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28D68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13"/>
      <w:r>
        <w:rPr>
          <w:rFonts w:hint="eastAsia" w:ascii="华文中宋" w:hAnsi="华文中宋" w:eastAsia="华文中宋"/>
        </w:rPr>
        <w:t>更正公告</w:t>
      </w:r>
      <w:bookmarkEnd w:id="0"/>
    </w:p>
    <w:p w14:paraId="3F913083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28359104"/>
      <w:bookmarkStart w:id="2" w:name="_Toc35393814"/>
      <w:bookmarkStart w:id="3" w:name="_Toc28359027"/>
      <w:bookmarkStart w:id="4" w:name="_Toc35393645"/>
      <w:r>
        <w:rPr>
          <w:rFonts w:hint="eastAsia" w:ascii="黑体" w:hAnsi="黑体" w:cs="宋体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52644D54">
      <w:pPr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原公告的采购项目编号：</w:t>
      </w:r>
      <w:r>
        <w:rPr>
          <w:rFonts w:hint="eastAsia" w:ascii="仿宋" w:hAnsi="仿宋" w:eastAsia="仿宋"/>
          <w:sz w:val="28"/>
          <w:szCs w:val="28"/>
          <w:u w:val="none"/>
        </w:rPr>
        <w:t>ZFCG-JTSZZB2024-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88</w:t>
      </w:r>
      <w:r>
        <w:rPr>
          <w:rFonts w:hint="eastAsia" w:ascii="仿宋" w:hAnsi="仿宋" w:eastAsia="仿宋"/>
          <w:sz w:val="28"/>
          <w:szCs w:val="28"/>
          <w:u w:val="none"/>
        </w:rPr>
        <w:t>　　　</w:t>
      </w:r>
    </w:p>
    <w:p w14:paraId="38787EBE">
      <w:pPr>
        <w:rPr>
          <w:rFonts w:hint="eastAsia"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原公告的采购项目名称：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吉木乃县国家教育考试综合管理平台项目</w:t>
      </w:r>
    </w:p>
    <w:p w14:paraId="275F412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u w:val="none"/>
        </w:rPr>
        <w:t>首次公告日期：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2024年11月14日</w:t>
      </w:r>
      <w:r>
        <w:rPr>
          <w:rFonts w:hint="eastAsia" w:ascii="仿宋" w:hAnsi="仿宋" w:eastAsia="仿宋"/>
          <w:sz w:val="28"/>
          <w:szCs w:val="28"/>
          <w:u w:val="none"/>
        </w:rPr>
        <w:t>　</w:t>
      </w:r>
    </w:p>
    <w:p w14:paraId="6A95FA61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35393646"/>
      <w:bookmarkStart w:id="6" w:name="_Toc28359105"/>
      <w:bookmarkStart w:id="7" w:name="_Toc35393815"/>
      <w:bookmarkStart w:id="8" w:name="_Toc28359028"/>
      <w:r>
        <w:rPr>
          <w:rFonts w:hint="eastAsia" w:ascii="黑体" w:hAnsi="黑体" w:cs="宋体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  <w:bookmarkStart w:id="29" w:name="_GoBack"/>
      <w:bookmarkEnd w:id="29"/>
    </w:p>
    <w:p w14:paraId="21230FD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更正事项：</w:t>
      </w:r>
      <w:r>
        <w:rPr>
          <w:rFonts w:hint="eastAsia" w:ascii="仿宋" w:hAnsi="仿宋" w:eastAsia="仿宋"/>
          <w:sz w:val="28"/>
          <w:szCs w:val="28"/>
          <w:lang w:eastAsia="zh-CN"/>
        </w:rPr>
        <w:t>□</w:t>
      </w:r>
      <w:r>
        <w:rPr>
          <w:rFonts w:hint="eastAsia" w:ascii="仿宋" w:hAnsi="仿宋" w:eastAsia="仿宋"/>
          <w:sz w:val="28"/>
          <w:szCs w:val="28"/>
        </w:rPr>
        <w:t xml:space="preserve">采购公告 </w:t>
      </w:r>
      <w:r>
        <w:rPr>
          <w:rFonts w:hint="eastAsia" w:ascii="仿宋" w:hAnsi="仿宋" w:eastAsia="仿宋"/>
          <w:sz w:val="28"/>
          <w:szCs w:val="28"/>
          <w:lang w:eastAsia="zh-CN"/>
        </w:rPr>
        <w:t>☑</w:t>
      </w:r>
      <w:r>
        <w:rPr>
          <w:rFonts w:hint="eastAsia" w:ascii="仿宋" w:hAnsi="仿宋" w:eastAsia="仿宋"/>
          <w:sz w:val="28"/>
          <w:szCs w:val="28"/>
        </w:rPr>
        <w:t xml:space="preserve">采购文件 □采购结果     </w:t>
      </w:r>
    </w:p>
    <w:p w14:paraId="61FBBB28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更正内容：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将原竞争性磋商文件中附件九</w:t>
      </w:r>
      <w:r>
        <w:rPr>
          <w:rFonts w:hint="eastAsia" w:ascii="仿宋" w:hAnsi="仿宋" w:eastAsia="仿宋"/>
          <w:sz w:val="28"/>
          <w:szCs w:val="28"/>
          <w:lang w:eastAsia="zh-CN"/>
        </w:rPr>
        <w:t>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中小企业声明函</w:t>
      </w:r>
      <w:r>
        <w:rPr>
          <w:rFonts w:hint="eastAsia" w:ascii="仿宋" w:hAnsi="仿宋" w:eastAsia="仿宋"/>
          <w:sz w:val="28"/>
          <w:szCs w:val="28"/>
          <w:lang w:eastAsia="zh-CN"/>
        </w:rPr>
        <w:t>》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格式改为货物类。</w:t>
      </w:r>
    </w:p>
    <w:p w14:paraId="29D6184B">
      <w:pPr>
        <w:pStyle w:val="6"/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bookmarkStart w:id="9" w:name="_Toc19089"/>
    </w:p>
    <w:p w14:paraId="17A85262">
      <w:pPr>
        <w:pStyle w:val="6"/>
        <w:spacing w:line="360" w:lineRule="auto"/>
        <w:jc w:val="center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中小企业声明函</w:t>
      </w:r>
      <w:bookmarkEnd w:id="9"/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（货物）</w:t>
      </w:r>
    </w:p>
    <w:p w14:paraId="6FC9F7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512" w:rightChars="-244" w:firstLine="56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本公司（联合体）郑重声明，根据《政府采购促进中小企业发展管理办法》（财库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﹝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2020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﹞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46 号）的规定，本公司（联合体）参加 </w:t>
      </w: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（单位名称）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的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（项目名称）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采购活动，提供的货物全部由符合政策要求的中小企业制造。相关企业（含联合体中的中小企业、签订分包意向协议的中小企业）的具体情况如下：</w:t>
      </w:r>
    </w:p>
    <w:p w14:paraId="0E1511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right="-512" w:rightChars="-244" w:firstLine="56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1.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（标的名称）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，属于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</w:t>
      </w: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（采购文件中明确的所属行业）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；制造商为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（企业名称）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，从业人员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人，营业收入为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万元，资产总额为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万元，属于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（中型企业 / 小型企业 / 微型企业）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； </w:t>
      </w:r>
    </w:p>
    <w:p w14:paraId="496533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right="-512" w:rightChars="-244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2.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 xml:space="preserve">（标的名称）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，属于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（采购文件中明确的所属行业）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；制造商为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（企业名称）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，从业人员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人，营业收入为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万元，资产总额为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万元，属于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single"/>
          <w:lang w:val="en-US" w:eastAsia="zh-CN" w:bidi="ar"/>
        </w:rPr>
        <w:t xml:space="preserve">           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（中型企业 / 小型企业 / 微型企业）</w:t>
      </w: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； </w:t>
      </w:r>
    </w:p>
    <w:p w14:paraId="682874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right="-512" w:rightChars="-244" w:firstLine="560" w:firstLineChars="200"/>
        <w:jc w:val="left"/>
        <w:textAlignment w:val="auto"/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......................</w:t>
      </w:r>
    </w:p>
    <w:p w14:paraId="70BE26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right="-733" w:rightChars="-349" w:firstLine="56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以上企业，不属于大企业的分支机构，不存在控股股东为大企业的情形，也不存在与大企业的负责人为同一人的情形。</w:t>
      </w:r>
    </w:p>
    <w:p w14:paraId="06C94F9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right="-733" w:rightChars="-349" w:firstLine="560" w:firstLineChars="200"/>
        <w:jc w:val="left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auto"/>
          <w:kern w:val="0"/>
          <w:sz w:val="28"/>
          <w:szCs w:val="28"/>
          <w:highlight w:val="none"/>
          <w:lang w:val="en-US" w:eastAsia="zh-CN" w:bidi="ar"/>
        </w:rPr>
        <w:t>本企业对上述声明内容的真实性负责。如有虚假，将依法承担相应责任。</w:t>
      </w:r>
    </w:p>
    <w:p w14:paraId="725CE0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firstLine="5880" w:firstLineChars="2100"/>
        <w:jc w:val="both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企业名称（盖章）： </w:t>
      </w:r>
    </w:p>
    <w:p w14:paraId="38BAAC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240" w:lineRule="auto"/>
        <w:ind w:firstLine="280" w:firstLineChars="100"/>
        <w:jc w:val="center"/>
        <w:textAlignment w:val="auto"/>
        <w:rPr>
          <w:rFonts w:hint="default" w:ascii="Times New Roman" w:hAnsi="Times New Roman" w:cs="Times New Roman"/>
          <w:color w:val="auto"/>
          <w:sz w:val="20"/>
          <w:szCs w:val="2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   日 期： </w:t>
      </w:r>
    </w:p>
    <w:p w14:paraId="3F40D20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</w:pPr>
    </w:p>
    <w:p w14:paraId="0994D15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>注：①从业人员、营业收入、资产总额填报上一年度数据，无上一年度数据的新成立企业可不填报。</w:t>
      </w:r>
    </w:p>
    <w:p w14:paraId="7CB07DC8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>②《中小企业声明函》需按照本页声明函格式出具，否则不享受相关扶持政策。</w:t>
      </w:r>
    </w:p>
    <w:p w14:paraId="0D614CD4">
      <w:pPr>
        <w:keepNext w:val="0"/>
        <w:keepLines w:val="0"/>
        <w:widowControl/>
        <w:suppressLineNumbers w:val="0"/>
        <w:ind w:firstLine="840" w:firstLineChars="400"/>
        <w:jc w:val="left"/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>③本声明函将随中标（成交）结果公开，接受社会监督。</w:t>
      </w:r>
    </w:p>
    <w:p w14:paraId="2D25E0C0">
      <w:pPr>
        <w:ind w:firstLine="840" w:firstLineChars="4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1"/>
          <w:szCs w:val="21"/>
          <w:highlight w:val="none"/>
          <w:lang w:val="en-US" w:eastAsia="zh-CN" w:bidi="ar"/>
        </w:rPr>
        <w:t>④采购项目如包含多种采购标的物的，货物制造商的相关信息应全部列入声明函。</w:t>
      </w:r>
    </w:p>
    <w:p w14:paraId="5507A3D8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 w14:paraId="2B634AE4">
      <w:pPr>
        <w:ind w:firstLine="560" w:firstLineChars="200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更正日期：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2024年11月19日</w:t>
      </w:r>
      <w:r>
        <w:rPr>
          <w:rFonts w:hint="eastAsia" w:ascii="仿宋" w:hAnsi="仿宋" w:eastAsia="仿宋"/>
          <w:sz w:val="28"/>
          <w:szCs w:val="28"/>
          <w:u w:val="none"/>
        </w:rPr>
        <w:t>　　</w:t>
      </w:r>
    </w:p>
    <w:p w14:paraId="733CC6FB">
      <w:pPr>
        <w:pStyle w:val="3"/>
        <w:numPr>
          <w:ilvl w:val="0"/>
          <w:numId w:val="1"/>
        </w:numPr>
        <w:spacing w:line="360" w:lineRule="auto"/>
        <w:rPr>
          <w:rFonts w:hint="eastAsia" w:ascii="黑体" w:hAnsi="黑体" w:cs="宋体"/>
          <w:b w:val="0"/>
          <w:sz w:val="28"/>
          <w:szCs w:val="28"/>
        </w:rPr>
      </w:pPr>
      <w:bookmarkStart w:id="10" w:name="_Toc35393816"/>
      <w:bookmarkStart w:id="11" w:name="_Toc35393647"/>
      <w:r>
        <w:rPr>
          <w:rFonts w:hint="eastAsia" w:ascii="黑体" w:hAnsi="黑体" w:cs="宋体"/>
          <w:b w:val="0"/>
          <w:sz w:val="28"/>
          <w:szCs w:val="28"/>
        </w:rPr>
        <w:t>其他补充事宜</w:t>
      </w:r>
      <w:bookmarkEnd w:id="10"/>
      <w:bookmarkEnd w:id="11"/>
    </w:p>
    <w:p w14:paraId="1EF6E4F5">
      <w:pPr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无</w:t>
      </w:r>
    </w:p>
    <w:p w14:paraId="508A5C4D">
      <w:pPr>
        <w:pStyle w:val="3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" w:name="_Toc28359106"/>
      <w:bookmarkStart w:id="13" w:name="_Toc35393817"/>
      <w:bookmarkStart w:id="14" w:name="_Toc28359029"/>
      <w:bookmarkStart w:id="15" w:name="_Toc35393648"/>
      <w:r>
        <w:rPr>
          <w:rFonts w:hint="eastAsia" w:ascii="黑体" w:hAnsi="黑体" w:cs="宋体"/>
          <w:b w:val="0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75ACA07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16" w:name="_Toc35393652"/>
      <w:bookmarkStart w:id="17" w:name="_Toc35393821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1.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采购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人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</w:p>
    <w:p w14:paraId="1E09AF42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eastAsia="zh-CN"/>
        </w:rPr>
        <w:t>吉木乃</w:t>
      </w:r>
      <w:r>
        <w:rPr>
          <w:rFonts w:hint="eastAsia" w:ascii="仿宋" w:hAnsi="仿宋" w:eastAsia="仿宋"/>
          <w:sz w:val="28"/>
          <w:szCs w:val="28"/>
          <w:highlight w:val="none"/>
          <w:u w:val="none"/>
        </w:rPr>
        <w:t>县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高级中学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</w:t>
      </w:r>
    </w:p>
    <w:p w14:paraId="79745F95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    址：</w:t>
      </w:r>
      <w:r>
        <w:rPr>
          <w:rFonts w:hint="eastAsia" w:ascii="仿宋" w:hAnsi="仿宋" w:eastAsia="仿宋"/>
          <w:sz w:val="28"/>
          <w:szCs w:val="28"/>
          <w:highlight w:val="none"/>
          <w:u w:val="none"/>
          <w:lang w:val="en-US" w:eastAsia="zh-CN"/>
        </w:rPr>
        <w:t>曾诚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</w:t>
      </w:r>
    </w:p>
    <w:p w14:paraId="513B05F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</w:t>
      </w:r>
      <w:bookmarkStart w:id="18" w:name="OLE_LINK36"/>
      <w:r>
        <w:rPr>
          <w:rFonts w:hint="eastAsia" w:ascii="仿宋" w:hAnsi="仿宋" w:eastAsia="仿宋"/>
          <w:sz w:val="28"/>
          <w:szCs w:val="28"/>
          <w:highlight w:val="none"/>
        </w:rPr>
        <w:t>0906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-</w:t>
      </w:r>
      <w:r>
        <w:rPr>
          <w:rFonts w:hint="eastAsia" w:ascii="仿宋" w:hAnsi="仿宋" w:eastAsia="仿宋"/>
          <w:sz w:val="28"/>
          <w:szCs w:val="28"/>
          <w:highlight w:val="none"/>
        </w:rPr>
        <w:t>6181290</w:t>
      </w:r>
    </w:p>
    <w:bookmarkEnd w:id="18"/>
    <w:p w14:paraId="6EF45C5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19" w:name="_Toc28359097"/>
      <w:bookmarkStart w:id="20" w:name="_Toc35393807"/>
      <w:bookmarkStart w:id="21" w:name="_Toc35393638"/>
      <w:bookmarkStart w:id="22" w:name="_Toc28359020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2.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招标代理机构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信息</w:t>
      </w:r>
      <w:bookmarkEnd w:id="19"/>
      <w:bookmarkEnd w:id="20"/>
      <w:bookmarkEnd w:id="21"/>
      <w:bookmarkEnd w:id="22"/>
    </w:p>
    <w:p w14:paraId="03D5F42F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bookmarkStart w:id="23" w:name="_Toc28359098"/>
      <w:bookmarkStart w:id="24" w:name="_Toc35393808"/>
      <w:bookmarkStart w:id="25" w:name="_Toc28359021"/>
      <w:bookmarkStart w:id="26" w:name="_Toc35393639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名    称：</w:t>
      </w:r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新疆金泰首致项目管理咨询有限公司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　　　　　　</w:t>
      </w:r>
    </w:p>
    <w:p w14:paraId="1618D87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地　　址：</w:t>
      </w:r>
      <w:bookmarkStart w:id="27" w:name="OLE_LINK37"/>
      <w:bookmarkStart w:id="28" w:name="OLE_LINK76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阿勒泰市佰颂广场亦岚酒店6楼</w:t>
      </w:r>
      <w:bookmarkEnd w:id="27"/>
      <w:r>
        <w:rPr>
          <w:rFonts w:hint="eastAsia" w:ascii="Times New Roman" w:hAnsi="Times New Roman" w:eastAsia="仿宋" w:cs="Times New Roman"/>
          <w:color w:val="auto"/>
          <w:sz w:val="28"/>
          <w:szCs w:val="21"/>
          <w:lang w:eastAsia="zh-CN"/>
        </w:rPr>
        <w:t>　　</w:t>
      </w:r>
      <w:bookmarkEnd w:id="28"/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　　　　　</w:t>
      </w:r>
    </w:p>
    <w:p w14:paraId="2C9FAF7A">
      <w:pPr>
        <w:adjustRightInd w:val="0"/>
        <w:spacing w:beforeLines="0" w:afterLines="0" w:line="600" w:lineRule="exact"/>
        <w:ind w:firstLine="560"/>
        <w:rPr>
          <w:rFonts w:hint="eastAsia" w:eastAsia="仿宋" w:cs="Times New Roman"/>
          <w:color w:val="auto"/>
          <w:sz w:val="28"/>
          <w:szCs w:val="21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联系方式：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18509944088</w:t>
      </w:r>
    </w:p>
    <w:p w14:paraId="27819584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p w14:paraId="4B27219C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3.项目联系方式</w:t>
      </w:r>
      <w:bookmarkEnd w:id="23"/>
      <w:bookmarkEnd w:id="24"/>
      <w:bookmarkEnd w:id="25"/>
      <w:bookmarkEnd w:id="26"/>
    </w:p>
    <w:p w14:paraId="7A17CAD0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项目联系人：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冯成成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 xml:space="preserve">   </w:t>
      </w:r>
    </w:p>
    <w:p w14:paraId="5394D02E">
      <w:pPr>
        <w:adjustRightInd w:val="0"/>
        <w:spacing w:beforeLines="0" w:afterLines="0" w:line="600" w:lineRule="exact"/>
        <w:ind w:firstLine="560"/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电　　 话：</w:t>
      </w:r>
      <w:r>
        <w:rPr>
          <w:rFonts w:hint="eastAsia" w:eastAsia="仿宋" w:cs="Times New Roman"/>
          <w:color w:val="auto"/>
          <w:sz w:val="28"/>
          <w:szCs w:val="21"/>
          <w:lang w:val="en-US" w:eastAsia="zh-CN"/>
        </w:rPr>
        <w:t>18509944088</w:t>
      </w:r>
      <w:r>
        <w:rPr>
          <w:rFonts w:hint="default" w:ascii="Times New Roman" w:hAnsi="Times New Roman" w:eastAsia="仿宋" w:cs="Times New Roman"/>
          <w:color w:val="auto"/>
          <w:sz w:val="28"/>
          <w:szCs w:val="21"/>
          <w:lang w:eastAsia="zh-CN"/>
        </w:rPr>
        <w:t>　</w:t>
      </w:r>
    </w:p>
    <w:bookmarkEnd w:id="16"/>
    <w:bookmarkEnd w:id="17"/>
    <w:p w14:paraId="05C65D45"/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7F2B295-81BA-4525-93E8-1FBBAC40E7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C492877-4343-4887-8BCF-AF3C62650B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4AF35B-CD11-4734-8ABD-04FB51E81D2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364ED"/>
    <w:multiLevelType w:val="singleLevel"/>
    <w:tmpl w:val="764364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OGRjNGEwZGY3NmQxYjUzMWY4NTRkYjQ4MmM4NDkifQ=="/>
  </w:docVars>
  <w:rsids>
    <w:rsidRoot w:val="00000000"/>
    <w:rsid w:val="027879DF"/>
    <w:rsid w:val="03FC44E1"/>
    <w:rsid w:val="07D364A5"/>
    <w:rsid w:val="11DB519F"/>
    <w:rsid w:val="146E4FDE"/>
    <w:rsid w:val="159C76A9"/>
    <w:rsid w:val="16D55C42"/>
    <w:rsid w:val="279767CB"/>
    <w:rsid w:val="2AC21FD5"/>
    <w:rsid w:val="36AF6D35"/>
    <w:rsid w:val="38E03AA9"/>
    <w:rsid w:val="39B30DA8"/>
    <w:rsid w:val="45827CDB"/>
    <w:rsid w:val="468E063F"/>
    <w:rsid w:val="473C62ED"/>
    <w:rsid w:val="47A5180C"/>
    <w:rsid w:val="49DC5B65"/>
    <w:rsid w:val="4AD618AB"/>
    <w:rsid w:val="4C7877DD"/>
    <w:rsid w:val="4F0B44A3"/>
    <w:rsid w:val="501031AB"/>
    <w:rsid w:val="5A902780"/>
    <w:rsid w:val="63C926D6"/>
    <w:rsid w:val="652272FF"/>
    <w:rsid w:val="710E4A1C"/>
    <w:rsid w:val="71801632"/>
    <w:rsid w:val="725E261B"/>
    <w:rsid w:val="746E6D53"/>
    <w:rsid w:val="773029DE"/>
    <w:rsid w:val="7C6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eastAsia="黑体"/>
      <w:b/>
      <w:bCs/>
      <w:spacing w:val="20"/>
      <w:kern w:val="52"/>
      <w:sz w:val="56"/>
    </w:rPr>
  </w:style>
  <w:style w:type="paragraph" w:styleId="5">
    <w:name w:val="Body Text First Indent"/>
    <w:basedOn w:val="4"/>
    <w:next w:val="1"/>
    <w:qFormat/>
    <w:uiPriority w:val="0"/>
    <w:pPr>
      <w:spacing w:after="120"/>
      <w:ind w:left="-17" w:firstLine="420" w:firstLineChars="100"/>
    </w:pPr>
    <w:rPr>
      <w:rFonts w:ascii="宋体" w:hAnsi="宋体" w:eastAsia="宋体"/>
      <w:b w:val="0"/>
      <w:bCs w:val="0"/>
      <w:spacing w:val="0"/>
      <w:kern w:val="2"/>
      <w:sz w:val="21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268</Words>
  <Characters>329</Characters>
  <Lines>0</Lines>
  <Paragraphs>0</Paragraphs>
  <TotalTime>4</TotalTime>
  <ScaleCrop>false</ScaleCrop>
  <LinksUpToDate>false</LinksUpToDate>
  <CharactersWithSpaces>388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2024-08-21T08:49:00Z</dcterms:created>
  <dc:creator>尚梦云</dc:creator>
  <cp:lastModifiedBy>WPS_1618539004</cp:lastModifiedBy>
  <dcterms:modified xsi:type="dcterms:W3CDTF">2024-11-19T03:48:03Z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2FAC87774B694008BAF01EFB6C32D81B_12</vt:lpwstr>
  </property>
</Properties>
</file>