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776E2">
      <w:pPr>
        <w:spacing w:before="231" w:line="221" w:lineRule="auto"/>
        <w:outlineLvl w:val="9"/>
        <w:rPr>
          <w:rFonts w:hint="eastAsia" w:ascii="宋体" w:hAnsi="宋体" w:eastAsia="宋体" w:cs="宋体"/>
          <w:spacing w:val="10"/>
          <w:sz w:val="71"/>
          <w:szCs w:val="71"/>
          <w14:textOutline w14:w="13075" w14:cap="sq" w14:cmpd="sng">
            <w14:solidFill>
              <w14:srgbClr w14:val="000000"/>
            </w14:solidFill>
            <w14:prstDash w14:val="solid"/>
            <w14:bevel/>
          </w14:textOutline>
        </w:rPr>
      </w:pPr>
    </w:p>
    <w:p w14:paraId="25B325E6">
      <w:pPr>
        <w:spacing w:before="231" w:line="221" w:lineRule="auto"/>
        <w:ind w:left="1274"/>
        <w:outlineLvl w:val="0"/>
        <w:rPr>
          <w:rFonts w:hint="eastAsia" w:ascii="宋体" w:hAnsi="宋体" w:eastAsia="宋体" w:cs="宋体"/>
          <w:sz w:val="71"/>
          <w:szCs w:val="71"/>
        </w:rPr>
      </w:pPr>
      <w:bookmarkStart w:id="0" w:name="_Toc9127"/>
      <w:r>
        <w:rPr>
          <w:rFonts w:hint="eastAsia" w:ascii="宋体" w:hAnsi="宋体" w:eastAsia="宋体" w:cs="宋体"/>
          <w:spacing w:val="10"/>
          <w:sz w:val="71"/>
          <w:szCs w:val="71"/>
          <w14:textOutline w14:w="13075" w14:cap="sq" w14:cmpd="sng">
            <w14:solidFill>
              <w14:srgbClr w14:val="000000"/>
            </w14:solidFill>
            <w14:prstDash w14:val="solid"/>
            <w14:bevel/>
          </w14:textOutline>
        </w:rPr>
        <w:t>政府采购项目招标文件</w:t>
      </w:r>
      <w:bookmarkEnd w:id="0"/>
    </w:p>
    <w:p w14:paraId="38B98CAC">
      <w:pPr>
        <w:pStyle w:val="6"/>
        <w:spacing w:line="245" w:lineRule="auto"/>
        <w:rPr>
          <w:rFonts w:hint="eastAsia" w:ascii="宋体" w:hAnsi="宋体" w:eastAsia="宋体" w:cs="宋体"/>
        </w:rPr>
      </w:pPr>
    </w:p>
    <w:p w14:paraId="55F0EA45">
      <w:pPr>
        <w:pStyle w:val="6"/>
        <w:spacing w:line="245" w:lineRule="auto"/>
        <w:rPr>
          <w:rFonts w:hint="eastAsia" w:ascii="宋体" w:hAnsi="宋体" w:eastAsia="宋体" w:cs="宋体"/>
        </w:rPr>
      </w:pPr>
    </w:p>
    <w:p w14:paraId="3CACCA88">
      <w:pPr>
        <w:pStyle w:val="6"/>
        <w:spacing w:line="245" w:lineRule="auto"/>
        <w:rPr>
          <w:rFonts w:hint="eastAsia" w:ascii="宋体" w:hAnsi="宋体" w:eastAsia="宋体" w:cs="宋体"/>
        </w:rPr>
      </w:pPr>
    </w:p>
    <w:p w14:paraId="58AC6F26">
      <w:pPr>
        <w:pStyle w:val="6"/>
        <w:spacing w:line="245" w:lineRule="auto"/>
        <w:rPr>
          <w:rFonts w:hint="eastAsia" w:ascii="宋体" w:hAnsi="宋体" w:eastAsia="宋体" w:cs="宋体"/>
        </w:rPr>
      </w:pPr>
    </w:p>
    <w:p w14:paraId="60D6DC4B">
      <w:pPr>
        <w:pStyle w:val="6"/>
        <w:spacing w:line="246" w:lineRule="auto"/>
        <w:rPr>
          <w:rFonts w:hint="eastAsia" w:ascii="宋体" w:hAnsi="宋体" w:eastAsia="宋体" w:cs="宋体"/>
        </w:rPr>
      </w:pPr>
    </w:p>
    <w:p w14:paraId="207C5B4A">
      <w:pPr>
        <w:pStyle w:val="6"/>
        <w:spacing w:line="246" w:lineRule="auto"/>
        <w:rPr>
          <w:rFonts w:hint="eastAsia" w:ascii="宋体" w:hAnsi="宋体" w:eastAsia="宋体" w:cs="宋体"/>
        </w:rPr>
      </w:pPr>
    </w:p>
    <w:p w14:paraId="605C020C">
      <w:pPr>
        <w:spacing w:before="91" w:line="219" w:lineRule="auto"/>
        <w:ind w:left="2667"/>
        <w:outlineLvl w:val="0"/>
        <w:rPr>
          <w:rFonts w:hint="eastAsia" w:ascii="宋体" w:hAnsi="宋体" w:eastAsia="宋体" w:cs="宋体"/>
          <w:b/>
          <w:bCs/>
          <w:color w:val="auto"/>
          <w:sz w:val="32"/>
          <w:szCs w:val="32"/>
          <w:lang w:eastAsia="zh-CN"/>
        </w:rPr>
      </w:pPr>
      <w:bookmarkStart w:id="1" w:name="_Toc7165"/>
      <w:r>
        <w:rPr>
          <w:rFonts w:hint="eastAsia" w:ascii="宋体" w:hAnsi="宋体" w:eastAsia="宋体" w:cs="宋体"/>
          <w:b/>
          <w:bCs/>
          <w:color w:val="auto"/>
          <w:spacing w:val="-1"/>
          <w:sz w:val="32"/>
          <w:szCs w:val="32"/>
        </w:rPr>
        <w:t>采购编号：</w:t>
      </w:r>
      <w:bookmarkEnd w:id="1"/>
      <w:r>
        <w:rPr>
          <w:rFonts w:hint="eastAsia" w:ascii="宋体" w:hAnsi="宋体" w:eastAsia="宋体" w:cs="宋体"/>
          <w:b/>
          <w:bCs/>
          <w:color w:val="auto"/>
          <w:spacing w:val="-1"/>
          <w:sz w:val="32"/>
          <w:szCs w:val="32"/>
          <w:lang w:eastAsia="zh-CN"/>
        </w:rPr>
        <w:t>SHYX-GKZB-2024-09</w:t>
      </w:r>
    </w:p>
    <w:p w14:paraId="1FECE94A">
      <w:pPr>
        <w:pStyle w:val="6"/>
        <w:spacing w:line="263" w:lineRule="auto"/>
        <w:rPr>
          <w:rFonts w:hint="eastAsia" w:ascii="宋体" w:hAnsi="宋体" w:eastAsia="宋体" w:cs="宋体"/>
        </w:rPr>
      </w:pPr>
    </w:p>
    <w:p w14:paraId="519FB423">
      <w:pPr>
        <w:pStyle w:val="6"/>
        <w:spacing w:line="263" w:lineRule="auto"/>
        <w:rPr>
          <w:rFonts w:hint="eastAsia" w:ascii="宋体" w:hAnsi="宋体" w:eastAsia="宋体" w:cs="宋体"/>
        </w:rPr>
      </w:pPr>
    </w:p>
    <w:p w14:paraId="307AD829">
      <w:pPr>
        <w:pStyle w:val="6"/>
        <w:spacing w:line="264" w:lineRule="auto"/>
        <w:rPr>
          <w:rFonts w:hint="eastAsia" w:ascii="宋体" w:hAnsi="宋体" w:eastAsia="宋体" w:cs="宋体"/>
        </w:rPr>
      </w:pPr>
    </w:p>
    <w:p w14:paraId="59403504">
      <w:pPr>
        <w:pStyle w:val="6"/>
        <w:spacing w:line="264" w:lineRule="auto"/>
        <w:rPr>
          <w:rFonts w:hint="eastAsia" w:ascii="宋体" w:hAnsi="宋体" w:eastAsia="宋体" w:cs="宋体"/>
        </w:rPr>
      </w:pPr>
    </w:p>
    <w:p w14:paraId="73D6FD67">
      <w:pPr>
        <w:pStyle w:val="6"/>
        <w:spacing w:line="264" w:lineRule="auto"/>
        <w:rPr>
          <w:rFonts w:hint="eastAsia" w:ascii="宋体" w:hAnsi="宋体" w:eastAsia="宋体" w:cs="宋体"/>
        </w:rPr>
      </w:pPr>
    </w:p>
    <w:p w14:paraId="2C6C8186">
      <w:pPr>
        <w:pStyle w:val="6"/>
        <w:spacing w:line="264" w:lineRule="auto"/>
        <w:rPr>
          <w:rFonts w:hint="eastAsia" w:ascii="宋体" w:hAnsi="宋体" w:eastAsia="宋体" w:cs="宋体"/>
        </w:rPr>
      </w:pPr>
    </w:p>
    <w:p w14:paraId="53FF5705">
      <w:pPr>
        <w:pStyle w:val="6"/>
        <w:spacing w:line="264" w:lineRule="auto"/>
        <w:rPr>
          <w:rFonts w:hint="eastAsia" w:ascii="宋体" w:hAnsi="宋体" w:eastAsia="宋体" w:cs="宋体"/>
        </w:rPr>
      </w:pPr>
    </w:p>
    <w:p w14:paraId="41820F0A">
      <w:pPr>
        <w:spacing w:before="229" w:line="360" w:lineRule="auto"/>
        <w:ind w:left="914" w:leftChars="200" w:hanging="494" w:hangingChars="178"/>
        <w:rPr>
          <w:rFonts w:hint="eastAsia" w:ascii="宋体" w:hAnsi="宋体" w:eastAsia="宋体" w:cs="宋体"/>
          <w:spacing w:val="-1"/>
          <w:sz w:val="28"/>
          <w:szCs w:val="28"/>
        </w:rPr>
      </w:pPr>
      <w:r>
        <w:rPr>
          <w:rFonts w:hint="eastAsia" w:ascii="宋体" w:hAnsi="宋体" w:eastAsia="宋体" w:cs="宋体"/>
          <w:spacing w:val="-1"/>
          <w:sz w:val="28"/>
          <w:szCs w:val="28"/>
        </w:rPr>
        <w:t>项目名称：</w:t>
      </w:r>
      <w:r>
        <w:rPr>
          <w:rFonts w:hint="eastAsia" w:ascii="宋体" w:hAnsi="宋体" w:eastAsia="宋体" w:cs="宋体"/>
          <w:spacing w:val="-1"/>
          <w:sz w:val="28"/>
          <w:szCs w:val="28"/>
          <w:lang w:val="en-US" w:eastAsia="zh-CN"/>
        </w:rPr>
        <w:t>和田某单位2024年大宗物资采购项目五标段(牛羊肉)</w:t>
      </w:r>
    </w:p>
    <w:p w14:paraId="11544210">
      <w:pPr>
        <w:spacing w:before="229" w:line="219" w:lineRule="auto"/>
        <w:ind w:left="914" w:leftChars="200" w:hanging="494" w:hangingChars="178"/>
        <w:rPr>
          <w:rFonts w:hint="eastAsia" w:ascii="宋体" w:hAnsi="宋体" w:eastAsia="宋体" w:cs="宋体"/>
          <w:spacing w:val="-1"/>
          <w:sz w:val="28"/>
          <w:szCs w:val="28"/>
          <w:lang w:eastAsia="zh-CN"/>
        </w:rPr>
      </w:pPr>
      <w:r>
        <w:rPr>
          <w:rFonts w:hint="eastAsia" w:ascii="宋体" w:hAnsi="宋体" w:eastAsia="宋体" w:cs="宋体"/>
          <w:spacing w:val="-1"/>
          <w:sz w:val="28"/>
          <w:szCs w:val="28"/>
        </w:rPr>
        <w:t>采 购 人（盖章）：</w:t>
      </w:r>
      <w:r>
        <w:rPr>
          <w:rFonts w:hint="eastAsia" w:ascii="宋体" w:hAnsi="宋体" w:eastAsia="宋体" w:cs="宋体"/>
          <w:spacing w:val="-1"/>
          <w:sz w:val="28"/>
          <w:szCs w:val="28"/>
          <w:lang w:eastAsia="zh-CN"/>
        </w:rPr>
        <w:t>和田某单位</w:t>
      </w:r>
    </w:p>
    <w:p w14:paraId="21C4DA52">
      <w:pPr>
        <w:spacing w:before="229" w:line="219" w:lineRule="auto"/>
        <w:ind w:left="914" w:leftChars="200" w:hanging="494" w:hangingChars="178"/>
        <w:rPr>
          <w:rFonts w:hint="default" w:ascii="宋体" w:hAnsi="宋体" w:eastAsia="宋体" w:cs="宋体"/>
          <w:sz w:val="28"/>
          <w:szCs w:val="28"/>
          <w:lang w:val="en-US" w:eastAsia="zh-CN"/>
        </w:rPr>
      </w:pPr>
      <w:r>
        <w:rPr>
          <w:rFonts w:hint="eastAsia" w:ascii="宋体" w:hAnsi="宋体" w:eastAsia="宋体" w:cs="宋体"/>
          <w:spacing w:val="-1"/>
          <w:sz w:val="28"/>
          <w:szCs w:val="28"/>
        </w:rPr>
        <w:t>联 系 人：</w:t>
      </w:r>
      <w:r>
        <w:rPr>
          <w:rFonts w:hint="eastAsia" w:ascii="宋体" w:hAnsi="宋体" w:eastAsia="宋体" w:cs="宋体"/>
          <w:spacing w:val="-1"/>
          <w:sz w:val="28"/>
          <w:szCs w:val="28"/>
          <w:lang w:val="en-US" w:eastAsia="zh-CN"/>
        </w:rPr>
        <w:t>王兴利</w:t>
      </w:r>
    </w:p>
    <w:p w14:paraId="4A3C1F04">
      <w:pPr>
        <w:spacing w:before="226" w:line="222" w:lineRule="auto"/>
        <w:ind w:left="907" w:leftChars="200" w:hanging="487" w:hangingChars="178"/>
        <w:rPr>
          <w:rFonts w:hint="eastAsia" w:ascii="宋体" w:hAnsi="宋体" w:eastAsia="宋体" w:cs="宋体"/>
          <w:sz w:val="28"/>
          <w:szCs w:val="28"/>
          <w:lang w:eastAsia="zh-CN"/>
        </w:rPr>
      </w:pPr>
      <w:r>
        <w:rPr>
          <w:rFonts w:hint="eastAsia" w:ascii="宋体" w:hAnsi="宋体" w:eastAsia="宋体" w:cs="宋体"/>
          <w:spacing w:val="-3"/>
          <w:sz w:val="28"/>
          <w:szCs w:val="28"/>
        </w:rPr>
        <w:t>电    话：0903-2523909</w:t>
      </w:r>
    </w:p>
    <w:p w14:paraId="35A74427">
      <w:pPr>
        <w:spacing w:before="225" w:line="220" w:lineRule="auto"/>
        <w:ind w:left="914" w:leftChars="200" w:hanging="494" w:hangingChars="178"/>
        <w:rPr>
          <w:rFonts w:hint="eastAsia" w:ascii="宋体" w:hAnsi="宋体" w:eastAsia="宋体" w:cs="宋体"/>
          <w:sz w:val="28"/>
          <w:szCs w:val="28"/>
          <w:lang w:eastAsia="zh-CN"/>
        </w:rPr>
      </w:pPr>
      <w:r>
        <w:rPr>
          <w:rFonts w:hint="eastAsia" w:ascii="宋体" w:hAnsi="宋体" w:eastAsia="宋体" w:cs="宋体"/>
          <w:spacing w:val="-1"/>
          <w:sz w:val="28"/>
          <w:szCs w:val="28"/>
        </w:rPr>
        <w:t>地</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址：</w:t>
      </w:r>
      <w:r>
        <w:rPr>
          <w:rFonts w:hint="eastAsia" w:ascii="宋体" w:hAnsi="宋体" w:eastAsia="宋体" w:cs="宋体"/>
          <w:spacing w:val="-1"/>
          <w:sz w:val="28"/>
          <w:szCs w:val="28"/>
          <w:lang w:eastAsia="zh-CN"/>
        </w:rPr>
        <w:t>和田</w:t>
      </w:r>
    </w:p>
    <w:p w14:paraId="11012B9E">
      <w:pPr>
        <w:spacing w:before="226" w:line="219" w:lineRule="auto"/>
        <w:ind w:left="914" w:leftChars="200" w:hanging="494" w:hangingChars="178"/>
        <w:rPr>
          <w:rFonts w:hint="eastAsia" w:ascii="宋体" w:hAnsi="宋体" w:eastAsia="宋体" w:cs="宋体"/>
          <w:spacing w:val="-1"/>
          <w:sz w:val="28"/>
          <w:szCs w:val="28"/>
        </w:rPr>
      </w:pPr>
    </w:p>
    <w:p w14:paraId="4A751A7F">
      <w:pPr>
        <w:spacing w:before="226" w:line="219" w:lineRule="auto"/>
        <w:ind w:left="914" w:leftChars="200" w:hanging="494" w:hangingChars="178"/>
        <w:rPr>
          <w:rFonts w:hint="eastAsia" w:ascii="宋体" w:hAnsi="宋体" w:eastAsia="宋体" w:cs="宋体"/>
          <w:sz w:val="28"/>
          <w:szCs w:val="28"/>
          <w:lang w:eastAsia="zh-CN"/>
        </w:rPr>
      </w:pPr>
      <w:r>
        <w:rPr>
          <w:rFonts w:hint="eastAsia" w:ascii="宋体" w:hAnsi="宋体" w:eastAsia="宋体" w:cs="宋体"/>
          <w:spacing w:val="-1"/>
          <w:sz w:val="28"/>
          <w:szCs w:val="28"/>
        </w:rPr>
        <w:t>招标代理机构（盖章</w:t>
      </w:r>
      <w:r>
        <w:rPr>
          <w:rFonts w:hint="eastAsia" w:ascii="宋体" w:hAnsi="宋体" w:eastAsia="宋体" w:cs="宋体"/>
          <w:spacing w:val="5"/>
          <w:sz w:val="28"/>
          <w:szCs w:val="28"/>
        </w:rPr>
        <w:t>）：</w:t>
      </w:r>
      <w:r>
        <w:rPr>
          <w:rFonts w:hint="eastAsia" w:ascii="宋体" w:hAnsi="宋体" w:eastAsia="宋体" w:cs="宋体"/>
          <w:b w:val="0"/>
          <w:bCs/>
          <w:kern w:val="0"/>
          <w:sz w:val="28"/>
          <w:szCs w:val="28"/>
          <w:u w:val="none"/>
          <w:lang w:eastAsia="zh-CN"/>
        </w:rPr>
        <w:t>新疆盛华永信招标代理有限公司</w:t>
      </w:r>
    </w:p>
    <w:p w14:paraId="1EDB92A0">
      <w:pPr>
        <w:spacing w:before="226" w:line="220" w:lineRule="auto"/>
        <w:ind w:left="911" w:leftChars="200" w:hanging="491" w:hangingChars="178"/>
        <w:rPr>
          <w:rFonts w:hint="eastAsia" w:ascii="宋体" w:hAnsi="宋体" w:eastAsia="宋体" w:cs="宋体"/>
          <w:sz w:val="28"/>
          <w:szCs w:val="28"/>
          <w:lang w:eastAsia="zh-CN"/>
        </w:rPr>
      </w:pPr>
      <w:r>
        <w:rPr>
          <w:rFonts w:hint="eastAsia" w:ascii="宋体" w:hAnsi="宋体" w:eastAsia="宋体" w:cs="宋体"/>
          <w:spacing w:val="-2"/>
          <w:sz w:val="28"/>
          <w:szCs w:val="28"/>
        </w:rPr>
        <w:t>项目负责人：</w:t>
      </w:r>
      <w:r>
        <w:rPr>
          <w:rFonts w:hint="eastAsia" w:ascii="宋体" w:hAnsi="宋体" w:eastAsia="宋体" w:cs="宋体"/>
          <w:b w:val="0"/>
          <w:bCs/>
          <w:kern w:val="0"/>
          <w:sz w:val="28"/>
          <w:szCs w:val="28"/>
          <w:u w:val="none"/>
          <w:lang w:eastAsia="zh-CN"/>
        </w:rPr>
        <w:t>杨欢</w:t>
      </w:r>
    </w:p>
    <w:p w14:paraId="302C425A">
      <w:pPr>
        <w:spacing w:before="226" w:line="219" w:lineRule="auto"/>
        <w:ind w:left="914" w:leftChars="200" w:hanging="494" w:hangingChars="178"/>
        <w:rPr>
          <w:rFonts w:hint="eastAsia" w:ascii="宋体" w:hAnsi="宋体" w:eastAsia="宋体" w:cs="宋体"/>
          <w:spacing w:val="-1"/>
          <w:sz w:val="28"/>
          <w:szCs w:val="28"/>
          <w:lang w:eastAsia="zh-CN"/>
        </w:rPr>
      </w:pPr>
      <w:r>
        <w:rPr>
          <w:rFonts w:hint="eastAsia" w:ascii="宋体" w:hAnsi="宋体" w:eastAsia="宋体" w:cs="宋体"/>
          <w:spacing w:val="-1"/>
          <w:sz w:val="28"/>
          <w:szCs w:val="28"/>
        </w:rPr>
        <w:t xml:space="preserve">电   </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 xml:space="preserve"> 话：</w:t>
      </w:r>
      <w:r>
        <w:rPr>
          <w:rFonts w:hint="eastAsia" w:ascii="宋体" w:hAnsi="宋体" w:eastAsia="宋体" w:cs="宋体"/>
          <w:b w:val="0"/>
          <w:bCs/>
          <w:kern w:val="0"/>
          <w:sz w:val="28"/>
          <w:szCs w:val="28"/>
          <w:u w:val="none"/>
          <w:lang w:eastAsia="zh-CN"/>
        </w:rPr>
        <w:t>0903-7820777</w:t>
      </w:r>
    </w:p>
    <w:p w14:paraId="4656A2BB">
      <w:pPr>
        <w:spacing w:before="226" w:line="219" w:lineRule="auto"/>
        <w:ind w:left="914" w:leftChars="200" w:hanging="494" w:hangingChars="178"/>
        <w:rPr>
          <w:rFonts w:hint="eastAsia" w:ascii="宋体" w:hAnsi="宋体" w:eastAsia="宋体" w:cs="宋体"/>
          <w:spacing w:val="-1"/>
          <w:sz w:val="28"/>
          <w:szCs w:val="28"/>
          <w:lang w:eastAsia="zh-CN"/>
        </w:rPr>
      </w:pPr>
      <w:r>
        <w:rPr>
          <w:rFonts w:hint="eastAsia" w:ascii="宋体" w:hAnsi="宋体" w:eastAsia="宋体" w:cs="宋体"/>
          <w:spacing w:val="-1"/>
          <w:sz w:val="28"/>
          <w:szCs w:val="28"/>
        </w:rPr>
        <w:t>地</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址：</w:t>
      </w:r>
      <w:r>
        <w:rPr>
          <w:rFonts w:hint="eastAsia" w:ascii="宋体" w:hAnsi="宋体" w:eastAsia="宋体" w:cs="宋体"/>
          <w:b w:val="0"/>
          <w:bCs/>
          <w:kern w:val="0"/>
          <w:sz w:val="28"/>
          <w:szCs w:val="28"/>
          <w:u w:val="none"/>
          <w:lang w:eastAsia="zh-CN"/>
        </w:rPr>
        <w:t>和田市人民路18号玉都国际广场玉座10楼</w:t>
      </w:r>
    </w:p>
    <w:p w14:paraId="3176FBAB">
      <w:pPr>
        <w:spacing w:before="226" w:line="219" w:lineRule="auto"/>
        <w:ind w:left="914" w:leftChars="200" w:hanging="494" w:hangingChars="178"/>
        <w:outlineLvl w:val="0"/>
        <w:rPr>
          <w:rFonts w:hint="eastAsia" w:ascii="宋体" w:hAnsi="宋体" w:eastAsia="宋体" w:cs="宋体"/>
          <w:spacing w:val="-1"/>
          <w:sz w:val="28"/>
          <w:szCs w:val="28"/>
        </w:rPr>
      </w:pPr>
      <w:bookmarkStart w:id="2" w:name="_Toc30189"/>
      <w:r>
        <w:rPr>
          <w:rFonts w:hint="eastAsia" w:ascii="宋体" w:hAnsi="宋体" w:eastAsia="宋体" w:cs="宋体"/>
          <w:spacing w:val="-1"/>
          <w:sz w:val="28"/>
          <w:szCs w:val="28"/>
        </w:rPr>
        <w:t xml:space="preserve">日  </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 xml:space="preserve">  期：</w:t>
      </w:r>
      <w:r>
        <w:rPr>
          <w:rFonts w:hint="eastAsia" w:ascii="宋体" w:hAnsi="宋体" w:eastAsia="宋体" w:cs="宋体"/>
          <w:spacing w:val="-1"/>
          <w:sz w:val="28"/>
          <w:szCs w:val="28"/>
          <w:lang w:val="en-US" w:eastAsia="zh-CN"/>
        </w:rPr>
        <w:t>2024</w:t>
      </w:r>
      <w:r>
        <w:rPr>
          <w:rFonts w:hint="eastAsia" w:ascii="宋体" w:hAnsi="宋体" w:eastAsia="宋体" w:cs="宋体"/>
          <w:spacing w:val="-1"/>
          <w:sz w:val="28"/>
          <w:szCs w:val="28"/>
        </w:rPr>
        <w:t>年</w:t>
      </w:r>
      <w:r>
        <w:rPr>
          <w:rFonts w:hint="eastAsia" w:ascii="宋体" w:hAnsi="宋体" w:eastAsia="宋体" w:cs="宋体"/>
          <w:spacing w:val="-1"/>
          <w:sz w:val="28"/>
          <w:szCs w:val="28"/>
          <w:lang w:val="en-US" w:eastAsia="zh-CN"/>
        </w:rPr>
        <w:t>7</w:t>
      </w:r>
      <w:r>
        <w:rPr>
          <w:rFonts w:hint="eastAsia" w:ascii="宋体" w:hAnsi="宋体" w:eastAsia="宋体" w:cs="宋体"/>
          <w:spacing w:val="-1"/>
          <w:sz w:val="28"/>
          <w:szCs w:val="28"/>
        </w:rPr>
        <w:t>月</w:t>
      </w:r>
      <w:bookmarkEnd w:id="2"/>
    </w:p>
    <w:p w14:paraId="6847006D">
      <w:pPr>
        <w:pStyle w:val="6"/>
        <w:spacing w:line="266" w:lineRule="auto"/>
        <w:rPr>
          <w:rFonts w:hint="eastAsia" w:ascii="宋体" w:hAnsi="宋体" w:eastAsia="宋体" w:cs="宋体"/>
        </w:rPr>
      </w:pPr>
    </w:p>
    <w:p w14:paraId="783B84D1">
      <w:pPr>
        <w:pStyle w:val="6"/>
        <w:spacing w:line="266" w:lineRule="auto"/>
        <w:rPr>
          <w:rFonts w:hint="eastAsia" w:ascii="宋体" w:hAnsi="宋体" w:eastAsia="宋体" w:cs="宋体"/>
        </w:rPr>
      </w:pPr>
    </w:p>
    <w:p w14:paraId="0D2FC14A">
      <w:pPr>
        <w:pStyle w:val="6"/>
        <w:spacing w:line="266" w:lineRule="auto"/>
        <w:rPr>
          <w:rFonts w:hint="eastAsia" w:ascii="宋体" w:hAnsi="宋体" w:eastAsia="宋体" w:cs="宋体"/>
        </w:rPr>
      </w:pPr>
    </w:p>
    <w:p w14:paraId="17C7368F">
      <w:pPr>
        <w:pStyle w:val="6"/>
        <w:spacing w:line="267" w:lineRule="auto"/>
        <w:rPr>
          <w:rFonts w:hint="eastAsia" w:ascii="宋体" w:hAnsi="宋体" w:eastAsia="宋体" w:cs="宋体"/>
        </w:rPr>
      </w:pPr>
    </w:p>
    <w:p w14:paraId="06968798">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sectPr>
          <w:headerReference r:id="rId5" w:type="default"/>
          <w:footerReference r:id="rId6" w:type="default"/>
          <w:pgSz w:w="11905" w:h="16839"/>
          <w:pgMar w:top="1247" w:right="1247" w:bottom="1247" w:left="1247" w:header="0" w:footer="617" w:gutter="0"/>
          <w:pgNumType w:fmt="decimal"/>
          <w:cols w:space="720" w:num="1"/>
          <w:rtlGutter w:val="0"/>
          <w:docGrid w:linePitch="0" w:charSpace="0"/>
        </w:sectPr>
      </w:pPr>
    </w:p>
    <w:p w14:paraId="7D73B259">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71F9CA9C">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7592F1A5">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49E94313">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5A9BC985">
      <w:pPr>
        <w:spacing w:before="101" w:line="225" w:lineRule="auto"/>
        <w:ind w:left="3108"/>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728E8AA2">
      <w:pPr>
        <w:pStyle w:val="6"/>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46A40D09">
      <w:pPr>
        <w:pStyle w:val="17"/>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37B42149">
      <w:pPr>
        <w:pStyle w:val="17"/>
        <w:rPr>
          <w:rFonts w:hint="eastAsia" w:ascii="宋体" w:hAnsi="宋体" w:eastAsia="宋体" w:cs="宋体"/>
          <w:spacing w:val="9"/>
          <w:sz w:val="31"/>
          <w:szCs w:val="31"/>
          <w14:textOutline w14:w="5793" w14:cap="sq" w14:cmpd="sng">
            <w14:solidFill>
              <w14:srgbClr w14:val="000000"/>
            </w14:solidFill>
            <w14:prstDash w14:val="solid"/>
            <w14:bevel/>
          </w14:textOutline>
        </w:rPr>
      </w:pPr>
    </w:p>
    <w:sdt>
      <w:sdtPr>
        <w:rPr>
          <w:rFonts w:ascii="宋体" w:hAnsi="宋体" w:eastAsia="宋体" w:cs="Arial"/>
          <w:b/>
          <w:bCs/>
          <w:snapToGrid w:val="0"/>
          <w:color w:val="000000"/>
          <w:kern w:val="0"/>
          <w:sz w:val="21"/>
          <w:szCs w:val="21"/>
          <w:lang w:val="en-US" w:eastAsia="en-US" w:bidi="ar-SA"/>
        </w:rPr>
        <w:id w:val="147464429"/>
        <w15:color w:val="DBDBDB"/>
        <w:docPartObj>
          <w:docPartGallery w:val="Table of Contents"/>
          <w:docPartUnique/>
        </w:docPartObj>
      </w:sdtPr>
      <w:sdtEndPr>
        <w:rPr>
          <w:rFonts w:hint="eastAsia" w:ascii="宋体" w:hAnsi="宋体" w:eastAsia="宋体" w:cs="宋体"/>
          <w:b/>
          <w:bCs/>
          <w:snapToGrid w:val="0"/>
          <w:color w:val="000000"/>
          <w:kern w:val="0"/>
          <w:sz w:val="21"/>
          <w:szCs w:val="30"/>
          <w:lang w:val="en-US" w:eastAsia="en-US" w:bidi="ar-SA"/>
        </w:rPr>
      </w:sdtEndPr>
      <w:sdtContent>
        <w:p w14:paraId="076E65FB">
          <w:pPr>
            <w:spacing w:before="0" w:beforeLines="0" w:after="0" w:afterLines="0" w:line="240" w:lineRule="auto"/>
            <w:ind w:left="0" w:leftChars="0" w:right="0" w:rightChars="0" w:firstLine="0" w:firstLineChars="0"/>
            <w:jc w:val="center"/>
            <w:rPr>
              <w:b/>
              <w:bCs/>
              <w:sz w:val="32"/>
              <w:szCs w:val="32"/>
            </w:rPr>
          </w:pPr>
          <w:r>
            <w:rPr>
              <w:rFonts w:hint="eastAsia" w:ascii="宋体" w:hAnsi="宋体" w:eastAsia="宋体" w:cs="宋体"/>
              <w:snapToGrid/>
              <w:color w:val="auto"/>
              <w:spacing w:val="8"/>
              <w:kern w:val="0"/>
              <w:sz w:val="28"/>
              <w:szCs w:val="48"/>
              <w14:textOutline w14:w="6537" w14:cap="sq" w14:cmpd="sng">
                <w14:solidFill>
                  <w14:srgbClr w14:val="000000"/>
                </w14:solidFill>
                <w14:prstDash w14:val="solid"/>
                <w14:bevel/>
              </w14:textOutline>
            </w:rPr>
            <w:t>目</w:t>
          </w:r>
          <w:r>
            <w:rPr>
              <w:rFonts w:hint="eastAsia" w:ascii="宋体" w:hAnsi="宋体" w:eastAsia="宋体" w:cs="宋体"/>
              <w:snapToGrid/>
              <w:color w:val="auto"/>
              <w:spacing w:val="8"/>
              <w:kern w:val="0"/>
              <w:sz w:val="28"/>
              <w:szCs w:val="48"/>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napToGrid/>
              <w:color w:val="auto"/>
              <w:spacing w:val="8"/>
              <w:kern w:val="0"/>
              <w:sz w:val="28"/>
              <w:szCs w:val="48"/>
              <w14:textOutline w14:w="6537" w14:cap="sq" w14:cmpd="sng">
                <w14:solidFill>
                  <w14:srgbClr w14:val="000000"/>
                </w14:solidFill>
                <w14:prstDash w14:val="solid"/>
                <w14:bevel/>
              </w14:textOutline>
            </w:rPr>
            <w:t>录</w:t>
          </w:r>
        </w:p>
        <w:p w14:paraId="07E1AA1E">
          <w:pPr>
            <w:pStyle w:val="21"/>
            <w:tabs>
              <w:tab w:val="right" w:leader="dot" w:pos="9411"/>
            </w:tabs>
            <w:rPr>
              <w:sz w:val="28"/>
              <w:szCs w:val="28"/>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"1-3" \h \u </w:instrText>
          </w:r>
          <w:r>
            <w:rPr>
              <w:rFonts w:hint="eastAsia" w:ascii="宋体" w:hAnsi="宋体" w:eastAsia="宋体" w:cs="宋体"/>
              <w:sz w:val="44"/>
              <w:szCs w:val="44"/>
            </w:rPr>
            <w:fldChar w:fldCharType="separate"/>
          </w:r>
        </w:p>
        <w:p w14:paraId="12405ADA">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_Toc19120 </w:instrText>
          </w:r>
          <w:r>
            <w:rPr>
              <w:rFonts w:hint="eastAsia" w:ascii="宋体" w:hAnsi="宋体" w:eastAsia="宋体" w:cs="宋体"/>
              <w:sz w:val="28"/>
              <w:szCs w:val="44"/>
            </w:rPr>
            <w:fldChar w:fldCharType="separate"/>
          </w:r>
          <w:r>
            <w:rPr>
              <w:rFonts w:hint="eastAsia" w:ascii="宋体" w:hAnsi="宋体" w:eastAsia="宋体" w:cs="宋体"/>
              <w:spacing w:val="8"/>
              <w:sz w:val="28"/>
              <w:szCs w:val="48"/>
              <w14:textOutline w14:w="6537" w14:cap="sq" w14:cmpd="sng">
                <w14:solidFill>
                  <w14:srgbClr w14:val="000000"/>
                </w14:solidFill>
                <w14:prstDash w14:val="solid"/>
                <w14:bevel/>
              </w14:textOutline>
            </w:rPr>
            <w:t>第一章</w:t>
          </w:r>
          <w:r>
            <w:rPr>
              <w:rFonts w:hint="eastAsia" w:ascii="宋体" w:hAnsi="宋体" w:eastAsia="宋体" w:cs="宋体"/>
              <w:spacing w:val="8"/>
              <w:sz w:val="28"/>
              <w:szCs w:val="48"/>
            </w:rPr>
            <w:t xml:space="preserve"> </w:t>
          </w:r>
          <w:r>
            <w:rPr>
              <w:rFonts w:hint="eastAsia" w:ascii="宋体" w:hAnsi="宋体" w:eastAsia="宋体" w:cs="宋体"/>
              <w:spacing w:val="8"/>
              <w:sz w:val="28"/>
              <w:szCs w:val="48"/>
              <w14:textOutline w14:w="6537" w14:cap="sq" w14:cmpd="sng">
                <w14:solidFill>
                  <w14:srgbClr w14:val="000000"/>
                </w14:solidFill>
                <w14:prstDash w14:val="solid"/>
                <w14:bevel/>
              </w14:textOutline>
            </w:rPr>
            <w:t>招标公告</w:t>
          </w:r>
          <w:r>
            <w:rPr>
              <w:sz w:val="28"/>
              <w:szCs w:val="28"/>
            </w:rPr>
            <w:tab/>
          </w:r>
          <w:r>
            <w:rPr>
              <w:sz w:val="28"/>
              <w:szCs w:val="28"/>
            </w:rPr>
            <w:fldChar w:fldCharType="begin"/>
          </w:r>
          <w:r>
            <w:rPr>
              <w:sz w:val="28"/>
              <w:szCs w:val="28"/>
            </w:rPr>
            <w:instrText xml:space="preserve"> PAGEREF _Toc19120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44"/>
            </w:rPr>
            <w:fldChar w:fldCharType="end"/>
          </w:r>
        </w:p>
        <w:p w14:paraId="4ACBE010">
          <w:pPr>
            <w:pStyle w:val="23"/>
            <w:tabs>
              <w:tab w:val="right" w:leader="dot" w:pos="9411"/>
            </w:tabs>
            <w:rPr>
              <w:sz w:val="28"/>
              <w:szCs w:val="28"/>
            </w:rPr>
          </w:pPr>
        </w:p>
        <w:p w14:paraId="51EDFF5E">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_Toc20620 </w:instrText>
          </w:r>
          <w:r>
            <w:rPr>
              <w:rFonts w:hint="eastAsia" w:ascii="宋体" w:hAnsi="宋体" w:eastAsia="宋体" w:cs="宋体"/>
              <w:sz w:val="28"/>
              <w:szCs w:val="44"/>
            </w:rPr>
            <w:fldChar w:fldCharType="separate"/>
          </w:r>
          <w:r>
            <w:rPr>
              <w:rFonts w:hint="eastAsia" w:ascii="宋体" w:hAnsi="宋体" w:eastAsia="宋体" w:cs="宋体"/>
              <w:spacing w:val="8"/>
              <w:sz w:val="28"/>
              <w:szCs w:val="48"/>
              <w14:textOutline w14:w="6537" w14:cap="sq" w14:cmpd="sng">
                <w14:solidFill>
                  <w14:srgbClr w14:val="000000"/>
                </w14:solidFill>
                <w14:prstDash w14:val="solid"/>
                <w14:bevel/>
              </w14:textOutline>
            </w:rPr>
            <w:t>第二章</w:t>
          </w:r>
          <w:r>
            <w:rPr>
              <w:rFonts w:hint="eastAsia" w:ascii="宋体" w:hAnsi="宋体" w:eastAsia="宋体" w:cs="宋体"/>
              <w:spacing w:val="8"/>
              <w:sz w:val="28"/>
              <w:szCs w:val="48"/>
            </w:rPr>
            <w:t xml:space="preserve"> </w:t>
          </w:r>
          <w:r>
            <w:rPr>
              <w:rFonts w:hint="eastAsia" w:ascii="宋体" w:hAnsi="宋体" w:eastAsia="宋体" w:cs="宋体"/>
              <w:spacing w:val="8"/>
              <w:sz w:val="28"/>
              <w:szCs w:val="48"/>
              <w14:textOutline w14:w="6537" w14:cap="sq" w14:cmpd="sng">
                <w14:solidFill>
                  <w14:srgbClr w14:val="000000"/>
                </w14:solidFill>
                <w14:prstDash w14:val="solid"/>
                <w14:bevel/>
              </w14:textOutline>
            </w:rPr>
            <w:t>投标人须知</w:t>
          </w:r>
          <w:r>
            <w:rPr>
              <w:sz w:val="28"/>
              <w:szCs w:val="28"/>
            </w:rPr>
            <w:tab/>
          </w:r>
          <w:r>
            <w:rPr>
              <w:sz w:val="28"/>
              <w:szCs w:val="28"/>
            </w:rPr>
            <w:fldChar w:fldCharType="begin"/>
          </w:r>
          <w:r>
            <w:rPr>
              <w:sz w:val="28"/>
              <w:szCs w:val="28"/>
            </w:rPr>
            <w:instrText xml:space="preserve"> PAGEREF _Toc20620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44"/>
            </w:rPr>
            <w:fldChar w:fldCharType="end"/>
          </w:r>
        </w:p>
        <w:p w14:paraId="48A5DFF0">
          <w:pPr>
            <w:pStyle w:val="23"/>
            <w:tabs>
              <w:tab w:val="right" w:leader="dot" w:pos="9411"/>
            </w:tabs>
            <w:rPr>
              <w:sz w:val="28"/>
              <w:szCs w:val="28"/>
            </w:rPr>
          </w:pPr>
        </w:p>
        <w:p w14:paraId="1426822E">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_Toc4860 </w:instrText>
          </w:r>
          <w:r>
            <w:rPr>
              <w:rFonts w:hint="eastAsia" w:ascii="宋体" w:hAnsi="宋体" w:eastAsia="宋体" w:cs="宋体"/>
              <w:sz w:val="28"/>
              <w:szCs w:val="44"/>
            </w:rPr>
            <w:fldChar w:fldCharType="separate"/>
          </w:r>
          <w:r>
            <w:rPr>
              <w:rFonts w:hint="eastAsia" w:ascii="宋体" w:hAnsi="宋体" w:eastAsia="宋体" w:cs="宋体"/>
              <w:spacing w:val="8"/>
              <w:sz w:val="28"/>
              <w:szCs w:val="48"/>
              <w14:textOutline w14:w="6537" w14:cap="sq" w14:cmpd="sng">
                <w14:solidFill>
                  <w14:srgbClr w14:val="000000"/>
                </w14:solidFill>
                <w14:prstDash w14:val="solid"/>
                <w14:bevel/>
              </w14:textOutline>
            </w:rPr>
            <w:t>第三章</w:t>
          </w:r>
          <w:r>
            <w:rPr>
              <w:rFonts w:hint="eastAsia" w:ascii="宋体" w:hAnsi="宋体" w:eastAsia="宋体" w:cs="宋体"/>
              <w:spacing w:val="8"/>
              <w:sz w:val="28"/>
              <w:szCs w:val="48"/>
            </w:rPr>
            <w:t xml:space="preserve"> </w:t>
          </w:r>
          <w:r>
            <w:rPr>
              <w:rFonts w:hint="eastAsia" w:ascii="宋体" w:hAnsi="宋体" w:eastAsia="宋体" w:cs="宋体"/>
              <w:spacing w:val="8"/>
              <w:sz w:val="28"/>
              <w:szCs w:val="48"/>
              <w14:textOutline w14:w="6537" w14:cap="sq" w14:cmpd="sng">
                <w14:solidFill>
                  <w14:srgbClr w14:val="000000"/>
                </w14:solidFill>
                <w14:prstDash w14:val="solid"/>
                <w14:bevel/>
              </w14:textOutline>
            </w:rPr>
            <w:t>采购需求</w:t>
          </w:r>
          <w:r>
            <w:rPr>
              <w:sz w:val="28"/>
              <w:szCs w:val="28"/>
            </w:rPr>
            <w:tab/>
          </w:r>
          <w:r>
            <w:rPr>
              <w:sz w:val="28"/>
              <w:szCs w:val="28"/>
            </w:rPr>
            <w:fldChar w:fldCharType="begin"/>
          </w:r>
          <w:r>
            <w:rPr>
              <w:sz w:val="28"/>
              <w:szCs w:val="28"/>
            </w:rPr>
            <w:instrText xml:space="preserve"> PAGEREF _Toc4860 \h </w:instrText>
          </w:r>
          <w:r>
            <w:rPr>
              <w:sz w:val="28"/>
              <w:szCs w:val="28"/>
            </w:rPr>
            <w:fldChar w:fldCharType="separate"/>
          </w:r>
          <w:r>
            <w:rPr>
              <w:sz w:val="28"/>
              <w:szCs w:val="28"/>
            </w:rPr>
            <w:t>40</w:t>
          </w:r>
          <w:r>
            <w:rPr>
              <w:sz w:val="28"/>
              <w:szCs w:val="28"/>
            </w:rPr>
            <w:fldChar w:fldCharType="end"/>
          </w:r>
          <w:r>
            <w:rPr>
              <w:rFonts w:hint="eastAsia" w:ascii="宋体" w:hAnsi="宋体" w:eastAsia="宋体" w:cs="宋体"/>
              <w:sz w:val="28"/>
              <w:szCs w:val="44"/>
            </w:rPr>
            <w:fldChar w:fldCharType="end"/>
          </w:r>
        </w:p>
        <w:p w14:paraId="4F601EDF">
          <w:pPr>
            <w:pStyle w:val="23"/>
            <w:tabs>
              <w:tab w:val="right" w:leader="dot" w:pos="9411"/>
            </w:tabs>
            <w:rPr>
              <w:sz w:val="28"/>
              <w:szCs w:val="28"/>
            </w:rPr>
          </w:pPr>
        </w:p>
        <w:p w14:paraId="3585BC8D">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_Toc10452 </w:instrText>
          </w:r>
          <w:r>
            <w:rPr>
              <w:rFonts w:hint="eastAsia" w:ascii="宋体" w:hAnsi="宋体" w:eastAsia="宋体" w:cs="宋体"/>
              <w:sz w:val="28"/>
              <w:szCs w:val="44"/>
            </w:rPr>
            <w:fldChar w:fldCharType="separate"/>
          </w:r>
          <w:r>
            <w:rPr>
              <w:rFonts w:hint="eastAsia" w:ascii="宋体" w:hAnsi="宋体" w:eastAsia="宋体" w:cs="宋体"/>
              <w:spacing w:val="9"/>
              <w:sz w:val="28"/>
              <w:szCs w:val="48"/>
              <w14:textOutline w14:w="6537" w14:cap="sq" w14:cmpd="sng">
                <w14:solidFill>
                  <w14:srgbClr w14:val="000000"/>
                </w14:solidFill>
                <w14:prstDash w14:val="solid"/>
                <w14:bevel/>
              </w14:textOutline>
            </w:rPr>
            <w:t>第四章</w:t>
          </w:r>
          <w:r>
            <w:rPr>
              <w:rFonts w:hint="eastAsia" w:ascii="宋体" w:hAnsi="宋体" w:eastAsia="宋体" w:cs="宋体"/>
              <w:spacing w:val="9"/>
              <w:sz w:val="28"/>
              <w:szCs w:val="48"/>
            </w:rPr>
            <w:t xml:space="preserve"> </w:t>
          </w:r>
          <w:r>
            <w:rPr>
              <w:rFonts w:hint="eastAsia" w:ascii="宋体" w:hAnsi="宋体" w:eastAsia="宋体" w:cs="宋体"/>
              <w:spacing w:val="9"/>
              <w:sz w:val="28"/>
              <w:szCs w:val="48"/>
              <w14:textOutline w14:w="6537" w14:cap="sq" w14:cmpd="sng">
                <w14:solidFill>
                  <w14:srgbClr w14:val="000000"/>
                </w14:solidFill>
                <w14:prstDash w14:val="solid"/>
                <w14:bevel/>
              </w14:textOutline>
            </w:rPr>
            <w:t>政府采购合同（样本）</w:t>
          </w:r>
          <w:r>
            <w:rPr>
              <w:sz w:val="28"/>
              <w:szCs w:val="28"/>
            </w:rPr>
            <w:tab/>
          </w:r>
          <w:r>
            <w:rPr>
              <w:sz w:val="28"/>
              <w:szCs w:val="28"/>
            </w:rPr>
            <w:fldChar w:fldCharType="begin"/>
          </w:r>
          <w:r>
            <w:rPr>
              <w:sz w:val="28"/>
              <w:szCs w:val="28"/>
            </w:rPr>
            <w:instrText xml:space="preserve"> PAGEREF _Toc10452 \h </w:instrText>
          </w:r>
          <w:r>
            <w:rPr>
              <w:sz w:val="28"/>
              <w:szCs w:val="28"/>
            </w:rPr>
            <w:fldChar w:fldCharType="separate"/>
          </w:r>
          <w:r>
            <w:rPr>
              <w:sz w:val="28"/>
              <w:szCs w:val="28"/>
            </w:rPr>
            <w:t>44</w:t>
          </w:r>
          <w:r>
            <w:rPr>
              <w:sz w:val="28"/>
              <w:szCs w:val="28"/>
            </w:rPr>
            <w:fldChar w:fldCharType="end"/>
          </w:r>
          <w:r>
            <w:rPr>
              <w:rFonts w:hint="eastAsia" w:ascii="宋体" w:hAnsi="宋体" w:eastAsia="宋体" w:cs="宋体"/>
              <w:sz w:val="28"/>
              <w:szCs w:val="44"/>
            </w:rPr>
            <w:fldChar w:fldCharType="end"/>
          </w:r>
        </w:p>
        <w:p w14:paraId="511D17C9">
          <w:pPr>
            <w:pStyle w:val="23"/>
            <w:tabs>
              <w:tab w:val="right" w:leader="dot" w:pos="9411"/>
            </w:tabs>
            <w:rPr>
              <w:sz w:val="28"/>
              <w:szCs w:val="28"/>
            </w:rPr>
          </w:pPr>
        </w:p>
        <w:p w14:paraId="219F14C4">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_Toc29332 </w:instrText>
          </w:r>
          <w:r>
            <w:rPr>
              <w:rFonts w:hint="eastAsia" w:ascii="宋体" w:hAnsi="宋体" w:eastAsia="宋体" w:cs="宋体"/>
              <w:sz w:val="28"/>
              <w:szCs w:val="44"/>
            </w:rPr>
            <w:fldChar w:fldCharType="separate"/>
          </w:r>
          <w:r>
            <w:rPr>
              <w:rFonts w:hint="eastAsia" w:ascii="宋体" w:hAnsi="宋体" w:eastAsia="宋体" w:cs="宋体"/>
              <w:spacing w:val="8"/>
              <w:sz w:val="28"/>
              <w:szCs w:val="48"/>
              <w14:textOutline w14:w="6537" w14:cap="sq" w14:cmpd="sng">
                <w14:solidFill>
                  <w14:srgbClr w14:val="000000"/>
                </w14:solidFill>
                <w14:prstDash w14:val="solid"/>
                <w14:bevel/>
              </w14:textOutline>
            </w:rPr>
            <w:t>第五章</w:t>
          </w:r>
          <w:r>
            <w:rPr>
              <w:rFonts w:hint="eastAsia" w:ascii="宋体" w:hAnsi="宋体" w:eastAsia="宋体" w:cs="宋体"/>
              <w:spacing w:val="8"/>
              <w:sz w:val="28"/>
              <w:szCs w:val="48"/>
            </w:rPr>
            <w:t xml:space="preserve"> </w:t>
          </w:r>
          <w:r>
            <w:rPr>
              <w:rFonts w:hint="eastAsia" w:ascii="宋体" w:hAnsi="宋体" w:eastAsia="宋体" w:cs="宋体"/>
              <w:spacing w:val="8"/>
              <w:sz w:val="28"/>
              <w:szCs w:val="48"/>
              <w14:textOutline w14:w="6537" w14:cap="sq" w14:cmpd="sng">
                <w14:solidFill>
                  <w14:srgbClr w14:val="000000"/>
                </w14:solidFill>
                <w14:prstDash w14:val="solid"/>
                <w14:bevel/>
              </w14:textOutline>
            </w:rPr>
            <w:t>评标办法</w:t>
          </w:r>
          <w:r>
            <w:rPr>
              <w:sz w:val="28"/>
              <w:szCs w:val="28"/>
            </w:rPr>
            <w:tab/>
          </w:r>
          <w:r>
            <w:rPr>
              <w:sz w:val="28"/>
              <w:szCs w:val="28"/>
            </w:rPr>
            <w:fldChar w:fldCharType="begin"/>
          </w:r>
          <w:r>
            <w:rPr>
              <w:sz w:val="28"/>
              <w:szCs w:val="28"/>
            </w:rPr>
            <w:instrText xml:space="preserve"> PAGEREF _Toc29332 \h </w:instrText>
          </w:r>
          <w:r>
            <w:rPr>
              <w:sz w:val="28"/>
              <w:szCs w:val="28"/>
            </w:rPr>
            <w:fldChar w:fldCharType="separate"/>
          </w:r>
          <w:r>
            <w:rPr>
              <w:sz w:val="28"/>
              <w:szCs w:val="28"/>
            </w:rPr>
            <w:t>53</w:t>
          </w:r>
          <w:r>
            <w:rPr>
              <w:sz w:val="28"/>
              <w:szCs w:val="28"/>
            </w:rPr>
            <w:fldChar w:fldCharType="end"/>
          </w:r>
          <w:r>
            <w:rPr>
              <w:rFonts w:hint="eastAsia" w:ascii="宋体" w:hAnsi="宋体" w:eastAsia="宋体" w:cs="宋体"/>
              <w:sz w:val="28"/>
              <w:szCs w:val="44"/>
            </w:rPr>
            <w:fldChar w:fldCharType="end"/>
          </w:r>
        </w:p>
        <w:p w14:paraId="5AFE3DD3">
          <w:pPr>
            <w:pStyle w:val="23"/>
            <w:tabs>
              <w:tab w:val="right" w:leader="dot" w:pos="9411"/>
            </w:tabs>
            <w:rPr>
              <w:sz w:val="28"/>
              <w:szCs w:val="28"/>
            </w:rPr>
          </w:pPr>
        </w:p>
        <w:p w14:paraId="747ED34D">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_Toc16128 </w:instrText>
          </w:r>
          <w:r>
            <w:rPr>
              <w:rFonts w:hint="eastAsia" w:ascii="宋体" w:hAnsi="宋体" w:eastAsia="宋体" w:cs="宋体"/>
              <w:sz w:val="28"/>
              <w:szCs w:val="44"/>
            </w:rPr>
            <w:fldChar w:fldCharType="separate"/>
          </w:r>
          <w:r>
            <w:rPr>
              <w:rFonts w:hint="eastAsia" w:ascii="宋体" w:hAnsi="宋体" w:eastAsia="宋体" w:cs="宋体"/>
              <w:spacing w:val="8"/>
              <w:sz w:val="28"/>
              <w:szCs w:val="48"/>
              <w14:textOutline w14:w="6537" w14:cap="sq" w14:cmpd="sng">
                <w14:solidFill>
                  <w14:srgbClr w14:val="000000"/>
                </w14:solidFill>
                <w14:prstDash w14:val="solid"/>
                <w14:bevel/>
              </w14:textOutline>
            </w:rPr>
            <w:t>第六章</w:t>
          </w:r>
          <w:r>
            <w:rPr>
              <w:rFonts w:hint="eastAsia" w:ascii="宋体" w:hAnsi="宋体" w:eastAsia="宋体" w:cs="宋体"/>
              <w:spacing w:val="8"/>
              <w:sz w:val="28"/>
              <w:szCs w:val="48"/>
            </w:rPr>
            <w:t xml:space="preserve"> </w:t>
          </w:r>
          <w:r>
            <w:rPr>
              <w:rFonts w:hint="eastAsia" w:ascii="宋体" w:hAnsi="宋体" w:eastAsia="宋体" w:cs="宋体"/>
              <w:spacing w:val="8"/>
              <w:sz w:val="28"/>
              <w:szCs w:val="48"/>
              <w14:textOutline w14:w="6537" w14:cap="sq" w14:cmpd="sng">
                <w14:solidFill>
                  <w14:srgbClr w14:val="000000"/>
                </w14:solidFill>
                <w14:prstDash w14:val="solid"/>
                <w14:bevel/>
              </w14:textOutline>
            </w:rPr>
            <w:t>投标文件格式</w:t>
          </w:r>
          <w:r>
            <w:rPr>
              <w:sz w:val="28"/>
              <w:szCs w:val="28"/>
            </w:rPr>
            <w:tab/>
          </w:r>
          <w:r>
            <w:rPr>
              <w:sz w:val="28"/>
              <w:szCs w:val="28"/>
            </w:rPr>
            <w:fldChar w:fldCharType="begin"/>
          </w:r>
          <w:r>
            <w:rPr>
              <w:sz w:val="28"/>
              <w:szCs w:val="28"/>
            </w:rPr>
            <w:instrText xml:space="preserve"> PAGEREF _Toc16128 \h </w:instrText>
          </w:r>
          <w:r>
            <w:rPr>
              <w:sz w:val="28"/>
              <w:szCs w:val="28"/>
            </w:rPr>
            <w:fldChar w:fldCharType="separate"/>
          </w:r>
          <w:r>
            <w:rPr>
              <w:sz w:val="28"/>
              <w:szCs w:val="28"/>
            </w:rPr>
            <w:t>65</w:t>
          </w:r>
          <w:r>
            <w:rPr>
              <w:sz w:val="28"/>
              <w:szCs w:val="28"/>
            </w:rPr>
            <w:fldChar w:fldCharType="end"/>
          </w:r>
          <w:r>
            <w:rPr>
              <w:rFonts w:hint="eastAsia" w:ascii="宋体" w:hAnsi="宋体" w:eastAsia="宋体" w:cs="宋体"/>
              <w:sz w:val="28"/>
              <w:szCs w:val="44"/>
            </w:rPr>
            <w:fldChar w:fldCharType="end"/>
          </w:r>
        </w:p>
        <w:p w14:paraId="4A752A12">
          <w:pPr>
            <w:pStyle w:val="23"/>
            <w:tabs>
              <w:tab w:val="right" w:leader="dot" w:pos="9411"/>
            </w:tabs>
            <w:rPr>
              <w:sz w:val="28"/>
              <w:szCs w:val="28"/>
            </w:rPr>
          </w:pPr>
        </w:p>
        <w:p w14:paraId="4AF7E8B7">
          <w:pPr>
            <w:pStyle w:val="21"/>
            <w:tabs>
              <w:tab w:val="right" w:leader="dot" w:pos="9411"/>
            </w:tabs>
            <w:rPr>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_Toc25323 </w:instrText>
          </w:r>
          <w:r>
            <w:rPr>
              <w:rFonts w:hint="eastAsia" w:ascii="宋体" w:hAnsi="宋体" w:eastAsia="宋体" w:cs="宋体"/>
              <w:sz w:val="28"/>
              <w:szCs w:val="44"/>
            </w:rPr>
            <w:fldChar w:fldCharType="separate"/>
          </w:r>
          <w:r>
            <w:rPr>
              <w:rFonts w:hint="eastAsia" w:ascii="宋体" w:hAnsi="宋体" w:eastAsia="宋体" w:cs="宋体"/>
              <w:spacing w:val="-4"/>
              <w:sz w:val="28"/>
              <w:szCs w:val="44"/>
              <w14:textOutline w14:w="5103" w14:cap="sq" w14:cmpd="sng">
                <w14:solidFill>
                  <w14:srgbClr w14:val="000000"/>
                </w14:solidFill>
                <w14:prstDash w14:val="solid"/>
                <w14:bevel/>
              </w14:textOutline>
            </w:rPr>
            <w:t>中小企业划分标准</w:t>
          </w:r>
          <w:r>
            <w:rPr>
              <w:sz w:val="28"/>
              <w:szCs w:val="28"/>
            </w:rPr>
            <w:tab/>
          </w:r>
          <w:r>
            <w:rPr>
              <w:sz w:val="28"/>
              <w:szCs w:val="28"/>
            </w:rPr>
            <w:fldChar w:fldCharType="begin"/>
          </w:r>
          <w:r>
            <w:rPr>
              <w:sz w:val="28"/>
              <w:szCs w:val="28"/>
            </w:rPr>
            <w:instrText xml:space="preserve"> PAGEREF _Toc25323 \h </w:instrText>
          </w:r>
          <w:r>
            <w:rPr>
              <w:sz w:val="28"/>
              <w:szCs w:val="28"/>
            </w:rPr>
            <w:fldChar w:fldCharType="separate"/>
          </w:r>
          <w:r>
            <w:rPr>
              <w:sz w:val="28"/>
              <w:szCs w:val="28"/>
            </w:rPr>
            <w:t>90</w:t>
          </w:r>
          <w:r>
            <w:rPr>
              <w:sz w:val="28"/>
              <w:szCs w:val="28"/>
            </w:rPr>
            <w:fldChar w:fldCharType="end"/>
          </w:r>
          <w:r>
            <w:rPr>
              <w:rFonts w:hint="eastAsia" w:ascii="宋体" w:hAnsi="宋体" w:eastAsia="宋体" w:cs="宋体"/>
              <w:sz w:val="28"/>
              <w:szCs w:val="44"/>
            </w:rPr>
            <w:fldChar w:fldCharType="end"/>
          </w:r>
        </w:p>
        <w:p w14:paraId="0F822752">
          <w:pPr>
            <w:spacing w:line="219" w:lineRule="auto"/>
            <w:rPr>
              <w:rFonts w:hint="eastAsia" w:ascii="宋体" w:hAnsi="宋体" w:eastAsia="宋体" w:cs="宋体"/>
              <w:sz w:val="30"/>
              <w:szCs w:val="30"/>
            </w:rPr>
            <w:sectPr>
              <w:footerReference r:id="rId7" w:type="default"/>
              <w:pgSz w:w="11905" w:h="16839"/>
              <w:pgMar w:top="1247" w:right="1247" w:bottom="1247" w:left="1247" w:header="0" w:footer="617" w:gutter="0"/>
              <w:pgNumType w:fmt="decimal" w:start="1"/>
              <w:cols w:space="720" w:num="1"/>
              <w:rtlGutter w:val="0"/>
              <w:docGrid w:linePitch="0" w:charSpace="0"/>
            </w:sectPr>
          </w:pPr>
          <w:r>
            <w:rPr>
              <w:rFonts w:hint="eastAsia" w:ascii="宋体" w:hAnsi="宋体" w:eastAsia="宋体" w:cs="宋体"/>
              <w:sz w:val="32"/>
              <w:szCs w:val="44"/>
            </w:rPr>
            <w:fldChar w:fldCharType="end"/>
          </w:r>
        </w:p>
      </w:sdtContent>
    </w:sdt>
    <w:p w14:paraId="78914444">
      <w:pPr>
        <w:pStyle w:val="6"/>
        <w:spacing w:line="244" w:lineRule="auto"/>
        <w:rPr>
          <w:rFonts w:hint="eastAsia" w:ascii="宋体" w:hAnsi="宋体" w:eastAsia="宋体" w:cs="宋体"/>
        </w:rPr>
      </w:pPr>
    </w:p>
    <w:p w14:paraId="38D98217">
      <w:pPr>
        <w:pStyle w:val="6"/>
        <w:spacing w:line="244" w:lineRule="auto"/>
        <w:rPr>
          <w:rFonts w:hint="eastAsia" w:ascii="宋体" w:hAnsi="宋体" w:eastAsia="宋体" w:cs="宋体"/>
        </w:rPr>
      </w:pPr>
    </w:p>
    <w:p w14:paraId="2AC83BC1">
      <w:pPr>
        <w:pStyle w:val="6"/>
        <w:spacing w:line="244" w:lineRule="auto"/>
        <w:rPr>
          <w:rFonts w:hint="eastAsia" w:ascii="宋体" w:hAnsi="宋体" w:eastAsia="宋体" w:cs="宋体"/>
        </w:rPr>
      </w:pPr>
    </w:p>
    <w:p w14:paraId="7A3744BC">
      <w:pPr>
        <w:pStyle w:val="6"/>
        <w:spacing w:line="244" w:lineRule="auto"/>
        <w:rPr>
          <w:rFonts w:hint="eastAsia" w:ascii="宋体" w:hAnsi="宋体" w:eastAsia="宋体" w:cs="宋体"/>
        </w:rPr>
      </w:pPr>
    </w:p>
    <w:p w14:paraId="3EBDB548">
      <w:pPr>
        <w:pStyle w:val="6"/>
        <w:spacing w:line="244" w:lineRule="auto"/>
        <w:rPr>
          <w:rFonts w:hint="eastAsia" w:ascii="宋体" w:hAnsi="宋体" w:eastAsia="宋体" w:cs="宋体"/>
        </w:rPr>
      </w:pPr>
    </w:p>
    <w:p w14:paraId="1BF90EB4">
      <w:pPr>
        <w:pStyle w:val="6"/>
        <w:spacing w:line="244" w:lineRule="auto"/>
        <w:rPr>
          <w:rFonts w:hint="eastAsia" w:ascii="宋体" w:hAnsi="宋体" w:eastAsia="宋体" w:cs="宋体"/>
        </w:rPr>
      </w:pPr>
    </w:p>
    <w:p w14:paraId="4F03156E">
      <w:pPr>
        <w:pStyle w:val="6"/>
        <w:spacing w:line="244" w:lineRule="auto"/>
        <w:rPr>
          <w:rFonts w:hint="eastAsia" w:ascii="宋体" w:hAnsi="宋体" w:eastAsia="宋体" w:cs="宋体"/>
        </w:rPr>
      </w:pPr>
    </w:p>
    <w:p w14:paraId="76B1B2EA">
      <w:pPr>
        <w:pStyle w:val="6"/>
        <w:spacing w:line="244" w:lineRule="auto"/>
        <w:rPr>
          <w:rFonts w:hint="eastAsia" w:ascii="宋体" w:hAnsi="宋体" w:eastAsia="宋体" w:cs="宋体"/>
        </w:rPr>
      </w:pPr>
    </w:p>
    <w:p w14:paraId="0B73DAA2">
      <w:pPr>
        <w:pStyle w:val="6"/>
        <w:spacing w:line="244" w:lineRule="auto"/>
        <w:rPr>
          <w:rFonts w:hint="eastAsia" w:ascii="宋体" w:hAnsi="宋体" w:eastAsia="宋体" w:cs="宋体"/>
        </w:rPr>
      </w:pPr>
    </w:p>
    <w:p w14:paraId="274C28A4">
      <w:pPr>
        <w:pStyle w:val="6"/>
        <w:spacing w:line="244" w:lineRule="auto"/>
        <w:rPr>
          <w:rFonts w:hint="eastAsia" w:ascii="宋体" w:hAnsi="宋体" w:eastAsia="宋体" w:cs="宋体"/>
        </w:rPr>
      </w:pPr>
    </w:p>
    <w:p w14:paraId="12BFBFCE">
      <w:pPr>
        <w:pStyle w:val="6"/>
        <w:spacing w:line="244" w:lineRule="auto"/>
        <w:rPr>
          <w:rFonts w:hint="eastAsia" w:ascii="宋体" w:hAnsi="宋体" w:eastAsia="宋体" w:cs="宋体"/>
        </w:rPr>
      </w:pPr>
    </w:p>
    <w:p w14:paraId="07BF12C2">
      <w:pPr>
        <w:pStyle w:val="6"/>
        <w:spacing w:line="244" w:lineRule="auto"/>
        <w:rPr>
          <w:rFonts w:hint="eastAsia" w:ascii="宋体" w:hAnsi="宋体" w:eastAsia="宋体" w:cs="宋体"/>
        </w:rPr>
      </w:pPr>
    </w:p>
    <w:p w14:paraId="4189FDB7">
      <w:pPr>
        <w:pStyle w:val="6"/>
        <w:spacing w:line="244" w:lineRule="auto"/>
        <w:rPr>
          <w:rFonts w:hint="eastAsia" w:ascii="宋体" w:hAnsi="宋体" w:eastAsia="宋体" w:cs="宋体"/>
        </w:rPr>
      </w:pPr>
    </w:p>
    <w:p w14:paraId="43E17EF4">
      <w:pPr>
        <w:pStyle w:val="6"/>
        <w:spacing w:line="244" w:lineRule="auto"/>
        <w:rPr>
          <w:rFonts w:hint="eastAsia" w:ascii="宋体" w:hAnsi="宋体" w:eastAsia="宋体" w:cs="宋体"/>
        </w:rPr>
      </w:pPr>
    </w:p>
    <w:p w14:paraId="7A1AAB1C">
      <w:pPr>
        <w:pStyle w:val="6"/>
        <w:spacing w:line="245" w:lineRule="auto"/>
        <w:rPr>
          <w:rFonts w:hint="eastAsia" w:ascii="宋体" w:hAnsi="宋体" w:eastAsia="宋体" w:cs="宋体"/>
        </w:rPr>
      </w:pPr>
    </w:p>
    <w:p w14:paraId="225BD9C3">
      <w:pPr>
        <w:pStyle w:val="6"/>
        <w:spacing w:line="245" w:lineRule="auto"/>
        <w:rPr>
          <w:rFonts w:hint="eastAsia" w:ascii="宋体" w:hAnsi="宋体" w:eastAsia="宋体" w:cs="宋体"/>
        </w:rPr>
      </w:pPr>
    </w:p>
    <w:p w14:paraId="7C373B36">
      <w:pPr>
        <w:pStyle w:val="6"/>
        <w:spacing w:line="245" w:lineRule="auto"/>
        <w:rPr>
          <w:rFonts w:hint="eastAsia" w:ascii="宋体" w:hAnsi="宋体" w:eastAsia="宋体" w:cs="宋体"/>
        </w:rPr>
      </w:pPr>
    </w:p>
    <w:p w14:paraId="34ECE3C3">
      <w:pPr>
        <w:pStyle w:val="6"/>
        <w:spacing w:line="245" w:lineRule="auto"/>
        <w:rPr>
          <w:rFonts w:hint="eastAsia" w:ascii="宋体" w:hAnsi="宋体" w:eastAsia="宋体" w:cs="宋体"/>
        </w:rPr>
      </w:pPr>
    </w:p>
    <w:p w14:paraId="51859129">
      <w:pPr>
        <w:pStyle w:val="6"/>
        <w:spacing w:line="245" w:lineRule="auto"/>
        <w:rPr>
          <w:rFonts w:hint="eastAsia" w:ascii="宋体" w:hAnsi="宋体" w:eastAsia="宋体" w:cs="宋体"/>
        </w:rPr>
      </w:pPr>
    </w:p>
    <w:p w14:paraId="383AAD5E">
      <w:pPr>
        <w:pStyle w:val="6"/>
        <w:spacing w:line="245" w:lineRule="auto"/>
        <w:rPr>
          <w:rFonts w:hint="eastAsia" w:ascii="宋体" w:hAnsi="宋体" w:eastAsia="宋体" w:cs="宋体"/>
        </w:rPr>
      </w:pPr>
    </w:p>
    <w:p w14:paraId="135AEEDF">
      <w:pPr>
        <w:spacing w:before="114" w:line="223" w:lineRule="auto"/>
        <w:ind w:left="2937"/>
        <w:outlineLvl w:val="0"/>
        <w:rPr>
          <w:rFonts w:hint="eastAsia" w:ascii="宋体" w:hAnsi="宋体" w:eastAsia="宋体" w:cs="宋体"/>
          <w:sz w:val="35"/>
          <w:szCs w:val="35"/>
        </w:rPr>
        <w:sectPr>
          <w:footerReference r:id="rId8" w:type="default"/>
          <w:pgSz w:w="11905" w:h="16839"/>
          <w:pgMar w:top="1247" w:right="1247" w:bottom="1247" w:left="1247" w:header="0" w:footer="617" w:gutter="0"/>
          <w:pgNumType w:fmt="decimal" w:start="1"/>
          <w:cols w:space="720" w:num="1"/>
          <w:rtlGutter w:val="0"/>
          <w:docGrid w:linePitch="0" w:charSpace="0"/>
        </w:sectPr>
      </w:pPr>
      <w:bookmarkStart w:id="3" w:name="_Toc19120"/>
      <w:r>
        <w:rPr>
          <w:rFonts w:hint="eastAsia" w:ascii="宋体" w:hAnsi="宋体" w:eastAsia="宋体" w:cs="宋体"/>
          <w:spacing w:val="8"/>
          <w:sz w:val="35"/>
          <w:szCs w:val="35"/>
          <w14:textOutline w14:w="6537" w14:cap="sq" w14:cmpd="sng">
            <w14:solidFill>
              <w14:srgbClr w14:val="000000"/>
            </w14:solidFill>
            <w14:prstDash w14:val="solid"/>
            <w14:bevel/>
          </w14:textOutline>
        </w:rPr>
        <w:t>第一章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招标公告</w:t>
      </w:r>
      <w:bookmarkEnd w:id="3"/>
    </w:p>
    <w:p w14:paraId="1FE4DAF5">
      <w:pPr>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t>和田某单位2024年大宗物资采购项目五标段(牛羊肉）</w:t>
      </w:r>
    </w:p>
    <w:p w14:paraId="5E437F34">
      <w:pPr>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b/>
          <w:bCs/>
          <w:sz w:val="36"/>
          <w:szCs w:val="36"/>
          <w:highlight w:val="none"/>
          <w:lang w:val="en-US" w:eastAsia="zh-CN"/>
        </w:rPr>
        <w:t>公开招标公告</w:t>
      </w:r>
    </w:p>
    <w:p w14:paraId="11631337">
      <w:pPr>
        <w:pageBreakBefore w:val="0"/>
        <w:pBdr>
          <w:top w:val="single" w:color="auto" w:sz="4" w:space="0"/>
          <w:left w:val="single" w:color="auto" w:sz="4" w:space="4"/>
          <w:bottom w:val="single" w:color="auto" w:sz="4" w:space="1"/>
          <w:right w:val="single" w:color="auto" w:sz="4" w:space="4"/>
        </w:pBdr>
        <w:kinsoku/>
        <w:wordWrap/>
        <w:overflowPunct/>
        <w:autoSpaceDE/>
        <w:autoSpaceDN/>
        <w:bidi w:val="0"/>
        <w:spacing w:line="380" w:lineRule="exact"/>
        <w:rPr>
          <w:rFonts w:hint="eastAsia" w:ascii="宋体" w:hAnsi="宋体" w:eastAsia="宋体" w:cs="宋体"/>
          <w:i w:val="0"/>
          <w:iCs w:val="0"/>
          <w:caps w:val="0"/>
          <w:color w:val="000000"/>
          <w:spacing w:val="0"/>
          <w:kern w:val="0"/>
          <w:sz w:val="24"/>
          <w:szCs w:val="24"/>
          <w:highlight w:val="none"/>
          <w:lang w:val="en-US" w:eastAsia="zh-CN" w:bidi="ar-SA"/>
        </w:rPr>
      </w:pPr>
      <w:bookmarkStart w:id="4" w:name="_Hlk24379207"/>
      <w:bookmarkStart w:id="5" w:name="_Toc28359079"/>
      <w:bookmarkStart w:id="6" w:name="_Toc35393621"/>
      <w:bookmarkStart w:id="7" w:name="_Toc28359002"/>
      <w:bookmarkStart w:id="8" w:name="_Toc35393790"/>
      <w:r>
        <w:rPr>
          <w:rFonts w:hint="eastAsia" w:ascii="宋体" w:hAnsi="宋体" w:eastAsia="宋体" w:cs="宋体"/>
          <w:i w:val="0"/>
          <w:iCs w:val="0"/>
          <w:caps w:val="0"/>
          <w:color w:val="000000"/>
          <w:spacing w:val="0"/>
          <w:kern w:val="0"/>
          <w:sz w:val="24"/>
          <w:szCs w:val="24"/>
          <w:highlight w:val="none"/>
          <w:lang w:val="en-US" w:eastAsia="zh-CN" w:bidi="ar-SA"/>
        </w:rPr>
        <w:t>项目概况</w:t>
      </w:r>
      <w:r>
        <w:rPr>
          <w:rFonts w:hint="eastAsia" w:ascii="宋体" w:hAnsi="宋体" w:cs="宋体"/>
          <w:i w:val="0"/>
          <w:iCs w:val="0"/>
          <w:caps w:val="0"/>
          <w:color w:val="000000"/>
          <w:spacing w:val="0"/>
          <w:kern w:val="0"/>
          <w:sz w:val="24"/>
          <w:szCs w:val="24"/>
          <w:highlight w:val="none"/>
          <w:lang w:val="en-US" w:eastAsia="zh-CN" w:bidi="ar-SA"/>
        </w:rPr>
        <w:t>：</w:t>
      </w:r>
    </w:p>
    <w:p w14:paraId="1635DE77">
      <w:pPr>
        <w:pageBreakBefore w:val="0"/>
        <w:pBdr>
          <w:top w:val="single" w:color="auto" w:sz="4" w:space="0"/>
          <w:left w:val="single" w:color="auto" w:sz="4" w:space="4"/>
          <w:bottom w:val="single" w:color="auto" w:sz="4" w:space="1"/>
          <w:right w:val="single" w:color="auto" w:sz="4" w:space="4"/>
        </w:pBdr>
        <w:kinsoku/>
        <w:wordWrap/>
        <w:overflowPunct/>
        <w:autoSpaceDE/>
        <w:autoSpaceDN/>
        <w:bidi w:val="0"/>
        <w:spacing w:line="380" w:lineRule="exact"/>
        <w:ind w:firstLine="480"/>
        <w:rPr>
          <w:rFonts w:hint="eastAsia" w:ascii="宋体" w:hAnsi="宋体" w:eastAsia="宋体" w:cs="宋体"/>
          <w:b w:val="0"/>
          <w:bCs w:val="0"/>
          <w:i w:val="0"/>
          <w:iCs w:val="0"/>
          <w:kern w:val="2"/>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 xml:space="preserve">  </w:t>
      </w:r>
      <w:r>
        <w:rPr>
          <w:rFonts w:hint="eastAsia" w:ascii="宋体" w:hAnsi="宋体" w:cs="宋体"/>
          <w:i w:val="0"/>
          <w:iCs w:val="0"/>
          <w:caps w:val="0"/>
          <w:color w:val="000000"/>
          <w:spacing w:val="0"/>
          <w:kern w:val="0"/>
          <w:sz w:val="24"/>
          <w:szCs w:val="24"/>
          <w:highlight w:val="none"/>
          <w:lang w:val="en-US" w:eastAsia="zh-CN" w:bidi="ar-SA"/>
        </w:rPr>
        <w:t xml:space="preserve">  和田某单位2024年大宗物资采购项目五标段(牛羊肉）</w:t>
      </w:r>
      <w:r>
        <w:rPr>
          <w:rFonts w:hint="eastAsia" w:ascii="宋体" w:hAnsi="宋体" w:eastAsia="宋体" w:cs="宋体"/>
          <w:i w:val="0"/>
          <w:iCs w:val="0"/>
          <w:caps w:val="0"/>
          <w:color w:val="000000"/>
          <w:spacing w:val="0"/>
          <w:kern w:val="0"/>
          <w:sz w:val="24"/>
          <w:szCs w:val="24"/>
          <w:highlight w:val="none"/>
          <w:lang w:val="en-US" w:eastAsia="zh-CN" w:bidi="ar-SA"/>
        </w:rPr>
        <w:t>的潜在投标人应登陆政采云平台https://www.zcygov.cn/在线申请获取采购文件（进入“项目采购”应用，在获取采购文件菜单中选择项目，申请获取采购文件），并于202</w:t>
      </w:r>
      <w:r>
        <w:rPr>
          <w:rFonts w:hint="eastAsia" w:ascii="宋体" w:hAnsi="宋体" w:cs="宋体"/>
          <w:i w:val="0"/>
          <w:iCs w:val="0"/>
          <w:caps w:val="0"/>
          <w:color w:val="000000"/>
          <w:spacing w:val="0"/>
          <w:kern w:val="0"/>
          <w:sz w:val="24"/>
          <w:szCs w:val="24"/>
          <w:highlight w:val="none"/>
          <w:lang w:val="en-US" w:eastAsia="zh-CN" w:bidi="ar-SA"/>
        </w:rPr>
        <w:t>4</w:t>
      </w:r>
      <w:r>
        <w:rPr>
          <w:rFonts w:hint="eastAsia" w:ascii="宋体" w:hAnsi="宋体" w:eastAsia="宋体" w:cs="宋体"/>
          <w:i w:val="0"/>
          <w:iCs w:val="0"/>
          <w:caps w:val="0"/>
          <w:color w:val="000000"/>
          <w:spacing w:val="0"/>
          <w:kern w:val="0"/>
          <w:sz w:val="24"/>
          <w:szCs w:val="24"/>
          <w:highlight w:val="none"/>
          <w:lang w:val="en-US" w:eastAsia="zh-CN" w:bidi="ar-SA"/>
        </w:rPr>
        <w:t>年</w:t>
      </w:r>
      <w:r>
        <w:rPr>
          <w:rFonts w:hint="eastAsia" w:ascii="宋体" w:hAnsi="宋体" w:cs="宋体"/>
          <w:i w:val="0"/>
          <w:iCs w:val="0"/>
          <w:caps w:val="0"/>
          <w:color w:val="000000"/>
          <w:spacing w:val="0"/>
          <w:kern w:val="0"/>
          <w:sz w:val="24"/>
          <w:szCs w:val="24"/>
          <w:highlight w:val="none"/>
          <w:lang w:val="en-US" w:eastAsia="zh-CN" w:bidi="ar-SA"/>
        </w:rPr>
        <w:t>8</w:t>
      </w:r>
      <w:r>
        <w:rPr>
          <w:rFonts w:hint="eastAsia" w:ascii="宋体" w:hAnsi="宋体" w:eastAsia="宋体" w:cs="宋体"/>
          <w:i w:val="0"/>
          <w:iCs w:val="0"/>
          <w:caps w:val="0"/>
          <w:color w:val="000000"/>
          <w:spacing w:val="0"/>
          <w:kern w:val="0"/>
          <w:sz w:val="24"/>
          <w:szCs w:val="24"/>
          <w:highlight w:val="none"/>
          <w:lang w:val="en-US" w:eastAsia="zh-CN" w:bidi="ar-SA"/>
        </w:rPr>
        <w:t>月</w:t>
      </w:r>
      <w:r>
        <w:rPr>
          <w:rFonts w:hint="eastAsia" w:ascii="宋体" w:hAnsi="宋体" w:cs="宋体"/>
          <w:i w:val="0"/>
          <w:iCs w:val="0"/>
          <w:caps w:val="0"/>
          <w:color w:val="000000"/>
          <w:spacing w:val="0"/>
          <w:kern w:val="0"/>
          <w:sz w:val="24"/>
          <w:szCs w:val="24"/>
          <w:highlight w:val="none"/>
          <w:lang w:val="en-US" w:eastAsia="zh-CN" w:bidi="ar-SA"/>
        </w:rPr>
        <w:t>12</w:t>
      </w:r>
      <w:r>
        <w:rPr>
          <w:rFonts w:hint="eastAsia" w:ascii="宋体" w:hAnsi="宋体" w:eastAsia="宋体" w:cs="宋体"/>
          <w:i w:val="0"/>
          <w:iCs w:val="0"/>
          <w:caps w:val="0"/>
          <w:color w:val="000000"/>
          <w:spacing w:val="0"/>
          <w:kern w:val="0"/>
          <w:sz w:val="24"/>
          <w:szCs w:val="24"/>
          <w:highlight w:val="none"/>
          <w:lang w:val="en-US" w:eastAsia="zh-CN" w:bidi="ar-SA"/>
        </w:rPr>
        <w:t>日 11点00分（北京时间）前递交投标文件。</w:t>
      </w:r>
      <w:bookmarkEnd w:id="4"/>
      <w:bookmarkEnd w:id="5"/>
      <w:bookmarkEnd w:id="6"/>
      <w:bookmarkEnd w:id="7"/>
      <w:bookmarkEnd w:id="8"/>
    </w:p>
    <w:p w14:paraId="3A2400DC">
      <w:pPr>
        <w:pStyle w:val="4"/>
        <w:pageBreakBefore w:val="0"/>
        <w:widowControl w:val="0"/>
        <w:kinsoku/>
        <w:wordWrap/>
        <w:overflowPunct/>
        <w:topLinePunct w:val="0"/>
        <w:autoSpaceDE/>
        <w:autoSpaceDN/>
        <w:bidi w:val="0"/>
        <w:adjustRightInd/>
        <w:snapToGrid/>
        <w:spacing w:before="0" w:after="0" w:line="380" w:lineRule="exact"/>
        <w:ind w:left="0" w:leftChars="0" w:firstLine="0" w:firstLineChars="0"/>
        <w:jc w:val="both"/>
        <w:textAlignment w:val="auto"/>
        <w:rPr>
          <w:rStyle w:val="16"/>
          <w:rFonts w:hint="eastAsia" w:ascii="宋体" w:hAnsi="宋体" w:eastAsia="宋体" w:cs="宋体"/>
          <w:b/>
          <w:i w:val="0"/>
          <w:iCs w:val="0"/>
          <w:caps w:val="0"/>
          <w:color w:val="000000"/>
          <w:spacing w:val="0"/>
          <w:sz w:val="27"/>
          <w:szCs w:val="27"/>
          <w:highlight w:val="none"/>
        </w:rPr>
      </w:pPr>
      <w:bookmarkStart w:id="9" w:name="_Toc30392"/>
      <w:bookmarkStart w:id="10" w:name="_Toc24430"/>
      <w:bookmarkStart w:id="11" w:name="_Toc27595"/>
      <w:r>
        <w:rPr>
          <w:rFonts w:hint="eastAsia" w:ascii="宋体" w:hAnsi="宋体" w:eastAsia="宋体" w:cs="宋体"/>
          <w:b/>
          <w:bCs/>
          <w:i w:val="0"/>
          <w:iCs w:val="0"/>
          <w:caps w:val="0"/>
          <w:color w:val="000000"/>
          <w:spacing w:val="0"/>
          <w:kern w:val="0"/>
          <w:sz w:val="24"/>
          <w:szCs w:val="24"/>
          <w:highlight w:val="none"/>
          <w:lang w:val="en-US" w:eastAsia="zh-CN" w:bidi="ar"/>
        </w:rPr>
        <w:t>一、项目基本情况</w:t>
      </w:r>
      <w:bookmarkEnd w:id="9"/>
      <w:bookmarkEnd w:id="10"/>
      <w:bookmarkEnd w:id="11"/>
      <w:r>
        <w:rPr>
          <w:rFonts w:hint="eastAsia" w:ascii="宋体" w:hAnsi="宋体" w:cs="宋体"/>
          <w:b/>
          <w:bCs/>
          <w:i w:val="0"/>
          <w:iCs w:val="0"/>
          <w:caps w:val="0"/>
          <w:color w:val="000000"/>
          <w:spacing w:val="0"/>
          <w:kern w:val="0"/>
          <w:sz w:val="24"/>
          <w:szCs w:val="24"/>
          <w:highlight w:val="none"/>
          <w:lang w:val="en-US" w:eastAsia="zh-CN" w:bidi="ar"/>
        </w:rPr>
        <w:t>：</w:t>
      </w:r>
    </w:p>
    <w:p w14:paraId="25CB1E62">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default" w:ascii="宋体" w:hAnsi="宋体" w:eastAsia="宋体" w:cs="宋体"/>
          <w:i w:val="0"/>
          <w:iCs w:val="0"/>
          <w:caps w:val="0"/>
          <w:color w:val="000000"/>
          <w:spacing w:val="0"/>
          <w:sz w:val="24"/>
          <w:szCs w:val="24"/>
          <w:highlight w:val="yellow"/>
          <w:lang w:val="en-US"/>
        </w:rPr>
      </w:pPr>
      <w:r>
        <w:rPr>
          <w:rFonts w:hint="eastAsia" w:ascii="宋体" w:hAnsi="宋体" w:eastAsia="宋体" w:cs="宋体"/>
          <w:i w:val="0"/>
          <w:iCs w:val="0"/>
          <w:caps w:val="0"/>
          <w:color w:val="000000"/>
          <w:spacing w:val="0"/>
          <w:sz w:val="24"/>
          <w:szCs w:val="24"/>
          <w:highlight w:val="none"/>
        </w:rPr>
        <w:t>项目编号：</w:t>
      </w:r>
      <w:r>
        <w:rPr>
          <w:rFonts w:hint="eastAsia" w:cs="宋体"/>
          <w:i w:val="0"/>
          <w:iCs w:val="0"/>
          <w:caps w:val="0"/>
          <w:color w:val="000000"/>
          <w:spacing w:val="0"/>
          <w:sz w:val="24"/>
          <w:szCs w:val="24"/>
          <w:highlight w:val="none"/>
          <w:lang w:val="en-US" w:eastAsia="zh-CN"/>
        </w:rPr>
        <w:t>SHYX-GKZB-2024-09</w:t>
      </w:r>
    </w:p>
    <w:p w14:paraId="0171295C">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eastAsia"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sz w:val="24"/>
          <w:szCs w:val="24"/>
          <w:highlight w:val="none"/>
        </w:rPr>
        <w:t>项目名称：</w:t>
      </w:r>
      <w:r>
        <w:rPr>
          <w:rFonts w:hint="eastAsia" w:cs="宋体"/>
          <w:i w:val="0"/>
          <w:iCs w:val="0"/>
          <w:caps w:val="0"/>
          <w:color w:val="000000"/>
          <w:spacing w:val="0"/>
          <w:kern w:val="0"/>
          <w:sz w:val="24"/>
          <w:szCs w:val="24"/>
          <w:highlight w:val="none"/>
          <w:lang w:val="en-US" w:eastAsia="zh-CN" w:bidi="ar-SA"/>
        </w:rPr>
        <w:t>和田某单位2024年大宗物资采购项目五标段(牛羊肉）</w:t>
      </w:r>
    </w:p>
    <w:p w14:paraId="34B6FDDB">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采购方式：</w:t>
      </w:r>
      <w:r>
        <w:rPr>
          <w:rFonts w:hint="eastAsia" w:ascii="宋体" w:hAnsi="宋体" w:eastAsia="宋体" w:cs="宋体"/>
          <w:i w:val="0"/>
          <w:iCs w:val="0"/>
          <w:caps w:val="0"/>
          <w:color w:val="000000"/>
          <w:spacing w:val="0"/>
          <w:sz w:val="24"/>
          <w:szCs w:val="24"/>
          <w:highlight w:val="none"/>
          <w:lang w:val="en-US" w:eastAsia="zh-CN"/>
        </w:rPr>
        <w:t>公开招标</w:t>
      </w:r>
    </w:p>
    <w:p w14:paraId="37C1AFD2">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预算金额：</w:t>
      </w:r>
      <w:r>
        <w:rPr>
          <w:rFonts w:hint="eastAsia" w:cs="宋体"/>
          <w:i w:val="0"/>
          <w:iCs w:val="0"/>
          <w:caps w:val="0"/>
          <w:color w:val="000000"/>
          <w:spacing w:val="0"/>
          <w:sz w:val="24"/>
          <w:szCs w:val="24"/>
          <w:highlight w:val="none"/>
          <w:lang w:val="en-US" w:eastAsia="zh-CN"/>
        </w:rPr>
        <w:t>250</w:t>
      </w:r>
      <w:r>
        <w:rPr>
          <w:rFonts w:hint="eastAsia" w:ascii="宋体" w:hAnsi="宋体" w:eastAsia="宋体" w:cs="宋体"/>
          <w:i w:val="0"/>
          <w:iCs w:val="0"/>
          <w:caps w:val="0"/>
          <w:color w:val="000000"/>
          <w:spacing w:val="0"/>
          <w:sz w:val="24"/>
          <w:szCs w:val="24"/>
          <w:highlight w:val="none"/>
          <w:lang w:val="en-US" w:eastAsia="zh-CN"/>
        </w:rPr>
        <w:t>万元</w:t>
      </w:r>
    </w:p>
    <w:p w14:paraId="22D9EE3F">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最高限价：</w:t>
      </w:r>
      <w:r>
        <w:rPr>
          <w:rFonts w:hint="eastAsia" w:ascii="宋体" w:hAnsi="宋体" w:eastAsia="宋体" w:cs="宋体"/>
          <w:i w:val="0"/>
          <w:iCs w:val="0"/>
          <w:caps w:val="0"/>
          <w:color w:val="000000"/>
          <w:spacing w:val="0"/>
          <w:sz w:val="24"/>
          <w:szCs w:val="24"/>
          <w:highlight w:val="none"/>
          <w:lang w:val="en-US" w:eastAsia="zh-CN"/>
        </w:rPr>
        <w:t>单价99元（此采购</w:t>
      </w:r>
      <w:bookmarkStart w:id="167" w:name="_GoBack"/>
      <w:bookmarkEnd w:id="167"/>
      <w:r>
        <w:rPr>
          <w:rFonts w:hint="eastAsia" w:ascii="宋体" w:hAnsi="宋体" w:eastAsia="宋体" w:cs="宋体"/>
          <w:i w:val="0"/>
          <w:iCs w:val="0"/>
          <w:caps w:val="0"/>
          <w:color w:val="000000"/>
          <w:spacing w:val="0"/>
          <w:sz w:val="24"/>
          <w:szCs w:val="24"/>
          <w:highlight w:val="none"/>
          <w:lang w:val="en-US" w:eastAsia="zh-CN"/>
        </w:rPr>
        <w:t>预算为最高限价、且每种物资投标报价不得高于最高投标单价，如超过预算价的报价为无效报价）</w:t>
      </w:r>
    </w:p>
    <w:p w14:paraId="4F464AA7">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outlineLvl w:val="0"/>
        <w:rPr>
          <w:rFonts w:hint="default" w:cs="宋体"/>
          <w:i w:val="0"/>
          <w:iCs w:val="0"/>
          <w:caps w:val="0"/>
          <w:color w:val="000000"/>
          <w:spacing w:val="0"/>
          <w:sz w:val="24"/>
          <w:szCs w:val="24"/>
          <w:highlight w:val="none"/>
          <w:lang w:val="en-US" w:eastAsia="zh-CN"/>
        </w:rPr>
      </w:pPr>
      <w:bookmarkStart w:id="12" w:name="_Toc15068"/>
      <w:r>
        <w:rPr>
          <w:rFonts w:hint="eastAsia" w:ascii="宋体" w:hAnsi="宋体" w:eastAsia="宋体" w:cs="宋体"/>
          <w:i w:val="0"/>
          <w:iCs w:val="0"/>
          <w:caps w:val="0"/>
          <w:color w:val="000000"/>
          <w:spacing w:val="0"/>
          <w:sz w:val="24"/>
          <w:szCs w:val="24"/>
          <w:highlight w:val="none"/>
          <w:lang w:val="en-US" w:eastAsia="zh-CN"/>
        </w:rPr>
        <w:t>资金来源：</w:t>
      </w:r>
      <w:bookmarkEnd w:id="12"/>
      <w:r>
        <w:rPr>
          <w:rFonts w:hint="eastAsia" w:cs="宋体"/>
          <w:i w:val="0"/>
          <w:iCs w:val="0"/>
          <w:caps w:val="0"/>
          <w:color w:val="000000"/>
          <w:spacing w:val="0"/>
          <w:sz w:val="24"/>
          <w:szCs w:val="24"/>
          <w:highlight w:val="none"/>
          <w:lang w:val="en-US" w:eastAsia="zh-CN"/>
        </w:rPr>
        <w:t>财政拨款</w:t>
      </w:r>
    </w:p>
    <w:p w14:paraId="32A5374D">
      <w:pPr>
        <w:pStyle w:val="11"/>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20" w:lineRule="exact"/>
        <w:ind w:left="0" w:right="0" w:firstLine="0"/>
        <w:textAlignment w:val="baseline"/>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采购需求：</w:t>
      </w:r>
      <w:bookmarkStart w:id="13" w:name="_Toc22990"/>
      <w:bookmarkStart w:id="14" w:name="_Toc22510"/>
      <w:bookmarkStart w:id="15" w:name="_Toc11569"/>
    </w:p>
    <w:tbl>
      <w:tblPr>
        <w:tblStyle w:val="13"/>
        <w:tblW w:w="9578"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8"/>
        <w:gridCol w:w="890"/>
        <w:gridCol w:w="3060"/>
        <w:gridCol w:w="1560"/>
        <w:gridCol w:w="2610"/>
      </w:tblGrid>
      <w:tr w14:paraId="07E5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BE6">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食材名称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A182">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单位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9187">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规格参数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C9F">
            <w:pPr>
              <w:keepNext w:val="0"/>
              <w:keepLines w:val="0"/>
              <w:pageBreakBefore w:val="0"/>
              <w:widowControl/>
              <w:tabs>
                <w:tab w:val="left" w:pos="840"/>
              </w:tabs>
              <w:kinsoku w:val="0"/>
              <w:wordWrap/>
              <w:overflowPunct/>
              <w:topLinePunct w:val="0"/>
              <w:autoSpaceDE w:val="0"/>
              <w:autoSpaceDN w:val="0"/>
              <w:bidi w:val="0"/>
              <w:adjustRightInd w:val="0"/>
              <w:snapToGrid w:val="0"/>
              <w:spacing w:before="78" w:line="320" w:lineRule="exact"/>
              <w:ind w:right="-6" w:rightChars="0"/>
              <w:jc w:val="center"/>
              <w:textAlignment w:val="baseline"/>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单价（元）</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149">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备注</w:t>
            </w:r>
          </w:p>
        </w:tc>
      </w:tr>
      <w:tr w14:paraId="42EE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D0F6">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rPr>
            </w:pPr>
            <w:r>
              <w:rPr>
                <w:rFonts w:hint="eastAsia" w:ascii="宋体" w:hAnsi="宋体" w:eastAsia="宋体" w:cs="宋体"/>
                <w:b w:val="0"/>
                <w:bCs w:val="0"/>
                <w:spacing w:val="-5"/>
                <w:sz w:val="24"/>
                <w:szCs w:val="24"/>
                <w:lang w:val="en-US" w:eastAsia="zh-CN"/>
              </w:rPr>
              <w:t>鲜羊肉（连骨肉）</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9D4">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rPr>
            </w:pPr>
            <w:r>
              <w:rPr>
                <w:rFonts w:hint="default" w:ascii="宋体" w:hAnsi="宋体" w:eastAsia="宋体" w:cs="宋体"/>
                <w:b w:val="0"/>
                <w:bCs w:val="0"/>
                <w:spacing w:val="-5"/>
                <w:sz w:val="24"/>
                <w:szCs w:val="24"/>
                <w:lang w:val="en-US" w:eastAsia="zh-CN"/>
              </w:rPr>
              <w:t>公斤</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727">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 w:rightChars="0"/>
              <w:jc w:val="left"/>
              <w:textAlignment w:val="baseline"/>
              <w:rPr>
                <w:rFonts w:hint="default" w:ascii="宋体" w:hAnsi="宋体" w:eastAsia="宋体" w:cs="宋体"/>
                <w:b w:val="0"/>
                <w:bCs w:val="0"/>
                <w:spacing w:val="-5"/>
                <w:sz w:val="24"/>
                <w:szCs w:val="24"/>
                <w:lang w:val="en-US"/>
              </w:rPr>
            </w:pPr>
            <w:r>
              <w:rPr>
                <w:rFonts w:hint="eastAsia" w:ascii="宋体" w:hAnsi="宋体" w:eastAsia="宋体" w:cs="宋体"/>
                <w:b w:val="0"/>
                <w:bCs w:val="0"/>
                <w:spacing w:val="-5"/>
                <w:sz w:val="24"/>
                <w:szCs w:val="24"/>
                <w:lang w:eastAsia="zh-CN"/>
              </w:rPr>
              <w:t>新鲜、产地、切块</w:t>
            </w:r>
            <w:r>
              <w:rPr>
                <w:rFonts w:hint="eastAsia" w:ascii="宋体" w:hAnsi="宋体" w:eastAsia="宋体" w:cs="宋体"/>
                <w:b w:val="0"/>
                <w:bCs w:val="0"/>
                <w:spacing w:val="-5"/>
                <w:sz w:val="24"/>
                <w:szCs w:val="24"/>
                <w:lang w:val="en-US" w:eastAsia="zh-CN"/>
              </w:rPr>
              <w:t>40-60克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F8A0">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49.5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DC7">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both"/>
              <w:textAlignment w:val="baseline"/>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每批次送货时须出具</w:t>
            </w:r>
            <w:r>
              <w:rPr>
                <w:rFonts w:hint="eastAsia" w:ascii="宋体" w:hAnsi="宋体" w:eastAsia="宋体" w:cs="宋体"/>
                <w:b w:val="0"/>
                <w:bCs w:val="0"/>
                <w:color w:val="auto"/>
                <w:spacing w:val="-5"/>
                <w:sz w:val="24"/>
                <w:szCs w:val="24"/>
                <w:lang w:val="en-US" w:eastAsia="zh-CN"/>
              </w:rPr>
              <w:t>动物</w:t>
            </w:r>
            <w:r>
              <w:rPr>
                <w:rFonts w:hint="default" w:ascii="宋体" w:hAnsi="宋体" w:eastAsia="宋体" w:cs="宋体"/>
                <w:b w:val="0"/>
                <w:bCs w:val="0"/>
                <w:color w:val="auto"/>
                <w:spacing w:val="-5"/>
                <w:sz w:val="24"/>
                <w:szCs w:val="24"/>
                <w:lang w:val="en-US" w:eastAsia="zh-CN"/>
              </w:rPr>
              <w:t>检疫合格证明、</w:t>
            </w:r>
            <w:r>
              <w:rPr>
                <w:rFonts w:hint="eastAsia" w:ascii="宋体" w:hAnsi="宋体" w:eastAsia="宋体" w:cs="宋体"/>
                <w:b w:val="0"/>
                <w:bCs w:val="0"/>
                <w:color w:val="auto"/>
                <w:spacing w:val="-5"/>
                <w:sz w:val="24"/>
                <w:szCs w:val="24"/>
                <w:lang w:val="en-US" w:eastAsia="zh-CN"/>
              </w:rPr>
              <w:t>肉品品质检疫合格证</w:t>
            </w:r>
          </w:p>
        </w:tc>
      </w:tr>
      <w:tr w14:paraId="0EA9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542">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lang w:eastAsia="zh-CN"/>
              </w:rPr>
              <w:t>鲜牛肉（连骨肉）</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4F23">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rPr>
            </w:pPr>
            <w:r>
              <w:rPr>
                <w:rFonts w:hint="default" w:ascii="宋体" w:hAnsi="宋体" w:eastAsia="宋体" w:cs="宋体"/>
                <w:b w:val="0"/>
                <w:bCs w:val="0"/>
                <w:spacing w:val="-5"/>
                <w:sz w:val="24"/>
                <w:szCs w:val="24"/>
                <w:lang w:val="en-US" w:eastAsia="zh-CN"/>
              </w:rPr>
              <w:t>公斤</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916">
            <w:pPr>
              <w:keepNext w:val="0"/>
              <w:keepLines w:val="0"/>
              <w:pageBreakBefore w:val="0"/>
              <w:widowControl/>
              <w:tabs>
                <w:tab w:val="left" w:pos="2310"/>
              </w:tabs>
              <w:kinsoku w:val="0"/>
              <w:wordWrap/>
              <w:overflowPunct/>
              <w:topLinePunct w:val="0"/>
              <w:autoSpaceDE w:val="0"/>
              <w:autoSpaceDN w:val="0"/>
              <w:bidi w:val="0"/>
              <w:adjustRightInd w:val="0"/>
              <w:snapToGrid w:val="0"/>
              <w:spacing w:before="78" w:line="320" w:lineRule="exact"/>
              <w:ind w:right="1" w:rightChars="0"/>
              <w:jc w:val="left"/>
              <w:textAlignment w:val="baseline"/>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lang w:eastAsia="zh-CN"/>
              </w:rPr>
              <w:t>新鲜、产地、切块</w:t>
            </w:r>
            <w:r>
              <w:rPr>
                <w:rFonts w:hint="eastAsia" w:ascii="宋体" w:hAnsi="宋体" w:eastAsia="宋体" w:cs="宋体"/>
                <w:b w:val="0"/>
                <w:bCs w:val="0"/>
                <w:spacing w:val="-5"/>
                <w:sz w:val="24"/>
                <w:szCs w:val="24"/>
                <w:lang w:val="en-US" w:eastAsia="zh-CN"/>
              </w:rPr>
              <w:t>40-60克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1831">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49.5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FA28">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both"/>
              <w:textAlignment w:val="baseline"/>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z w:val="24"/>
                <w:szCs w:val="24"/>
                <w:lang w:val="en-US" w:eastAsia="zh-CN"/>
              </w:rPr>
              <w:t>每批次送货时须出具检测报告</w:t>
            </w:r>
          </w:p>
        </w:tc>
      </w:tr>
      <w:tr w14:paraId="328B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822">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合计</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A44E">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 w:right="143" w:firstLine="479"/>
              <w:jc w:val="center"/>
              <w:textAlignment w:val="baseline"/>
              <w:rPr>
                <w:rFonts w:hint="default" w:ascii="宋体" w:hAnsi="宋体" w:eastAsia="宋体" w:cs="宋体"/>
                <w:b w:val="0"/>
                <w:bCs w:val="0"/>
                <w:spacing w:val="-5"/>
                <w:sz w:val="24"/>
                <w:szCs w:val="24"/>
                <w:lang w:val="en-US" w:eastAsia="zh-CN"/>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FE9">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 w:right="143" w:firstLine="479"/>
              <w:jc w:val="left"/>
              <w:textAlignment w:val="baseline"/>
              <w:rPr>
                <w:rFonts w:hint="default" w:ascii="宋体" w:hAnsi="宋体" w:eastAsia="宋体" w:cs="宋体"/>
                <w:b w:val="0"/>
                <w:bCs w:val="0"/>
                <w:spacing w:val="-5"/>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59CC">
            <w:pPr>
              <w:keepNext w:val="0"/>
              <w:keepLines w:val="0"/>
              <w:pageBreakBefore w:val="0"/>
              <w:widowControl/>
              <w:kinsoku w:val="0"/>
              <w:wordWrap/>
              <w:overflowPunct/>
              <w:topLinePunct w:val="0"/>
              <w:autoSpaceDE w:val="0"/>
              <w:autoSpaceDN w:val="0"/>
              <w:bidi w:val="0"/>
              <w:adjustRightInd w:val="0"/>
              <w:snapToGrid w:val="0"/>
              <w:spacing w:before="78" w:line="320" w:lineRule="exact"/>
              <w:ind w:right="143"/>
              <w:jc w:val="center"/>
              <w:textAlignment w:val="baseline"/>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BB1">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 w:right="143" w:firstLine="479"/>
              <w:jc w:val="center"/>
              <w:textAlignment w:val="baseline"/>
              <w:rPr>
                <w:rFonts w:hint="default" w:ascii="宋体" w:hAnsi="宋体" w:eastAsia="宋体" w:cs="宋体"/>
                <w:b w:val="0"/>
                <w:bCs w:val="0"/>
                <w:spacing w:val="-5"/>
                <w:sz w:val="24"/>
                <w:szCs w:val="24"/>
              </w:rPr>
            </w:pPr>
          </w:p>
        </w:tc>
      </w:tr>
    </w:tbl>
    <w:p w14:paraId="6C77CE9C">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rPr>
          <w:rFonts w:hint="eastAsia" w:ascii="宋体" w:hAnsi="宋体" w:eastAsia="宋体" w:cs="宋体"/>
          <w:b/>
          <w:bCs/>
          <w:i w:val="0"/>
          <w:iCs w:val="0"/>
          <w:caps w:val="0"/>
          <w:color w:val="000000"/>
          <w:spacing w:val="0"/>
          <w:sz w:val="24"/>
          <w:szCs w:val="24"/>
          <w:highlight w:val="none"/>
          <w:lang w:val="en-US" w:eastAsia="zh-CN"/>
        </w:rPr>
      </w:pPr>
      <w:r>
        <w:rPr>
          <w:rFonts w:hint="eastAsia" w:ascii="宋体" w:hAnsi="宋体" w:eastAsia="宋体" w:cs="宋体"/>
          <w:b/>
          <w:bCs/>
          <w:i w:val="0"/>
          <w:iCs w:val="0"/>
          <w:caps w:val="0"/>
          <w:color w:val="000000"/>
          <w:spacing w:val="0"/>
          <w:sz w:val="24"/>
          <w:szCs w:val="24"/>
          <w:highlight w:val="none"/>
          <w:lang w:val="en-US" w:eastAsia="zh-CN"/>
        </w:rPr>
        <w:t>注：单价99元（此采购预算为最高限价、且每种物资投标报价不得高于最高投标单价，如超过预算价的报价为无效报价）</w:t>
      </w:r>
    </w:p>
    <w:p w14:paraId="68F9E5F4">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服务期限：</w:t>
      </w:r>
      <w:r>
        <w:rPr>
          <w:rFonts w:hint="eastAsia" w:ascii="宋体" w:hAnsi="宋体" w:eastAsia="宋体" w:cs="宋体"/>
          <w:i w:val="0"/>
          <w:iCs w:val="0"/>
          <w:caps w:val="0"/>
          <w:color w:val="000000"/>
          <w:spacing w:val="0"/>
          <w:sz w:val="24"/>
          <w:szCs w:val="24"/>
          <w:highlight w:val="none"/>
        </w:rPr>
        <w:t>合同签订后 1 年（供货具体期限以签订合同为准）</w:t>
      </w:r>
    </w:p>
    <w:p w14:paraId="2EF937EB">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000000"/>
          <w:spacing w:val="0"/>
          <w:sz w:val="24"/>
          <w:szCs w:val="24"/>
          <w:highlight w:val="none"/>
          <w:lang w:val="en-US" w:eastAsia="zh-CN"/>
        </w:rPr>
        <w:t>本项目（是/否）接受联合体投标：否</w:t>
      </w:r>
      <w:r>
        <w:rPr>
          <w:rFonts w:hint="eastAsia" w:ascii="宋体" w:hAnsi="宋体" w:eastAsia="宋体" w:cs="宋体"/>
          <w:kern w:val="2"/>
          <w:sz w:val="24"/>
          <w:szCs w:val="24"/>
          <w:highlight w:val="none"/>
          <w:lang w:val="en-US" w:eastAsia="zh-CN" w:bidi="ar-SA"/>
        </w:rPr>
        <w:t xml:space="preserve">    </w:t>
      </w:r>
    </w:p>
    <w:p w14:paraId="7C3E110B">
      <w:pPr>
        <w:pStyle w:val="8"/>
        <w:pageBreakBefore w:val="0"/>
        <w:kinsoku/>
        <w:wordWrap/>
        <w:overflowPunct/>
        <w:autoSpaceDE/>
        <w:autoSpaceDN/>
        <w:bidi w:val="0"/>
        <w:snapToGrid w:val="0"/>
        <w:spacing w:line="320" w:lineRule="exact"/>
        <w:ind w:left="0" w:leftChars="0" w:firstLine="482" w:firstLineChars="200"/>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二、申请人的资格要求：</w:t>
      </w:r>
      <w:bookmarkEnd w:id="13"/>
      <w:bookmarkEnd w:id="14"/>
      <w:bookmarkEnd w:id="15"/>
    </w:p>
    <w:p w14:paraId="6AB181D0">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1.满足《中华人民共和国政府采购法》第二十二条规定；</w:t>
      </w:r>
    </w:p>
    <w:p w14:paraId="4897A163">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落实政府采购政策需满足的资格要求：（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2）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3）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（4）履行合同所必需的设备和专业技术能力：提供履行合同所必需的设备和专业技术能力的书面承诺函并加盖单位公章；</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5）参加采购活动前3年内，在经营活动中没有重大违法记录：提供参加本次政府采购活动前3年内在经营活动中没有重大违法记录的书面承诺函并加盖单位公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6）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（7）企业负责人为同一人或者存在直接控股、管理关系的不同投标人，不得参加同一合同项下的政府采购活动。否则，皆取消投标资格。</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（8）投标保证金或电子保函：</w:t>
      </w:r>
      <w:r>
        <w:rPr>
          <w:rFonts w:hint="eastAsia" w:hAnsi="宋体" w:eastAsia="宋体" w:cs="宋体"/>
          <w:kern w:val="2"/>
          <w:sz w:val="24"/>
          <w:szCs w:val="24"/>
          <w:highlight w:val="none"/>
          <w:lang w:val="en-US" w:eastAsia="zh-CN" w:bidi="ar-SA"/>
        </w:rPr>
        <w:t>25000.00</w:t>
      </w:r>
      <w:r>
        <w:rPr>
          <w:rFonts w:hint="eastAsia" w:ascii="宋体" w:hAnsi="宋体" w:eastAsia="宋体" w:cs="宋体"/>
          <w:kern w:val="2"/>
          <w:sz w:val="24"/>
          <w:szCs w:val="24"/>
          <w:highlight w:val="none"/>
          <w:lang w:val="en-US" w:eastAsia="zh-CN" w:bidi="ar-SA"/>
        </w:rPr>
        <w:t>元整（大写：</w:t>
      </w:r>
      <w:r>
        <w:rPr>
          <w:rFonts w:hint="eastAsia" w:hAnsi="宋体" w:eastAsia="宋体" w:cs="宋体"/>
          <w:kern w:val="2"/>
          <w:sz w:val="24"/>
          <w:szCs w:val="24"/>
          <w:highlight w:val="none"/>
          <w:lang w:val="en-US" w:eastAsia="zh-CN" w:bidi="ar-SA"/>
        </w:rPr>
        <w:t>贰万伍仟元整</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（9）本项目（是/否）接受联合体投标：否</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注：“提供依法缴纳2024年近 6 个月任意3个月的税收证明”：①若供应商某月税收为零申报，须提供当月加盖税务局公章的无欠税证明或“国家税务总局电子税务局 （12366.chinatax.gov.cn/bsfw/onlinetaxation/main）”的申报结果查询截图。②完税证明中“税种”非养老保险、医疗保险、失业保险、工伤保险和生育保险。请各供应商注意！未通过资格审查的供应商不进入评标；通过资格审查的供应商少于不足三家的，不得评标。</w:t>
      </w:r>
    </w:p>
    <w:p w14:paraId="7F8F0987">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2.落实政府采购政策需满足的资格要求：</w:t>
      </w:r>
    </w:p>
    <w:p w14:paraId="2524E333">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 中小企业政策</w:t>
      </w:r>
    </w:p>
    <w:p w14:paraId="5D3D7EF2">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本项目不专门面向中小企业预留采购份额。</w:t>
      </w:r>
    </w:p>
    <w:p w14:paraId="0EC099C0">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本项目专门面向  </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中小 </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小微企业  采购。即：提供的货物或服务全部由符合政策要求的中小/小微企业制造、服务全部由符合政策要求的中小/小微企业承接。</w:t>
      </w:r>
    </w:p>
    <w:p w14:paraId="6F6DB956">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kern w:val="2"/>
          <w:sz w:val="24"/>
          <w:szCs w:val="24"/>
          <w:highlight w:val="none"/>
          <w:u w:val="single"/>
          <w:lang w:val="en-US" w:eastAsia="zh-CN" w:bidi="ar-SA"/>
        </w:rPr>
        <w:t>通过合同分包，将预留份额分包给符合政策要求的中小企业承接，分包比例见招标公告第六条其他补充事宜，需提供分包承诺书</w:t>
      </w:r>
      <w:r>
        <w:rPr>
          <w:rFonts w:hint="eastAsia" w:ascii="宋体" w:hAnsi="宋体" w:eastAsia="宋体" w:cs="宋体"/>
          <w:kern w:val="2"/>
          <w:sz w:val="24"/>
          <w:szCs w:val="24"/>
          <w:highlight w:val="none"/>
          <w:lang w:val="en-US" w:eastAsia="zh-CN" w:bidi="ar-SA"/>
        </w:rPr>
        <w:t>。</w:t>
      </w:r>
    </w:p>
    <w:p w14:paraId="414167B0">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本项目要求合同分包给中小企业，且分包中中小企业达到</w:t>
      </w:r>
      <w:r>
        <w:rPr>
          <w:rFonts w:hint="eastAsia" w:hAnsi="宋体" w:cs="宋体"/>
          <w:kern w:val="2"/>
          <w:sz w:val="24"/>
          <w:szCs w:val="24"/>
          <w:highlight w:val="none"/>
          <w:lang w:val="en-US" w:eastAsia="zh-CN" w:bidi="ar-SA"/>
        </w:rPr>
        <w:t>40</w:t>
      </w:r>
      <w:r>
        <w:rPr>
          <w:rFonts w:hint="eastAsia" w:ascii="宋体" w:hAnsi="宋体" w:eastAsia="宋体" w:cs="宋体"/>
          <w:kern w:val="2"/>
          <w:sz w:val="24"/>
          <w:szCs w:val="24"/>
          <w:highlight w:val="none"/>
          <w:lang w:val="en-US" w:eastAsia="zh-CN" w:bidi="ar-SA"/>
        </w:rPr>
        <w:t>%，同时其中60%以上专门给小微企业，具体合同分包相关规则如下：</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（1）投标人不属于中小微企业的，必须将本项目适宜分包内容（分包部分不低于合同金额的</w:t>
      </w:r>
      <w:r>
        <w:rPr>
          <w:rFonts w:hint="eastAsia" w:hAnsi="宋体" w:cs="宋体"/>
          <w:kern w:val="2"/>
          <w:sz w:val="24"/>
          <w:szCs w:val="24"/>
          <w:highlight w:val="none"/>
          <w:lang w:val="en-US" w:eastAsia="zh-CN" w:bidi="ar-SA"/>
        </w:rPr>
        <w:t>40</w:t>
      </w:r>
      <w:r>
        <w:rPr>
          <w:rFonts w:hint="eastAsia" w:ascii="宋体" w:hAnsi="宋体" w:eastAsia="宋体" w:cs="宋体"/>
          <w:kern w:val="2"/>
          <w:sz w:val="24"/>
          <w:szCs w:val="24"/>
          <w:highlight w:val="none"/>
          <w:lang w:val="en-US" w:eastAsia="zh-CN" w:bidi="ar-SA"/>
        </w:rPr>
        <w:t>%）分包给一家或者多家具备实施能力的中小企业（其中，分包给小微企业的部分不低于合同金额的60%），提交投标文件时须按格式提供《分包意向协议书》以及按规定填写《中小企业声明函》。</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（2）投标人属于中型企业的，必须将本项目适宜分包的内容分包给小微企业，分包给小微企业的部分不低于合同金额的60%。投标时须按格式提供《分包意向协议书》以及《中小企业声明函》。</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3）投标人属于小微企业的，是否采取分包不作强制要求。投标时须按格式提供《中小企业声明函》。如采取合同分包，则只能分包给小微企业，投标时须按格式提供《分包意向协议书》以及各方的《中小企业声明函》。 </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注1：参加投标的中小企业须符合本项目采购标的对应行业（本项目行业为：</w:t>
      </w:r>
      <w:r>
        <w:rPr>
          <w:rFonts w:hint="eastAsia" w:ascii="宋体" w:hAnsi="宋体" w:eastAsia="宋体" w:cs="宋体"/>
          <w:i w:val="0"/>
          <w:iCs w:val="0"/>
          <w:caps w:val="0"/>
          <w:color w:val="000000"/>
          <w:spacing w:val="0"/>
          <w:sz w:val="24"/>
          <w:szCs w:val="24"/>
          <w:highlight w:val="none"/>
          <w:lang w:val="en-US" w:eastAsia="zh-CN"/>
        </w:rPr>
        <w:t>农、林、牧、渔业</w:t>
      </w:r>
      <w:r>
        <w:rPr>
          <w:rFonts w:hint="eastAsia" w:ascii="宋体" w:hAnsi="宋体" w:eastAsia="宋体" w:cs="宋体"/>
          <w:kern w:val="2"/>
          <w:sz w:val="24"/>
          <w:szCs w:val="24"/>
          <w:highlight w:val="none"/>
          <w:lang w:val="en-US" w:eastAsia="zh-CN" w:bidi="ar-SA"/>
        </w:rPr>
        <w:t>）的政策划分标准。  </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注2：中小企业以供应商填写的《中小企业声明函》（见投标格式）为判定标准，残疾人福利性单位以供应商填写的《残疾人福利性单位声明函》（见投标格式）为判定标准，JY企业须供应商提供由省级以上JY管理局、JD 管理局（含新疆生产建设兵团）出具的属于JY企业的证明文件，否则不予认定。  </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注3：承担分包的上述企业与分包企业之间不得存在直接控股、管理关系。</w:t>
      </w:r>
    </w:p>
    <w:p w14:paraId="73BC90F2">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 其它落实政府采购政策的资格要求</w:t>
      </w:r>
    </w:p>
    <w:p w14:paraId="45971224">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（1）财政部、国家发展改革委、生态环境部、市场监管总局《关于调整优化节能产品、环境标志产品政府采购执行机制的通知》（财库[2019]9号文）；  </w:t>
      </w:r>
    </w:p>
    <w:p w14:paraId="41D92299">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（2）财政部、生态环境部《关于印发环境标志产品政府采购品目清单的通知》（财库[2019]18号文）； </w:t>
      </w:r>
    </w:p>
    <w:p w14:paraId="55C81E2E">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（3）财政部、发展改革委《关于印发节能产品政府采购品目清单的通知》（财库[2019]19号文）； </w:t>
      </w:r>
    </w:p>
    <w:p w14:paraId="0520FD5C">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（4）市场监管总局《市场监管总局关于发布参与实施政府采购节能产品、环境标志产品认证机构名录的公告》（2019年第16号）；  </w:t>
      </w:r>
    </w:p>
    <w:p w14:paraId="00B2F95A">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2F8DE302">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（6）财政部、民政部、中国残疾人联合会《关于促进残疾人就业政府采购政策的通知》（财库[2017]141号）；  </w:t>
      </w:r>
    </w:p>
    <w:p w14:paraId="271DCE4C">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（7）财政部、</w:t>
      </w:r>
      <w:r>
        <w:rPr>
          <w:rFonts w:hint="eastAsia" w:hAnsi="宋体" w:cs="宋体"/>
          <w:kern w:val="2"/>
          <w:sz w:val="24"/>
          <w:szCs w:val="24"/>
          <w:highlight w:val="none"/>
          <w:lang w:val="en-US" w:eastAsia="zh-CN" w:bidi="ar-SA"/>
        </w:rPr>
        <w:t>SF</w:t>
      </w:r>
      <w:r>
        <w:rPr>
          <w:rFonts w:hint="eastAsia" w:ascii="宋体" w:hAnsi="宋体" w:eastAsia="宋体" w:cs="宋体"/>
          <w:kern w:val="2"/>
          <w:sz w:val="24"/>
          <w:szCs w:val="24"/>
          <w:highlight w:val="none"/>
          <w:lang w:val="en-US" w:eastAsia="zh-CN" w:bidi="ar-SA"/>
        </w:rPr>
        <w:t>部《关于政府采购支持</w:t>
      </w:r>
      <w:r>
        <w:rPr>
          <w:rFonts w:hint="eastAsia" w:hAnsi="宋体" w:cs="宋体"/>
          <w:kern w:val="2"/>
          <w:sz w:val="24"/>
          <w:szCs w:val="24"/>
          <w:highlight w:val="none"/>
          <w:lang w:val="en-US" w:eastAsia="zh-CN" w:bidi="ar-SA"/>
        </w:rPr>
        <w:t>JY</w:t>
      </w:r>
      <w:r>
        <w:rPr>
          <w:rFonts w:hint="eastAsia" w:ascii="宋体" w:hAnsi="宋体" w:eastAsia="宋体" w:cs="宋体"/>
          <w:kern w:val="2"/>
          <w:sz w:val="24"/>
          <w:szCs w:val="24"/>
          <w:highlight w:val="none"/>
          <w:lang w:val="en-US" w:eastAsia="zh-CN" w:bidi="ar-SA"/>
        </w:rPr>
        <w:t xml:space="preserve">企业发展有关问题的通知》（财库[2014]68号文）； </w:t>
      </w:r>
    </w:p>
    <w:p w14:paraId="3803A1EA">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14:paraId="6BF65F8E">
      <w:pPr>
        <w:pageBreakBefore w:val="0"/>
        <w:kinsoku/>
        <w:wordWrap/>
        <w:overflowPunct/>
        <w:autoSpaceDE/>
        <w:autoSpaceDN/>
        <w:bidi w:val="0"/>
        <w:spacing w:line="320" w:lineRule="exact"/>
        <w:ind w:firstLine="480" w:firstLineChars="200"/>
        <w:rPr>
          <w:rFonts w:hint="eastAsia" w:ascii="宋体" w:hAnsi="宋体" w:eastAsia="宋体" w:cs="宋体"/>
          <w:b w:val="0"/>
          <w:bCs w:val="0"/>
          <w:i w:val="0"/>
          <w:iCs w:val="0"/>
          <w:caps w:val="0"/>
          <w:color w:val="000000"/>
          <w:spacing w:val="0"/>
          <w:sz w:val="24"/>
          <w:szCs w:val="24"/>
          <w:highlight w:val="none"/>
          <w:lang w:val="en-US" w:eastAsia="zh-CN"/>
        </w:rPr>
      </w:pPr>
      <w:bookmarkStart w:id="16" w:name="_Toc5294"/>
      <w:r>
        <w:rPr>
          <w:rFonts w:hint="eastAsia" w:ascii="宋体" w:hAnsi="宋体" w:eastAsia="宋体" w:cs="宋体"/>
          <w:b w:val="0"/>
          <w:bCs w:val="0"/>
          <w:i w:val="0"/>
          <w:iCs w:val="0"/>
          <w:caps w:val="0"/>
          <w:color w:val="000000"/>
          <w:spacing w:val="0"/>
          <w:sz w:val="24"/>
          <w:szCs w:val="24"/>
          <w:highlight w:val="none"/>
          <w:lang w:val="en-US" w:eastAsia="zh-CN"/>
        </w:rPr>
        <w:t>3.本项目的特定资格要求：</w:t>
      </w:r>
      <w:bookmarkEnd w:id="16"/>
      <w:bookmarkStart w:id="17" w:name="_Toc29122"/>
      <w:bookmarkStart w:id="18" w:name="_Toc14519"/>
      <w:bookmarkStart w:id="19" w:name="_Toc4096"/>
    </w:p>
    <w:p w14:paraId="34646BAA">
      <w:pPr>
        <w:pStyle w:val="8"/>
        <w:pageBreakBefore w:val="0"/>
        <w:kinsoku/>
        <w:wordWrap/>
        <w:overflowPunct/>
        <w:autoSpaceDE/>
        <w:autoSpaceDN/>
        <w:bidi w:val="0"/>
        <w:snapToGrid w:val="0"/>
        <w:spacing w:line="320" w:lineRule="exact"/>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投标供应商需提供有效期内《食品经营许可证》或《食品生产许可证》和《动物防疫条件合格证》或近期的检疫检验合格证明；</w:t>
      </w:r>
    </w:p>
    <w:p w14:paraId="3B60BEF3">
      <w:pPr>
        <w:pStyle w:val="4"/>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三、获取招标文件</w:t>
      </w:r>
      <w:bookmarkEnd w:id="17"/>
      <w:bookmarkEnd w:id="18"/>
      <w:bookmarkEnd w:id="19"/>
    </w:p>
    <w:p w14:paraId="31FC639A">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239" w:leftChars="114" w:right="0" w:firstLine="360" w:firstLineChars="15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时间：202</w:t>
      </w: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7</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20</w:t>
      </w:r>
      <w:r>
        <w:rPr>
          <w:rFonts w:hint="eastAsia" w:ascii="宋体" w:hAnsi="宋体" w:eastAsia="宋体" w:cs="宋体"/>
          <w:i w:val="0"/>
          <w:iCs w:val="0"/>
          <w:caps w:val="0"/>
          <w:color w:val="000000"/>
          <w:spacing w:val="0"/>
          <w:sz w:val="24"/>
          <w:szCs w:val="24"/>
          <w:highlight w:val="none"/>
          <w:lang w:val="en-US" w:eastAsia="zh-CN"/>
        </w:rPr>
        <w:t>日至202</w:t>
      </w: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8</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11</w:t>
      </w:r>
      <w:r>
        <w:rPr>
          <w:rFonts w:hint="eastAsia" w:ascii="宋体" w:hAnsi="宋体" w:eastAsia="宋体" w:cs="宋体"/>
          <w:i w:val="0"/>
          <w:iCs w:val="0"/>
          <w:caps w:val="0"/>
          <w:color w:val="000000"/>
          <w:spacing w:val="0"/>
          <w:sz w:val="24"/>
          <w:szCs w:val="24"/>
          <w:highlight w:val="none"/>
          <w:lang w:val="en-US" w:eastAsia="zh-CN"/>
        </w:rPr>
        <w:t>日，每天上午00:00至12:00，下午12:00至23:59（北京时间，法定节假日除外）</w:t>
      </w:r>
    </w:p>
    <w:p w14:paraId="522E1D45">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239" w:leftChars="114" w:right="0" w:firstLine="360" w:firstLineChars="15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地点：政采云平台https://www.zcygov.cn/线上获取</w:t>
      </w:r>
    </w:p>
    <w:p w14:paraId="114A2676">
      <w:pPr>
        <w:keepNext w:val="0"/>
        <w:keepLines w:val="0"/>
        <w:pageBreakBefore w:val="0"/>
        <w:widowControl w:val="0"/>
        <w:kinsoku/>
        <w:wordWrap/>
        <w:overflowPunct/>
        <w:topLinePunct/>
        <w:autoSpaceDE/>
        <w:autoSpaceDN/>
        <w:bidi w:val="0"/>
        <w:adjustRightInd w:val="0"/>
        <w:snapToGrid w:val="0"/>
        <w:spacing w:line="320" w:lineRule="exact"/>
        <w:ind w:left="239" w:leftChars="114" w:right="0" w:firstLine="360" w:firstLineChars="150"/>
        <w:textAlignment w:val="baseline"/>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方式：供应商登录政采云平台https://www.zcygov.cn/在线申请获取采购文件（进入“项目采购”应用，在获取采购文件菜单中选择项目，申请获取采购文件）</w:t>
      </w:r>
      <w:r>
        <w:rPr>
          <w:rFonts w:hint="eastAsia" w:asciiTheme="minorEastAsia" w:hAnsiTheme="minorEastAsia" w:eastAsiaTheme="minorEastAsia" w:cstheme="minorEastAsia"/>
          <w:kern w:val="0"/>
          <w:sz w:val="24"/>
          <w:szCs w:val="24"/>
        </w:rPr>
        <w:t> </w:t>
      </w:r>
    </w:p>
    <w:p w14:paraId="4223D090">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239" w:leftChars="114" w:right="0" w:firstLine="360" w:firstLineChars="15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售价（元）：0</w:t>
      </w:r>
    </w:p>
    <w:p w14:paraId="0AC59BD7">
      <w:pPr>
        <w:pStyle w:val="4"/>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0" w:name="_Toc20322"/>
      <w:bookmarkStart w:id="21" w:name="_Toc4398"/>
      <w:bookmarkStart w:id="22" w:name="_Toc4068"/>
      <w:r>
        <w:rPr>
          <w:rFonts w:hint="eastAsia" w:ascii="宋体" w:hAnsi="宋体" w:eastAsia="宋体" w:cs="宋体"/>
          <w:b/>
          <w:bCs/>
          <w:i w:val="0"/>
          <w:iCs w:val="0"/>
          <w:caps w:val="0"/>
          <w:color w:val="000000"/>
          <w:spacing w:val="0"/>
          <w:kern w:val="0"/>
          <w:sz w:val="24"/>
          <w:szCs w:val="24"/>
          <w:highlight w:val="none"/>
          <w:lang w:val="en-US" w:eastAsia="zh-CN" w:bidi="ar"/>
        </w:rPr>
        <w:t>四、提交投标文件截止时间、开标时间和地点</w:t>
      </w:r>
      <w:bookmarkEnd w:id="20"/>
      <w:bookmarkEnd w:id="21"/>
      <w:bookmarkEnd w:id="22"/>
    </w:p>
    <w:p w14:paraId="5926848B">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提交投标文件截止时间：202</w:t>
      </w: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8</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12</w:t>
      </w:r>
      <w:r>
        <w:rPr>
          <w:rFonts w:hint="eastAsia" w:ascii="宋体" w:hAnsi="宋体" w:eastAsia="宋体" w:cs="宋体"/>
          <w:i w:val="0"/>
          <w:iCs w:val="0"/>
          <w:caps w:val="0"/>
          <w:color w:val="000000"/>
          <w:spacing w:val="0"/>
          <w:sz w:val="24"/>
          <w:szCs w:val="24"/>
          <w:highlight w:val="none"/>
          <w:lang w:val="en-US" w:eastAsia="zh-CN"/>
        </w:rPr>
        <w:t>日11：00分（北京时间）</w:t>
      </w:r>
    </w:p>
    <w:p w14:paraId="2C66BB15">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leftChars="0" w:right="0" w:firstLine="0" w:firstLineChars="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投标地点：投标人应于202</w:t>
      </w: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8</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12</w:t>
      </w:r>
      <w:r>
        <w:rPr>
          <w:rFonts w:hint="eastAsia" w:ascii="宋体" w:hAnsi="宋体" w:eastAsia="宋体" w:cs="宋体"/>
          <w:i w:val="0"/>
          <w:iCs w:val="0"/>
          <w:caps w:val="0"/>
          <w:color w:val="000000"/>
          <w:spacing w:val="0"/>
          <w:sz w:val="24"/>
          <w:szCs w:val="24"/>
          <w:highlight w:val="none"/>
          <w:lang w:val="en-US" w:eastAsia="zh-CN"/>
        </w:rPr>
        <w:t>日11：00分(北京时间）之前将电子投标文件上传到新疆政府采购平台。应按照本项目招标文件和新疆政府采购平台的要求编制、加密传输投标文件。</w:t>
      </w:r>
    </w:p>
    <w:p w14:paraId="21716155">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yellow"/>
          <w:lang w:val="en-US" w:eastAsia="zh-CN"/>
        </w:rPr>
      </w:pPr>
      <w:r>
        <w:rPr>
          <w:rFonts w:hint="eastAsia" w:ascii="宋体" w:hAnsi="宋体" w:eastAsia="宋体" w:cs="宋体"/>
          <w:i w:val="0"/>
          <w:iCs w:val="0"/>
          <w:caps w:val="0"/>
          <w:color w:val="000000"/>
          <w:spacing w:val="0"/>
          <w:sz w:val="24"/>
          <w:szCs w:val="24"/>
          <w:highlight w:val="none"/>
          <w:lang w:val="en-US" w:eastAsia="zh-CN"/>
        </w:rPr>
        <w:t>开标时间：202</w:t>
      </w: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8</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12</w:t>
      </w:r>
      <w:r>
        <w:rPr>
          <w:rFonts w:hint="eastAsia" w:ascii="宋体" w:hAnsi="宋体" w:eastAsia="宋体" w:cs="宋体"/>
          <w:i w:val="0"/>
          <w:iCs w:val="0"/>
          <w:caps w:val="0"/>
          <w:color w:val="000000"/>
          <w:spacing w:val="0"/>
          <w:sz w:val="24"/>
          <w:szCs w:val="24"/>
          <w:highlight w:val="none"/>
          <w:lang w:val="en-US" w:eastAsia="zh-CN"/>
        </w:rPr>
        <w:t>日11：00分（北京时间）</w:t>
      </w:r>
    </w:p>
    <w:p w14:paraId="06B0F953">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开标地点：政采云平台不见面开标</w:t>
      </w:r>
    </w:p>
    <w:p w14:paraId="6D2BD739">
      <w:pPr>
        <w:pStyle w:val="4"/>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3" w:name="_Toc30941"/>
      <w:bookmarkStart w:id="24" w:name="_Toc9151"/>
      <w:bookmarkStart w:id="25" w:name="_Toc19015"/>
      <w:r>
        <w:rPr>
          <w:rFonts w:hint="eastAsia" w:ascii="宋体" w:hAnsi="宋体" w:eastAsia="宋体" w:cs="宋体"/>
          <w:b/>
          <w:bCs/>
          <w:i w:val="0"/>
          <w:iCs w:val="0"/>
          <w:caps w:val="0"/>
          <w:color w:val="000000"/>
          <w:spacing w:val="0"/>
          <w:kern w:val="0"/>
          <w:sz w:val="24"/>
          <w:szCs w:val="24"/>
          <w:highlight w:val="none"/>
          <w:lang w:val="en-US" w:eastAsia="zh-CN" w:bidi="ar"/>
        </w:rPr>
        <w:t>五、公告期限</w:t>
      </w:r>
      <w:bookmarkEnd w:id="23"/>
      <w:bookmarkEnd w:id="24"/>
      <w:bookmarkEnd w:id="25"/>
    </w:p>
    <w:p w14:paraId="6DB0E1E9">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自本公告发布之日起5个工作日。</w:t>
      </w:r>
    </w:p>
    <w:p w14:paraId="4AE98271">
      <w:pPr>
        <w:pStyle w:val="4"/>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6" w:name="_Toc1504"/>
      <w:bookmarkStart w:id="27" w:name="_Toc32428"/>
      <w:bookmarkStart w:id="28" w:name="_Toc2426"/>
      <w:r>
        <w:rPr>
          <w:rFonts w:hint="eastAsia" w:ascii="宋体" w:hAnsi="宋体" w:eastAsia="宋体" w:cs="宋体"/>
          <w:b/>
          <w:bCs/>
          <w:i w:val="0"/>
          <w:iCs w:val="0"/>
          <w:caps w:val="0"/>
          <w:color w:val="000000"/>
          <w:spacing w:val="0"/>
          <w:kern w:val="0"/>
          <w:sz w:val="24"/>
          <w:szCs w:val="24"/>
          <w:highlight w:val="none"/>
          <w:lang w:val="en-US" w:eastAsia="zh-CN" w:bidi="ar"/>
        </w:rPr>
        <w:t>六、其他补充事宜</w:t>
      </w:r>
      <w:bookmarkEnd w:id="26"/>
      <w:bookmarkEnd w:id="27"/>
      <w:bookmarkEnd w:id="28"/>
    </w:p>
    <w:p w14:paraId="00D642B7">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1、本项目实行网上投标，采用电子投标文件。若供应商参与投标，自行承担投标一切费用。</w:t>
      </w:r>
    </w:p>
    <w:p w14:paraId="3638F980">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1530CA4">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E6373EF">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p w14:paraId="7CA77DEF">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b/>
          <w:bCs/>
          <w:i w:val="0"/>
          <w:caps w:val="0"/>
          <w:color w:val="000000"/>
          <w:spacing w:val="0"/>
          <w:kern w:val="0"/>
          <w:sz w:val="21"/>
          <w:szCs w:val="21"/>
          <w:highlight w:val="yellow"/>
          <w:vertAlign w:val="baseline"/>
          <w:lang w:val="en-US" w:eastAsia="zh-CN" w:bidi="ar"/>
        </w:rPr>
      </w:pPr>
      <w:r>
        <w:rPr>
          <w:rFonts w:hint="eastAsia" w:ascii="宋体" w:hAnsi="宋体" w:eastAsia="宋体" w:cs="宋体"/>
          <w:i w:val="0"/>
          <w:iCs w:val="0"/>
          <w:caps w:val="0"/>
          <w:color w:val="000000"/>
          <w:spacing w:val="0"/>
          <w:sz w:val="24"/>
          <w:szCs w:val="24"/>
          <w:highlight w:val="none"/>
          <w:lang w:val="en-US" w:eastAsia="zh-CN"/>
        </w:rPr>
        <w:t>5、根据财政部、工业和信息化部关于印发《政府采购促进中小企业发展管理办法》的通知(财库[2022]19号)，第三条款：采购人在政府采购活动中应当通过加强采购需求管理，落实预留采购份额、价格评审优惠、优先采购等措施，提高中小企业在政府采购中的份额，支持中小企业发展。本项目响应该条款要求，本项目属于专门面向中小企业采购(JY企业、残疾人福利性单位均视同小微企业，符合中小企业划分标准的个体工商户视同中小企业)，非中小企业参与的将视为无效响应；所属行业为：农、林、牧、渔业</w:t>
      </w:r>
    </w:p>
    <w:p w14:paraId="0B460CBE">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right="0" w:firstLine="0"/>
        <w:jc w:val="left"/>
        <w:rPr>
          <w:rFonts w:hint="eastAsia" w:ascii="宋体" w:hAnsi="宋体" w:eastAsia="宋体" w:cs="宋体"/>
          <w:b/>
          <w:bCs/>
          <w:i w:val="0"/>
          <w:caps w:val="0"/>
          <w:color w:val="000000"/>
          <w:spacing w:val="0"/>
          <w:kern w:val="0"/>
          <w:sz w:val="21"/>
          <w:szCs w:val="21"/>
          <w:highlight w:val="none"/>
          <w:vertAlign w:val="baseline"/>
          <w:lang w:val="en-US" w:eastAsia="zh-CN" w:bidi="ar"/>
        </w:rPr>
      </w:pPr>
      <w:r>
        <w:rPr>
          <w:rFonts w:hint="eastAsia" w:ascii="宋体" w:hAnsi="宋体" w:eastAsia="宋体" w:cs="宋体"/>
          <w:b/>
          <w:bCs/>
          <w:i w:val="0"/>
          <w:caps w:val="0"/>
          <w:color w:val="000000"/>
          <w:spacing w:val="0"/>
          <w:kern w:val="0"/>
          <w:sz w:val="21"/>
          <w:szCs w:val="21"/>
          <w:highlight w:val="none"/>
          <w:vertAlign w:val="baseline"/>
          <w:lang w:val="en-US" w:eastAsia="zh-CN" w:bidi="ar"/>
        </w:rPr>
        <w:t>特别强调：</w:t>
      </w:r>
      <w:bookmarkStart w:id="29" w:name="_Toc3331"/>
      <w:bookmarkStart w:id="30" w:name="_Toc9402"/>
      <w:bookmarkStart w:id="31" w:name="_Toc3294"/>
    </w:p>
    <w:p w14:paraId="5CBCAF18">
      <w:pPr>
        <w:pStyle w:val="11"/>
        <w:keepNext w:val="0"/>
        <w:keepLines w:val="0"/>
        <w:pageBreakBefore w:val="0"/>
        <w:widowControl/>
        <w:suppressLineNumbers w:val="0"/>
        <w:kinsoku/>
        <w:wordWrap/>
        <w:overflowPunct/>
        <w:autoSpaceDE/>
        <w:autoSpaceDN/>
        <w:bidi w:val="0"/>
        <w:spacing w:before="75" w:beforeAutospacing="0" w:after="75" w:afterAutospacing="0" w:line="320" w:lineRule="exact"/>
        <w:ind w:left="0" w:leftChars="0" w:right="0" w:firstLine="0" w:firstLineChars="0"/>
        <w:jc w:val="left"/>
        <w:rPr>
          <w:rFonts w:hint="eastAsia" w:ascii="宋体" w:hAnsi="宋体" w:eastAsia="宋体" w:cs="宋体"/>
          <w:b w:val="0"/>
          <w:bCs w:val="0"/>
          <w:i w:val="0"/>
          <w:iCs w:val="0"/>
          <w:caps w:val="0"/>
          <w:color w:val="000000"/>
          <w:spacing w:val="0"/>
          <w:kern w:val="0"/>
          <w:sz w:val="24"/>
          <w:szCs w:val="24"/>
          <w:highlight w:val="none"/>
          <w:lang w:val="en-US" w:eastAsia="zh-CN" w:bidi="ar"/>
        </w:rPr>
      </w:pPr>
      <w:r>
        <w:rPr>
          <w:rFonts w:hint="eastAsia" w:ascii="宋体" w:hAnsi="宋体" w:eastAsia="宋体" w:cs="宋体"/>
          <w:b w:val="0"/>
          <w:bCs w:val="0"/>
          <w:i w:val="0"/>
          <w:iCs w:val="0"/>
          <w:caps w:val="0"/>
          <w:color w:val="000000"/>
          <w:spacing w:val="0"/>
          <w:kern w:val="0"/>
          <w:sz w:val="24"/>
          <w:szCs w:val="24"/>
          <w:highlight w:val="none"/>
          <w:lang w:val="en-US" w:eastAsia="zh-CN" w:bidi="ar"/>
        </w:rPr>
        <w:t>1、采购限额标准以上，200万元以下的货物和服务采购项目、400万元以下的工程采购项目，适宜由中小企业提供的，采购人应当专门面向中小企业采购。</w:t>
      </w:r>
      <w:r>
        <w:rPr>
          <w:rFonts w:hint="eastAsia" w:ascii="宋体" w:hAnsi="宋体" w:eastAsia="宋体" w:cs="宋体"/>
          <w:b w:val="0"/>
          <w:bCs w:val="0"/>
          <w:i w:val="0"/>
          <w:iCs w:val="0"/>
          <w:caps w:val="0"/>
          <w:color w:val="000000"/>
          <w:spacing w:val="0"/>
          <w:kern w:val="0"/>
          <w:sz w:val="24"/>
          <w:szCs w:val="24"/>
          <w:highlight w:val="none"/>
          <w:lang w:val="en-US" w:eastAsia="zh-CN" w:bidi="ar"/>
        </w:rPr>
        <w:br w:type="textWrapping"/>
      </w:r>
      <w:r>
        <w:rPr>
          <w:rFonts w:hint="eastAsia" w:ascii="宋体" w:hAnsi="宋体" w:eastAsia="宋体" w:cs="宋体"/>
          <w:b w:val="0"/>
          <w:bCs w:val="0"/>
          <w:i w:val="0"/>
          <w:iCs w:val="0"/>
          <w:caps w:val="0"/>
          <w:color w:val="000000"/>
          <w:spacing w:val="0"/>
          <w:kern w:val="0"/>
          <w:sz w:val="24"/>
          <w:szCs w:val="24"/>
          <w:highlight w:val="none"/>
          <w:lang w:val="en-US" w:eastAsia="zh-CN" w:bidi="ar"/>
        </w:rPr>
        <w:t>2、超过200万元的货物和服务采购项目、超过400万元的工程采购项目中适宜由中小企业提供的，预留该部分采购项目预算总额的</w:t>
      </w:r>
      <w:r>
        <w:rPr>
          <w:rFonts w:hint="eastAsia" w:ascii="宋体" w:hAnsi="宋体" w:cs="宋体"/>
          <w:b w:val="0"/>
          <w:bCs w:val="0"/>
          <w:i w:val="0"/>
          <w:iCs w:val="0"/>
          <w:caps w:val="0"/>
          <w:color w:val="000000"/>
          <w:spacing w:val="0"/>
          <w:kern w:val="0"/>
          <w:sz w:val="24"/>
          <w:szCs w:val="24"/>
          <w:highlight w:val="none"/>
          <w:lang w:val="en-US" w:eastAsia="zh-CN" w:bidi="ar"/>
        </w:rPr>
        <w:t>40</w:t>
      </w:r>
      <w:r>
        <w:rPr>
          <w:rFonts w:hint="eastAsia" w:ascii="宋体" w:hAnsi="宋体" w:eastAsia="宋体" w:cs="宋体"/>
          <w:b w:val="0"/>
          <w:bCs w:val="0"/>
          <w:i w:val="0"/>
          <w:iCs w:val="0"/>
          <w:caps w:val="0"/>
          <w:color w:val="000000"/>
          <w:spacing w:val="0"/>
          <w:kern w:val="0"/>
          <w:sz w:val="24"/>
          <w:szCs w:val="24"/>
          <w:highlight w:val="none"/>
          <w:lang w:val="en-US" w:eastAsia="zh-CN" w:bidi="ar"/>
        </w:rPr>
        <w:t>%以上专门面向中小企业采购，其中预留给小微企业的比例不低于60%。</w:t>
      </w:r>
      <w:r>
        <w:rPr>
          <w:rFonts w:hint="eastAsia" w:ascii="宋体" w:hAnsi="宋体" w:eastAsia="宋体" w:cs="宋体"/>
          <w:b w:val="0"/>
          <w:bCs w:val="0"/>
          <w:i w:val="0"/>
          <w:iCs w:val="0"/>
          <w:caps w:val="0"/>
          <w:color w:val="000000"/>
          <w:spacing w:val="0"/>
          <w:kern w:val="0"/>
          <w:sz w:val="24"/>
          <w:szCs w:val="24"/>
          <w:highlight w:val="none"/>
          <w:lang w:val="en-US" w:eastAsia="zh-CN" w:bidi="ar"/>
        </w:rPr>
        <w:br w:type="textWrapping"/>
      </w:r>
      <w:r>
        <w:rPr>
          <w:rFonts w:hint="eastAsia" w:ascii="宋体" w:hAnsi="宋体" w:eastAsia="宋体" w:cs="宋体"/>
          <w:b w:val="0"/>
          <w:bCs w:val="0"/>
          <w:i w:val="0"/>
          <w:iCs w:val="0"/>
          <w:caps w:val="0"/>
          <w:color w:val="000000"/>
          <w:spacing w:val="0"/>
          <w:kern w:val="0"/>
          <w:sz w:val="24"/>
          <w:szCs w:val="24"/>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s="宋体"/>
          <w:b w:val="0"/>
          <w:bCs w:val="0"/>
          <w:i w:val="0"/>
          <w:iCs w:val="0"/>
          <w:caps w:val="0"/>
          <w:color w:val="000000"/>
          <w:spacing w:val="0"/>
          <w:kern w:val="0"/>
          <w:sz w:val="24"/>
          <w:szCs w:val="24"/>
          <w:highlight w:val="none"/>
          <w:lang w:val="en-US" w:eastAsia="zh-CN" w:bidi="ar"/>
        </w:rPr>
        <w:br w:type="textWrapping"/>
      </w:r>
      <w:r>
        <w:rPr>
          <w:rFonts w:hint="eastAsia" w:ascii="宋体" w:hAnsi="宋体" w:eastAsia="宋体" w:cs="宋体"/>
          <w:b w:val="0"/>
          <w:bCs w:val="0"/>
          <w:i w:val="0"/>
          <w:iCs w:val="0"/>
          <w:caps w:val="0"/>
          <w:color w:val="000000"/>
          <w:spacing w:val="0"/>
          <w:kern w:val="0"/>
          <w:sz w:val="24"/>
          <w:szCs w:val="24"/>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B89074F">
      <w:pPr>
        <w:pStyle w:val="4"/>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七、对本次采购提出询问，请按以下方式联系</w:t>
      </w:r>
      <w:bookmarkEnd w:id="29"/>
      <w:bookmarkEnd w:id="30"/>
      <w:bookmarkEnd w:id="31"/>
    </w:p>
    <w:p w14:paraId="6693F610">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1.采购人信息</w:t>
      </w:r>
    </w:p>
    <w:p w14:paraId="1D6BAA4F">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名 </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称：</w:t>
      </w:r>
      <w:r>
        <w:rPr>
          <w:rFonts w:hint="eastAsia" w:cs="宋体"/>
          <w:i w:val="0"/>
          <w:iCs w:val="0"/>
          <w:caps w:val="0"/>
          <w:color w:val="000000"/>
          <w:spacing w:val="0"/>
          <w:sz w:val="24"/>
          <w:szCs w:val="24"/>
          <w:highlight w:val="none"/>
          <w:lang w:val="en-US" w:eastAsia="zh-CN"/>
        </w:rPr>
        <w:t>和田地区某单位</w:t>
      </w:r>
    </w:p>
    <w:p w14:paraId="21507137">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 xml:space="preserve"> 址：</w:t>
      </w:r>
      <w:r>
        <w:rPr>
          <w:rFonts w:hint="eastAsia" w:cs="宋体"/>
          <w:i w:val="0"/>
          <w:iCs w:val="0"/>
          <w:caps w:val="0"/>
          <w:color w:val="000000"/>
          <w:spacing w:val="0"/>
          <w:sz w:val="24"/>
          <w:szCs w:val="24"/>
          <w:highlight w:val="none"/>
          <w:lang w:val="en-US" w:eastAsia="zh-CN"/>
        </w:rPr>
        <w:t>和田</w:t>
      </w:r>
    </w:p>
    <w:p w14:paraId="61F40B56">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系</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人：王兴利</w:t>
      </w:r>
    </w:p>
    <w:p w14:paraId="6EA55A39">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联系方式：0903-2523909</w:t>
      </w:r>
    </w:p>
    <w:p w14:paraId="246EB202">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2.采购代理机构信息</w:t>
      </w:r>
    </w:p>
    <w:p w14:paraId="6E6A9F7B">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名</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 xml:space="preserve"> 称：</w:t>
      </w:r>
      <w:r>
        <w:rPr>
          <w:rFonts w:hint="eastAsia" w:cs="宋体"/>
          <w:i w:val="0"/>
          <w:iCs w:val="0"/>
          <w:caps w:val="0"/>
          <w:color w:val="000000"/>
          <w:spacing w:val="0"/>
          <w:sz w:val="24"/>
          <w:szCs w:val="24"/>
          <w:highlight w:val="none"/>
          <w:lang w:val="en-US" w:eastAsia="zh-CN"/>
        </w:rPr>
        <w:t>新疆盛华永信招标代理有限公司</w:t>
      </w:r>
    </w:p>
    <w:p w14:paraId="7A65DCC9">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 xml:space="preserve"> 址：</w:t>
      </w:r>
      <w:r>
        <w:rPr>
          <w:rFonts w:hint="eastAsia" w:cs="宋体"/>
          <w:i w:val="0"/>
          <w:iCs w:val="0"/>
          <w:caps w:val="0"/>
          <w:color w:val="000000"/>
          <w:spacing w:val="0"/>
          <w:sz w:val="24"/>
          <w:szCs w:val="24"/>
          <w:highlight w:val="none"/>
          <w:lang w:val="en-US" w:eastAsia="zh-CN"/>
        </w:rPr>
        <w:t>和田市人民路18号玉都国际广场玉座10楼　</w:t>
      </w:r>
    </w:p>
    <w:p w14:paraId="7DA53B3F">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系</w:t>
      </w: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人：</w:t>
      </w:r>
      <w:r>
        <w:rPr>
          <w:rFonts w:hint="eastAsia" w:cs="宋体"/>
          <w:i w:val="0"/>
          <w:iCs w:val="0"/>
          <w:caps w:val="0"/>
          <w:color w:val="000000"/>
          <w:spacing w:val="0"/>
          <w:sz w:val="24"/>
          <w:szCs w:val="24"/>
          <w:highlight w:val="none"/>
          <w:lang w:val="en-US" w:eastAsia="zh-CN"/>
        </w:rPr>
        <w:t>杨欢</w:t>
      </w:r>
    </w:p>
    <w:p w14:paraId="0C365E8D">
      <w:pPr>
        <w:pStyle w:val="11"/>
        <w:keepNext w:val="0"/>
        <w:keepLines w:val="0"/>
        <w:pageBreakBefore w:val="0"/>
        <w:widowControl/>
        <w:suppressLineNumbers w:val="0"/>
        <w:kinsoku/>
        <w:wordWrap/>
        <w:overflowPunct/>
        <w:topLinePunct w:val="0"/>
        <w:autoSpaceDE/>
        <w:autoSpaceDN/>
        <w:bidi w:val="0"/>
        <w:spacing w:before="75" w:beforeAutospacing="0" w:after="75" w:afterAutospacing="0" w:line="320" w:lineRule="exact"/>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w:t>
      </w:r>
      <w:r>
        <w:rPr>
          <w:rFonts w:hint="eastAsia" w:cs="宋体"/>
          <w:i w:val="0"/>
          <w:iCs w:val="0"/>
          <w:caps w:val="0"/>
          <w:color w:val="000000"/>
          <w:spacing w:val="0"/>
          <w:sz w:val="24"/>
          <w:szCs w:val="24"/>
          <w:highlight w:val="none"/>
          <w:lang w:val="en-US" w:eastAsia="zh-CN"/>
        </w:rPr>
        <w:t>0903-7820777</w:t>
      </w:r>
    </w:p>
    <w:p w14:paraId="14AFE19E"/>
    <w:p w14:paraId="1EFF61C6">
      <w:pPr>
        <w:pStyle w:val="6"/>
        <w:spacing w:line="246" w:lineRule="auto"/>
        <w:rPr>
          <w:rFonts w:hint="eastAsia" w:ascii="宋体" w:hAnsi="宋体" w:eastAsia="宋体" w:cs="宋体"/>
        </w:rPr>
      </w:pPr>
    </w:p>
    <w:p w14:paraId="4401853E">
      <w:pPr>
        <w:pStyle w:val="6"/>
        <w:spacing w:line="246" w:lineRule="auto"/>
        <w:rPr>
          <w:rFonts w:hint="eastAsia" w:ascii="宋体" w:hAnsi="宋体" w:eastAsia="宋体" w:cs="宋体"/>
        </w:rPr>
      </w:pPr>
    </w:p>
    <w:p w14:paraId="4451427E">
      <w:pPr>
        <w:pStyle w:val="6"/>
        <w:spacing w:line="246" w:lineRule="auto"/>
        <w:rPr>
          <w:rFonts w:hint="eastAsia" w:ascii="宋体" w:hAnsi="宋体" w:eastAsia="宋体" w:cs="宋体"/>
        </w:rPr>
      </w:pPr>
    </w:p>
    <w:p w14:paraId="5C00BD49">
      <w:pPr>
        <w:pStyle w:val="6"/>
        <w:spacing w:line="246" w:lineRule="auto"/>
        <w:rPr>
          <w:rFonts w:hint="eastAsia" w:ascii="宋体" w:hAnsi="宋体" w:eastAsia="宋体" w:cs="宋体"/>
        </w:rPr>
      </w:pPr>
    </w:p>
    <w:p w14:paraId="6714FF00">
      <w:pPr>
        <w:pStyle w:val="6"/>
        <w:spacing w:line="246" w:lineRule="auto"/>
        <w:rPr>
          <w:rFonts w:hint="eastAsia" w:ascii="宋体" w:hAnsi="宋体" w:eastAsia="宋体" w:cs="宋体"/>
        </w:rPr>
      </w:pPr>
    </w:p>
    <w:p w14:paraId="47204972">
      <w:pPr>
        <w:pStyle w:val="6"/>
        <w:spacing w:line="246" w:lineRule="auto"/>
        <w:rPr>
          <w:rFonts w:hint="eastAsia" w:ascii="宋体" w:hAnsi="宋体" w:eastAsia="宋体" w:cs="宋体"/>
        </w:rPr>
      </w:pPr>
    </w:p>
    <w:p w14:paraId="6A9B7CB0">
      <w:pPr>
        <w:pStyle w:val="6"/>
        <w:spacing w:line="246" w:lineRule="auto"/>
        <w:rPr>
          <w:rFonts w:hint="eastAsia" w:ascii="宋体" w:hAnsi="宋体" w:eastAsia="宋体" w:cs="宋体"/>
        </w:rPr>
      </w:pPr>
    </w:p>
    <w:p w14:paraId="34A6AE4E">
      <w:pPr>
        <w:pStyle w:val="6"/>
        <w:spacing w:line="246" w:lineRule="auto"/>
        <w:rPr>
          <w:rFonts w:hint="eastAsia" w:ascii="宋体" w:hAnsi="宋体" w:eastAsia="宋体" w:cs="宋体"/>
        </w:rPr>
      </w:pPr>
    </w:p>
    <w:p w14:paraId="669C7295">
      <w:pPr>
        <w:pStyle w:val="6"/>
        <w:spacing w:line="246" w:lineRule="auto"/>
        <w:rPr>
          <w:rFonts w:hint="eastAsia" w:ascii="宋体" w:hAnsi="宋体" w:eastAsia="宋体" w:cs="宋体"/>
        </w:rPr>
      </w:pPr>
    </w:p>
    <w:p w14:paraId="006BF9E5">
      <w:pPr>
        <w:pStyle w:val="6"/>
        <w:spacing w:line="247" w:lineRule="auto"/>
        <w:rPr>
          <w:rFonts w:hint="eastAsia" w:ascii="宋体" w:hAnsi="宋体" w:eastAsia="宋体" w:cs="宋体"/>
        </w:rPr>
      </w:pPr>
    </w:p>
    <w:p w14:paraId="55CABFA5">
      <w:pPr>
        <w:pStyle w:val="6"/>
        <w:spacing w:line="247" w:lineRule="auto"/>
        <w:rPr>
          <w:rFonts w:hint="eastAsia" w:ascii="宋体" w:hAnsi="宋体" w:eastAsia="宋体" w:cs="宋体"/>
        </w:rPr>
      </w:pPr>
    </w:p>
    <w:p w14:paraId="3C5144A8">
      <w:pPr>
        <w:pStyle w:val="6"/>
        <w:spacing w:line="247" w:lineRule="auto"/>
        <w:rPr>
          <w:rFonts w:hint="eastAsia" w:ascii="宋体" w:hAnsi="宋体" w:eastAsia="宋体" w:cs="宋体"/>
        </w:rPr>
      </w:pPr>
    </w:p>
    <w:p w14:paraId="32C81F80">
      <w:pPr>
        <w:pStyle w:val="6"/>
        <w:spacing w:line="247" w:lineRule="auto"/>
        <w:rPr>
          <w:rFonts w:hint="eastAsia" w:ascii="宋体" w:hAnsi="宋体" w:eastAsia="宋体" w:cs="宋体"/>
        </w:rPr>
      </w:pPr>
    </w:p>
    <w:p w14:paraId="1B70FCF3">
      <w:pPr>
        <w:pStyle w:val="6"/>
        <w:spacing w:line="247" w:lineRule="auto"/>
        <w:rPr>
          <w:rFonts w:hint="eastAsia" w:ascii="宋体" w:hAnsi="宋体" w:eastAsia="宋体" w:cs="宋体"/>
        </w:rPr>
      </w:pPr>
    </w:p>
    <w:p w14:paraId="3C887186">
      <w:pPr>
        <w:pStyle w:val="6"/>
        <w:spacing w:line="247" w:lineRule="auto"/>
        <w:rPr>
          <w:rFonts w:hint="eastAsia" w:ascii="宋体" w:hAnsi="宋体" w:eastAsia="宋体" w:cs="宋体"/>
        </w:rPr>
      </w:pPr>
    </w:p>
    <w:p w14:paraId="639B4E7E">
      <w:pPr>
        <w:pStyle w:val="6"/>
        <w:spacing w:line="247" w:lineRule="auto"/>
        <w:rPr>
          <w:rFonts w:hint="eastAsia" w:ascii="宋体" w:hAnsi="宋体" w:eastAsia="宋体" w:cs="宋体"/>
        </w:rPr>
      </w:pPr>
    </w:p>
    <w:p w14:paraId="65040A11">
      <w:pPr>
        <w:pStyle w:val="6"/>
        <w:spacing w:line="247" w:lineRule="auto"/>
        <w:rPr>
          <w:rFonts w:hint="eastAsia" w:ascii="宋体" w:hAnsi="宋体" w:eastAsia="宋体" w:cs="宋体"/>
        </w:rPr>
      </w:pPr>
    </w:p>
    <w:p w14:paraId="56B15BF4">
      <w:pPr>
        <w:pStyle w:val="6"/>
        <w:spacing w:line="247" w:lineRule="auto"/>
        <w:rPr>
          <w:rFonts w:hint="eastAsia" w:ascii="宋体" w:hAnsi="宋体" w:eastAsia="宋体" w:cs="宋体"/>
        </w:rPr>
      </w:pPr>
    </w:p>
    <w:p w14:paraId="7CD878A3">
      <w:pPr>
        <w:pStyle w:val="6"/>
        <w:spacing w:line="247" w:lineRule="auto"/>
        <w:rPr>
          <w:rFonts w:hint="eastAsia" w:ascii="宋体" w:hAnsi="宋体" w:eastAsia="宋体" w:cs="宋体"/>
        </w:rPr>
      </w:pPr>
    </w:p>
    <w:p w14:paraId="1805519F">
      <w:pPr>
        <w:pStyle w:val="6"/>
        <w:spacing w:line="247" w:lineRule="auto"/>
        <w:rPr>
          <w:rFonts w:hint="eastAsia" w:ascii="宋体" w:hAnsi="宋体" w:eastAsia="宋体" w:cs="宋体"/>
        </w:rPr>
      </w:pPr>
    </w:p>
    <w:p w14:paraId="7BC65F20">
      <w:pPr>
        <w:pStyle w:val="6"/>
        <w:spacing w:line="247" w:lineRule="auto"/>
        <w:rPr>
          <w:rFonts w:hint="eastAsia" w:ascii="宋体" w:hAnsi="宋体" w:eastAsia="宋体" w:cs="宋体"/>
        </w:rPr>
      </w:pPr>
    </w:p>
    <w:p w14:paraId="71ACB832">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bookmarkStart w:id="32" w:name="_Toc20620"/>
    </w:p>
    <w:p w14:paraId="2170EF99">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10D90FB1">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459016A3">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6AB353C1">
      <w:pPr>
        <w:spacing w:before="114" w:line="224" w:lineRule="auto"/>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16E7B3FD">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31145E45">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6508137F">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5F057C53">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6961FD83">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79F1D000">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5A55503E">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0C2F5AFF">
      <w:pPr>
        <w:spacing w:before="114" w:line="224" w:lineRule="auto"/>
        <w:ind w:left="2759"/>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670CD571">
      <w:pPr>
        <w:spacing w:before="114" w:line="224" w:lineRule="auto"/>
        <w:jc w:val="center"/>
        <w:outlineLvl w:val="0"/>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第二章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投标人须知</w:t>
      </w:r>
      <w:bookmarkEnd w:id="32"/>
    </w:p>
    <w:p w14:paraId="681D4DD6">
      <w:pPr>
        <w:spacing w:line="224" w:lineRule="auto"/>
        <w:rPr>
          <w:rFonts w:hint="eastAsia" w:ascii="宋体" w:hAnsi="宋体" w:eastAsia="宋体" w:cs="宋体"/>
          <w:sz w:val="35"/>
          <w:szCs w:val="35"/>
        </w:rPr>
        <w:sectPr>
          <w:footerReference r:id="rId9" w:type="default"/>
          <w:pgSz w:w="11905" w:h="16839"/>
          <w:pgMar w:top="1247" w:right="1247" w:bottom="1247" w:left="1247" w:header="0" w:footer="617" w:gutter="0"/>
          <w:pgNumType w:fmt="decimal"/>
          <w:cols w:space="720" w:num="1"/>
          <w:rtlGutter w:val="0"/>
          <w:docGrid w:linePitch="0" w:charSpace="0"/>
        </w:sectPr>
      </w:pPr>
    </w:p>
    <w:p w14:paraId="4EFD7327">
      <w:pPr>
        <w:spacing w:before="101" w:line="224" w:lineRule="auto"/>
        <w:ind w:left="3680"/>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投标人须知前附表</w:t>
      </w:r>
    </w:p>
    <w:p w14:paraId="5439F6FA">
      <w:pPr>
        <w:spacing w:line="99" w:lineRule="exact"/>
        <w:rPr>
          <w:rFonts w:hint="eastAsia" w:ascii="宋体" w:hAnsi="宋体" w:eastAsia="宋体" w:cs="宋体"/>
        </w:rPr>
      </w:pPr>
    </w:p>
    <w:tbl>
      <w:tblPr>
        <w:tblStyle w:val="18"/>
        <w:tblW w:w="10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482"/>
        <w:gridCol w:w="8237"/>
      </w:tblGrid>
      <w:tr w14:paraId="44C6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640" w:type="dxa"/>
            <w:tcBorders>
              <w:top w:val="single" w:color="000000" w:sz="10" w:space="0"/>
              <w:left w:val="single" w:color="000000" w:sz="10" w:space="0"/>
            </w:tcBorders>
            <w:vAlign w:val="top"/>
          </w:tcPr>
          <w:p w14:paraId="4A262C29">
            <w:pPr>
              <w:pStyle w:val="19"/>
              <w:spacing w:before="166" w:line="240" w:lineRule="auto"/>
              <w:ind w:left="64"/>
              <w:rPr>
                <w:rFonts w:hint="eastAsia" w:ascii="宋体" w:hAnsi="宋体" w:eastAsia="宋体" w:cs="宋体"/>
              </w:rPr>
            </w:pPr>
            <w:r>
              <w:rPr>
                <w:rFonts w:hint="eastAsia" w:ascii="宋体" w:hAnsi="宋体" w:eastAsia="宋体" w:cs="宋体"/>
                <w:spacing w:val="-5"/>
                <w14:textOutline w14:w="4358" w14:cap="sq" w14:cmpd="sng">
                  <w14:solidFill>
                    <w14:srgbClr w14:val="000000"/>
                  </w14:solidFill>
                  <w14:prstDash w14:val="solid"/>
                  <w14:bevel/>
                </w14:textOutline>
              </w:rPr>
              <w:t>序号</w:t>
            </w:r>
          </w:p>
        </w:tc>
        <w:tc>
          <w:tcPr>
            <w:tcW w:w="1482" w:type="dxa"/>
            <w:tcBorders>
              <w:top w:val="single" w:color="000000" w:sz="10" w:space="0"/>
              <w:right w:val="single" w:color="000000" w:sz="2" w:space="0"/>
            </w:tcBorders>
            <w:vAlign w:val="top"/>
          </w:tcPr>
          <w:p w14:paraId="765CF216">
            <w:pPr>
              <w:pStyle w:val="19"/>
              <w:spacing w:before="167" w:line="240" w:lineRule="auto"/>
              <w:ind w:left="384"/>
              <w:rPr>
                <w:rFonts w:hint="eastAsia" w:ascii="宋体" w:hAnsi="宋体" w:eastAsia="宋体" w:cs="宋体"/>
              </w:rPr>
            </w:pPr>
            <w:r>
              <w:rPr>
                <w:rFonts w:hint="eastAsia" w:ascii="宋体" w:hAnsi="宋体" w:eastAsia="宋体" w:cs="宋体"/>
                <w:spacing w:val="-3"/>
                <w14:textOutline w14:w="4358" w14:cap="sq" w14:cmpd="sng">
                  <w14:solidFill>
                    <w14:srgbClr w14:val="000000"/>
                  </w14:solidFill>
                  <w14:prstDash w14:val="solid"/>
                  <w14:bevel/>
                </w14:textOutline>
              </w:rPr>
              <w:t>条款名称</w:t>
            </w:r>
          </w:p>
        </w:tc>
        <w:tc>
          <w:tcPr>
            <w:tcW w:w="8237" w:type="dxa"/>
            <w:tcBorders>
              <w:top w:val="single" w:color="000000" w:sz="10" w:space="0"/>
              <w:left w:val="single" w:color="000000" w:sz="2" w:space="0"/>
              <w:right w:val="single" w:color="000000" w:sz="10" w:space="0"/>
            </w:tcBorders>
            <w:vAlign w:val="top"/>
          </w:tcPr>
          <w:p w14:paraId="2759D4D8">
            <w:pPr>
              <w:pStyle w:val="19"/>
              <w:spacing w:before="167" w:line="240" w:lineRule="auto"/>
              <w:ind w:left="3225"/>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说明和要求</w:t>
            </w:r>
          </w:p>
        </w:tc>
      </w:tr>
      <w:tr w14:paraId="52412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40" w:type="dxa"/>
            <w:tcBorders>
              <w:left w:val="single" w:color="000000" w:sz="10" w:space="0"/>
            </w:tcBorders>
            <w:vAlign w:val="top"/>
          </w:tcPr>
          <w:p w14:paraId="441A4D18">
            <w:pPr>
              <w:spacing w:line="240" w:lineRule="auto"/>
              <w:rPr>
                <w:rFonts w:hint="eastAsia" w:ascii="宋体" w:hAnsi="宋体" w:eastAsia="宋体" w:cs="宋体"/>
                <w:sz w:val="21"/>
              </w:rPr>
            </w:pPr>
          </w:p>
          <w:p w14:paraId="0626DD84">
            <w:pPr>
              <w:spacing w:line="240" w:lineRule="auto"/>
              <w:rPr>
                <w:rFonts w:hint="eastAsia" w:ascii="宋体" w:hAnsi="宋体" w:eastAsia="宋体" w:cs="宋体"/>
                <w:sz w:val="21"/>
              </w:rPr>
            </w:pPr>
          </w:p>
          <w:p w14:paraId="5190663F">
            <w:pPr>
              <w:pStyle w:val="19"/>
              <w:spacing w:before="78" w:line="240" w:lineRule="auto"/>
              <w:ind w:left="265"/>
              <w:rPr>
                <w:rFonts w:hint="eastAsia" w:ascii="宋体" w:hAnsi="宋体" w:eastAsia="宋体" w:cs="宋体"/>
              </w:rPr>
            </w:pPr>
            <w:r>
              <w:rPr>
                <w:rFonts w:hint="eastAsia" w:ascii="宋体" w:hAnsi="宋体" w:eastAsia="宋体" w:cs="宋体"/>
              </w:rPr>
              <w:t>1</w:t>
            </w:r>
          </w:p>
        </w:tc>
        <w:tc>
          <w:tcPr>
            <w:tcW w:w="1482" w:type="dxa"/>
            <w:tcBorders>
              <w:right w:val="single" w:color="000000" w:sz="2" w:space="0"/>
            </w:tcBorders>
            <w:vAlign w:val="top"/>
          </w:tcPr>
          <w:p w14:paraId="515B36B3">
            <w:pPr>
              <w:spacing w:line="240" w:lineRule="auto"/>
              <w:rPr>
                <w:rFonts w:hint="eastAsia" w:ascii="宋体" w:hAnsi="宋体" w:eastAsia="宋体" w:cs="宋体"/>
                <w:sz w:val="21"/>
              </w:rPr>
            </w:pPr>
          </w:p>
          <w:p w14:paraId="73C7BC04">
            <w:pPr>
              <w:spacing w:line="240" w:lineRule="auto"/>
              <w:rPr>
                <w:rFonts w:hint="eastAsia" w:ascii="宋体" w:hAnsi="宋体" w:eastAsia="宋体" w:cs="宋体"/>
                <w:sz w:val="21"/>
              </w:rPr>
            </w:pPr>
          </w:p>
          <w:p w14:paraId="0ADED67B">
            <w:pPr>
              <w:pStyle w:val="19"/>
              <w:spacing w:before="78" w:line="240" w:lineRule="auto"/>
              <w:jc w:val="center"/>
              <w:rPr>
                <w:rFonts w:hint="eastAsia" w:ascii="宋体" w:hAnsi="宋体" w:eastAsia="宋体" w:cs="宋体"/>
              </w:rPr>
            </w:pPr>
            <w:r>
              <w:rPr>
                <w:rFonts w:hint="eastAsia" w:ascii="宋体" w:hAnsi="宋体" w:eastAsia="宋体" w:cs="宋体"/>
                <w:spacing w:val="-3"/>
              </w:rPr>
              <w:t>采购人</w:t>
            </w:r>
          </w:p>
        </w:tc>
        <w:tc>
          <w:tcPr>
            <w:tcW w:w="8237" w:type="dxa"/>
            <w:tcBorders>
              <w:left w:val="single" w:color="000000" w:sz="2" w:space="0"/>
              <w:right w:val="single" w:color="000000" w:sz="10" w:space="0"/>
            </w:tcBorders>
            <w:vAlign w:val="top"/>
          </w:tcPr>
          <w:p w14:paraId="0256EE0A">
            <w:pPr>
              <w:pStyle w:val="19"/>
              <w:spacing w:before="116" w:line="240" w:lineRule="auto"/>
              <w:ind w:left="31"/>
              <w:rPr>
                <w:rFonts w:hint="eastAsia" w:ascii="宋体" w:hAnsi="宋体" w:eastAsia="宋体" w:cs="宋体"/>
                <w:spacing w:val="-1"/>
                <w:lang w:eastAsia="zh-CN"/>
              </w:rPr>
            </w:pPr>
            <w:r>
              <w:rPr>
                <w:rFonts w:hint="eastAsia" w:ascii="宋体" w:hAnsi="宋体" w:eastAsia="宋体" w:cs="宋体"/>
                <w:spacing w:val="-1"/>
              </w:rPr>
              <w:t xml:space="preserve">名 </w:t>
            </w:r>
            <w:r>
              <w:rPr>
                <w:rFonts w:hint="eastAsia" w:ascii="宋体" w:hAnsi="宋体" w:eastAsia="宋体" w:cs="宋体"/>
                <w:spacing w:val="-1"/>
                <w:lang w:val="en-US" w:eastAsia="zh-CN"/>
              </w:rPr>
              <w:t xml:space="preserve"> </w:t>
            </w:r>
            <w:r>
              <w:rPr>
                <w:rFonts w:hint="eastAsia" w:ascii="宋体" w:hAnsi="宋体" w:eastAsia="宋体" w:cs="宋体"/>
                <w:spacing w:val="-1"/>
              </w:rPr>
              <w:t>称：</w:t>
            </w:r>
            <w:r>
              <w:rPr>
                <w:rFonts w:hint="eastAsia" w:cs="宋体"/>
                <w:spacing w:val="-1"/>
                <w:lang w:val="en-US" w:eastAsia="zh-CN"/>
              </w:rPr>
              <w:t>和田某单位</w:t>
            </w:r>
          </w:p>
          <w:p w14:paraId="29A5843B">
            <w:pPr>
              <w:pStyle w:val="19"/>
              <w:spacing w:before="116" w:line="240" w:lineRule="auto"/>
              <w:ind w:left="31"/>
              <w:rPr>
                <w:rFonts w:hint="eastAsia" w:ascii="宋体" w:hAnsi="宋体" w:eastAsia="宋体" w:cs="宋体"/>
                <w:spacing w:val="-1"/>
              </w:rPr>
            </w:pPr>
            <w:r>
              <w:rPr>
                <w:rFonts w:hint="eastAsia" w:ascii="宋体" w:hAnsi="宋体" w:eastAsia="宋体" w:cs="宋体"/>
                <w:spacing w:val="-1"/>
              </w:rPr>
              <w:t xml:space="preserve">地 </w:t>
            </w:r>
            <w:r>
              <w:rPr>
                <w:rFonts w:hint="eastAsia" w:ascii="宋体" w:hAnsi="宋体" w:eastAsia="宋体" w:cs="宋体"/>
                <w:spacing w:val="-1"/>
                <w:lang w:val="en-US" w:eastAsia="zh-CN"/>
              </w:rPr>
              <w:t xml:space="preserve"> </w:t>
            </w:r>
            <w:r>
              <w:rPr>
                <w:rFonts w:hint="eastAsia" w:ascii="宋体" w:hAnsi="宋体" w:eastAsia="宋体" w:cs="宋体"/>
                <w:spacing w:val="-1"/>
              </w:rPr>
              <w:t>址：</w:t>
            </w:r>
            <w:r>
              <w:rPr>
                <w:rFonts w:hint="eastAsia" w:ascii="宋体" w:hAnsi="宋体" w:eastAsia="宋体" w:cs="宋体"/>
                <w:spacing w:val="-1"/>
                <w:lang w:val="en-US" w:eastAsia="zh-CN"/>
              </w:rPr>
              <w:t>和田</w:t>
            </w:r>
          </w:p>
          <w:p w14:paraId="1BE766B5">
            <w:pPr>
              <w:pStyle w:val="19"/>
              <w:spacing w:before="116" w:line="240" w:lineRule="auto"/>
              <w:ind w:left="31"/>
              <w:rPr>
                <w:rFonts w:hint="default" w:ascii="宋体" w:hAnsi="宋体" w:eastAsia="宋体" w:cs="宋体"/>
                <w:spacing w:val="-1"/>
                <w:lang w:val="en-US" w:eastAsia="zh-CN"/>
              </w:rPr>
            </w:pPr>
            <w:r>
              <w:rPr>
                <w:rFonts w:hint="eastAsia" w:ascii="宋体" w:hAnsi="宋体" w:eastAsia="宋体" w:cs="宋体"/>
                <w:spacing w:val="-1"/>
              </w:rPr>
              <w:t>联系人：</w:t>
            </w:r>
            <w:r>
              <w:rPr>
                <w:rFonts w:hint="eastAsia" w:cs="宋体"/>
                <w:spacing w:val="-1"/>
                <w:lang w:val="en-US" w:eastAsia="zh-CN"/>
              </w:rPr>
              <w:t>王兴利</w:t>
            </w:r>
          </w:p>
          <w:p w14:paraId="17BCF4C2">
            <w:pPr>
              <w:pStyle w:val="19"/>
              <w:spacing w:before="116" w:line="240" w:lineRule="auto"/>
              <w:ind w:left="31"/>
              <w:rPr>
                <w:rFonts w:hint="eastAsia" w:ascii="宋体" w:hAnsi="宋体" w:eastAsia="宋体" w:cs="宋体"/>
              </w:rPr>
            </w:pPr>
            <w:r>
              <w:rPr>
                <w:rFonts w:hint="eastAsia" w:ascii="宋体" w:hAnsi="宋体" w:eastAsia="宋体" w:cs="宋体"/>
                <w:spacing w:val="-1"/>
                <w:lang w:val="en-US" w:eastAsia="zh-CN"/>
              </w:rPr>
              <w:t>电  话</w:t>
            </w:r>
            <w:r>
              <w:rPr>
                <w:rFonts w:hint="eastAsia" w:ascii="宋体" w:hAnsi="宋体" w:eastAsia="宋体" w:cs="宋体"/>
                <w:spacing w:val="-1"/>
              </w:rPr>
              <w:t>：</w:t>
            </w:r>
            <w:r>
              <w:rPr>
                <w:rFonts w:hint="eastAsia" w:ascii="宋体" w:hAnsi="宋体" w:eastAsia="宋体" w:cs="宋体"/>
                <w:spacing w:val="-1"/>
                <w:lang w:val="en-US" w:eastAsia="zh-CN"/>
              </w:rPr>
              <w:t>0903-2523909</w:t>
            </w:r>
          </w:p>
        </w:tc>
      </w:tr>
      <w:tr w14:paraId="59F9A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640" w:type="dxa"/>
            <w:tcBorders>
              <w:left w:val="single" w:color="000000" w:sz="10" w:space="0"/>
            </w:tcBorders>
            <w:vAlign w:val="top"/>
          </w:tcPr>
          <w:p w14:paraId="03F0517A">
            <w:pPr>
              <w:spacing w:line="240" w:lineRule="auto"/>
              <w:rPr>
                <w:rFonts w:hint="eastAsia" w:ascii="宋体" w:hAnsi="宋体" w:eastAsia="宋体" w:cs="宋体"/>
                <w:sz w:val="21"/>
              </w:rPr>
            </w:pPr>
          </w:p>
          <w:p w14:paraId="745A051D">
            <w:pPr>
              <w:spacing w:line="240" w:lineRule="auto"/>
              <w:rPr>
                <w:rFonts w:hint="eastAsia" w:ascii="宋体" w:hAnsi="宋体" w:eastAsia="宋体" w:cs="宋体"/>
                <w:sz w:val="21"/>
              </w:rPr>
            </w:pPr>
          </w:p>
          <w:p w14:paraId="6566B27B">
            <w:pPr>
              <w:pStyle w:val="19"/>
              <w:spacing w:before="78" w:line="240" w:lineRule="auto"/>
              <w:ind w:left="251"/>
              <w:rPr>
                <w:rFonts w:hint="eastAsia" w:ascii="宋体" w:hAnsi="宋体" w:eastAsia="宋体" w:cs="宋体"/>
              </w:rPr>
            </w:pPr>
            <w:r>
              <w:rPr>
                <w:rFonts w:hint="eastAsia" w:ascii="宋体" w:hAnsi="宋体" w:eastAsia="宋体" w:cs="宋体"/>
              </w:rPr>
              <w:t>2</w:t>
            </w:r>
          </w:p>
        </w:tc>
        <w:tc>
          <w:tcPr>
            <w:tcW w:w="1482" w:type="dxa"/>
            <w:tcBorders>
              <w:right w:val="single" w:color="000000" w:sz="2" w:space="0"/>
            </w:tcBorders>
            <w:vAlign w:val="top"/>
          </w:tcPr>
          <w:p w14:paraId="11C4CA5F">
            <w:pPr>
              <w:spacing w:line="240" w:lineRule="auto"/>
              <w:rPr>
                <w:rFonts w:hint="eastAsia" w:ascii="宋体" w:hAnsi="宋体" w:eastAsia="宋体" w:cs="宋体"/>
                <w:sz w:val="21"/>
              </w:rPr>
            </w:pPr>
          </w:p>
          <w:p w14:paraId="10B2EF9E">
            <w:pPr>
              <w:spacing w:line="240" w:lineRule="auto"/>
              <w:rPr>
                <w:rFonts w:hint="eastAsia" w:ascii="宋体" w:hAnsi="宋体" w:eastAsia="宋体" w:cs="宋体"/>
                <w:sz w:val="21"/>
              </w:rPr>
            </w:pPr>
          </w:p>
          <w:p w14:paraId="75D15FC7">
            <w:pPr>
              <w:pStyle w:val="19"/>
              <w:spacing w:before="78" w:line="240" w:lineRule="auto"/>
              <w:jc w:val="center"/>
              <w:rPr>
                <w:rFonts w:hint="eastAsia" w:ascii="宋体" w:hAnsi="宋体" w:eastAsia="宋体" w:cs="宋体"/>
              </w:rPr>
            </w:pPr>
            <w:r>
              <w:rPr>
                <w:rFonts w:hint="eastAsia" w:ascii="宋体" w:hAnsi="宋体" w:eastAsia="宋体" w:cs="宋体"/>
                <w:spacing w:val="-3"/>
              </w:rPr>
              <w:t>代理机构</w:t>
            </w:r>
          </w:p>
        </w:tc>
        <w:tc>
          <w:tcPr>
            <w:tcW w:w="8237" w:type="dxa"/>
            <w:tcBorders>
              <w:left w:val="single" w:color="000000" w:sz="2" w:space="0"/>
              <w:right w:val="single" w:color="000000" w:sz="10" w:space="0"/>
            </w:tcBorders>
            <w:vAlign w:val="top"/>
          </w:tcPr>
          <w:p w14:paraId="4CFAAEE4">
            <w:pPr>
              <w:pStyle w:val="19"/>
              <w:spacing w:before="116" w:line="240" w:lineRule="auto"/>
              <w:ind w:left="31"/>
              <w:rPr>
                <w:rFonts w:hint="eastAsia" w:ascii="宋体" w:hAnsi="宋体" w:eastAsia="宋体" w:cs="宋体"/>
                <w:lang w:eastAsia="zh-CN"/>
              </w:rPr>
            </w:pPr>
            <w:r>
              <w:rPr>
                <w:rFonts w:hint="eastAsia" w:ascii="宋体" w:hAnsi="宋体" w:eastAsia="宋体" w:cs="宋体"/>
                <w:spacing w:val="-1"/>
              </w:rPr>
              <w:t xml:space="preserve">名  称: </w:t>
            </w:r>
            <w:r>
              <w:rPr>
                <w:rFonts w:hint="eastAsia" w:cs="宋体"/>
                <w:spacing w:val="-1"/>
                <w:lang w:eastAsia="zh-CN"/>
              </w:rPr>
              <w:t>新疆盛华永信招标代理有限公司</w:t>
            </w:r>
          </w:p>
          <w:p w14:paraId="45F91198">
            <w:pPr>
              <w:pStyle w:val="19"/>
              <w:spacing w:before="108" w:line="240" w:lineRule="auto"/>
              <w:jc w:val="both"/>
              <w:rPr>
                <w:rFonts w:hint="eastAsia" w:ascii="宋体" w:hAnsi="宋体" w:eastAsia="宋体" w:cs="宋体"/>
                <w:lang w:eastAsia="zh-CN"/>
              </w:rPr>
            </w:pPr>
            <w:r>
              <w:rPr>
                <w:rFonts w:hint="eastAsia" w:ascii="宋体" w:hAnsi="宋体" w:eastAsia="宋体" w:cs="宋体"/>
                <w:spacing w:val="-3"/>
              </w:rPr>
              <w:t xml:space="preserve">地  址: </w:t>
            </w:r>
            <w:r>
              <w:rPr>
                <w:rFonts w:hint="eastAsia" w:cs="宋体"/>
                <w:spacing w:val="-3"/>
                <w:lang w:eastAsia="zh-CN"/>
              </w:rPr>
              <w:t>和田市人民路18号玉都国际广场玉座10楼</w:t>
            </w:r>
          </w:p>
          <w:p w14:paraId="3344E237">
            <w:pPr>
              <w:pStyle w:val="19"/>
              <w:spacing w:before="106" w:line="240" w:lineRule="auto"/>
              <w:ind w:left="29"/>
              <w:rPr>
                <w:rFonts w:hint="eastAsia" w:ascii="宋体" w:hAnsi="宋体" w:eastAsia="宋体" w:cs="宋体"/>
                <w:lang w:eastAsia="zh-CN"/>
              </w:rPr>
            </w:pPr>
            <w:r>
              <w:rPr>
                <w:rFonts w:hint="eastAsia" w:ascii="宋体" w:hAnsi="宋体" w:eastAsia="宋体" w:cs="宋体"/>
                <w:spacing w:val="-2"/>
              </w:rPr>
              <w:t xml:space="preserve">联系人: </w:t>
            </w:r>
            <w:r>
              <w:rPr>
                <w:rFonts w:hint="eastAsia" w:cs="宋体"/>
                <w:spacing w:val="-2"/>
                <w:lang w:eastAsia="zh-CN"/>
              </w:rPr>
              <w:t>杨欢</w:t>
            </w:r>
          </w:p>
          <w:p w14:paraId="2F350573">
            <w:pPr>
              <w:pStyle w:val="19"/>
              <w:spacing w:before="106" w:line="240" w:lineRule="auto"/>
              <w:ind w:left="56"/>
              <w:rPr>
                <w:rFonts w:hint="eastAsia" w:ascii="宋体" w:hAnsi="宋体" w:eastAsia="宋体" w:cs="宋体"/>
                <w:lang w:eastAsia="zh-CN"/>
              </w:rPr>
            </w:pPr>
            <w:r>
              <w:rPr>
                <w:rFonts w:hint="eastAsia" w:ascii="宋体" w:hAnsi="宋体" w:eastAsia="宋体" w:cs="宋体"/>
                <w:spacing w:val="-3"/>
              </w:rPr>
              <w:t>电  话:</w:t>
            </w:r>
            <w:r>
              <w:rPr>
                <w:rFonts w:hint="eastAsia" w:ascii="宋体" w:hAnsi="宋体" w:eastAsia="宋体" w:cs="宋体"/>
                <w:spacing w:val="12"/>
              </w:rPr>
              <w:t xml:space="preserve"> </w:t>
            </w:r>
            <w:r>
              <w:rPr>
                <w:rFonts w:hint="eastAsia" w:cs="宋体"/>
                <w:spacing w:val="-3"/>
                <w:lang w:eastAsia="zh-CN"/>
              </w:rPr>
              <w:t>0903-7820777</w:t>
            </w:r>
          </w:p>
        </w:tc>
      </w:tr>
      <w:tr w14:paraId="52194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0" w:type="dxa"/>
            <w:tcBorders>
              <w:left w:val="single" w:color="000000" w:sz="10" w:space="0"/>
            </w:tcBorders>
            <w:vAlign w:val="top"/>
          </w:tcPr>
          <w:p w14:paraId="7E9F0118">
            <w:pPr>
              <w:pStyle w:val="19"/>
              <w:spacing w:before="78" w:line="240" w:lineRule="auto"/>
              <w:ind w:left="252"/>
              <w:rPr>
                <w:rFonts w:hint="eastAsia" w:ascii="宋体" w:hAnsi="宋体" w:eastAsia="宋体" w:cs="宋体"/>
              </w:rPr>
            </w:pPr>
          </w:p>
          <w:p w14:paraId="3BD494E8">
            <w:pPr>
              <w:pStyle w:val="19"/>
              <w:spacing w:before="78" w:line="240" w:lineRule="auto"/>
              <w:ind w:left="252"/>
              <w:rPr>
                <w:rFonts w:hint="eastAsia" w:ascii="宋体" w:hAnsi="宋体" w:eastAsia="宋体" w:cs="宋体"/>
              </w:rPr>
            </w:pPr>
            <w:r>
              <w:rPr>
                <w:rFonts w:hint="eastAsia" w:ascii="宋体" w:hAnsi="宋体" w:eastAsia="宋体" w:cs="宋体"/>
              </w:rPr>
              <w:t>3</w:t>
            </w:r>
          </w:p>
        </w:tc>
        <w:tc>
          <w:tcPr>
            <w:tcW w:w="1482" w:type="dxa"/>
            <w:tcBorders>
              <w:right w:val="single" w:color="000000" w:sz="2" w:space="0"/>
            </w:tcBorders>
            <w:vAlign w:val="top"/>
          </w:tcPr>
          <w:p w14:paraId="2A223BA6">
            <w:pPr>
              <w:pStyle w:val="19"/>
              <w:spacing w:before="78" w:line="240" w:lineRule="auto"/>
              <w:ind w:left="624" w:right="35" w:hanging="602"/>
              <w:jc w:val="center"/>
              <w:rPr>
                <w:rFonts w:hint="eastAsia" w:ascii="宋体" w:hAnsi="宋体" w:eastAsia="宋体" w:cs="宋体"/>
                <w:spacing w:val="-2"/>
              </w:rPr>
            </w:pPr>
            <w:r>
              <w:rPr>
                <w:rFonts w:hint="eastAsia" w:ascii="宋体" w:hAnsi="宋体" w:eastAsia="宋体" w:cs="宋体"/>
                <w:spacing w:val="-2"/>
              </w:rPr>
              <w:t>采购项目名</w:t>
            </w:r>
          </w:p>
          <w:p w14:paraId="73AF6768">
            <w:pPr>
              <w:pStyle w:val="19"/>
              <w:spacing w:before="78" w:line="240" w:lineRule="auto"/>
              <w:ind w:left="624" w:right="35" w:hanging="602"/>
              <w:jc w:val="center"/>
              <w:rPr>
                <w:rFonts w:hint="eastAsia" w:ascii="宋体" w:hAnsi="宋体" w:eastAsia="宋体" w:cs="宋体"/>
              </w:rPr>
            </w:pPr>
            <w:r>
              <w:rPr>
                <w:rFonts w:hint="eastAsia" w:ascii="宋体" w:hAnsi="宋体" w:eastAsia="宋体" w:cs="宋体"/>
                <w:spacing w:val="-2"/>
              </w:rPr>
              <w:t>称及</w:t>
            </w:r>
            <w:r>
              <w:rPr>
                <w:rFonts w:hint="eastAsia" w:ascii="宋体" w:hAnsi="宋体" w:eastAsia="宋体" w:cs="宋体"/>
                <w:spacing w:val="-6"/>
              </w:rPr>
              <w:t>编号</w:t>
            </w:r>
          </w:p>
        </w:tc>
        <w:tc>
          <w:tcPr>
            <w:tcW w:w="8237" w:type="dxa"/>
            <w:tcBorders>
              <w:left w:val="single" w:color="000000" w:sz="2" w:space="0"/>
              <w:right w:val="single" w:color="000000" w:sz="10" w:space="0"/>
            </w:tcBorders>
            <w:vAlign w:val="top"/>
          </w:tcPr>
          <w:p w14:paraId="7E5C829A">
            <w:pPr>
              <w:pStyle w:val="19"/>
              <w:spacing w:before="171" w:line="240" w:lineRule="auto"/>
              <w:ind w:left="28" w:firstLine="3"/>
              <w:rPr>
                <w:rFonts w:hint="eastAsia" w:ascii="宋体" w:hAnsi="宋体" w:eastAsia="宋体" w:cs="宋体"/>
                <w:spacing w:val="-3"/>
              </w:rPr>
            </w:pPr>
            <w:r>
              <w:rPr>
                <w:rFonts w:hint="eastAsia" w:ascii="宋体" w:hAnsi="宋体" w:eastAsia="宋体" w:cs="宋体"/>
                <w:spacing w:val="-3"/>
              </w:rPr>
              <w:t>项目名称：</w:t>
            </w:r>
            <w:r>
              <w:rPr>
                <w:rFonts w:hint="eastAsia" w:cs="宋体"/>
                <w:spacing w:val="-3"/>
                <w:lang w:val="en-US" w:eastAsia="zh-CN"/>
              </w:rPr>
              <w:t>和田某单位2024年大宗物资采购项目五标段(牛羊肉)</w:t>
            </w:r>
          </w:p>
          <w:p w14:paraId="02345E4B">
            <w:pPr>
              <w:pStyle w:val="19"/>
              <w:spacing w:before="106" w:line="240" w:lineRule="auto"/>
              <w:ind w:left="32"/>
              <w:rPr>
                <w:rFonts w:hint="eastAsia" w:ascii="宋体" w:hAnsi="宋体" w:eastAsia="宋体" w:cs="宋体"/>
                <w:lang w:eastAsia="zh-CN"/>
              </w:rPr>
            </w:pPr>
            <w:r>
              <w:rPr>
                <w:rFonts w:hint="eastAsia" w:ascii="宋体" w:hAnsi="宋体" w:eastAsia="宋体" w:cs="宋体"/>
                <w:spacing w:val="-1"/>
              </w:rPr>
              <w:t>项目编号：</w:t>
            </w:r>
            <w:r>
              <w:rPr>
                <w:rFonts w:hint="eastAsia" w:cs="宋体"/>
                <w:sz w:val="24"/>
                <w:szCs w:val="24"/>
                <w:lang w:eastAsia="zh-CN"/>
              </w:rPr>
              <w:t>SHYX-GKZB-2024-09</w:t>
            </w:r>
          </w:p>
        </w:tc>
      </w:tr>
      <w:tr w14:paraId="6486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0" w:type="dxa"/>
            <w:tcBorders>
              <w:left w:val="single" w:color="000000" w:sz="10" w:space="0"/>
            </w:tcBorders>
            <w:vAlign w:val="center"/>
          </w:tcPr>
          <w:p w14:paraId="4A3B9E02">
            <w:pPr>
              <w:pStyle w:val="19"/>
              <w:spacing w:before="269" w:line="240" w:lineRule="auto"/>
              <w:jc w:val="center"/>
              <w:rPr>
                <w:rFonts w:hint="eastAsia" w:ascii="宋体" w:hAnsi="宋体" w:eastAsia="宋体" w:cs="宋体"/>
              </w:rPr>
            </w:pPr>
            <w:r>
              <w:rPr>
                <w:rFonts w:hint="eastAsia" w:ascii="宋体" w:hAnsi="宋体" w:eastAsia="宋体" w:cs="宋体"/>
              </w:rPr>
              <w:t>4</w:t>
            </w:r>
          </w:p>
        </w:tc>
        <w:tc>
          <w:tcPr>
            <w:tcW w:w="1482" w:type="dxa"/>
            <w:tcBorders>
              <w:right w:val="single" w:color="000000" w:sz="2" w:space="0"/>
            </w:tcBorders>
            <w:vAlign w:val="center"/>
          </w:tcPr>
          <w:p w14:paraId="33C6844E">
            <w:pPr>
              <w:pStyle w:val="19"/>
              <w:spacing w:before="231" w:line="240" w:lineRule="auto"/>
              <w:jc w:val="center"/>
              <w:rPr>
                <w:rFonts w:hint="eastAsia" w:ascii="宋体" w:hAnsi="宋体" w:eastAsia="宋体" w:cs="宋体"/>
              </w:rPr>
            </w:pPr>
            <w:r>
              <w:rPr>
                <w:rFonts w:hint="eastAsia" w:ascii="宋体" w:hAnsi="宋体" w:eastAsia="宋体" w:cs="宋体"/>
                <w:spacing w:val="-3"/>
              </w:rPr>
              <w:t>采购需求</w:t>
            </w:r>
          </w:p>
        </w:tc>
        <w:tc>
          <w:tcPr>
            <w:tcW w:w="8237" w:type="dxa"/>
            <w:tcBorders>
              <w:left w:val="single" w:color="000000" w:sz="2" w:space="0"/>
              <w:right w:val="single" w:color="000000" w:sz="10" w:space="0"/>
            </w:tcBorders>
            <w:vAlign w:val="top"/>
          </w:tcPr>
          <w:p w14:paraId="4BB52883">
            <w:pPr>
              <w:pStyle w:val="19"/>
              <w:spacing w:before="232" w:line="240" w:lineRule="auto"/>
              <w:jc w:val="both"/>
              <w:rPr>
                <w:rFonts w:hint="eastAsia" w:ascii="宋体" w:hAnsi="宋体" w:eastAsia="宋体" w:cs="宋体"/>
              </w:rPr>
            </w:pPr>
            <w:r>
              <w:rPr>
                <w:rFonts w:hint="eastAsia" w:cs="宋体"/>
                <w:color w:val="auto"/>
                <w:spacing w:val="-3"/>
                <w:position w:val="17"/>
                <w:sz w:val="24"/>
                <w:szCs w:val="24"/>
                <w:lang w:val="en-US" w:eastAsia="zh-CN"/>
              </w:rPr>
              <w:t>采购牛、羊、肉等（具体采购需求详见招标文件）</w:t>
            </w:r>
          </w:p>
        </w:tc>
      </w:tr>
      <w:tr w14:paraId="1FCD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640" w:type="dxa"/>
            <w:tcBorders>
              <w:left w:val="single" w:color="000000" w:sz="10" w:space="0"/>
            </w:tcBorders>
            <w:vAlign w:val="top"/>
          </w:tcPr>
          <w:p w14:paraId="5DCC209B">
            <w:pPr>
              <w:pStyle w:val="19"/>
              <w:spacing w:before="270" w:line="240" w:lineRule="auto"/>
              <w:ind w:left="252"/>
              <w:rPr>
                <w:rFonts w:hint="eastAsia" w:ascii="宋体" w:hAnsi="宋体" w:eastAsia="宋体" w:cs="宋体"/>
              </w:rPr>
            </w:pPr>
            <w:r>
              <w:rPr>
                <w:rFonts w:hint="eastAsia" w:ascii="宋体" w:hAnsi="宋体" w:eastAsia="宋体" w:cs="宋体"/>
              </w:rPr>
              <w:t>5</w:t>
            </w:r>
          </w:p>
        </w:tc>
        <w:tc>
          <w:tcPr>
            <w:tcW w:w="1482" w:type="dxa"/>
            <w:tcBorders>
              <w:right w:val="single" w:color="000000" w:sz="2" w:space="0"/>
            </w:tcBorders>
            <w:vAlign w:val="top"/>
          </w:tcPr>
          <w:p w14:paraId="0D3F8A66">
            <w:pPr>
              <w:pStyle w:val="19"/>
              <w:spacing w:before="231" w:line="240" w:lineRule="auto"/>
              <w:ind w:firstLine="230" w:firstLineChars="100"/>
              <w:rPr>
                <w:rFonts w:hint="eastAsia" w:ascii="宋体" w:hAnsi="宋体" w:eastAsia="宋体" w:cs="宋体"/>
              </w:rPr>
            </w:pPr>
            <w:r>
              <w:rPr>
                <w:rFonts w:hint="eastAsia" w:ascii="宋体" w:hAnsi="宋体" w:eastAsia="宋体" w:cs="宋体"/>
                <w:spacing w:val="-5"/>
              </w:rPr>
              <w:t>资金来源</w:t>
            </w:r>
          </w:p>
        </w:tc>
        <w:tc>
          <w:tcPr>
            <w:tcW w:w="8237" w:type="dxa"/>
            <w:tcBorders>
              <w:left w:val="single" w:color="000000" w:sz="2" w:space="0"/>
              <w:right w:val="single" w:color="000000" w:sz="10" w:space="0"/>
            </w:tcBorders>
            <w:vAlign w:val="top"/>
          </w:tcPr>
          <w:p w14:paraId="147283DF">
            <w:pPr>
              <w:pStyle w:val="19"/>
              <w:spacing w:before="230" w:line="240" w:lineRule="auto"/>
              <w:ind w:left="30"/>
              <w:rPr>
                <w:rFonts w:hint="eastAsia" w:ascii="宋体" w:hAnsi="宋体" w:eastAsia="宋体" w:cs="宋体"/>
              </w:rPr>
            </w:pPr>
            <w:r>
              <w:rPr>
                <w:rFonts w:hint="eastAsia" w:cs="宋体"/>
                <w:i w:val="0"/>
                <w:iCs w:val="0"/>
                <w:caps w:val="0"/>
                <w:color w:val="000000"/>
                <w:spacing w:val="0"/>
                <w:sz w:val="24"/>
                <w:szCs w:val="24"/>
                <w:highlight w:val="none"/>
                <w:lang w:val="en-US" w:eastAsia="zh-CN"/>
              </w:rPr>
              <w:t>财政拨款</w:t>
            </w:r>
          </w:p>
        </w:tc>
      </w:tr>
      <w:tr w14:paraId="76E6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640" w:type="dxa"/>
            <w:tcBorders>
              <w:left w:val="single" w:color="000000" w:sz="10" w:space="0"/>
            </w:tcBorders>
            <w:vAlign w:val="top"/>
          </w:tcPr>
          <w:p w14:paraId="5CF0D7B7">
            <w:pPr>
              <w:pStyle w:val="19"/>
              <w:spacing w:before="241" w:line="240" w:lineRule="auto"/>
              <w:ind w:left="250"/>
              <w:rPr>
                <w:rFonts w:hint="eastAsia" w:ascii="宋体" w:hAnsi="宋体" w:eastAsia="宋体" w:cs="宋体"/>
              </w:rPr>
            </w:pPr>
            <w:r>
              <w:rPr>
                <w:rFonts w:hint="eastAsia" w:ascii="宋体" w:hAnsi="宋体" w:eastAsia="宋体" w:cs="宋体"/>
              </w:rPr>
              <w:t>6</w:t>
            </w:r>
          </w:p>
        </w:tc>
        <w:tc>
          <w:tcPr>
            <w:tcW w:w="1482" w:type="dxa"/>
            <w:tcBorders>
              <w:right w:val="single" w:color="000000" w:sz="2" w:space="0"/>
            </w:tcBorders>
            <w:vAlign w:val="top"/>
          </w:tcPr>
          <w:p w14:paraId="03D06658">
            <w:pPr>
              <w:pStyle w:val="19"/>
              <w:spacing w:before="203" w:line="240" w:lineRule="auto"/>
              <w:ind w:firstLine="234" w:firstLineChars="100"/>
              <w:rPr>
                <w:rFonts w:hint="eastAsia" w:ascii="宋体" w:hAnsi="宋体" w:eastAsia="宋体" w:cs="宋体"/>
              </w:rPr>
            </w:pPr>
            <w:r>
              <w:rPr>
                <w:rFonts w:hint="eastAsia" w:ascii="宋体" w:hAnsi="宋体" w:eastAsia="宋体" w:cs="宋体"/>
                <w:spacing w:val="-3"/>
              </w:rPr>
              <w:t>采购方式</w:t>
            </w:r>
          </w:p>
        </w:tc>
        <w:tc>
          <w:tcPr>
            <w:tcW w:w="8237" w:type="dxa"/>
            <w:tcBorders>
              <w:left w:val="single" w:color="000000" w:sz="2" w:space="0"/>
              <w:right w:val="single" w:color="000000" w:sz="10" w:space="0"/>
            </w:tcBorders>
            <w:vAlign w:val="top"/>
          </w:tcPr>
          <w:p w14:paraId="0AD0C1C4">
            <w:pPr>
              <w:pStyle w:val="19"/>
              <w:spacing w:before="203" w:line="240" w:lineRule="auto"/>
              <w:ind w:left="35"/>
              <w:rPr>
                <w:rFonts w:hint="eastAsia" w:ascii="宋体" w:hAnsi="宋体" w:eastAsia="宋体" w:cs="宋体"/>
              </w:rPr>
            </w:pPr>
            <w:r>
              <w:rPr>
                <w:rFonts w:hint="eastAsia" w:ascii="宋体" w:hAnsi="宋体" w:eastAsia="宋体" w:cs="宋体"/>
                <w:spacing w:val="-5"/>
              </w:rPr>
              <w:t>公开招标</w:t>
            </w:r>
          </w:p>
        </w:tc>
      </w:tr>
      <w:tr w14:paraId="2421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640" w:type="dxa"/>
            <w:tcBorders>
              <w:left w:val="single" w:color="000000" w:sz="10" w:space="0"/>
            </w:tcBorders>
            <w:vAlign w:val="top"/>
          </w:tcPr>
          <w:p w14:paraId="42FF44D0">
            <w:pPr>
              <w:spacing w:line="240" w:lineRule="auto"/>
              <w:rPr>
                <w:rFonts w:hint="eastAsia" w:ascii="宋体" w:hAnsi="宋体" w:eastAsia="宋体" w:cs="宋体"/>
                <w:sz w:val="21"/>
              </w:rPr>
            </w:pPr>
          </w:p>
          <w:p w14:paraId="45F63316">
            <w:pPr>
              <w:pStyle w:val="19"/>
              <w:spacing w:before="78" w:line="240" w:lineRule="auto"/>
              <w:ind w:left="253"/>
              <w:rPr>
                <w:rFonts w:hint="eastAsia" w:ascii="宋体" w:hAnsi="宋体" w:eastAsia="宋体" w:cs="宋体"/>
              </w:rPr>
            </w:pPr>
            <w:r>
              <w:rPr>
                <w:rFonts w:hint="eastAsia" w:ascii="宋体" w:hAnsi="宋体" w:eastAsia="宋体" w:cs="宋体"/>
              </w:rPr>
              <w:t>7</w:t>
            </w:r>
          </w:p>
        </w:tc>
        <w:tc>
          <w:tcPr>
            <w:tcW w:w="1482" w:type="dxa"/>
            <w:tcBorders>
              <w:right w:val="single" w:color="000000" w:sz="2" w:space="0"/>
            </w:tcBorders>
            <w:vAlign w:val="top"/>
          </w:tcPr>
          <w:p w14:paraId="559FE2FF">
            <w:pPr>
              <w:pStyle w:val="19"/>
              <w:spacing w:before="294" w:line="240" w:lineRule="auto"/>
              <w:ind w:firstLine="234" w:firstLineChars="100"/>
              <w:rPr>
                <w:rFonts w:hint="eastAsia" w:ascii="宋体" w:hAnsi="宋体" w:eastAsia="宋体" w:cs="宋体"/>
              </w:rPr>
            </w:pPr>
            <w:r>
              <w:rPr>
                <w:rFonts w:hint="eastAsia" w:ascii="宋体" w:hAnsi="宋体" w:eastAsia="宋体" w:cs="宋体"/>
                <w:spacing w:val="-3"/>
              </w:rPr>
              <w:t>评标方法</w:t>
            </w:r>
          </w:p>
        </w:tc>
        <w:tc>
          <w:tcPr>
            <w:tcW w:w="8237" w:type="dxa"/>
            <w:tcBorders>
              <w:left w:val="single" w:color="000000" w:sz="2" w:space="0"/>
              <w:right w:val="single" w:color="000000" w:sz="10" w:space="0"/>
            </w:tcBorders>
            <w:vAlign w:val="top"/>
          </w:tcPr>
          <w:p w14:paraId="53CFA7F3">
            <w:pPr>
              <w:pStyle w:val="19"/>
              <w:spacing w:before="113" w:line="240" w:lineRule="auto"/>
              <w:ind w:left="28" w:right="17"/>
              <w:rPr>
                <w:rFonts w:hint="eastAsia" w:ascii="宋体" w:hAnsi="宋体" w:eastAsia="宋体" w:cs="宋体"/>
              </w:rPr>
            </w:pPr>
            <w:r>
              <w:rPr>
                <w:rFonts w:hint="eastAsia" w:ascii="宋体" w:hAnsi="宋体" w:eastAsia="宋体" w:cs="宋体"/>
                <w:spacing w:val="-3"/>
              </w:rPr>
              <w:t>根据《政府采购货物和服务招标投标管理办法》（中华人民共和国财政部</w:t>
            </w:r>
            <w:r>
              <w:rPr>
                <w:rFonts w:hint="eastAsia" w:ascii="宋体" w:hAnsi="宋体" w:eastAsia="宋体" w:cs="宋体"/>
                <w:spacing w:val="-2"/>
              </w:rPr>
              <w:t>令第</w:t>
            </w:r>
            <w:r>
              <w:rPr>
                <w:rFonts w:hint="eastAsia" w:ascii="宋体" w:hAnsi="宋体" w:eastAsia="宋体" w:cs="宋体"/>
                <w:spacing w:val="-45"/>
              </w:rPr>
              <w:t xml:space="preserve"> </w:t>
            </w:r>
            <w:r>
              <w:rPr>
                <w:rFonts w:hint="eastAsia" w:ascii="宋体" w:hAnsi="宋体" w:eastAsia="宋体" w:cs="宋体"/>
                <w:spacing w:val="-2"/>
              </w:rPr>
              <w:t>87</w:t>
            </w:r>
            <w:r>
              <w:rPr>
                <w:rFonts w:hint="eastAsia" w:ascii="宋体" w:hAnsi="宋体" w:eastAsia="宋体" w:cs="宋体"/>
                <w:spacing w:val="-45"/>
              </w:rPr>
              <w:t xml:space="preserve"> </w:t>
            </w:r>
            <w:r>
              <w:rPr>
                <w:rFonts w:hint="eastAsia" w:ascii="宋体" w:hAnsi="宋体" w:eastAsia="宋体" w:cs="宋体"/>
                <w:spacing w:val="-2"/>
              </w:rPr>
              <w:t>号）规定的评审标准，采用综合评分法</w:t>
            </w:r>
          </w:p>
        </w:tc>
      </w:tr>
      <w:tr w14:paraId="11EB7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40" w:type="dxa"/>
            <w:tcBorders>
              <w:left w:val="single" w:color="000000" w:sz="10" w:space="0"/>
            </w:tcBorders>
            <w:vAlign w:val="center"/>
          </w:tcPr>
          <w:p w14:paraId="273C2488">
            <w:pPr>
              <w:pStyle w:val="19"/>
              <w:spacing w:before="78" w:line="240" w:lineRule="auto"/>
              <w:jc w:val="center"/>
              <w:rPr>
                <w:rFonts w:hint="eastAsia" w:ascii="宋体" w:hAnsi="宋体" w:eastAsia="宋体" w:cs="宋体"/>
              </w:rPr>
            </w:pPr>
            <w:r>
              <w:rPr>
                <w:rFonts w:hint="eastAsia" w:ascii="宋体" w:hAnsi="宋体" w:eastAsia="宋体" w:cs="宋体"/>
              </w:rPr>
              <w:t>8</w:t>
            </w:r>
          </w:p>
        </w:tc>
        <w:tc>
          <w:tcPr>
            <w:tcW w:w="1482" w:type="dxa"/>
            <w:tcBorders>
              <w:right w:val="single" w:color="000000" w:sz="2" w:space="0"/>
            </w:tcBorders>
            <w:vAlign w:val="center"/>
          </w:tcPr>
          <w:p w14:paraId="01C80578">
            <w:pPr>
              <w:pStyle w:val="19"/>
              <w:spacing w:before="78" w:line="240" w:lineRule="auto"/>
              <w:jc w:val="center"/>
              <w:rPr>
                <w:rFonts w:hint="eastAsia" w:ascii="宋体" w:hAnsi="宋体" w:eastAsia="宋体" w:cs="宋体"/>
              </w:rPr>
            </w:pPr>
            <w:r>
              <w:rPr>
                <w:rFonts w:hint="eastAsia" w:ascii="宋体" w:hAnsi="宋体" w:eastAsia="宋体" w:cs="宋体"/>
                <w:spacing w:val="-3"/>
              </w:rPr>
              <w:t>交货地点及时间</w:t>
            </w:r>
          </w:p>
        </w:tc>
        <w:tc>
          <w:tcPr>
            <w:tcW w:w="8237" w:type="dxa"/>
            <w:tcBorders>
              <w:left w:val="single" w:color="000000" w:sz="2" w:space="0"/>
              <w:right w:val="single" w:color="000000" w:sz="10" w:space="0"/>
            </w:tcBorders>
            <w:vAlign w:val="top"/>
          </w:tcPr>
          <w:p w14:paraId="5AF307AF">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时间：</w:t>
            </w:r>
            <w:r>
              <w:rPr>
                <w:rFonts w:hint="eastAsia" w:ascii="宋体" w:hAnsi="宋体" w:eastAsia="宋体" w:cs="宋体"/>
                <w:i w:val="0"/>
                <w:iCs w:val="0"/>
                <w:caps w:val="0"/>
                <w:color w:val="000000"/>
                <w:spacing w:val="0"/>
                <w:sz w:val="24"/>
                <w:szCs w:val="24"/>
                <w:highlight w:val="none"/>
              </w:rPr>
              <w:t>合同签订后 1 年（供货具体期限以签订合同为准）</w:t>
            </w:r>
          </w:p>
          <w:p w14:paraId="1D5169CA">
            <w:pPr>
              <w:keepNext w:val="0"/>
              <w:keepLines w:val="0"/>
              <w:widowControl/>
              <w:suppressLineNumbers w:val="0"/>
              <w:spacing w:line="240" w:lineRule="auto"/>
              <w:jc w:val="left"/>
              <w:rPr>
                <w:rFonts w:hint="eastAsia" w:ascii="宋体" w:hAnsi="宋体" w:eastAsia="宋体" w:cs="宋体"/>
                <w:color w:val="0000FF"/>
              </w:rPr>
            </w:pPr>
            <w:r>
              <w:rPr>
                <w:rFonts w:hint="eastAsia" w:ascii="宋体" w:hAnsi="宋体" w:eastAsia="宋体" w:cs="宋体"/>
                <w:snapToGrid w:val="0"/>
                <w:color w:val="000000"/>
                <w:kern w:val="0"/>
                <w:sz w:val="24"/>
                <w:szCs w:val="24"/>
                <w:lang w:val="en-US" w:eastAsia="zh-CN" w:bidi="ar"/>
              </w:rPr>
              <w:t>地点：采购人指定具体交货地点</w:t>
            </w:r>
          </w:p>
        </w:tc>
      </w:tr>
      <w:tr w14:paraId="39FB2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640" w:type="dxa"/>
            <w:tcBorders>
              <w:left w:val="single" w:color="000000" w:sz="10" w:space="0"/>
            </w:tcBorders>
            <w:vAlign w:val="center"/>
          </w:tcPr>
          <w:p w14:paraId="0E41C9AD">
            <w:pPr>
              <w:pStyle w:val="19"/>
              <w:spacing w:before="78" w:line="240" w:lineRule="auto"/>
              <w:jc w:val="center"/>
              <w:rPr>
                <w:rFonts w:hint="eastAsia" w:ascii="宋体" w:hAnsi="宋体" w:eastAsia="宋体" w:cs="宋体"/>
              </w:rPr>
            </w:pPr>
            <w:r>
              <w:rPr>
                <w:rFonts w:hint="eastAsia" w:ascii="宋体" w:hAnsi="宋体" w:eastAsia="宋体" w:cs="宋体"/>
              </w:rPr>
              <w:t>9</w:t>
            </w:r>
          </w:p>
        </w:tc>
        <w:tc>
          <w:tcPr>
            <w:tcW w:w="1482" w:type="dxa"/>
            <w:tcBorders>
              <w:right w:val="single" w:color="000000" w:sz="2" w:space="0"/>
            </w:tcBorders>
            <w:vAlign w:val="center"/>
          </w:tcPr>
          <w:p w14:paraId="3FF65025">
            <w:pPr>
              <w:pStyle w:val="19"/>
              <w:spacing w:before="78" w:line="240" w:lineRule="auto"/>
              <w:jc w:val="center"/>
              <w:rPr>
                <w:rFonts w:hint="eastAsia" w:ascii="宋体" w:hAnsi="宋体" w:eastAsia="宋体" w:cs="宋体"/>
                <w:lang w:val="en-US" w:eastAsia="zh-CN"/>
              </w:rPr>
            </w:pPr>
            <w:r>
              <w:rPr>
                <w:rFonts w:hint="eastAsia" w:ascii="宋体" w:hAnsi="宋体" w:eastAsia="宋体" w:cs="宋体"/>
                <w:spacing w:val="-3"/>
                <w:lang w:val="en-US" w:eastAsia="zh-CN"/>
              </w:rPr>
              <w:t>质量要求</w:t>
            </w:r>
          </w:p>
        </w:tc>
        <w:tc>
          <w:tcPr>
            <w:tcW w:w="8237" w:type="dxa"/>
            <w:tcBorders>
              <w:left w:val="single" w:color="000000" w:sz="2" w:space="0"/>
              <w:right w:val="single" w:color="000000" w:sz="10" w:space="0"/>
            </w:tcBorders>
            <w:vAlign w:val="center"/>
          </w:tcPr>
          <w:p w14:paraId="57362317">
            <w:pPr>
              <w:pStyle w:val="19"/>
              <w:spacing w:before="113" w:line="240" w:lineRule="auto"/>
              <w:ind w:left="28" w:right="17"/>
              <w:rPr>
                <w:rFonts w:hint="eastAsia" w:ascii="宋体" w:hAnsi="宋体" w:eastAsia="宋体" w:cs="宋体"/>
                <w:lang w:val="en-US" w:eastAsia="zh-CN"/>
              </w:rPr>
            </w:pPr>
            <w:r>
              <w:rPr>
                <w:rFonts w:hint="eastAsia" w:ascii="宋体" w:hAnsi="宋体" w:eastAsia="宋体" w:cs="宋体"/>
                <w:spacing w:val="-3"/>
                <w:lang w:val="en-US" w:eastAsia="zh-CN"/>
              </w:rPr>
              <w:t xml:space="preserve">质量要求：成果质量要求执行国家或行业标准、规范，确保项目成果质量符合有关文件或技术标准的规定及上级有关部门的要求；质保期：与业主签订合同为准。 </w:t>
            </w:r>
          </w:p>
        </w:tc>
      </w:tr>
      <w:tr w14:paraId="5DE4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640" w:type="dxa"/>
            <w:tcBorders>
              <w:left w:val="single" w:color="000000" w:sz="10" w:space="0"/>
            </w:tcBorders>
            <w:vAlign w:val="center"/>
          </w:tcPr>
          <w:p w14:paraId="057AF277">
            <w:pPr>
              <w:pStyle w:val="19"/>
              <w:spacing w:before="79" w:line="240" w:lineRule="auto"/>
              <w:jc w:val="center"/>
              <w:rPr>
                <w:rFonts w:hint="eastAsia" w:ascii="宋体" w:hAnsi="宋体" w:eastAsia="宋体" w:cs="宋体"/>
              </w:rPr>
            </w:pPr>
            <w:r>
              <w:rPr>
                <w:rFonts w:hint="eastAsia" w:ascii="宋体" w:hAnsi="宋体" w:eastAsia="宋体" w:cs="宋体"/>
                <w:spacing w:val="-14"/>
              </w:rPr>
              <w:t>10</w:t>
            </w:r>
          </w:p>
        </w:tc>
        <w:tc>
          <w:tcPr>
            <w:tcW w:w="1482" w:type="dxa"/>
            <w:tcBorders>
              <w:right w:val="single" w:color="000000" w:sz="2" w:space="0"/>
            </w:tcBorders>
            <w:vAlign w:val="center"/>
          </w:tcPr>
          <w:p w14:paraId="4F9E459D">
            <w:pPr>
              <w:pStyle w:val="19"/>
              <w:spacing w:before="78" w:line="240" w:lineRule="auto"/>
              <w:jc w:val="center"/>
              <w:rPr>
                <w:rFonts w:hint="eastAsia" w:ascii="宋体" w:hAnsi="宋体" w:eastAsia="宋体" w:cs="宋体"/>
              </w:rPr>
            </w:pPr>
            <w:r>
              <w:rPr>
                <w:rFonts w:hint="eastAsia" w:ascii="宋体" w:hAnsi="宋体" w:eastAsia="宋体" w:cs="宋体"/>
                <w:spacing w:val="-3"/>
              </w:rPr>
              <w:t>联合体投标</w:t>
            </w:r>
          </w:p>
        </w:tc>
        <w:tc>
          <w:tcPr>
            <w:tcW w:w="8237" w:type="dxa"/>
            <w:tcBorders>
              <w:left w:val="single" w:color="000000" w:sz="2" w:space="0"/>
              <w:right w:val="single" w:color="000000" w:sz="10" w:space="0"/>
            </w:tcBorders>
            <w:vAlign w:val="top"/>
          </w:tcPr>
          <w:p w14:paraId="5457C6C4">
            <w:pPr>
              <w:pStyle w:val="19"/>
              <w:spacing w:before="203" w:line="240" w:lineRule="auto"/>
              <w:ind w:left="27" w:firstLine="1"/>
              <w:jc w:val="both"/>
              <w:rPr>
                <w:rFonts w:hint="eastAsia" w:ascii="宋体" w:hAnsi="宋体" w:eastAsia="宋体" w:cs="宋体"/>
              </w:rPr>
            </w:pPr>
            <w:r>
              <w:rPr>
                <w:rFonts w:hint="eastAsia" w:ascii="宋体" w:hAnsi="宋体" w:eastAsia="宋体" w:cs="宋体"/>
                <w:spacing w:val="-5"/>
                <w:lang w:val="en-US" w:eastAsia="zh-CN"/>
              </w:rPr>
              <w:t>不</w:t>
            </w:r>
            <w:r>
              <w:rPr>
                <w:rFonts w:hint="eastAsia" w:ascii="宋体" w:hAnsi="宋体" w:eastAsia="宋体" w:cs="宋体"/>
                <w:spacing w:val="-5"/>
              </w:rPr>
              <w:t>接受</w:t>
            </w:r>
          </w:p>
        </w:tc>
      </w:tr>
      <w:tr w14:paraId="1139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640" w:type="dxa"/>
            <w:tcBorders>
              <w:left w:val="single" w:color="000000" w:sz="10" w:space="0"/>
            </w:tcBorders>
            <w:vAlign w:val="center"/>
          </w:tcPr>
          <w:p w14:paraId="644D17BE">
            <w:pPr>
              <w:pStyle w:val="19"/>
              <w:spacing w:before="78" w:line="240" w:lineRule="auto"/>
              <w:jc w:val="center"/>
              <w:rPr>
                <w:rFonts w:hint="eastAsia" w:ascii="宋体" w:hAnsi="宋体" w:eastAsia="宋体" w:cs="宋体"/>
              </w:rPr>
            </w:pPr>
            <w:r>
              <w:rPr>
                <w:rFonts w:hint="eastAsia" w:ascii="宋体" w:hAnsi="宋体" w:eastAsia="宋体" w:cs="宋体"/>
                <w:spacing w:val="-14"/>
              </w:rPr>
              <w:t>11</w:t>
            </w:r>
          </w:p>
        </w:tc>
        <w:tc>
          <w:tcPr>
            <w:tcW w:w="1482" w:type="dxa"/>
            <w:tcBorders>
              <w:right w:val="single" w:color="000000" w:sz="2" w:space="0"/>
            </w:tcBorders>
            <w:vAlign w:val="center"/>
          </w:tcPr>
          <w:p w14:paraId="366E2B4C">
            <w:pPr>
              <w:pStyle w:val="19"/>
              <w:spacing w:before="78" w:line="240" w:lineRule="auto"/>
              <w:jc w:val="center"/>
              <w:rPr>
                <w:rFonts w:hint="eastAsia" w:ascii="宋体" w:hAnsi="宋体" w:eastAsia="宋体" w:cs="宋体"/>
                <w:color w:val="0000FF"/>
              </w:rPr>
            </w:pPr>
            <w:r>
              <w:rPr>
                <w:rFonts w:hint="eastAsia" w:ascii="宋体" w:hAnsi="宋体" w:eastAsia="宋体" w:cs="宋体"/>
                <w:b/>
                <w:bCs/>
                <w:color w:val="auto"/>
                <w:spacing w:val="-2"/>
              </w:rPr>
              <w:t>采购概算价</w:t>
            </w:r>
          </w:p>
        </w:tc>
        <w:tc>
          <w:tcPr>
            <w:tcW w:w="8237" w:type="dxa"/>
            <w:tcBorders>
              <w:left w:val="single" w:color="000000" w:sz="2" w:space="0"/>
              <w:right w:val="single" w:color="000000" w:sz="10" w:space="0"/>
            </w:tcBorders>
            <w:vAlign w:val="center"/>
          </w:tcPr>
          <w:p w14:paraId="7228479F">
            <w:pPr>
              <w:keepNext w:val="0"/>
              <w:keepLines w:val="0"/>
              <w:widowControl/>
              <w:suppressLineNumbers w:val="0"/>
              <w:spacing w:line="240" w:lineRule="auto"/>
              <w:jc w:val="left"/>
              <w:rPr>
                <w:rFonts w:hint="eastAsia" w:ascii="宋体" w:hAnsi="宋体" w:eastAsia="宋体" w:cs="宋体"/>
                <w:spacing w:val="-1"/>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
              </w:rPr>
              <w:t>最高限价为：单价99元（此采购预算为最高限价、且每种物资投标报价不得高于最高投标单价，如超过预算价的报价为无效报价）。投标报价高于此预算限价按废标处理，敬请投标人注意！</w:t>
            </w:r>
          </w:p>
        </w:tc>
      </w:tr>
      <w:tr w14:paraId="407D5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640" w:type="dxa"/>
            <w:tcBorders>
              <w:left w:val="single" w:color="000000" w:sz="10" w:space="0"/>
            </w:tcBorders>
            <w:vAlign w:val="center"/>
          </w:tcPr>
          <w:p w14:paraId="5E600AD7">
            <w:pPr>
              <w:spacing w:line="240" w:lineRule="auto"/>
              <w:jc w:val="center"/>
              <w:rPr>
                <w:rFonts w:hint="eastAsia" w:ascii="宋体" w:hAnsi="宋体" w:eastAsia="宋体" w:cs="宋体"/>
                <w:sz w:val="21"/>
              </w:rPr>
            </w:pPr>
          </w:p>
          <w:p w14:paraId="2519527F">
            <w:pPr>
              <w:pStyle w:val="19"/>
              <w:spacing w:before="78" w:line="240" w:lineRule="auto"/>
              <w:ind w:left="205"/>
              <w:jc w:val="center"/>
              <w:rPr>
                <w:rFonts w:hint="eastAsia" w:ascii="宋体" w:hAnsi="宋体" w:eastAsia="宋体" w:cs="宋体"/>
              </w:rPr>
            </w:pPr>
            <w:r>
              <w:rPr>
                <w:rFonts w:hint="eastAsia" w:ascii="宋体" w:hAnsi="宋体" w:eastAsia="宋体" w:cs="宋体"/>
                <w:spacing w:val="-14"/>
              </w:rPr>
              <w:t>12</w:t>
            </w:r>
          </w:p>
        </w:tc>
        <w:tc>
          <w:tcPr>
            <w:tcW w:w="1482" w:type="dxa"/>
            <w:tcBorders>
              <w:right w:val="single" w:color="000000" w:sz="2" w:space="0"/>
            </w:tcBorders>
            <w:vAlign w:val="center"/>
          </w:tcPr>
          <w:p w14:paraId="2977C1B8">
            <w:pPr>
              <w:spacing w:line="240" w:lineRule="auto"/>
              <w:jc w:val="center"/>
              <w:rPr>
                <w:rFonts w:hint="eastAsia" w:ascii="宋体" w:hAnsi="宋体" w:eastAsia="宋体" w:cs="宋体"/>
                <w:sz w:val="21"/>
              </w:rPr>
            </w:pPr>
          </w:p>
          <w:p w14:paraId="7A30D24B">
            <w:pPr>
              <w:pStyle w:val="19"/>
              <w:spacing w:before="78" w:line="240" w:lineRule="auto"/>
              <w:jc w:val="center"/>
              <w:rPr>
                <w:rFonts w:hint="eastAsia" w:ascii="宋体" w:hAnsi="宋体" w:eastAsia="宋体" w:cs="宋体"/>
              </w:rPr>
            </w:pPr>
            <w:r>
              <w:rPr>
                <w:rFonts w:hint="eastAsia" w:ascii="宋体" w:hAnsi="宋体" w:eastAsia="宋体" w:cs="宋体"/>
                <w:spacing w:val="-3"/>
              </w:rPr>
              <w:t>投标保证金</w:t>
            </w:r>
          </w:p>
        </w:tc>
        <w:tc>
          <w:tcPr>
            <w:tcW w:w="8237" w:type="dxa"/>
            <w:tcBorders>
              <w:left w:val="single" w:color="000000" w:sz="2" w:space="0"/>
              <w:right w:val="single" w:color="000000" w:sz="10" w:space="0"/>
            </w:tcBorders>
            <w:vAlign w:val="top"/>
          </w:tcPr>
          <w:p w14:paraId="42F18B10">
            <w:pPr>
              <w:pStyle w:val="19"/>
              <w:spacing w:before="106" w:line="240" w:lineRule="auto"/>
              <w:ind w:left="29"/>
              <w:rPr>
                <w:rFonts w:hint="eastAsia" w:ascii="宋体" w:hAnsi="宋体" w:eastAsia="宋体" w:cs="宋体"/>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投标保证金的形式：转账、电汇、电子保函</w:t>
            </w:r>
          </w:p>
          <w:p w14:paraId="1C3D67AD">
            <w:pPr>
              <w:pStyle w:val="19"/>
              <w:spacing w:before="106" w:line="240" w:lineRule="auto"/>
              <w:ind w:left="29"/>
              <w:rPr>
                <w:rFonts w:hint="eastAsia" w:ascii="宋体" w:hAnsi="宋体" w:eastAsia="宋体" w:cs="宋体"/>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投标保证金的金额：</w:t>
            </w:r>
            <w:r>
              <w:rPr>
                <w:rFonts w:hint="eastAsia" w:cs="宋体"/>
                <w:lang w:val="en-US" w:eastAsia="zh-CN"/>
                <w14:textOutline w14:w="4358" w14:cap="sq" w14:cmpd="sng">
                  <w14:solidFill>
                    <w14:srgbClr w14:val="000000"/>
                  </w14:solidFill>
                  <w14:prstDash w14:val="solid"/>
                  <w14:bevel/>
                </w14:textOutline>
              </w:rPr>
              <w:t>25000.00元</w:t>
            </w:r>
            <w:r>
              <w:rPr>
                <w:rFonts w:hint="eastAsia" w:ascii="宋体" w:hAnsi="宋体" w:eastAsia="宋体" w:cs="宋体"/>
                <w14:textOutline w14:w="4358" w14:cap="sq" w14:cmpd="sng">
                  <w14:solidFill>
                    <w14:srgbClr w14:val="000000"/>
                  </w14:solidFill>
                  <w14:prstDash w14:val="solid"/>
                  <w14:bevel/>
                </w14:textOutline>
              </w:rPr>
              <w:t>（</w:t>
            </w:r>
            <w:r>
              <w:rPr>
                <w:rFonts w:hint="eastAsia" w:cs="宋体"/>
                <w:lang w:val="en-US" w:eastAsia="zh-CN"/>
                <w14:textOutline w14:w="4358" w14:cap="sq" w14:cmpd="sng">
                  <w14:solidFill>
                    <w14:srgbClr w14:val="000000"/>
                  </w14:solidFill>
                  <w14:prstDash w14:val="solid"/>
                  <w14:bevel/>
                </w14:textOutline>
              </w:rPr>
              <w:t>贰万伍仟元整</w:t>
            </w:r>
            <w:r>
              <w:rPr>
                <w:rFonts w:hint="eastAsia" w:ascii="宋体" w:hAnsi="宋体" w:eastAsia="宋体" w:cs="宋体"/>
                <w14:textOutline w14:w="4358" w14:cap="sq" w14:cmpd="sng">
                  <w14:solidFill>
                    <w14:srgbClr w14:val="000000"/>
                  </w14:solidFill>
                  <w14:prstDash w14:val="solid"/>
                  <w14:bevel/>
                </w14:textOutline>
              </w:rPr>
              <w:t>）</w:t>
            </w:r>
          </w:p>
          <w:p w14:paraId="3755687F">
            <w:pPr>
              <w:pStyle w:val="19"/>
              <w:spacing w:before="106" w:line="240" w:lineRule="auto"/>
              <w:ind w:left="29"/>
              <w:rPr>
                <w:rFonts w:hint="eastAsia" w:ascii="宋体" w:hAnsi="宋体" w:eastAsia="宋体" w:cs="宋体"/>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投标保证金缴纳账户：</w:t>
            </w:r>
          </w:p>
          <w:p w14:paraId="0CE6EB72">
            <w:pPr>
              <w:pStyle w:val="19"/>
              <w:spacing w:before="106" w:line="240" w:lineRule="auto"/>
              <w:ind w:left="29"/>
              <w:rPr>
                <w:rFonts w:hint="eastAsia" w:ascii="宋体" w:hAnsi="宋体" w:eastAsia="宋体" w:cs="宋体"/>
                <w:lang w:eastAsia="zh-CN"/>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开户名称：</w:t>
            </w:r>
            <w:r>
              <w:rPr>
                <w:rFonts w:hint="eastAsia" w:cs="宋体"/>
                <w:lang w:eastAsia="zh-CN"/>
                <w14:textOutline w14:w="4358" w14:cap="sq" w14:cmpd="sng">
                  <w14:solidFill>
                    <w14:srgbClr w14:val="000000"/>
                  </w14:solidFill>
                  <w14:prstDash w14:val="solid"/>
                  <w14:bevel/>
                </w14:textOutline>
              </w:rPr>
              <w:t>新疆盛华永信招标代理有限公司</w:t>
            </w:r>
            <w:r>
              <w:rPr>
                <w:rFonts w:hint="eastAsia" w:ascii="宋体" w:hAnsi="宋体" w:eastAsia="宋体" w:cs="宋体"/>
                <w:lang w:val="en-US" w:eastAsia="zh-CN"/>
                <w14:textOutline w14:w="4358" w14:cap="sq" w14:cmpd="sng">
                  <w14:solidFill>
                    <w14:srgbClr w14:val="000000"/>
                  </w14:solidFill>
                  <w14:prstDash w14:val="solid"/>
                  <w14:bevel/>
                </w14:textOutline>
              </w:rPr>
              <w:t xml:space="preserve"> </w:t>
            </w:r>
          </w:p>
          <w:p w14:paraId="66173F7A">
            <w:pPr>
              <w:pStyle w:val="19"/>
              <w:spacing w:before="106" w:line="240" w:lineRule="auto"/>
              <w:ind w:left="29"/>
              <w:rPr>
                <w:rFonts w:hint="eastAsia" w:ascii="宋体" w:hAnsi="宋体" w:eastAsia="宋体" w:cs="宋体"/>
                <w:lang w:eastAsia="zh-CN"/>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开户银行：</w:t>
            </w:r>
            <w:r>
              <w:rPr>
                <w:rFonts w:hint="eastAsia" w:ascii="宋体" w:hAnsi="宋体" w:eastAsia="宋体" w:cs="宋体"/>
                <w:lang w:eastAsia="zh-CN"/>
                <w14:textOutline w14:w="4358" w14:cap="sq" w14:cmpd="sng">
                  <w14:solidFill>
                    <w14:srgbClr w14:val="000000"/>
                  </w14:solidFill>
                  <w14:prstDash w14:val="solid"/>
                  <w14:bevel/>
                </w14:textOutline>
              </w:rPr>
              <w:t>中国银行股份有限公司和田市北京路支行</w:t>
            </w:r>
            <w:r>
              <w:rPr>
                <w:rFonts w:hint="eastAsia" w:ascii="宋体" w:hAnsi="宋体" w:eastAsia="宋体" w:cs="宋体"/>
                <w:lang w:val="en-US" w:eastAsia="zh-CN"/>
                <w14:textOutline w14:w="4358" w14:cap="sq" w14:cmpd="sng">
                  <w14:solidFill>
                    <w14:srgbClr w14:val="000000"/>
                  </w14:solidFill>
                  <w14:prstDash w14:val="solid"/>
                  <w14:bevel/>
                </w14:textOutline>
              </w:rPr>
              <w:t xml:space="preserve"> </w:t>
            </w:r>
          </w:p>
          <w:p w14:paraId="69A388C1">
            <w:pPr>
              <w:pStyle w:val="19"/>
              <w:spacing w:before="106" w:line="240" w:lineRule="auto"/>
              <w:ind w:left="29"/>
              <w:rPr>
                <w:rFonts w:hint="eastAsia" w:ascii="宋体" w:hAnsi="宋体" w:eastAsia="宋体" w:cs="宋体"/>
                <w:lang w:eastAsia="zh-CN"/>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账号：</w:t>
            </w:r>
            <w:r>
              <w:rPr>
                <w:rFonts w:hint="eastAsia" w:ascii="宋体" w:hAnsi="宋体" w:eastAsia="宋体" w:cs="宋体"/>
                <w:lang w:val="zh-CN" w:eastAsia="zh-CN"/>
                <w14:textOutline w14:w="4358" w14:cap="sq" w14:cmpd="sng">
                  <w14:solidFill>
                    <w14:srgbClr w14:val="000000"/>
                  </w14:solidFill>
                  <w14:prstDash w14:val="solid"/>
                  <w14:bevel/>
                </w14:textOutline>
              </w:rPr>
              <w:t>107670476894</w:t>
            </w:r>
            <w:r>
              <w:rPr>
                <w:rFonts w:hint="eastAsia" w:ascii="宋体" w:hAnsi="宋体" w:eastAsia="宋体" w:cs="宋体"/>
                <w:lang w:val="en-US" w:eastAsia="zh-CN"/>
                <w14:textOutline w14:w="4358" w14:cap="sq" w14:cmpd="sng">
                  <w14:solidFill>
                    <w14:srgbClr w14:val="000000"/>
                  </w14:solidFill>
                  <w14:prstDash w14:val="solid"/>
                  <w14:bevel/>
                </w14:textOutline>
              </w:rPr>
              <w:t xml:space="preserve"> </w:t>
            </w:r>
          </w:p>
          <w:p w14:paraId="14F5E615">
            <w:pPr>
              <w:pStyle w:val="19"/>
              <w:spacing w:before="106" w:line="240" w:lineRule="auto"/>
              <w:ind w:left="29"/>
              <w:rPr>
                <w:rFonts w:hint="eastAsia" w:ascii="宋体" w:hAnsi="宋体" w:eastAsia="宋体" w:cs="宋体"/>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注：1.采用银行转账或电汇的方式的，由报名单位基本账户于</w:t>
            </w:r>
            <w:r>
              <w:rPr>
                <w:rFonts w:hint="eastAsia" w:ascii="宋体" w:hAnsi="宋体" w:eastAsia="宋体" w:cs="宋体"/>
                <w:highlight w:val="none"/>
                <w14:textOutline w14:w="4358" w14:cap="sq" w14:cmpd="sng">
                  <w14:solidFill>
                    <w14:srgbClr w14:val="000000"/>
                  </w14:solidFill>
                  <w14:prstDash w14:val="solid"/>
                  <w14:bevel/>
                </w14:textOutline>
              </w:rPr>
              <w:t>2024年</w:t>
            </w:r>
            <w:r>
              <w:rPr>
                <w:rFonts w:hint="eastAsia" w:cs="宋体"/>
                <w:highlight w:val="none"/>
                <w:lang w:val="en-US" w:eastAsia="zh-CN"/>
                <w14:textOutline w14:w="4358" w14:cap="sq" w14:cmpd="sng">
                  <w14:solidFill>
                    <w14:srgbClr w14:val="000000"/>
                  </w14:solidFill>
                  <w14:prstDash w14:val="solid"/>
                  <w14:bevel/>
                </w14:textOutline>
              </w:rPr>
              <w:t>8月11日20</w:t>
            </w:r>
            <w:r>
              <w:rPr>
                <w:rFonts w:hint="eastAsia" w:ascii="宋体" w:hAnsi="宋体" w:eastAsia="宋体" w:cs="宋体"/>
                <w:highlight w:val="none"/>
                <w14:textOutline w14:w="4358" w14:cap="sq" w14:cmpd="sng">
                  <w14:solidFill>
                    <w14:srgbClr w14:val="000000"/>
                  </w14:solidFill>
                  <w14:prstDash w14:val="solid"/>
                  <w14:bevel/>
                </w14:textOutline>
              </w:rPr>
              <w:t>：</w:t>
            </w:r>
            <w:r>
              <w:rPr>
                <w:rFonts w:hint="eastAsia" w:ascii="宋体" w:hAnsi="宋体" w:eastAsia="宋体" w:cs="宋体"/>
                <w:highlight w:val="none"/>
                <w:lang w:val="en-US" w:eastAsia="zh-CN"/>
                <w14:textOutline w14:w="4358" w14:cap="sq" w14:cmpd="sng">
                  <w14:solidFill>
                    <w14:srgbClr w14:val="000000"/>
                  </w14:solidFill>
                  <w14:prstDash w14:val="solid"/>
                  <w14:bevel/>
                </w14:textOutline>
              </w:rPr>
              <w:t>00</w:t>
            </w:r>
            <w:r>
              <w:rPr>
                <w:rFonts w:hint="eastAsia" w:ascii="宋体" w:hAnsi="宋体" w:eastAsia="宋体" w:cs="宋体"/>
                <w:highlight w:val="none"/>
                <w14:textOutline w14:w="4358" w14:cap="sq" w14:cmpd="sng">
                  <w14:solidFill>
                    <w14:srgbClr w14:val="000000"/>
                  </w14:solidFill>
                  <w14:prstDash w14:val="solid"/>
                  <w14:bevel/>
                </w14:textOutline>
              </w:rPr>
              <w:t>（北京时间）</w:t>
            </w:r>
            <w:r>
              <w:rPr>
                <w:rFonts w:hint="eastAsia" w:ascii="宋体" w:hAnsi="宋体" w:eastAsia="宋体" w:cs="宋体"/>
                <w:lang w:val="en-US" w:eastAsia="zh-CN"/>
                <w14:textOutline w14:w="4358" w14:cap="sq" w14:cmpd="sng">
                  <w14:solidFill>
                    <w14:srgbClr w14:val="000000"/>
                  </w14:solidFill>
                  <w14:prstDash w14:val="solid"/>
                  <w14:bevel/>
                </w14:textOutline>
              </w:rPr>
              <w:t>之前将投标保证金缴纳至采购代理机构指定账户</w:t>
            </w:r>
            <w:r>
              <w:rPr>
                <w:rFonts w:hint="eastAsia" w:ascii="宋体" w:hAnsi="宋体" w:eastAsia="宋体" w:cs="宋体"/>
                <w14:textOutline w14:w="4358" w14:cap="sq" w14:cmpd="sng">
                  <w14:solidFill>
                    <w14:srgbClr w14:val="000000"/>
                  </w14:solidFill>
                  <w14:prstDash w14:val="solid"/>
                  <w14:bevel/>
                </w14:textOutline>
              </w:rPr>
              <w:t>，不得以现金和其他形式缴纳，不得以分公司、办事处或其他机构的名义缴纳，报名单位在缴纳保证金时，需在进账凭证上明确资金用途、项目名称，以便查对核实。投标保证金缴纳截止时间为递交投标文件截止时间，无须换取收据。</w:t>
            </w:r>
          </w:p>
          <w:p w14:paraId="0BE12509">
            <w:pPr>
              <w:pStyle w:val="19"/>
              <w:spacing w:before="106" w:line="240" w:lineRule="auto"/>
              <w:ind w:left="29"/>
              <w:rPr>
                <w:rFonts w:hint="eastAsia" w:ascii="宋体" w:hAnsi="宋体" w:eastAsia="宋体" w:cs="宋体"/>
                <w14:textOutline w14:w="4358" w14:cap="sq" w14:cmpd="sng">
                  <w14:solidFill>
                    <w14:srgbClr w14:val="000000"/>
                  </w14:solidFill>
                  <w14:prstDash w14:val="solid"/>
                  <w14:bevel/>
                </w14:textOutline>
              </w:rPr>
            </w:pPr>
            <w:r>
              <w:rPr>
                <w:rFonts w:hint="eastAsia" w:ascii="宋体" w:hAnsi="宋体" w:eastAsia="宋体" w:cs="宋体"/>
                <w14:textOutline w14:w="4358" w14:cap="sq" w14:cmpd="sng">
                  <w14:solidFill>
                    <w14:srgbClr w14:val="000000"/>
                  </w14:solidFill>
                  <w14:prstDash w14:val="solid"/>
                  <w14:bevel/>
                </w14:textOutline>
              </w:rPr>
              <w:t>2.电子保函使用方法：1、登录新疆自治区政府采购网，首页点击“ 电子保函 ”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tc>
      </w:tr>
      <w:tr w14:paraId="6462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640" w:type="dxa"/>
            <w:tcBorders>
              <w:left w:val="single" w:color="000000" w:sz="10" w:space="0"/>
            </w:tcBorders>
            <w:vAlign w:val="center"/>
          </w:tcPr>
          <w:p w14:paraId="5D7A0F18">
            <w:pPr>
              <w:spacing w:line="240" w:lineRule="auto"/>
              <w:jc w:val="center"/>
              <w:rPr>
                <w:rFonts w:hint="eastAsia" w:ascii="宋体" w:hAnsi="宋体" w:eastAsia="宋体" w:cs="宋体"/>
                <w:sz w:val="21"/>
              </w:rPr>
            </w:pPr>
          </w:p>
          <w:p w14:paraId="27A1BCDB">
            <w:pPr>
              <w:spacing w:line="240" w:lineRule="auto"/>
              <w:jc w:val="center"/>
              <w:rPr>
                <w:rFonts w:hint="eastAsia" w:ascii="宋体" w:hAnsi="宋体" w:eastAsia="宋体" w:cs="宋体"/>
                <w:sz w:val="21"/>
              </w:rPr>
            </w:pPr>
          </w:p>
          <w:p w14:paraId="741D0E34">
            <w:pPr>
              <w:spacing w:line="240" w:lineRule="auto"/>
              <w:jc w:val="center"/>
              <w:rPr>
                <w:rFonts w:hint="eastAsia" w:ascii="宋体" w:hAnsi="宋体" w:eastAsia="宋体" w:cs="宋体"/>
                <w:sz w:val="21"/>
              </w:rPr>
            </w:pPr>
          </w:p>
          <w:p w14:paraId="29E13E85">
            <w:pPr>
              <w:spacing w:line="240" w:lineRule="auto"/>
              <w:jc w:val="center"/>
              <w:rPr>
                <w:rFonts w:hint="eastAsia" w:ascii="宋体" w:hAnsi="宋体" w:eastAsia="宋体" w:cs="宋体"/>
                <w:sz w:val="21"/>
              </w:rPr>
            </w:pPr>
          </w:p>
          <w:p w14:paraId="451B76E6">
            <w:pPr>
              <w:spacing w:line="240" w:lineRule="auto"/>
              <w:jc w:val="center"/>
              <w:rPr>
                <w:rFonts w:hint="eastAsia" w:ascii="宋体" w:hAnsi="宋体" w:eastAsia="宋体" w:cs="宋体"/>
                <w:sz w:val="21"/>
              </w:rPr>
            </w:pPr>
          </w:p>
          <w:p w14:paraId="1A8736ED">
            <w:pPr>
              <w:spacing w:line="240" w:lineRule="auto"/>
              <w:jc w:val="center"/>
              <w:rPr>
                <w:rFonts w:hint="eastAsia" w:ascii="宋体" w:hAnsi="宋体" w:eastAsia="宋体" w:cs="宋体"/>
                <w:sz w:val="21"/>
              </w:rPr>
            </w:pPr>
          </w:p>
          <w:p w14:paraId="5548EC74">
            <w:pPr>
              <w:spacing w:line="240" w:lineRule="auto"/>
              <w:jc w:val="center"/>
              <w:rPr>
                <w:rFonts w:hint="eastAsia" w:ascii="宋体" w:hAnsi="宋体" w:eastAsia="宋体" w:cs="宋体"/>
                <w:sz w:val="21"/>
              </w:rPr>
            </w:pPr>
          </w:p>
          <w:p w14:paraId="3C85F741">
            <w:pPr>
              <w:spacing w:line="240" w:lineRule="auto"/>
              <w:jc w:val="center"/>
              <w:rPr>
                <w:rFonts w:hint="eastAsia" w:ascii="宋体" w:hAnsi="宋体" w:eastAsia="宋体" w:cs="宋体"/>
                <w:sz w:val="21"/>
              </w:rPr>
            </w:pPr>
          </w:p>
          <w:p w14:paraId="5954E4A0">
            <w:pPr>
              <w:spacing w:line="240" w:lineRule="auto"/>
              <w:jc w:val="center"/>
              <w:rPr>
                <w:rFonts w:hint="eastAsia" w:ascii="宋体" w:hAnsi="宋体" w:eastAsia="宋体" w:cs="宋体"/>
                <w:sz w:val="21"/>
              </w:rPr>
            </w:pPr>
          </w:p>
          <w:p w14:paraId="214410FB">
            <w:pPr>
              <w:spacing w:line="240" w:lineRule="auto"/>
              <w:jc w:val="center"/>
              <w:rPr>
                <w:rFonts w:hint="eastAsia" w:ascii="宋体" w:hAnsi="宋体" w:eastAsia="宋体" w:cs="宋体"/>
                <w:sz w:val="21"/>
              </w:rPr>
            </w:pPr>
          </w:p>
          <w:p w14:paraId="08C03551">
            <w:pPr>
              <w:spacing w:line="240" w:lineRule="auto"/>
              <w:jc w:val="center"/>
              <w:rPr>
                <w:rFonts w:hint="eastAsia" w:ascii="宋体" w:hAnsi="宋体" w:eastAsia="宋体" w:cs="宋体"/>
                <w:sz w:val="21"/>
              </w:rPr>
            </w:pPr>
          </w:p>
          <w:p w14:paraId="109927F7">
            <w:pPr>
              <w:spacing w:line="240" w:lineRule="auto"/>
              <w:jc w:val="center"/>
              <w:rPr>
                <w:rFonts w:hint="eastAsia" w:ascii="宋体" w:hAnsi="宋体" w:eastAsia="宋体" w:cs="宋体"/>
                <w:sz w:val="21"/>
              </w:rPr>
            </w:pPr>
          </w:p>
          <w:p w14:paraId="69F9F191">
            <w:pPr>
              <w:spacing w:line="240" w:lineRule="auto"/>
              <w:jc w:val="center"/>
              <w:rPr>
                <w:rFonts w:hint="eastAsia" w:ascii="宋体" w:hAnsi="宋体" w:eastAsia="宋体" w:cs="宋体"/>
                <w:sz w:val="21"/>
              </w:rPr>
            </w:pPr>
          </w:p>
          <w:p w14:paraId="54C1817E">
            <w:pPr>
              <w:spacing w:line="240" w:lineRule="auto"/>
              <w:jc w:val="center"/>
              <w:rPr>
                <w:rFonts w:hint="eastAsia" w:ascii="宋体" w:hAnsi="宋体" w:eastAsia="宋体" w:cs="宋体"/>
                <w:sz w:val="21"/>
              </w:rPr>
            </w:pPr>
          </w:p>
          <w:p w14:paraId="0F2BD897">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13</w:t>
            </w:r>
          </w:p>
        </w:tc>
        <w:tc>
          <w:tcPr>
            <w:tcW w:w="1482" w:type="dxa"/>
            <w:tcBorders>
              <w:right w:val="single" w:color="000000" w:sz="2" w:space="0"/>
            </w:tcBorders>
            <w:vAlign w:val="center"/>
          </w:tcPr>
          <w:p w14:paraId="01135402">
            <w:pPr>
              <w:spacing w:line="240" w:lineRule="auto"/>
              <w:jc w:val="center"/>
              <w:rPr>
                <w:rFonts w:hint="eastAsia" w:ascii="宋体" w:hAnsi="宋体" w:eastAsia="宋体" w:cs="宋体"/>
                <w:sz w:val="21"/>
              </w:rPr>
            </w:pPr>
          </w:p>
          <w:p w14:paraId="5C74773B">
            <w:pPr>
              <w:spacing w:line="240" w:lineRule="auto"/>
              <w:jc w:val="center"/>
              <w:rPr>
                <w:rFonts w:hint="eastAsia" w:ascii="宋体" w:hAnsi="宋体" w:eastAsia="宋体" w:cs="宋体"/>
                <w:sz w:val="21"/>
              </w:rPr>
            </w:pPr>
          </w:p>
          <w:p w14:paraId="6B816B78">
            <w:pPr>
              <w:spacing w:line="240" w:lineRule="auto"/>
              <w:jc w:val="center"/>
              <w:rPr>
                <w:rFonts w:hint="eastAsia" w:ascii="宋体" w:hAnsi="宋体" w:eastAsia="宋体" w:cs="宋体"/>
                <w:sz w:val="21"/>
              </w:rPr>
            </w:pPr>
          </w:p>
          <w:p w14:paraId="49C3D109">
            <w:pPr>
              <w:spacing w:line="240" w:lineRule="auto"/>
              <w:jc w:val="center"/>
              <w:rPr>
                <w:rFonts w:hint="eastAsia" w:ascii="宋体" w:hAnsi="宋体" w:eastAsia="宋体" w:cs="宋体"/>
                <w:sz w:val="21"/>
              </w:rPr>
            </w:pPr>
          </w:p>
          <w:p w14:paraId="084CA805">
            <w:pPr>
              <w:spacing w:line="240" w:lineRule="auto"/>
              <w:jc w:val="center"/>
              <w:rPr>
                <w:rFonts w:hint="eastAsia" w:ascii="宋体" w:hAnsi="宋体" w:eastAsia="宋体" w:cs="宋体"/>
                <w:sz w:val="21"/>
              </w:rPr>
            </w:pPr>
          </w:p>
          <w:p w14:paraId="1670B758">
            <w:pPr>
              <w:spacing w:line="240" w:lineRule="auto"/>
              <w:jc w:val="center"/>
              <w:rPr>
                <w:rFonts w:hint="eastAsia" w:ascii="宋体" w:hAnsi="宋体" w:eastAsia="宋体" w:cs="宋体"/>
                <w:sz w:val="21"/>
              </w:rPr>
            </w:pPr>
          </w:p>
          <w:p w14:paraId="58E6BF39">
            <w:pPr>
              <w:spacing w:line="240" w:lineRule="auto"/>
              <w:jc w:val="center"/>
              <w:rPr>
                <w:rFonts w:hint="eastAsia" w:ascii="宋体" w:hAnsi="宋体" w:eastAsia="宋体" w:cs="宋体"/>
                <w:sz w:val="21"/>
              </w:rPr>
            </w:pPr>
          </w:p>
          <w:p w14:paraId="6C101EB9">
            <w:pPr>
              <w:spacing w:line="240" w:lineRule="auto"/>
              <w:jc w:val="center"/>
              <w:rPr>
                <w:rFonts w:hint="eastAsia" w:ascii="宋体" w:hAnsi="宋体" w:eastAsia="宋体" w:cs="宋体"/>
                <w:sz w:val="21"/>
              </w:rPr>
            </w:pPr>
          </w:p>
          <w:p w14:paraId="0E1AB369">
            <w:pPr>
              <w:spacing w:line="240" w:lineRule="auto"/>
              <w:jc w:val="center"/>
              <w:rPr>
                <w:rFonts w:hint="eastAsia" w:ascii="宋体" w:hAnsi="宋体" w:eastAsia="宋体" w:cs="宋体"/>
                <w:sz w:val="21"/>
              </w:rPr>
            </w:pPr>
          </w:p>
          <w:p w14:paraId="29FEF5FF">
            <w:pPr>
              <w:spacing w:line="240" w:lineRule="auto"/>
              <w:jc w:val="center"/>
              <w:rPr>
                <w:rFonts w:hint="eastAsia" w:ascii="宋体" w:hAnsi="宋体" w:eastAsia="宋体" w:cs="宋体"/>
                <w:sz w:val="21"/>
              </w:rPr>
            </w:pPr>
          </w:p>
          <w:p w14:paraId="46B978A4">
            <w:pPr>
              <w:spacing w:line="240" w:lineRule="auto"/>
              <w:jc w:val="center"/>
              <w:rPr>
                <w:rFonts w:hint="eastAsia" w:ascii="宋体" w:hAnsi="宋体" w:eastAsia="宋体" w:cs="宋体"/>
                <w:sz w:val="21"/>
              </w:rPr>
            </w:pPr>
          </w:p>
          <w:p w14:paraId="14B81AC9">
            <w:pPr>
              <w:spacing w:line="240" w:lineRule="auto"/>
              <w:jc w:val="center"/>
              <w:rPr>
                <w:rFonts w:hint="eastAsia" w:ascii="宋体" w:hAnsi="宋体" w:eastAsia="宋体" w:cs="宋体"/>
                <w:sz w:val="21"/>
              </w:rPr>
            </w:pPr>
          </w:p>
          <w:p w14:paraId="3B63EE0E">
            <w:pPr>
              <w:spacing w:line="240" w:lineRule="auto"/>
              <w:jc w:val="center"/>
              <w:rPr>
                <w:rFonts w:hint="eastAsia" w:ascii="宋体" w:hAnsi="宋体" w:eastAsia="宋体" w:cs="宋体"/>
                <w:sz w:val="21"/>
              </w:rPr>
            </w:pPr>
          </w:p>
          <w:p w14:paraId="5DB3663A">
            <w:pPr>
              <w:spacing w:line="240" w:lineRule="auto"/>
              <w:jc w:val="center"/>
              <w:rPr>
                <w:rFonts w:hint="eastAsia" w:ascii="宋体" w:hAnsi="宋体" w:eastAsia="宋体" w:cs="宋体"/>
                <w:sz w:val="21"/>
              </w:rPr>
            </w:pPr>
          </w:p>
          <w:p w14:paraId="47093C4A">
            <w:pPr>
              <w:pStyle w:val="19"/>
              <w:spacing w:before="78" w:line="240" w:lineRule="auto"/>
              <w:ind w:left="25"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投标人资格要求</w:t>
            </w:r>
          </w:p>
        </w:tc>
        <w:tc>
          <w:tcPr>
            <w:tcW w:w="8237" w:type="dxa"/>
            <w:tcBorders>
              <w:left w:val="single" w:color="000000" w:sz="2" w:space="0"/>
              <w:right w:val="single" w:color="000000" w:sz="10" w:space="0"/>
            </w:tcBorders>
            <w:vAlign w:val="top"/>
          </w:tcPr>
          <w:p w14:paraId="3303D518">
            <w:pPr>
              <w:pStyle w:val="19"/>
              <w:spacing w:before="106" w:line="240" w:lineRule="auto"/>
              <w:ind w:left="29"/>
              <w:rPr>
                <w:rFonts w:hint="eastAsia" w:ascii="宋体" w:hAnsi="宋体" w:eastAsia="宋体" w:cs="宋体"/>
                <w:lang w:val="en-US" w:eastAsia="en-US"/>
                <w14:textOutline w14:w="4358" w14:cap="sq" w14:cmpd="sng">
                  <w14:solidFill>
                    <w14:srgbClr w14:val="000000"/>
                  </w14:solidFill>
                  <w14:prstDash w14:val="solid"/>
                  <w14:bevel/>
                </w14:textOutline>
              </w:rPr>
            </w:pPr>
            <w:r>
              <w:rPr>
                <w:rFonts w:hint="eastAsia" w:ascii="宋体" w:hAnsi="宋体" w:eastAsia="宋体" w:cs="宋体"/>
                <w:lang w:val="en-US" w:eastAsia="en-US"/>
                <w14:textOutline w14:w="4358" w14:cap="sq" w14:cmpd="sng">
                  <w14:solidFill>
                    <w14:srgbClr w14:val="000000"/>
                  </w14:solidFill>
                  <w14:prstDash w14:val="solid"/>
                  <w14:bevel/>
                </w14:textOutline>
              </w:rPr>
              <w:t>1.满足《中华人民共和国政府采购法》第二十二条规定；</w:t>
            </w:r>
          </w:p>
          <w:p w14:paraId="2DA79E74">
            <w:pPr>
              <w:pStyle w:val="19"/>
              <w:spacing w:before="106" w:line="240" w:lineRule="auto"/>
              <w:ind w:left="29"/>
              <w:rPr>
                <w:rFonts w:hint="eastAsia" w:ascii="宋体" w:hAnsi="宋体" w:eastAsia="宋体" w:cs="宋体"/>
                <w:lang w:val="en-US" w:eastAsia="en-US"/>
                <w14:textOutline w14:w="4358" w14:cap="sq" w14:cmpd="sng">
                  <w14:solidFill>
                    <w14:srgbClr w14:val="000000"/>
                  </w14:solidFill>
                  <w14:prstDash w14:val="solid"/>
                  <w14:bevel/>
                </w14:textOutline>
              </w:rPr>
            </w:pPr>
            <w:r>
              <w:rPr>
                <w:rFonts w:hint="eastAsia" w:ascii="宋体" w:hAnsi="宋体" w:eastAsia="宋体" w:cs="宋体"/>
                <w:lang w:val="en-US" w:eastAsia="en-US"/>
                <w14:textOutline w14:w="4358" w14:cap="sq" w14:cmpd="sng">
                  <w14:solidFill>
                    <w14:srgbClr w14:val="000000"/>
                  </w14:solidFill>
                  <w14:prstDash w14:val="solid"/>
                  <w14:bevel/>
                </w14:textOutline>
              </w:rPr>
              <w:t>2.落实政府采购政策需满足的资格要求：（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2）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3）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（4）履行合同所必需的设备和专业技术能力：提供履行合同所必需的设备和专业技术能力的书面承诺函并加盖单位公章；</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5）参加采购活动前3年内，在经营活动中没有重大违法记录：提供参加本次政府采购活动前3年内在经营活动中没有重大违法记录的书面承诺函并加盖单位公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6）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（7）企业负责人为同一人或者存在直接控股、管理关系的不同投标人，不得参加同一合同项下的政府采购活动。否则，皆取消投标资格。</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（8）投标保证金或电子保函：</w:t>
            </w:r>
            <w:r>
              <w:rPr>
                <w:rFonts w:hint="eastAsia" w:cs="宋体"/>
                <w:lang w:val="en-US" w:eastAsia="zh-CN"/>
                <w14:textOutline w14:w="4358" w14:cap="sq" w14:cmpd="sng">
                  <w14:solidFill>
                    <w14:srgbClr w14:val="000000"/>
                  </w14:solidFill>
                  <w14:prstDash w14:val="solid"/>
                  <w14:bevel/>
                </w14:textOutline>
              </w:rPr>
              <w:t>25000</w:t>
            </w:r>
            <w:r>
              <w:rPr>
                <w:rFonts w:hint="eastAsia" w:ascii="宋体" w:hAnsi="宋体" w:eastAsia="宋体" w:cs="宋体"/>
                <w:lang w:val="en-US" w:eastAsia="zh-CN"/>
                <w14:textOutline w14:w="4358" w14:cap="sq" w14:cmpd="sng">
                  <w14:solidFill>
                    <w14:srgbClr w14:val="000000"/>
                  </w14:solidFill>
                  <w14:prstDash w14:val="solid"/>
                  <w14:bevel/>
                </w14:textOutline>
              </w:rPr>
              <w:t>.00</w:t>
            </w:r>
            <w:r>
              <w:rPr>
                <w:rFonts w:hint="eastAsia" w:ascii="宋体" w:hAnsi="宋体" w:eastAsia="宋体" w:cs="宋体"/>
                <w:lang w:val="en-US" w:eastAsia="en-US"/>
                <w14:textOutline w14:w="4358" w14:cap="sq" w14:cmpd="sng">
                  <w14:solidFill>
                    <w14:srgbClr w14:val="000000"/>
                  </w14:solidFill>
                  <w14:prstDash w14:val="solid"/>
                  <w14:bevel/>
                </w14:textOutline>
              </w:rPr>
              <w:t>元整（大写：</w:t>
            </w:r>
            <w:r>
              <w:rPr>
                <w:rFonts w:hint="eastAsia" w:cs="宋体"/>
                <w:lang w:val="en-US" w:eastAsia="zh-CN"/>
                <w14:textOutline w14:w="4358" w14:cap="sq" w14:cmpd="sng">
                  <w14:solidFill>
                    <w14:srgbClr w14:val="000000"/>
                  </w14:solidFill>
                  <w14:prstDash w14:val="solid"/>
                  <w14:bevel/>
                </w14:textOutline>
              </w:rPr>
              <w:t>贰万伍仟元整</w:t>
            </w:r>
            <w:r>
              <w:rPr>
                <w:rFonts w:hint="eastAsia" w:ascii="宋体" w:hAnsi="宋体" w:eastAsia="宋体" w:cs="宋体"/>
                <w:lang w:val="en-US" w:eastAsia="en-US"/>
                <w14:textOutline w14:w="4358" w14:cap="sq" w14:cmpd="sng">
                  <w14:solidFill>
                    <w14:srgbClr w14:val="000000"/>
                  </w14:solidFill>
                  <w14:prstDash w14:val="solid"/>
                  <w14:bevel/>
                </w14:textOutline>
              </w:rPr>
              <w:t>）；</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（9）本项目（是/否）接受联合体投标：否</w:t>
            </w:r>
            <w:r>
              <w:rPr>
                <w:rFonts w:hint="eastAsia" w:ascii="宋体" w:hAnsi="宋体" w:eastAsia="宋体" w:cs="宋体"/>
                <w:lang w:val="en-US" w:eastAsia="en-US"/>
                <w14:textOutline w14:w="4358" w14:cap="sq" w14:cmpd="sng">
                  <w14:solidFill>
                    <w14:srgbClr w14:val="000000"/>
                  </w14:solidFill>
                  <w14:prstDash w14:val="solid"/>
                  <w14:bevel/>
                </w14:textOutline>
              </w:rPr>
              <w:br w:type="textWrapping"/>
            </w:r>
            <w:r>
              <w:rPr>
                <w:rFonts w:hint="eastAsia" w:ascii="宋体" w:hAnsi="宋体" w:eastAsia="宋体" w:cs="宋体"/>
                <w:lang w:val="en-US" w:eastAsia="en-US"/>
                <w14:textOutline w14:w="4358" w14:cap="sq" w14:cmpd="sng">
                  <w14:solidFill>
                    <w14:srgbClr w14:val="000000"/>
                  </w14:solidFill>
                  <w14:prstDash w14:val="solid"/>
                  <w14:bevel/>
                </w14:textOutline>
              </w:rPr>
              <w:t>注：“提供依法缴纳2024年近 6 个月任意3个月的税收证明”：①若供应商某月税收为零申报，须提供当月加盖税务局公章的无欠税证明或“国家税务总局电子税务局 （12366.chinatax.gov.cn/bsfw/onlinetaxation/main）”的申报结果查询截图。②完税证明中“税种”非养老保险、医疗保险、失业保险、工伤保险和生育保险。请各供应商注意！未通过资格审查的供应商不进入评标；通过资格审查的供应商少于不足三家的，不得评标。</w:t>
            </w:r>
          </w:p>
          <w:p w14:paraId="7154AA9D">
            <w:pPr>
              <w:pStyle w:val="19"/>
              <w:spacing w:before="106" w:line="240" w:lineRule="auto"/>
              <w:ind w:left="29"/>
              <w:rPr>
                <w:rFonts w:hint="eastAsia" w:ascii="宋体" w:hAnsi="宋体" w:eastAsia="宋体" w:cs="宋体"/>
                <w:lang w:val="en-US" w:eastAsia="zh-CN"/>
                <w14:textOutline w14:w="4358" w14:cap="sq" w14:cmpd="sng">
                  <w14:solidFill>
                    <w14:srgbClr w14:val="000000"/>
                  </w14:solidFill>
                  <w14:prstDash w14:val="solid"/>
                  <w14:bevel/>
                </w14:textOutline>
              </w:rPr>
            </w:pPr>
            <w:r>
              <w:rPr>
                <w:rFonts w:hint="eastAsia" w:ascii="宋体" w:hAnsi="宋体" w:eastAsia="宋体" w:cs="宋体"/>
                <w:lang w:val="en-US" w:eastAsia="zh-CN"/>
                <w14:textOutline w14:w="4358" w14:cap="sq" w14:cmpd="sng">
                  <w14:solidFill>
                    <w14:srgbClr w14:val="000000"/>
                  </w14:solidFill>
                  <w14:prstDash w14:val="solid"/>
                  <w14:bevel/>
                </w14:textOutline>
              </w:rPr>
              <w:t>本项目的特定资格要求：</w:t>
            </w:r>
          </w:p>
          <w:p w14:paraId="4AFF3F41">
            <w:pPr>
              <w:pStyle w:val="19"/>
              <w:spacing w:before="106" w:line="240" w:lineRule="auto"/>
              <w:ind w:left="29" w:firstLine="480" w:firstLineChars="200"/>
              <w:rPr>
                <w:rFonts w:hint="eastAsia"/>
                <w:lang w:val="en-US" w:eastAsia="en-US"/>
              </w:rPr>
            </w:pPr>
            <w:r>
              <w:rPr>
                <w:rFonts w:hint="eastAsia" w:ascii="宋体" w:hAnsi="宋体" w:eastAsia="宋体" w:cs="宋体"/>
                <w:lang w:val="en-US" w:eastAsia="zh-CN"/>
                <w14:textOutline w14:w="4358" w14:cap="sq" w14:cmpd="sng">
                  <w14:solidFill>
                    <w14:srgbClr w14:val="000000"/>
                  </w14:solidFill>
                  <w14:prstDash w14:val="solid"/>
                  <w14:bevel/>
                </w14:textOutline>
              </w:rPr>
              <w:t>投标供应商需提供有效期内《食品经营许可证》或《食品生产许可证》和《动物防疫条件合格证》或近期的检疫检验合格证明；</w:t>
            </w:r>
          </w:p>
        </w:tc>
      </w:tr>
      <w:tr w14:paraId="49E7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640" w:type="dxa"/>
            <w:tcBorders>
              <w:left w:val="single" w:color="000000" w:sz="10" w:space="0"/>
            </w:tcBorders>
            <w:vAlign w:val="center"/>
          </w:tcPr>
          <w:p w14:paraId="0CC6D94E">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14</w:t>
            </w:r>
          </w:p>
        </w:tc>
        <w:tc>
          <w:tcPr>
            <w:tcW w:w="1482" w:type="dxa"/>
            <w:tcBorders>
              <w:right w:val="single" w:color="000000" w:sz="2" w:space="0"/>
            </w:tcBorders>
            <w:vAlign w:val="center"/>
          </w:tcPr>
          <w:p w14:paraId="7BD26AB1">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投标报价</w:t>
            </w:r>
          </w:p>
        </w:tc>
        <w:tc>
          <w:tcPr>
            <w:tcW w:w="8237" w:type="dxa"/>
            <w:tcBorders>
              <w:left w:val="single" w:color="000000" w:sz="2" w:space="0"/>
              <w:right w:val="single" w:color="000000" w:sz="10" w:space="0"/>
            </w:tcBorders>
            <w:vAlign w:val="top"/>
          </w:tcPr>
          <w:p w14:paraId="14C5AD75">
            <w:pPr>
              <w:pStyle w:val="19"/>
              <w:spacing w:before="107" w:line="240" w:lineRule="auto"/>
              <w:ind w:left="4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1、投标报价：</w:t>
            </w:r>
            <w:r>
              <w:rPr>
                <w:rFonts w:hint="eastAsia" w:ascii="宋体" w:hAnsi="宋体" w:eastAsia="宋体" w:cs="宋体"/>
                <w:snapToGrid w:val="0"/>
                <w:color w:val="000000"/>
                <w:kern w:val="0"/>
                <w:sz w:val="24"/>
                <w:szCs w:val="24"/>
                <w:u w:val="single"/>
                <w:lang w:val="en-US" w:eastAsia="en-US" w:bidi="ar-SA"/>
              </w:rPr>
              <w:t>货物到达交货地点并验收合格的包干价</w:t>
            </w:r>
            <w:r>
              <w:rPr>
                <w:rFonts w:hint="eastAsia" w:ascii="宋体" w:hAnsi="宋体" w:eastAsia="宋体" w:cs="宋体"/>
                <w:snapToGrid w:val="0"/>
                <w:color w:val="000000"/>
                <w:kern w:val="0"/>
                <w:sz w:val="24"/>
                <w:szCs w:val="24"/>
                <w:lang w:val="en-US" w:eastAsia="en-US" w:bidi="ar-SA"/>
              </w:rPr>
              <w:t xml:space="preserve">； </w:t>
            </w:r>
          </w:p>
          <w:p w14:paraId="7D4CA367">
            <w:pPr>
              <w:pStyle w:val="19"/>
              <w:spacing w:before="107" w:line="240" w:lineRule="auto"/>
              <w:ind w:left="40" w:leftChars="0"/>
              <w:rPr>
                <w:rFonts w:hint="eastAsia" w:ascii="宋体" w:hAnsi="宋体" w:eastAsia="宋体" w:cs="宋体"/>
                <w:snapToGrid w:val="0"/>
                <w:color w:val="000000"/>
                <w:kern w:val="0"/>
                <w:sz w:val="24"/>
                <w:szCs w:val="24"/>
                <w:u w:val="single"/>
                <w:lang w:val="en-US" w:eastAsia="en-US" w:bidi="ar-SA"/>
              </w:rPr>
            </w:pPr>
            <w:r>
              <w:rPr>
                <w:rFonts w:hint="eastAsia" w:ascii="宋体" w:hAnsi="宋体" w:eastAsia="宋体" w:cs="宋体"/>
                <w:snapToGrid w:val="0"/>
                <w:color w:val="000000"/>
                <w:kern w:val="0"/>
                <w:sz w:val="24"/>
                <w:szCs w:val="24"/>
                <w:lang w:val="en-US" w:eastAsia="en-US" w:bidi="ar-SA"/>
              </w:rPr>
              <w:t>2、投标报价应包括：</w:t>
            </w:r>
            <w:r>
              <w:rPr>
                <w:rFonts w:hint="eastAsia" w:ascii="宋体" w:hAnsi="宋体" w:eastAsia="宋体" w:cs="宋体"/>
                <w:snapToGrid w:val="0"/>
                <w:color w:val="000000"/>
                <w:kern w:val="0"/>
                <w:sz w:val="24"/>
                <w:szCs w:val="24"/>
                <w:u w:val="single"/>
                <w:lang w:val="en-US" w:eastAsia="en-US" w:bidi="ar-SA"/>
              </w:rPr>
              <w:t xml:space="preserve">有关本项目所需货物采购、包装费、运输费、保险 </w:t>
            </w:r>
          </w:p>
          <w:p w14:paraId="40403BB0">
            <w:pPr>
              <w:pStyle w:val="19"/>
              <w:spacing w:before="107" w:line="240" w:lineRule="auto"/>
              <w:ind w:left="40" w:leftChars="0"/>
              <w:rPr>
                <w:rFonts w:hint="eastAsia" w:ascii="宋体" w:hAnsi="宋体" w:eastAsia="宋体" w:cs="宋体"/>
                <w:snapToGrid w:val="0"/>
                <w:color w:val="000000"/>
                <w:kern w:val="0"/>
                <w:sz w:val="24"/>
                <w:szCs w:val="24"/>
                <w:u w:val="single"/>
                <w:lang w:val="en-US" w:eastAsia="en-US" w:bidi="ar-SA"/>
              </w:rPr>
            </w:pPr>
            <w:r>
              <w:rPr>
                <w:rFonts w:hint="eastAsia" w:ascii="宋体" w:hAnsi="宋体" w:eastAsia="宋体" w:cs="宋体"/>
                <w:snapToGrid w:val="0"/>
                <w:color w:val="000000"/>
                <w:kern w:val="0"/>
                <w:sz w:val="24"/>
                <w:szCs w:val="24"/>
                <w:u w:val="single"/>
                <w:lang w:val="en-US" w:eastAsia="en-US" w:bidi="ar-SA"/>
              </w:rPr>
              <w:t xml:space="preserve">费、人员工资、验收、售后服务、税金等。运输途中风险由中标供应商自 </w:t>
            </w:r>
          </w:p>
          <w:p w14:paraId="0F543E67">
            <w:pPr>
              <w:pStyle w:val="19"/>
              <w:spacing w:before="107" w:line="240" w:lineRule="auto"/>
              <w:ind w:left="40" w:leftChars="0"/>
              <w:rPr>
                <w:rFonts w:hint="eastAsia" w:ascii="宋体" w:hAnsi="宋体" w:eastAsia="宋体" w:cs="宋体"/>
                <w:snapToGrid w:val="0"/>
                <w:color w:val="000000"/>
                <w:kern w:val="0"/>
                <w:sz w:val="24"/>
                <w:szCs w:val="24"/>
                <w:u w:val="single"/>
                <w:lang w:val="en-US" w:eastAsia="en-US" w:bidi="ar-SA"/>
              </w:rPr>
            </w:pPr>
            <w:r>
              <w:rPr>
                <w:rFonts w:hint="eastAsia" w:ascii="宋体" w:hAnsi="宋体" w:eastAsia="宋体" w:cs="宋体"/>
                <w:snapToGrid w:val="0"/>
                <w:color w:val="000000"/>
                <w:kern w:val="0"/>
                <w:sz w:val="24"/>
                <w:szCs w:val="24"/>
                <w:u w:val="single"/>
                <w:lang w:val="en-US" w:eastAsia="en-US" w:bidi="ar-SA"/>
              </w:rPr>
              <w:t xml:space="preserve">行承担； </w:t>
            </w:r>
          </w:p>
          <w:p w14:paraId="15AC9E35">
            <w:pPr>
              <w:pStyle w:val="19"/>
              <w:spacing w:before="107" w:line="240" w:lineRule="auto"/>
              <w:ind w:left="4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3、投标货币：</w:t>
            </w:r>
            <w:r>
              <w:rPr>
                <w:rFonts w:hint="eastAsia" w:ascii="宋体" w:hAnsi="宋体" w:eastAsia="宋体" w:cs="宋体"/>
                <w:snapToGrid w:val="0"/>
                <w:color w:val="000000"/>
                <w:kern w:val="0"/>
                <w:sz w:val="24"/>
                <w:szCs w:val="24"/>
                <w:u w:val="single"/>
                <w:lang w:val="en-US" w:eastAsia="en-US" w:bidi="ar-SA"/>
              </w:rPr>
              <w:t>人民币</w:t>
            </w:r>
            <w:r>
              <w:rPr>
                <w:rFonts w:hint="eastAsia" w:ascii="宋体" w:hAnsi="宋体" w:eastAsia="宋体" w:cs="宋体"/>
                <w:snapToGrid w:val="0"/>
                <w:color w:val="000000"/>
                <w:kern w:val="0"/>
                <w:sz w:val="24"/>
                <w:szCs w:val="24"/>
                <w:lang w:val="en-US" w:eastAsia="en-US" w:bidi="ar-SA"/>
              </w:rPr>
              <w:t xml:space="preserve">； </w:t>
            </w:r>
          </w:p>
          <w:p w14:paraId="6FDA15EE">
            <w:pPr>
              <w:pStyle w:val="19"/>
              <w:spacing w:before="107" w:line="240" w:lineRule="auto"/>
              <w:ind w:left="4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u w:val="single"/>
                <w:lang w:val="en-US" w:eastAsia="en-US" w:bidi="ar-SA"/>
              </w:rPr>
              <w:t>投标人的报价超过本项目的最高限价，按无效投标处理</w:t>
            </w:r>
            <w:r>
              <w:rPr>
                <w:rFonts w:hint="eastAsia" w:ascii="宋体" w:hAnsi="宋体" w:eastAsia="宋体" w:cs="宋体"/>
                <w:snapToGrid w:val="0"/>
                <w:color w:val="000000"/>
                <w:kern w:val="0"/>
                <w:sz w:val="24"/>
                <w:szCs w:val="24"/>
                <w:lang w:val="en-US" w:eastAsia="en-US" w:bidi="ar-SA"/>
              </w:rPr>
              <w:t>。</w:t>
            </w:r>
          </w:p>
        </w:tc>
      </w:tr>
      <w:tr w14:paraId="17B73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640" w:type="dxa"/>
            <w:tcBorders>
              <w:left w:val="single" w:color="000000" w:sz="10" w:space="0"/>
            </w:tcBorders>
            <w:vAlign w:val="top"/>
          </w:tcPr>
          <w:p w14:paraId="0DF8A642">
            <w:pPr>
              <w:pStyle w:val="19"/>
              <w:spacing w:before="312" w:line="240" w:lineRule="auto"/>
              <w:ind w:left="20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15</w:t>
            </w:r>
          </w:p>
        </w:tc>
        <w:tc>
          <w:tcPr>
            <w:tcW w:w="1482" w:type="dxa"/>
            <w:tcBorders>
              <w:right w:val="single" w:color="000000" w:sz="2" w:space="0"/>
            </w:tcBorders>
            <w:vAlign w:val="top"/>
          </w:tcPr>
          <w:p w14:paraId="2D4AF134">
            <w:pPr>
              <w:pStyle w:val="19"/>
              <w:spacing w:before="94" w:afterAutospacing="0" w:line="240" w:lineRule="auto"/>
              <w:ind w:left="503" w:leftChars="0" w:right="35" w:rightChars="0" w:hanging="480" w:firstLineChars="0"/>
              <w:jc w:val="center"/>
              <w:rPr>
                <w:rFonts w:hint="eastAsia" w:ascii="宋体" w:hAnsi="宋体" w:eastAsia="宋体" w:cs="宋体"/>
                <w:spacing w:val="-2"/>
              </w:rPr>
            </w:pPr>
            <w:r>
              <w:rPr>
                <w:rFonts w:hint="eastAsia" w:ascii="宋体" w:hAnsi="宋体" w:eastAsia="宋体" w:cs="宋体"/>
                <w:spacing w:val="-2"/>
              </w:rPr>
              <w:t>考察现场、</w:t>
            </w:r>
          </w:p>
          <w:p w14:paraId="1E5B9E15">
            <w:pPr>
              <w:pStyle w:val="19"/>
              <w:spacing w:beforeAutospacing="0" w:line="240" w:lineRule="auto"/>
              <w:ind w:left="503" w:leftChars="0" w:right="35" w:rightChars="0" w:hanging="480" w:firstLine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标前</w:t>
            </w:r>
            <w:r>
              <w:rPr>
                <w:rFonts w:hint="eastAsia" w:ascii="宋体" w:hAnsi="宋体" w:eastAsia="宋体" w:cs="宋体"/>
                <w:spacing w:val="-4"/>
              </w:rPr>
              <w:t>答疑会</w:t>
            </w:r>
          </w:p>
        </w:tc>
        <w:tc>
          <w:tcPr>
            <w:tcW w:w="8237" w:type="dxa"/>
            <w:tcBorders>
              <w:left w:val="single" w:color="000000" w:sz="2" w:space="0"/>
              <w:right w:val="single" w:color="000000" w:sz="10" w:space="0"/>
            </w:tcBorders>
            <w:vAlign w:val="top"/>
          </w:tcPr>
          <w:p w14:paraId="0FAC789A">
            <w:pPr>
              <w:pStyle w:val="19"/>
              <w:spacing w:before="274" w:line="240" w:lineRule="auto"/>
              <w:ind w:left="29"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招标采购单位认为有必要，另行书面通知</w:t>
            </w:r>
          </w:p>
        </w:tc>
      </w:tr>
      <w:tr w14:paraId="3709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40" w:type="dxa"/>
            <w:tcBorders>
              <w:left w:val="single" w:color="000000" w:sz="10" w:space="0"/>
            </w:tcBorders>
            <w:vAlign w:val="top"/>
          </w:tcPr>
          <w:p w14:paraId="77E176C1">
            <w:pPr>
              <w:pStyle w:val="19"/>
              <w:spacing w:before="313" w:line="240" w:lineRule="auto"/>
              <w:ind w:left="20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16</w:t>
            </w:r>
          </w:p>
        </w:tc>
        <w:tc>
          <w:tcPr>
            <w:tcW w:w="1482" w:type="dxa"/>
            <w:tcBorders>
              <w:right w:val="single" w:color="000000" w:sz="2" w:space="0"/>
            </w:tcBorders>
            <w:vAlign w:val="top"/>
          </w:tcPr>
          <w:p w14:paraId="183395E5">
            <w:pPr>
              <w:pStyle w:val="19"/>
              <w:spacing w:before="97" w:afterAutospacing="0" w:line="240" w:lineRule="auto"/>
              <w:ind w:left="620" w:leftChars="0" w:right="35" w:rightChars="0" w:hanging="595" w:firstLineChars="0"/>
              <w:jc w:val="center"/>
              <w:rPr>
                <w:rFonts w:hint="eastAsia" w:ascii="宋体" w:hAnsi="宋体" w:eastAsia="宋体" w:cs="宋体"/>
                <w:spacing w:val="-2"/>
              </w:rPr>
            </w:pPr>
            <w:r>
              <w:rPr>
                <w:rFonts w:hint="eastAsia" w:ascii="宋体" w:hAnsi="宋体" w:eastAsia="宋体" w:cs="宋体"/>
                <w:spacing w:val="-2"/>
              </w:rPr>
              <w:t>备选投标方</w:t>
            </w:r>
          </w:p>
          <w:p w14:paraId="581DAD53">
            <w:pPr>
              <w:pStyle w:val="19"/>
              <w:spacing w:beforeAutospacing="0" w:line="240" w:lineRule="auto"/>
              <w:ind w:left="620" w:leftChars="0" w:right="35" w:rightChars="0" w:hanging="595"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案和</w:t>
            </w:r>
            <w:r>
              <w:rPr>
                <w:rFonts w:hint="eastAsia" w:ascii="宋体" w:hAnsi="宋体" w:eastAsia="宋体" w:cs="宋体"/>
                <w:spacing w:val="-4"/>
              </w:rPr>
              <w:t>报价</w:t>
            </w:r>
          </w:p>
        </w:tc>
        <w:tc>
          <w:tcPr>
            <w:tcW w:w="8237" w:type="dxa"/>
            <w:tcBorders>
              <w:left w:val="single" w:color="000000" w:sz="2" w:space="0"/>
              <w:right w:val="single" w:color="000000" w:sz="10" w:space="0"/>
            </w:tcBorders>
            <w:vAlign w:val="top"/>
          </w:tcPr>
          <w:p w14:paraId="65253300">
            <w:pPr>
              <w:pStyle w:val="19"/>
              <w:spacing w:before="252" w:line="240" w:lineRule="auto"/>
              <w:ind w:left="32"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不接受备选投标方案和多个报价</w:t>
            </w:r>
          </w:p>
        </w:tc>
      </w:tr>
      <w:tr w14:paraId="6EB8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640" w:type="dxa"/>
            <w:tcBorders>
              <w:left w:val="single" w:color="000000" w:sz="10" w:space="0"/>
            </w:tcBorders>
            <w:vAlign w:val="center"/>
          </w:tcPr>
          <w:p w14:paraId="516158CC">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17</w:t>
            </w:r>
          </w:p>
        </w:tc>
        <w:tc>
          <w:tcPr>
            <w:tcW w:w="1482" w:type="dxa"/>
            <w:tcBorders>
              <w:right w:val="single" w:color="000000" w:sz="2" w:space="0"/>
            </w:tcBorders>
            <w:vAlign w:val="center"/>
          </w:tcPr>
          <w:p w14:paraId="72130465">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投标人对招标文件提出质疑的时</w:t>
            </w:r>
            <w:r>
              <w:rPr>
                <w:rFonts w:hint="eastAsia" w:ascii="宋体" w:hAnsi="宋体" w:eastAsia="宋体" w:cs="宋体"/>
              </w:rPr>
              <w:t>间</w:t>
            </w:r>
          </w:p>
        </w:tc>
        <w:tc>
          <w:tcPr>
            <w:tcW w:w="8237" w:type="dxa"/>
            <w:tcBorders>
              <w:left w:val="single" w:color="000000" w:sz="2" w:space="0"/>
              <w:right w:val="single" w:color="000000" w:sz="10" w:space="0"/>
            </w:tcBorders>
            <w:vAlign w:val="top"/>
          </w:tcPr>
          <w:p w14:paraId="2A668786">
            <w:pPr>
              <w:pStyle w:val="19"/>
              <w:spacing w:before="144" w:line="240" w:lineRule="auto"/>
              <w:ind w:left="30" w:leftChars="0" w:right="17" w:rightChars="0" w:firstLine="37" w:firstLine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自招标文件发售时间起的七个工作日内（各潜在投标</w:t>
            </w:r>
            <w:r>
              <w:rPr>
                <w:rFonts w:hint="eastAsia" w:ascii="宋体" w:hAnsi="宋体" w:eastAsia="宋体" w:cs="宋体"/>
                <w:spacing w:val="-5"/>
              </w:rPr>
              <w:t>人如有质疑，请于规</w:t>
            </w:r>
            <w:r>
              <w:rPr>
                <w:rFonts w:hint="eastAsia" w:ascii="宋体" w:hAnsi="宋体" w:eastAsia="宋体" w:cs="宋体"/>
                <w:spacing w:val="-3"/>
              </w:rPr>
              <w:t>定的日期内提出，以书面形式提出质疑，质疑书应列明理由、依据</w:t>
            </w:r>
            <w:r>
              <w:rPr>
                <w:rFonts w:hint="eastAsia" w:ascii="宋体" w:hAnsi="宋体" w:eastAsia="宋体" w:cs="宋体"/>
                <w:spacing w:val="-4"/>
              </w:rPr>
              <w:t>，加盖</w:t>
            </w:r>
            <w:r>
              <w:rPr>
                <w:rFonts w:hint="eastAsia" w:ascii="宋体" w:hAnsi="宋体" w:eastAsia="宋体" w:cs="宋体"/>
                <w:spacing w:val="-3"/>
              </w:rPr>
              <w:t>单位公章递交至</w:t>
            </w:r>
            <w:r>
              <w:rPr>
                <w:rFonts w:hint="eastAsia" w:cs="宋体"/>
                <w:spacing w:val="-3"/>
                <w:lang w:eastAsia="zh-CN"/>
              </w:rPr>
              <w:t>新疆盛华永信招标代理有限公司</w:t>
            </w:r>
            <w:r>
              <w:rPr>
                <w:rFonts w:hint="eastAsia" w:ascii="宋体" w:hAnsi="宋体" w:eastAsia="宋体" w:cs="宋体"/>
                <w:spacing w:val="-3"/>
              </w:rPr>
              <w:t>；投标人须对质疑</w:t>
            </w:r>
            <w:r>
              <w:rPr>
                <w:rFonts w:hint="eastAsia" w:ascii="宋体" w:hAnsi="宋体" w:eastAsia="宋体" w:cs="宋体"/>
                <w:spacing w:val="-4"/>
              </w:rPr>
              <w:t>内容的</w:t>
            </w:r>
            <w:r>
              <w:rPr>
                <w:rFonts w:hint="eastAsia" w:ascii="宋体" w:hAnsi="宋体" w:eastAsia="宋体" w:cs="宋体"/>
                <w:spacing w:val="-3"/>
              </w:rPr>
              <w:t>真实性承担责任，由采购人或招标代理机构负责解释。如在规定的</w:t>
            </w:r>
            <w:r>
              <w:rPr>
                <w:rFonts w:hint="eastAsia" w:ascii="宋体" w:hAnsi="宋体" w:eastAsia="宋体" w:cs="宋体"/>
                <w:spacing w:val="-4"/>
              </w:rPr>
              <w:t>日期内</w:t>
            </w:r>
            <w:r>
              <w:rPr>
                <w:rFonts w:hint="eastAsia" w:ascii="宋体" w:hAnsi="宋体" w:eastAsia="宋体" w:cs="宋体"/>
                <w:spacing w:val="-1"/>
              </w:rPr>
              <w:t>未收到任何投标人递交的质疑书，视为投标人可完全响应。）</w:t>
            </w:r>
          </w:p>
        </w:tc>
      </w:tr>
      <w:tr w14:paraId="6418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40" w:type="dxa"/>
            <w:tcBorders>
              <w:left w:val="single" w:color="000000" w:sz="10" w:space="0"/>
            </w:tcBorders>
            <w:vAlign w:val="top"/>
          </w:tcPr>
          <w:p w14:paraId="016A38D7">
            <w:pPr>
              <w:spacing w:line="240" w:lineRule="auto"/>
              <w:rPr>
                <w:rFonts w:hint="eastAsia" w:ascii="宋体" w:hAnsi="宋体" w:eastAsia="宋体" w:cs="宋体"/>
                <w:sz w:val="21"/>
              </w:rPr>
            </w:pPr>
          </w:p>
          <w:p w14:paraId="663A1F36">
            <w:pPr>
              <w:pStyle w:val="19"/>
              <w:spacing w:before="78" w:line="240" w:lineRule="auto"/>
              <w:ind w:left="20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4"/>
              </w:rPr>
              <w:t>18</w:t>
            </w:r>
          </w:p>
        </w:tc>
        <w:tc>
          <w:tcPr>
            <w:tcW w:w="1482" w:type="dxa"/>
            <w:tcBorders>
              <w:right w:val="single" w:color="000000" w:sz="2" w:space="0"/>
            </w:tcBorders>
            <w:vAlign w:val="top"/>
          </w:tcPr>
          <w:p w14:paraId="30F66C8A">
            <w:pPr>
              <w:pStyle w:val="19"/>
              <w:spacing w:before="78" w:afterAutospacing="0" w:line="240" w:lineRule="auto"/>
              <w:jc w:val="center"/>
              <w:rPr>
                <w:rFonts w:hint="eastAsia" w:ascii="宋体" w:hAnsi="宋体" w:eastAsia="宋体" w:cs="宋体"/>
                <w:spacing w:val="-2"/>
              </w:rPr>
            </w:pPr>
            <w:r>
              <w:rPr>
                <w:rFonts w:hint="eastAsia" w:ascii="宋体" w:hAnsi="宋体" w:eastAsia="宋体" w:cs="宋体"/>
                <w:spacing w:val="-2"/>
              </w:rPr>
              <w:t>构成招标文</w:t>
            </w:r>
          </w:p>
          <w:p w14:paraId="3B9D6A1F">
            <w:pPr>
              <w:pStyle w:val="19"/>
              <w:spacing w:beforeAutospacing="0"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件的其他文件</w:t>
            </w:r>
          </w:p>
        </w:tc>
        <w:tc>
          <w:tcPr>
            <w:tcW w:w="8237" w:type="dxa"/>
            <w:tcBorders>
              <w:left w:val="single" w:color="000000" w:sz="2" w:space="0"/>
              <w:right w:val="single" w:color="000000" w:sz="10" w:space="0"/>
            </w:tcBorders>
            <w:vAlign w:val="center"/>
          </w:tcPr>
          <w:p w14:paraId="756ED067">
            <w:pPr>
              <w:pStyle w:val="19"/>
              <w:spacing w:before="278"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招标文件的澄清、修改书及有关补充通知为招标文件的有效组成部分</w:t>
            </w:r>
          </w:p>
        </w:tc>
      </w:tr>
      <w:tr w14:paraId="555C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640" w:type="dxa"/>
            <w:tcBorders>
              <w:left w:val="single" w:color="000000" w:sz="10" w:space="0"/>
            </w:tcBorders>
            <w:vAlign w:val="top"/>
          </w:tcPr>
          <w:p w14:paraId="53CF2426">
            <w:pPr>
              <w:pStyle w:val="19"/>
              <w:spacing w:before="316" w:line="240" w:lineRule="auto"/>
              <w:ind w:left="205" w:leftChars="0"/>
              <w:rPr>
                <w:rFonts w:hint="eastAsia" w:ascii="宋体" w:hAnsi="宋体" w:eastAsia="宋体" w:cs="宋体"/>
                <w:b/>
                <w:bCs/>
                <w:snapToGrid w:val="0"/>
                <w:color w:val="0000FF"/>
                <w:kern w:val="0"/>
                <w:sz w:val="24"/>
                <w:szCs w:val="24"/>
                <w:lang w:val="en-US" w:eastAsia="en-US" w:bidi="ar-SA"/>
              </w:rPr>
            </w:pPr>
            <w:r>
              <w:rPr>
                <w:rFonts w:hint="eastAsia" w:ascii="宋体" w:hAnsi="宋体" w:eastAsia="宋体" w:cs="宋体"/>
                <w:b/>
                <w:bCs/>
                <w:color w:val="0000FF"/>
                <w:spacing w:val="-14"/>
              </w:rPr>
              <w:t>19</w:t>
            </w:r>
          </w:p>
        </w:tc>
        <w:tc>
          <w:tcPr>
            <w:tcW w:w="1482" w:type="dxa"/>
            <w:tcBorders>
              <w:right w:val="single" w:color="000000" w:sz="2" w:space="0"/>
            </w:tcBorders>
            <w:vAlign w:val="top"/>
          </w:tcPr>
          <w:p w14:paraId="2B6434EC">
            <w:pPr>
              <w:pStyle w:val="19"/>
              <w:spacing w:before="279" w:line="240" w:lineRule="auto"/>
              <w:jc w:val="center"/>
              <w:rPr>
                <w:rFonts w:hint="eastAsia" w:ascii="宋体" w:hAnsi="宋体" w:eastAsia="宋体" w:cs="宋体"/>
                <w:b/>
                <w:bCs/>
                <w:snapToGrid w:val="0"/>
                <w:color w:val="0000FF"/>
                <w:kern w:val="0"/>
                <w:sz w:val="24"/>
                <w:szCs w:val="24"/>
                <w:highlight w:val="none"/>
                <w:lang w:val="en-US" w:eastAsia="en-US" w:bidi="ar-SA"/>
              </w:rPr>
            </w:pPr>
            <w:r>
              <w:rPr>
                <w:rFonts w:hint="eastAsia" w:ascii="宋体" w:hAnsi="宋体" w:eastAsia="宋体" w:cs="宋体"/>
                <w:b/>
                <w:bCs/>
                <w:color w:val="0000FF"/>
                <w:spacing w:val="-3"/>
                <w:highlight w:val="none"/>
              </w:rPr>
              <w:t>投标截止时间</w:t>
            </w:r>
          </w:p>
        </w:tc>
        <w:tc>
          <w:tcPr>
            <w:tcW w:w="8237" w:type="dxa"/>
            <w:tcBorders>
              <w:left w:val="single" w:color="000000" w:sz="2" w:space="0"/>
              <w:right w:val="single" w:color="000000" w:sz="10" w:space="0"/>
            </w:tcBorders>
            <w:vAlign w:val="top"/>
          </w:tcPr>
          <w:p w14:paraId="1C87101F">
            <w:pPr>
              <w:pStyle w:val="19"/>
              <w:spacing w:before="280" w:line="240" w:lineRule="auto"/>
              <w:ind w:left="31" w:leftChars="0"/>
              <w:rPr>
                <w:rFonts w:hint="eastAsia" w:ascii="宋体" w:hAnsi="宋体" w:eastAsia="宋体" w:cs="宋体"/>
                <w:b/>
                <w:bCs/>
                <w:snapToGrid w:val="0"/>
                <w:color w:val="0000FF"/>
                <w:kern w:val="0"/>
                <w:sz w:val="24"/>
                <w:szCs w:val="24"/>
                <w:highlight w:val="none"/>
                <w:lang w:val="en-US" w:eastAsia="en-US" w:bidi="ar-SA"/>
              </w:rPr>
            </w:pPr>
            <w:r>
              <w:rPr>
                <w:rFonts w:hint="eastAsia" w:ascii="宋体" w:hAnsi="宋体" w:eastAsia="宋体" w:cs="宋体"/>
                <w:b/>
                <w:bCs/>
                <w:color w:val="0000FF"/>
                <w:spacing w:val="-7"/>
                <w:highlight w:val="none"/>
              </w:rPr>
              <w:t>2024年</w:t>
            </w:r>
            <w:r>
              <w:rPr>
                <w:rFonts w:hint="eastAsia" w:cs="宋体"/>
                <w:b/>
                <w:bCs/>
                <w:color w:val="0000FF"/>
                <w:spacing w:val="-7"/>
                <w:highlight w:val="none"/>
                <w:lang w:val="en-US" w:eastAsia="zh-CN"/>
              </w:rPr>
              <w:t>8月12日11</w:t>
            </w:r>
            <w:r>
              <w:rPr>
                <w:rFonts w:hint="eastAsia" w:ascii="宋体" w:hAnsi="宋体" w:eastAsia="宋体" w:cs="宋体"/>
                <w:b/>
                <w:bCs/>
                <w:color w:val="0000FF"/>
                <w:spacing w:val="-7"/>
                <w:highlight w:val="none"/>
              </w:rPr>
              <w:t>：</w:t>
            </w:r>
            <w:r>
              <w:rPr>
                <w:rFonts w:hint="eastAsia" w:cs="宋体"/>
                <w:b/>
                <w:bCs/>
                <w:color w:val="0000FF"/>
                <w:spacing w:val="-7"/>
                <w:highlight w:val="none"/>
                <w:lang w:val="en-US" w:eastAsia="zh-CN"/>
              </w:rPr>
              <w:t>00</w:t>
            </w:r>
            <w:r>
              <w:rPr>
                <w:rFonts w:hint="eastAsia" w:ascii="宋体" w:hAnsi="宋体" w:eastAsia="宋体" w:cs="宋体"/>
                <w:b/>
                <w:bCs/>
                <w:color w:val="0000FF"/>
                <w:spacing w:val="-7"/>
                <w:highlight w:val="none"/>
              </w:rPr>
              <w:t>（北</w:t>
            </w:r>
            <w:r>
              <w:rPr>
                <w:rFonts w:hint="eastAsia" w:ascii="宋体" w:hAnsi="宋体" w:eastAsia="宋体" w:cs="宋体"/>
                <w:b/>
                <w:bCs/>
                <w:color w:val="0000FF"/>
                <w:spacing w:val="-8"/>
                <w:highlight w:val="none"/>
              </w:rPr>
              <w:t>京时间）</w:t>
            </w:r>
          </w:p>
        </w:tc>
      </w:tr>
      <w:tr w14:paraId="3A73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0" w:type="dxa"/>
            <w:tcBorders>
              <w:left w:val="single" w:color="000000" w:sz="10" w:space="0"/>
            </w:tcBorders>
            <w:vAlign w:val="center"/>
          </w:tcPr>
          <w:p w14:paraId="4D1D5419">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20</w:t>
            </w:r>
          </w:p>
        </w:tc>
        <w:tc>
          <w:tcPr>
            <w:tcW w:w="1482" w:type="dxa"/>
            <w:tcBorders>
              <w:right w:val="single" w:color="000000" w:sz="2" w:space="0"/>
            </w:tcBorders>
            <w:vAlign w:val="center"/>
          </w:tcPr>
          <w:p w14:paraId="60CAEB63">
            <w:pPr>
              <w:pStyle w:val="19"/>
              <w:spacing w:before="306"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投标有效期</w:t>
            </w:r>
          </w:p>
        </w:tc>
        <w:tc>
          <w:tcPr>
            <w:tcW w:w="8237" w:type="dxa"/>
            <w:tcBorders>
              <w:left w:val="single" w:color="000000" w:sz="2" w:space="0"/>
              <w:right w:val="single" w:color="000000" w:sz="10" w:space="0"/>
            </w:tcBorders>
            <w:vAlign w:val="top"/>
          </w:tcPr>
          <w:p w14:paraId="2B9B968D">
            <w:pPr>
              <w:pStyle w:val="19"/>
              <w:spacing w:before="307" w:line="240" w:lineRule="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rPr>
              <w:t>90日历天（从投标截止之日算起）</w:t>
            </w:r>
          </w:p>
        </w:tc>
      </w:tr>
      <w:tr w14:paraId="27326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40" w:type="dxa"/>
            <w:tcBorders>
              <w:left w:val="single" w:color="000000" w:sz="10" w:space="0"/>
            </w:tcBorders>
            <w:vAlign w:val="center"/>
          </w:tcPr>
          <w:p w14:paraId="3F4D3915">
            <w:pPr>
              <w:pStyle w:val="19"/>
              <w:spacing w:before="78" w:line="240"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7"/>
              </w:rPr>
              <w:t>21</w:t>
            </w:r>
          </w:p>
        </w:tc>
        <w:tc>
          <w:tcPr>
            <w:tcW w:w="1482" w:type="dxa"/>
            <w:tcBorders>
              <w:right w:val="single" w:color="000000" w:sz="2" w:space="0"/>
            </w:tcBorders>
            <w:vAlign w:val="center"/>
          </w:tcPr>
          <w:p w14:paraId="386C99ED">
            <w:pPr>
              <w:pStyle w:val="19"/>
              <w:spacing w:before="78" w:line="240"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3"/>
              </w:rPr>
              <w:t>付款方式</w:t>
            </w:r>
          </w:p>
        </w:tc>
        <w:tc>
          <w:tcPr>
            <w:tcW w:w="8237" w:type="dxa"/>
            <w:tcBorders>
              <w:left w:val="single" w:color="000000" w:sz="2" w:space="0"/>
              <w:right w:val="single" w:color="000000" w:sz="10" w:space="0"/>
            </w:tcBorders>
            <w:vAlign w:val="center"/>
          </w:tcPr>
          <w:p w14:paraId="0E33D1BF">
            <w:pPr>
              <w:pStyle w:val="19"/>
              <w:spacing w:before="89" w:line="240" w:lineRule="auto"/>
              <w:ind w:left="28" w:leftChars="0" w:right="17" w:rightChars="0" w:firstLine="22" w:firstLineChars="0"/>
              <w:jc w:val="left"/>
              <w:rPr>
                <w:rFonts w:hint="eastAsia" w:ascii="宋体" w:hAnsi="宋体" w:eastAsia="宋体" w:cs="宋体"/>
                <w:snapToGrid w:val="0"/>
                <w:color w:val="000000"/>
                <w:kern w:val="0"/>
                <w:sz w:val="24"/>
                <w:szCs w:val="24"/>
                <w:lang w:val="en-US" w:eastAsia="zh-CN" w:bidi="ar-SA"/>
              </w:rPr>
            </w:pPr>
            <w:r>
              <w:rPr>
                <w:rFonts w:hint="eastAsia" w:cs="宋体"/>
                <w:b/>
                <w:bCs/>
                <w:spacing w:val="-1"/>
                <w:lang w:eastAsia="zh-CN"/>
              </w:rPr>
              <w:t>货款实行按月结算，当月支付上月货款。</w:t>
            </w:r>
          </w:p>
        </w:tc>
      </w:tr>
      <w:tr w14:paraId="3EB14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640" w:type="dxa"/>
            <w:tcBorders>
              <w:left w:val="single" w:color="000000" w:sz="10" w:space="0"/>
            </w:tcBorders>
            <w:vAlign w:val="top"/>
          </w:tcPr>
          <w:p w14:paraId="23FFC89B">
            <w:pPr>
              <w:pStyle w:val="19"/>
              <w:spacing w:before="307"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22</w:t>
            </w:r>
          </w:p>
        </w:tc>
        <w:tc>
          <w:tcPr>
            <w:tcW w:w="1482" w:type="dxa"/>
            <w:tcBorders>
              <w:right w:val="single" w:color="000000" w:sz="2" w:space="0"/>
            </w:tcBorders>
            <w:vAlign w:val="top"/>
          </w:tcPr>
          <w:p w14:paraId="09B9B2CD">
            <w:pPr>
              <w:pStyle w:val="19"/>
              <w:spacing w:before="24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验收要求</w:t>
            </w:r>
          </w:p>
        </w:tc>
        <w:tc>
          <w:tcPr>
            <w:tcW w:w="8237" w:type="dxa"/>
            <w:tcBorders>
              <w:left w:val="single" w:color="000000" w:sz="2" w:space="0"/>
              <w:right w:val="single" w:color="000000" w:sz="10" w:space="0"/>
            </w:tcBorders>
            <w:vAlign w:val="top"/>
          </w:tcPr>
          <w:p w14:paraId="64E3443B">
            <w:pPr>
              <w:pStyle w:val="19"/>
              <w:spacing w:before="91" w:line="240" w:lineRule="auto"/>
              <w:ind w:left="27" w:leftChars="0" w:right="17" w:rightChars="0"/>
              <w:rPr>
                <w:rFonts w:hint="eastAsia" w:ascii="宋体" w:hAnsi="宋体" w:eastAsia="宋体" w:cs="宋体"/>
                <w:sz w:val="24"/>
                <w:szCs w:val="24"/>
                <w:lang w:eastAsia="zh-CN"/>
              </w:rPr>
            </w:pPr>
            <w:r>
              <w:rPr>
                <w:rFonts w:hint="eastAsia" w:ascii="宋体" w:hAnsi="宋体" w:eastAsia="宋体" w:cs="宋体"/>
                <w:sz w:val="24"/>
                <w:szCs w:val="24"/>
              </w:rPr>
              <w:t>采购人应严格按照国家财政部《关于进一步加强政府采购需求和履约验收管</w:t>
            </w:r>
          </w:p>
          <w:p w14:paraId="33338855">
            <w:pPr>
              <w:pStyle w:val="19"/>
              <w:spacing w:before="91" w:line="240" w:lineRule="auto"/>
              <w:ind w:left="27" w:leftChars="0" w:right="17" w:righ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rPr>
              <w:t>理的指导意见》（财库〔2016〕205号）的要求，根据采购项目的具体情况，自行组织项目验收</w:t>
            </w:r>
            <w:r>
              <w:rPr>
                <w:rFonts w:hint="eastAsia" w:ascii="宋体" w:hAnsi="宋体" w:eastAsia="宋体" w:cs="宋体"/>
                <w:sz w:val="24"/>
                <w:szCs w:val="24"/>
                <w:lang w:eastAsia="zh-CN"/>
              </w:rPr>
              <w:t>。</w:t>
            </w:r>
          </w:p>
        </w:tc>
      </w:tr>
      <w:tr w14:paraId="5A730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640" w:type="dxa"/>
            <w:tcBorders>
              <w:left w:val="single" w:color="000000" w:sz="10" w:space="0"/>
            </w:tcBorders>
            <w:vAlign w:val="top"/>
          </w:tcPr>
          <w:p w14:paraId="21049F59">
            <w:pPr>
              <w:spacing w:line="240" w:lineRule="auto"/>
              <w:rPr>
                <w:rFonts w:hint="eastAsia" w:ascii="宋体" w:hAnsi="宋体" w:eastAsia="宋体" w:cs="宋体"/>
                <w:sz w:val="21"/>
              </w:rPr>
            </w:pPr>
          </w:p>
          <w:p w14:paraId="65142AE2">
            <w:pPr>
              <w:spacing w:line="240" w:lineRule="auto"/>
              <w:rPr>
                <w:rFonts w:hint="eastAsia" w:ascii="宋体" w:hAnsi="宋体" w:eastAsia="宋体" w:cs="宋体"/>
                <w:sz w:val="21"/>
              </w:rPr>
            </w:pPr>
          </w:p>
          <w:p w14:paraId="0A360220">
            <w:pPr>
              <w:spacing w:line="240" w:lineRule="auto"/>
              <w:rPr>
                <w:rFonts w:hint="eastAsia" w:ascii="宋体" w:hAnsi="宋体" w:eastAsia="宋体" w:cs="宋体"/>
                <w:sz w:val="21"/>
              </w:rPr>
            </w:pPr>
          </w:p>
          <w:p w14:paraId="0F2412CE">
            <w:pPr>
              <w:spacing w:line="240" w:lineRule="auto"/>
              <w:rPr>
                <w:rFonts w:hint="eastAsia" w:ascii="宋体" w:hAnsi="宋体" w:eastAsia="宋体" w:cs="宋体"/>
                <w:sz w:val="21"/>
              </w:rPr>
            </w:pPr>
          </w:p>
          <w:p w14:paraId="75D55F68">
            <w:pPr>
              <w:spacing w:line="240" w:lineRule="auto"/>
              <w:rPr>
                <w:rFonts w:hint="eastAsia" w:ascii="宋体" w:hAnsi="宋体" w:eastAsia="宋体" w:cs="宋体"/>
                <w:sz w:val="21"/>
              </w:rPr>
            </w:pPr>
          </w:p>
          <w:p w14:paraId="67DD475D">
            <w:pPr>
              <w:spacing w:line="240" w:lineRule="auto"/>
              <w:rPr>
                <w:rFonts w:hint="eastAsia" w:ascii="宋体" w:hAnsi="宋体" w:eastAsia="宋体" w:cs="宋体"/>
                <w:sz w:val="21"/>
              </w:rPr>
            </w:pPr>
          </w:p>
          <w:p w14:paraId="7820F3DA">
            <w:pPr>
              <w:spacing w:line="240" w:lineRule="auto"/>
              <w:rPr>
                <w:rFonts w:hint="eastAsia" w:ascii="宋体" w:hAnsi="宋体" w:eastAsia="宋体" w:cs="宋体"/>
                <w:sz w:val="21"/>
              </w:rPr>
            </w:pPr>
          </w:p>
          <w:p w14:paraId="646A3F1C">
            <w:pPr>
              <w:spacing w:line="240" w:lineRule="auto"/>
              <w:rPr>
                <w:rFonts w:hint="eastAsia" w:ascii="宋体" w:hAnsi="宋体" w:eastAsia="宋体" w:cs="宋体"/>
                <w:sz w:val="21"/>
              </w:rPr>
            </w:pPr>
          </w:p>
          <w:p w14:paraId="32368901">
            <w:pPr>
              <w:spacing w:line="240" w:lineRule="auto"/>
              <w:rPr>
                <w:rFonts w:hint="eastAsia" w:ascii="宋体" w:hAnsi="宋体" w:eastAsia="宋体" w:cs="宋体"/>
                <w:sz w:val="21"/>
              </w:rPr>
            </w:pPr>
          </w:p>
          <w:p w14:paraId="5B8BDBD8">
            <w:pPr>
              <w:pStyle w:val="19"/>
              <w:spacing w:before="78"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23</w:t>
            </w:r>
          </w:p>
        </w:tc>
        <w:tc>
          <w:tcPr>
            <w:tcW w:w="1482" w:type="dxa"/>
            <w:tcBorders>
              <w:right w:val="single" w:color="000000" w:sz="2" w:space="0"/>
            </w:tcBorders>
            <w:vAlign w:val="top"/>
          </w:tcPr>
          <w:p w14:paraId="3016B0AD">
            <w:pPr>
              <w:spacing w:line="240" w:lineRule="auto"/>
              <w:rPr>
                <w:rFonts w:hint="eastAsia" w:ascii="宋体" w:hAnsi="宋体" w:eastAsia="宋体" w:cs="宋体"/>
                <w:sz w:val="21"/>
              </w:rPr>
            </w:pPr>
          </w:p>
          <w:p w14:paraId="7DD44899">
            <w:pPr>
              <w:spacing w:line="240" w:lineRule="auto"/>
              <w:rPr>
                <w:rFonts w:hint="eastAsia" w:ascii="宋体" w:hAnsi="宋体" w:eastAsia="宋体" w:cs="宋体"/>
                <w:sz w:val="21"/>
              </w:rPr>
            </w:pPr>
          </w:p>
          <w:p w14:paraId="44A82FE4">
            <w:pPr>
              <w:spacing w:line="240" w:lineRule="auto"/>
              <w:rPr>
                <w:rFonts w:hint="eastAsia" w:ascii="宋体" w:hAnsi="宋体" w:eastAsia="宋体" w:cs="宋体"/>
                <w:sz w:val="21"/>
              </w:rPr>
            </w:pPr>
          </w:p>
          <w:p w14:paraId="7C49F8AC">
            <w:pPr>
              <w:spacing w:line="240" w:lineRule="auto"/>
              <w:rPr>
                <w:rFonts w:hint="eastAsia" w:ascii="宋体" w:hAnsi="宋体" w:eastAsia="宋体" w:cs="宋体"/>
                <w:sz w:val="21"/>
              </w:rPr>
            </w:pPr>
          </w:p>
          <w:p w14:paraId="0D729502">
            <w:pPr>
              <w:spacing w:line="240" w:lineRule="auto"/>
              <w:rPr>
                <w:rFonts w:hint="eastAsia" w:ascii="宋体" w:hAnsi="宋体" w:eastAsia="宋体" w:cs="宋体"/>
                <w:sz w:val="21"/>
              </w:rPr>
            </w:pPr>
          </w:p>
          <w:p w14:paraId="4DB4EFC4">
            <w:pPr>
              <w:spacing w:line="240" w:lineRule="auto"/>
              <w:rPr>
                <w:rFonts w:hint="eastAsia" w:ascii="宋体" w:hAnsi="宋体" w:eastAsia="宋体" w:cs="宋体"/>
                <w:sz w:val="21"/>
              </w:rPr>
            </w:pPr>
          </w:p>
          <w:p w14:paraId="6A7527CD">
            <w:pPr>
              <w:spacing w:line="240" w:lineRule="auto"/>
              <w:rPr>
                <w:rFonts w:hint="eastAsia" w:ascii="宋体" w:hAnsi="宋体" w:eastAsia="宋体" w:cs="宋体"/>
                <w:sz w:val="21"/>
              </w:rPr>
            </w:pPr>
          </w:p>
          <w:p w14:paraId="156E906D">
            <w:pPr>
              <w:spacing w:line="240" w:lineRule="auto"/>
              <w:rPr>
                <w:rFonts w:hint="eastAsia" w:ascii="宋体" w:hAnsi="宋体" w:eastAsia="宋体" w:cs="宋体"/>
                <w:sz w:val="21"/>
              </w:rPr>
            </w:pPr>
          </w:p>
          <w:p w14:paraId="16AB9CD5">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标前准备</w:t>
            </w:r>
          </w:p>
        </w:tc>
        <w:tc>
          <w:tcPr>
            <w:tcW w:w="8237" w:type="dxa"/>
            <w:tcBorders>
              <w:left w:val="single" w:color="000000" w:sz="2" w:space="0"/>
              <w:right w:val="single" w:color="000000" w:sz="10" w:space="0"/>
            </w:tcBorders>
            <w:vAlign w:val="top"/>
          </w:tcPr>
          <w:p w14:paraId="2AD83578">
            <w:pPr>
              <w:pStyle w:val="19"/>
              <w:spacing w:before="85" w:line="240" w:lineRule="auto"/>
              <w:ind w:left="28" w:right="50" w:firstLine="17"/>
              <w:rPr>
                <w:rFonts w:hint="eastAsia" w:ascii="宋体" w:hAnsi="宋体" w:eastAsia="宋体" w:cs="宋体"/>
              </w:rPr>
            </w:pPr>
            <w:r>
              <w:rPr>
                <w:rFonts w:hint="eastAsia" w:ascii="宋体" w:hAnsi="宋体" w:eastAsia="宋体" w:cs="宋体"/>
                <w:spacing w:val="-2"/>
              </w:rPr>
              <w:t>1、本项目实行网上投标，采用电子投标文</w:t>
            </w:r>
            <w:r>
              <w:rPr>
                <w:rFonts w:hint="eastAsia" w:ascii="宋体" w:hAnsi="宋体" w:eastAsia="宋体" w:cs="宋体"/>
                <w:spacing w:val="-3"/>
              </w:rPr>
              <w:t>件。若供应商参与投标，自行</w:t>
            </w:r>
            <w:r>
              <w:rPr>
                <w:rFonts w:hint="eastAsia" w:ascii="宋体" w:hAnsi="宋体" w:eastAsia="宋体" w:cs="宋体"/>
                <w:spacing w:val="-2"/>
              </w:rPr>
              <w:t>承担投标一切费用。</w:t>
            </w:r>
          </w:p>
          <w:p w14:paraId="3B5E96C9">
            <w:pPr>
              <w:pStyle w:val="19"/>
              <w:spacing w:before="76" w:line="240" w:lineRule="auto"/>
              <w:ind w:left="28" w:right="17" w:firstLine="2"/>
              <w:rPr>
                <w:rFonts w:hint="eastAsia" w:ascii="宋体" w:hAnsi="宋体" w:eastAsia="宋体" w:cs="宋体"/>
              </w:rPr>
            </w:pPr>
            <w:r>
              <w:rPr>
                <w:rFonts w:hint="eastAsia" w:ascii="宋体" w:hAnsi="宋体" w:eastAsia="宋体" w:cs="宋体"/>
                <w:spacing w:val="-1"/>
              </w:rPr>
              <w:t>2、各供应商应在开标前应确保成为新疆维吾尔自治区政府采购网正式注</w:t>
            </w:r>
            <w:r>
              <w:rPr>
                <w:rFonts w:hint="eastAsia" w:ascii="宋体" w:hAnsi="宋体" w:eastAsia="宋体" w:cs="宋体"/>
                <w:spacing w:val="-4"/>
              </w:rPr>
              <w:t>册入库供应商，并完成</w:t>
            </w:r>
            <w:r>
              <w:rPr>
                <w:rFonts w:hint="eastAsia" w:ascii="宋体" w:hAnsi="宋体" w:eastAsia="宋体" w:cs="宋体"/>
                <w:spacing w:val="-52"/>
              </w:rPr>
              <w:t xml:space="preserve"> </w:t>
            </w:r>
            <w:r>
              <w:rPr>
                <w:rFonts w:hint="eastAsia" w:ascii="宋体" w:hAnsi="宋体" w:eastAsia="宋体" w:cs="宋体"/>
                <w:spacing w:val="-4"/>
              </w:rPr>
              <w:t>CA</w:t>
            </w:r>
            <w:r>
              <w:rPr>
                <w:rFonts w:hint="eastAsia" w:ascii="宋体" w:hAnsi="宋体" w:eastAsia="宋体" w:cs="宋体"/>
                <w:spacing w:val="-49"/>
              </w:rPr>
              <w:t xml:space="preserve"> </w:t>
            </w:r>
            <w:r>
              <w:rPr>
                <w:rFonts w:hint="eastAsia" w:ascii="宋体" w:hAnsi="宋体" w:eastAsia="宋体" w:cs="宋体"/>
                <w:spacing w:val="-4"/>
              </w:rPr>
              <w:t>数字证书申领。因未注册入库、未办理</w:t>
            </w:r>
            <w:r>
              <w:rPr>
                <w:rFonts w:hint="eastAsia" w:ascii="宋体" w:hAnsi="宋体" w:eastAsia="宋体" w:cs="宋体"/>
                <w:spacing w:val="-53"/>
              </w:rPr>
              <w:t xml:space="preserve"> </w:t>
            </w:r>
            <w:r>
              <w:rPr>
                <w:rFonts w:hint="eastAsia" w:ascii="宋体" w:hAnsi="宋体" w:eastAsia="宋体" w:cs="宋体"/>
                <w:spacing w:val="-4"/>
              </w:rPr>
              <w:t>C</w:t>
            </w:r>
            <w:r>
              <w:rPr>
                <w:rFonts w:hint="eastAsia" w:ascii="宋体" w:hAnsi="宋体" w:eastAsia="宋体" w:cs="宋体"/>
                <w:spacing w:val="-5"/>
              </w:rPr>
              <w:t>A</w:t>
            </w:r>
            <w:r>
              <w:rPr>
                <w:rFonts w:hint="eastAsia" w:ascii="宋体" w:hAnsi="宋体" w:eastAsia="宋体" w:cs="宋体"/>
                <w:spacing w:val="-48"/>
              </w:rPr>
              <w:t xml:space="preserve"> </w:t>
            </w:r>
            <w:r>
              <w:rPr>
                <w:rFonts w:hint="eastAsia" w:ascii="宋体" w:hAnsi="宋体" w:eastAsia="宋体" w:cs="宋体"/>
                <w:spacing w:val="-5"/>
              </w:rPr>
              <w:t>数字</w:t>
            </w:r>
            <w:r>
              <w:rPr>
                <w:rFonts w:hint="eastAsia" w:ascii="宋体" w:hAnsi="宋体" w:eastAsia="宋体" w:cs="宋体"/>
                <w:spacing w:val="-1"/>
              </w:rPr>
              <w:t>证书等原因造成无法投标或投标失败等后果由供应商自行承担。</w:t>
            </w:r>
          </w:p>
          <w:p w14:paraId="74633AD0">
            <w:pPr>
              <w:pStyle w:val="19"/>
              <w:spacing w:before="77" w:line="240" w:lineRule="auto"/>
              <w:ind w:left="29" w:right="50" w:firstLine="3"/>
              <w:rPr>
                <w:rFonts w:hint="eastAsia" w:ascii="宋体" w:hAnsi="宋体" w:eastAsia="宋体" w:cs="宋体"/>
              </w:rPr>
            </w:pPr>
            <w:r>
              <w:rPr>
                <w:rFonts w:hint="eastAsia" w:ascii="宋体" w:hAnsi="宋体" w:eastAsia="宋体" w:cs="宋体"/>
                <w:spacing w:val="-1"/>
              </w:rPr>
              <w:t>3、供应商将政采云电子交易客户端下载、安装完成后，可通过账号密码或CA登录客户端进行投标文件制作。在使用政采云投标客户端时，建议使用WIN7及以上操作系统。客户端请至新疆政府采购网</w:t>
            </w:r>
          </w:p>
          <w:p w14:paraId="75435ECD">
            <w:pPr>
              <w:pStyle w:val="19"/>
              <w:spacing w:before="75" w:line="240" w:lineRule="auto"/>
              <w:ind w:right="17"/>
              <w:rPr>
                <w:rFonts w:hint="eastAsia" w:ascii="宋体" w:hAnsi="宋体" w:eastAsia="宋体" w:cs="宋体"/>
              </w:rPr>
            </w:pPr>
            <w:r>
              <w:rPr>
                <w:rFonts w:hint="eastAsia" w:ascii="宋体" w:hAnsi="宋体" w:eastAsia="宋体" w:cs="宋体"/>
                <w:spacing w:val="-2"/>
              </w:rPr>
              <w:t>（</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2"/>
              </w:rPr>
              <w:t>http://www.ccgp-xinjiang.gov.cn/</w:t>
            </w:r>
            <w:r>
              <w:rPr>
                <w:rFonts w:hint="eastAsia" w:ascii="宋体" w:hAnsi="宋体" w:eastAsia="宋体" w:cs="宋体"/>
                <w:spacing w:val="-2"/>
              </w:rPr>
              <w:fldChar w:fldCharType="end"/>
            </w:r>
            <w:r>
              <w:rPr>
                <w:rFonts w:hint="eastAsia" w:ascii="宋体" w:hAnsi="宋体" w:eastAsia="宋体" w:cs="宋体"/>
                <w:spacing w:val="-2"/>
              </w:rPr>
              <w:t>）下</w:t>
            </w:r>
            <w:r>
              <w:rPr>
                <w:rFonts w:hint="eastAsia" w:ascii="宋体" w:hAnsi="宋体" w:eastAsia="宋体" w:cs="宋体"/>
                <w:spacing w:val="-3"/>
              </w:rPr>
              <w:t>载专区查看，如有问题可拨打</w:t>
            </w:r>
            <w:r>
              <w:rPr>
                <w:rFonts w:hint="eastAsia" w:ascii="宋体" w:hAnsi="宋体" w:eastAsia="宋体" w:cs="宋体"/>
                <w:spacing w:val="-2"/>
              </w:rPr>
              <w:t>政采云客户服务热线95763进行咨询。</w:t>
            </w:r>
          </w:p>
          <w:p w14:paraId="33E148CB">
            <w:pPr>
              <w:pStyle w:val="19"/>
              <w:spacing w:before="74" w:line="240" w:lineRule="auto"/>
              <w:ind w:left="50" w:leftChars="0" w:right="50" w:rightChars="0" w:hanging="23"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4、有意向参与新疆区域电子开评标的供应商，可</w:t>
            </w:r>
            <w:r>
              <w:rPr>
                <w:rFonts w:hint="eastAsia" w:ascii="宋体" w:hAnsi="宋体" w:eastAsia="宋体" w:cs="宋体"/>
                <w:spacing w:val="-1"/>
              </w:rPr>
              <w:t>访问新疆数字证书认证中心官方网站（</w:t>
            </w:r>
            <w:r>
              <w:rPr>
                <w:rFonts w:hint="eastAsia" w:ascii="宋体" w:hAnsi="宋体" w:eastAsia="宋体" w:cs="宋体"/>
              </w:rPr>
              <w:fldChar w:fldCharType="begin"/>
            </w:r>
            <w:r>
              <w:rPr>
                <w:rFonts w:hint="eastAsia" w:ascii="宋体" w:hAnsi="宋体" w:eastAsia="宋体" w:cs="宋体"/>
              </w:rPr>
              <w:instrText xml:space="preserve"> HYPERLINK "https://www.xjca.com.cn/" </w:instrText>
            </w:r>
            <w:r>
              <w:rPr>
                <w:rFonts w:hint="eastAsia" w:ascii="宋体" w:hAnsi="宋体" w:eastAsia="宋体" w:cs="宋体"/>
              </w:rPr>
              <w:fldChar w:fldCharType="separate"/>
            </w:r>
            <w:r>
              <w:rPr>
                <w:rFonts w:hint="eastAsia" w:ascii="宋体" w:hAnsi="宋体" w:eastAsia="宋体" w:cs="宋体"/>
                <w:spacing w:val="-1"/>
              </w:rPr>
              <w:t>https://www.xjca.c</w:t>
            </w:r>
            <w:r>
              <w:rPr>
                <w:rFonts w:hint="eastAsia" w:ascii="宋体" w:hAnsi="宋体" w:eastAsia="宋体" w:cs="宋体"/>
                <w:spacing w:val="-2"/>
              </w:rPr>
              <w:t>om.cn/</w:t>
            </w:r>
            <w:r>
              <w:rPr>
                <w:rFonts w:hint="eastAsia" w:ascii="宋体" w:hAnsi="宋体" w:eastAsia="宋体" w:cs="宋体"/>
                <w:spacing w:val="-2"/>
              </w:rPr>
              <w:fldChar w:fldCharType="end"/>
            </w:r>
            <w:r>
              <w:rPr>
                <w:rFonts w:hint="eastAsia" w:ascii="宋体" w:hAnsi="宋体" w:eastAsia="宋体" w:cs="宋体"/>
                <w:spacing w:val="-2"/>
              </w:rPr>
              <w:t>）或下载“新疆政务通</w:t>
            </w:r>
            <w:r>
              <w:rPr>
                <w:rFonts w:hint="eastAsia" w:ascii="宋体" w:hAnsi="宋体" w:eastAsia="宋体" w:cs="宋体"/>
                <w:spacing w:val="-88"/>
              </w:rPr>
              <w:t xml:space="preserve"> </w:t>
            </w:r>
            <w:r>
              <w:rPr>
                <w:rFonts w:hint="eastAsia" w:ascii="宋体" w:hAnsi="宋体" w:eastAsia="宋体" w:cs="宋体"/>
                <w:spacing w:val="-2"/>
              </w:rPr>
              <w:t>”APP自行进行申领。如需咨询，请联系新疆</w:t>
            </w:r>
            <w:r>
              <w:rPr>
                <w:rFonts w:hint="eastAsia" w:ascii="宋体" w:hAnsi="宋体" w:eastAsia="宋体" w:cs="宋体"/>
                <w:spacing w:val="-42"/>
              </w:rPr>
              <w:t xml:space="preserve"> </w:t>
            </w:r>
            <w:r>
              <w:rPr>
                <w:rFonts w:hint="eastAsia" w:ascii="宋体" w:hAnsi="宋体" w:eastAsia="宋体" w:cs="宋体"/>
                <w:spacing w:val="-2"/>
              </w:rPr>
              <w:t>CA</w:t>
            </w:r>
            <w:r>
              <w:rPr>
                <w:rFonts w:hint="eastAsia" w:ascii="宋体" w:hAnsi="宋体" w:eastAsia="宋体" w:cs="宋体"/>
                <w:spacing w:val="-51"/>
              </w:rPr>
              <w:t xml:space="preserve"> </w:t>
            </w:r>
            <w:r>
              <w:rPr>
                <w:rFonts w:hint="eastAsia" w:ascii="宋体" w:hAnsi="宋体" w:eastAsia="宋体" w:cs="宋体"/>
                <w:spacing w:val="-2"/>
              </w:rPr>
              <w:t>服务热线</w:t>
            </w:r>
            <w:r>
              <w:rPr>
                <w:rFonts w:hint="eastAsia" w:ascii="宋体" w:hAnsi="宋体" w:eastAsia="宋体" w:cs="宋体"/>
                <w:spacing w:val="-48"/>
              </w:rPr>
              <w:t xml:space="preserve"> </w:t>
            </w:r>
            <w:r>
              <w:rPr>
                <w:rFonts w:hint="eastAsia" w:ascii="宋体" w:hAnsi="宋体" w:eastAsia="宋体" w:cs="宋体"/>
                <w:spacing w:val="-2"/>
              </w:rPr>
              <w:t>0991-2819290。</w:t>
            </w:r>
          </w:p>
        </w:tc>
      </w:tr>
      <w:tr w14:paraId="5E20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640" w:type="dxa"/>
            <w:tcBorders>
              <w:left w:val="single" w:color="000000" w:sz="10" w:space="0"/>
            </w:tcBorders>
            <w:vAlign w:val="top"/>
          </w:tcPr>
          <w:p w14:paraId="377803AA">
            <w:pPr>
              <w:spacing w:line="240" w:lineRule="auto"/>
              <w:rPr>
                <w:rFonts w:hint="eastAsia" w:ascii="宋体" w:hAnsi="宋体" w:eastAsia="宋体" w:cs="宋体"/>
                <w:sz w:val="21"/>
              </w:rPr>
            </w:pPr>
          </w:p>
          <w:p w14:paraId="2A652636">
            <w:pPr>
              <w:spacing w:line="240" w:lineRule="auto"/>
              <w:rPr>
                <w:rFonts w:hint="eastAsia" w:ascii="宋体" w:hAnsi="宋体" w:eastAsia="宋体" w:cs="宋体"/>
                <w:sz w:val="21"/>
              </w:rPr>
            </w:pPr>
          </w:p>
          <w:p w14:paraId="665FE97C">
            <w:pPr>
              <w:spacing w:line="240" w:lineRule="auto"/>
              <w:rPr>
                <w:rFonts w:hint="eastAsia" w:ascii="宋体" w:hAnsi="宋体" w:eastAsia="宋体" w:cs="宋体"/>
                <w:sz w:val="21"/>
              </w:rPr>
            </w:pPr>
          </w:p>
          <w:p w14:paraId="1325FDD2">
            <w:pPr>
              <w:pStyle w:val="19"/>
              <w:spacing w:before="78"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24</w:t>
            </w:r>
          </w:p>
        </w:tc>
        <w:tc>
          <w:tcPr>
            <w:tcW w:w="1482" w:type="dxa"/>
            <w:tcBorders>
              <w:right w:val="single" w:color="000000" w:sz="2" w:space="0"/>
            </w:tcBorders>
            <w:vAlign w:val="top"/>
          </w:tcPr>
          <w:p w14:paraId="1189364C">
            <w:pPr>
              <w:spacing w:line="240" w:lineRule="auto"/>
              <w:rPr>
                <w:rFonts w:hint="eastAsia" w:ascii="宋体" w:hAnsi="宋体" w:eastAsia="宋体" w:cs="宋体"/>
                <w:color w:val="0000FF"/>
                <w:sz w:val="21"/>
              </w:rPr>
            </w:pPr>
          </w:p>
          <w:p w14:paraId="19D5205D">
            <w:pPr>
              <w:spacing w:line="240" w:lineRule="auto"/>
              <w:rPr>
                <w:rFonts w:hint="eastAsia" w:ascii="宋体" w:hAnsi="宋体" w:eastAsia="宋体" w:cs="宋体"/>
                <w:color w:val="0000FF"/>
                <w:sz w:val="21"/>
              </w:rPr>
            </w:pPr>
          </w:p>
          <w:p w14:paraId="55F58140">
            <w:pPr>
              <w:pStyle w:val="19"/>
              <w:spacing w:before="78" w:afterAutospacing="0" w:line="240" w:lineRule="auto"/>
              <w:ind w:left="623" w:leftChars="0" w:right="35" w:rightChars="0" w:hanging="599" w:firstLineChars="0"/>
              <w:jc w:val="center"/>
              <w:rPr>
                <w:rFonts w:hint="eastAsia" w:ascii="宋体" w:hAnsi="宋体" w:eastAsia="宋体" w:cs="宋体"/>
                <w:color w:val="auto"/>
                <w:spacing w:val="-2"/>
              </w:rPr>
            </w:pPr>
            <w:r>
              <w:rPr>
                <w:rFonts w:hint="eastAsia" w:ascii="宋体" w:hAnsi="宋体" w:eastAsia="宋体" w:cs="宋体"/>
                <w:color w:val="auto"/>
                <w:spacing w:val="-2"/>
              </w:rPr>
              <w:t>递交投标文</w:t>
            </w:r>
          </w:p>
          <w:p w14:paraId="407A9B58">
            <w:pPr>
              <w:pStyle w:val="19"/>
              <w:spacing w:beforeAutospacing="0" w:line="240" w:lineRule="auto"/>
              <w:ind w:left="623" w:leftChars="0" w:right="35" w:rightChars="0" w:hanging="599" w:firstLineChars="0"/>
              <w:jc w:val="center"/>
              <w:rPr>
                <w:rFonts w:hint="eastAsia" w:ascii="宋体" w:hAnsi="宋体" w:eastAsia="宋体" w:cs="宋体"/>
                <w:snapToGrid w:val="0"/>
                <w:color w:val="0000FF"/>
                <w:kern w:val="0"/>
                <w:sz w:val="24"/>
                <w:szCs w:val="24"/>
                <w:lang w:val="en-US" w:eastAsia="en-US" w:bidi="ar-SA"/>
              </w:rPr>
            </w:pPr>
            <w:r>
              <w:rPr>
                <w:rFonts w:hint="eastAsia" w:ascii="宋体" w:hAnsi="宋体" w:eastAsia="宋体" w:cs="宋体"/>
                <w:color w:val="auto"/>
                <w:spacing w:val="-2"/>
              </w:rPr>
              <w:t>件的</w:t>
            </w:r>
            <w:r>
              <w:rPr>
                <w:rFonts w:hint="eastAsia" w:ascii="宋体" w:hAnsi="宋体" w:eastAsia="宋体" w:cs="宋体"/>
                <w:color w:val="auto"/>
                <w:spacing w:val="-5"/>
              </w:rPr>
              <w:t>地点</w:t>
            </w:r>
          </w:p>
        </w:tc>
        <w:tc>
          <w:tcPr>
            <w:tcW w:w="8237" w:type="dxa"/>
            <w:tcBorders>
              <w:left w:val="single" w:color="000000" w:sz="2" w:space="0"/>
              <w:right w:val="single" w:color="000000" w:sz="10" w:space="0"/>
            </w:tcBorders>
            <w:vAlign w:val="top"/>
          </w:tcPr>
          <w:p w14:paraId="12583A92">
            <w:pPr>
              <w:pStyle w:val="19"/>
              <w:spacing w:before="246" w:line="240" w:lineRule="auto"/>
              <w:ind w:left="27" w:leftChars="0" w:right="17" w:rightChars="0" w:firstLine="3" w:firstLine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投标人应于</w:t>
            </w:r>
            <w:r>
              <w:rPr>
                <w:rFonts w:hint="eastAsia" w:ascii="宋体" w:hAnsi="宋体" w:eastAsia="宋体" w:cs="宋体"/>
                <w:color w:val="0000FF"/>
                <w:spacing w:val="-8"/>
                <w:highlight w:val="none"/>
              </w:rPr>
              <w:t xml:space="preserve"> 2024 年</w:t>
            </w:r>
            <w:r>
              <w:rPr>
                <w:rFonts w:hint="eastAsia" w:cs="宋体"/>
                <w:color w:val="0000FF"/>
                <w:spacing w:val="-8"/>
                <w:highlight w:val="none"/>
                <w:lang w:val="en-US" w:eastAsia="zh-CN"/>
              </w:rPr>
              <w:t>8月12日</w:t>
            </w:r>
            <w:r>
              <w:rPr>
                <w:rFonts w:hint="eastAsia" w:ascii="宋体" w:hAnsi="宋体" w:eastAsia="宋体" w:cs="宋体"/>
                <w:color w:val="0000FF"/>
                <w:spacing w:val="-8"/>
                <w:highlight w:val="none"/>
              </w:rPr>
              <w:t>11:00</w:t>
            </w:r>
            <w:r>
              <w:rPr>
                <w:rFonts w:hint="eastAsia" w:ascii="宋体" w:hAnsi="宋体" w:eastAsia="宋体" w:cs="宋体"/>
                <w:spacing w:val="-61"/>
                <w:highlight w:val="none"/>
              </w:rPr>
              <w:t xml:space="preserve"> </w:t>
            </w:r>
            <w:r>
              <w:rPr>
                <w:rFonts w:hint="eastAsia" w:ascii="宋体" w:hAnsi="宋体" w:eastAsia="宋体" w:cs="宋体"/>
                <w:spacing w:val="-8"/>
              </w:rPr>
              <w:t>时</w:t>
            </w:r>
            <w:r>
              <w:rPr>
                <w:rFonts w:hint="eastAsia" w:ascii="宋体" w:hAnsi="宋体" w:eastAsia="宋体" w:cs="宋体"/>
                <w:spacing w:val="-9"/>
              </w:rPr>
              <w:t>整之前将电子投标文件上传到“政</w:t>
            </w:r>
            <w:r>
              <w:rPr>
                <w:rFonts w:hint="eastAsia" w:ascii="宋体" w:hAnsi="宋体" w:eastAsia="宋体" w:cs="宋体"/>
                <w:spacing w:val="-4"/>
              </w:rPr>
              <w:t>采云</w:t>
            </w:r>
            <w:r>
              <w:rPr>
                <w:rFonts w:hint="eastAsia" w:ascii="宋体" w:hAnsi="宋体" w:eastAsia="宋体" w:cs="宋体"/>
                <w:spacing w:val="-88"/>
              </w:rPr>
              <w:t xml:space="preserve"> </w:t>
            </w:r>
            <w:r>
              <w:rPr>
                <w:rFonts w:hint="eastAsia" w:ascii="宋体" w:hAnsi="宋体" w:eastAsia="宋体" w:cs="宋体"/>
                <w:spacing w:val="-4"/>
              </w:rPr>
              <w:t>”平台。应按照本项目招标文件和政采云平台的要求编制、加密传输</w:t>
            </w:r>
            <w:r>
              <w:rPr>
                <w:rFonts w:hint="eastAsia" w:ascii="宋体" w:hAnsi="宋体" w:eastAsia="宋体" w:cs="宋体"/>
                <w:spacing w:val="-3"/>
              </w:rPr>
              <w:t>投标文件。投标人在使用系统进行投标的过程中遇到涉及平台使用的任何</w:t>
            </w:r>
            <w:r>
              <w:rPr>
                <w:rFonts w:hint="eastAsia" w:ascii="宋体" w:hAnsi="宋体" w:eastAsia="宋体" w:cs="宋体"/>
              </w:rPr>
              <w:t>问题，可致电政采云平台技术支持</w:t>
            </w:r>
            <w:r>
              <w:rPr>
                <w:rFonts w:hint="eastAsia" w:ascii="宋体" w:hAnsi="宋体" w:eastAsia="宋体" w:cs="宋体"/>
                <w:color w:val="auto"/>
                <w:spacing w:val="-2"/>
              </w:rPr>
              <w:t>热线95763咨询。</w:t>
            </w:r>
          </w:p>
        </w:tc>
      </w:tr>
      <w:tr w14:paraId="673D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40" w:type="dxa"/>
            <w:tcBorders>
              <w:left w:val="single" w:color="000000" w:sz="10" w:space="0"/>
            </w:tcBorders>
            <w:vAlign w:val="top"/>
          </w:tcPr>
          <w:p w14:paraId="70523CD9">
            <w:pPr>
              <w:spacing w:line="240" w:lineRule="auto"/>
              <w:rPr>
                <w:rFonts w:hint="eastAsia" w:ascii="宋体" w:hAnsi="宋体" w:eastAsia="宋体" w:cs="宋体"/>
                <w:sz w:val="21"/>
              </w:rPr>
            </w:pPr>
          </w:p>
          <w:p w14:paraId="188C8FEC">
            <w:pPr>
              <w:spacing w:line="240" w:lineRule="auto"/>
              <w:rPr>
                <w:rFonts w:hint="eastAsia" w:ascii="宋体" w:hAnsi="宋体" w:eastAsia="宋体" w:cs="宋体"/>
                <w:sz w:val="21"/>
              </w:rPr>
            </w:pPr>
          </w:p>
          <w:p w14:paraId="05B951BF">
            <w:pPr>
              <w:pStyle w:val="19"/>
              <w:spacing w:before="78"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25</w:t>
            </w:r>
          </w:p>
        </w:tc>
        <w:tc>
          <w:tcPr>
            <w:tcW w:w="1482" w:type="dxa"/>
            <w:tcBorders>
              <w:right w:val="single" w:color="000000" w:sz="2" w:space="0"/>
            </w:tcBorders>
            <w:vAlign w:val="top"/>
          </w:tcPr>
          <w:p w14:paraId="540620DF">
            <w:pPr>
              <w:spacing w:line="240" w:lineRule="auto"/>
              <w:rPr>
                <w:rFonts w:hint="eastAsia" w:ascii="宋体" w:hAnsi="宋体" w:eastAsia="宋体" w:cs="宋体"/>
                <w:sz w:val="21"/>
              </w:rPr>
            </w:pPr>
          </w:p>
          <w:p w14:paraId="3305A728">
            <w:pPr>
              <w:pStyle w:val="19"/>
              <w:spacing w:before="78" w:afterAutospacing="0" w:line="240" w:lineRule="auto"/>
              <w:ind w:left="633" w:leftChars="0" w:right="155" w:rightChars="0" w:hanging="490" w:firstLineChars="0"/>
              <w:jc w:val="center"/>
              <w:rPr>
                <w:rFonts w:hint="eastAsia" w:ascii="宋体" w:hAnsi="宋体" w:eastAsia="宋体" w:cs="宋体"/>
                <w:spacing w:val="-2"/>
                <w14:textOutline w14:w="4358" w14:cap="sq" w14:cmpd="sng">
                  <w14:solidFill>
                    <w14:srgbClr w14:val="000000"/>
                  </w14:solidFill>
                  <w14:prstDash w14:val="solid"/>
                  <w14:bevel/>
                </w14:textOutline>
              </w:rPr>
            </w:pPr>
            <w:r>
              <w:rPr>
                <w:rFonts w:hint="eastAsia" w:ascii="宋体" w:hAnsi="宋体" w:eastAsia="宋体" w:cs="宋体"/>
                <w:spacing w:val="-2"/>
                <w14:textOutline w14:w="4358" w14:cap="sq" w14:cmpd="sng">
                  <w14:solidFill>
                    <w14:srgbClr w14:val="000000"/>
                  </w14:solidFill>
                  <w14:prstDash w14:val="solid"/>
                  <w14:bevel/>
                </w14:textOutline>
              </w:rPr>
              <w:t>投标文件</w:t>
            </w:r>
          </w:p>
          <w:p w14:paraId="5624314D">
            <w:pPr>
              <w:pStyle w:val="19"/>
              <w:spacing w:beforeAutospacing="0" w:line="240" w:lineRule="auto"/>
              <w:ind w:left="633" w:leftChars="0" w:right="155" w:rightChars="0" w:hanging="49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14:textOutline w14:w="4358" w14:cap="sq" w14:cmpd="sng">
                  <w14:solidFill>
                    <w14:srgbClr w14:val="000000"/>
                  </w14:solidFill>
                  <w14:prstDash w14:val="solid"/>
                  <w14:bevel/>
                </w14:textOutline>
              </w:rPr>
              <w:t>解密</w:t>
            </w:r>
            <w:r>
              <w:rPr>
                <w:rFonts w:hint="eastAsia" w:ascii="宋体" w:hAnsi="宋体" w:eastAsia="宋体" w:cs="宋体"/>
                <w:spacing w:val="-11"/>
                <w14:textOutline w14:w="4358" w14:cap="sq" w14:cmpd="sng">
                  <w14:solidFill>
                    <w14:srgbClr w14:val="000000"/>
                  </w14:solidFill>
                  <w14:prstDash w14:val="solid"/>
                  <w14:bevel/>
                </w14:textOutline>
              </w:rPr>
              <w:t>时间</w:t>
            </w:r>
          </w:p>
        </w:tc>
        <w:tc>
          <w:tcPr>
            <w:tcW w:w="8237" w:type="dxa"/>
            <w:tcBorders>
              <w:left w:val="single" w:color="000000" w:sz="2" w:space="0"/>
              <w:right w:val="single" w:color="000000" w:sz="10" w:space="0"/>
            </w:tcBorders>
            <w:vAlign w:val="top"/>
          </w:tcPr>
          <w:p w14:paraId="14FF8991">
            <w:pPr>
              <w:pStyle w:val="19"/>
              <w:spacing w:before="136" w:line="240" w:lineRule="auto"/>
              <w:ind w:left="29" w:leftChars="0" w:right="17"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14:textOutline w14:w="4358" w14:cap="sq" w14:cmpd="sng">
                  <w14:solidFill>
                    <w14:srgbClr w14:val="000000"/>
                  </w14:solidFill>
                  <w14:prstDash w14:val="solid"/>
                  <w14:bevel/>
                </w14:textOutline>
              </w:rPr>
              <w:t>开标时间后</w:t>
            </w:r>
            <w:r>
              <w:rPr>
                <w:rFonts w:hint="eastAsia" w:ascii="宋体" w:hAnsi="宋体" w:eastAsia="宋体" w:cs="宋体"/>
                <w:spacing w:val="-46"/>
              </w:rPr>
              <w:t xml:space="preserve"> </w:t>
            </w:r>
            <w:r>
              <w:rPr>
                <w:rFonts w:hint="eastAsia" w:cs="宋体"/>
                <w:spacing w:val="-3"/>
                <w:lang w:val="en-US" w:eastAsia="zh-CN"/>
                <w14:textOutline w14:w="4358" w14:cap="sq" w14:cmpd="sng">
                  <w14:solidFill>
                    <w14:srgbClr w14:val="000000"/>
                  </w14:solidFill>
                  <w14:prstDash w14:val="solid"/>
                  <w14:bevel/>
                </w14:textOutline>
              </w:rPr>
              <w:t>60</w:t>
            </w:r>
            <w:r>
              <w:rPr>
                <w:rFonts w:hint="eastAsia" w:ascii="宋体" w:hAnsi="宋体" w:eastAsia="宋体" w:cs="宋体"/>
                <w:spacing w:val="-3"/>
                <w14:textOutline w14:w="4358" w14:cap="sq" w14:cmpd="sng">
                  <w14:solidFill>
                    <w14:srgbClr w14:val="000000"/>
                  </w14:solidFill>
                  <w14:prstDash w14:val="solid"/>
                  <w14:bevel/>
                </w14:textOutline>
              </w:rPr>
              <w:t>分钟内（</w:t>
            </w:r>
            <w:r>
              <w:rPr>
                <w:rFonts w:hint="eastAsia" w:ascii="宋体" w:hAnsi="宋体" w:eastAsia="宋体" w:cs="宋体"/>
                <w:color w:val="0000FF"/>
                <w:spacing w:val="-3"/>
                <w:highlight w:val="none"/>
                <w14:textOutline w14:w="4358" w14:cap="sq" w14:cmpd="sng">
                  <w14:solidFill>
                    <w14:srgbClr w14:val="000000"/>
                  </w14:solidFill>
                  <w14:prstDash w14:val="solid"/>
                  <w14:bevel/>
                </w14:textOutline>
              </w:rPr>
              <w:t>2024</w:t>
            </w:r>
            <w:r>
              <w:rPr>
                <w:rFonts w:hint="eastAsia" w:ascii="宋体" w:hAnsi="宋体" w:eastAsia="宋体" w:cs="宋体"/>
                <w:color w:val="0000FF"/>
                <w:spacing w:val="-47"/>
                <w:highlight w:val="none"/>
              </w:rPr>
              <w:t xml:space="preserve"> </w:t>
            </w:r>
            <w:r>
              <w:rPr>
                <w:rFonts w:hint="eastAsia" w:ascii="宋体" w:hAnsi="宋体" w:eastAsia="宋体" w:cs="宋体"/>
                <w:spacing w:val="-3"/>
                <w:highlight w:val="none"/>
                <w14:textOutline w14:w="4358" w14:cap="sq" w14:cmpd="sng">
                  <w14:solidFill>
                    <w14:srgbClr w14:val="000000"/>
                  </w14:solidFill>
                  <w14:prstDash w14:val="solid"/>
                  <w14:bevel/>
                </w14:textOutline>
              </w:rPr>
              <w:t>年</w:t>
            </w:r>
            <w:r>
              <w:rPr>
                <w:rFonts w:hint="eastAsia" w:cs="宋体"/>
                <w:spacing w:val="-3"/>
                <w:highlight w:val="none"/>
                <w:lang w:val="en-US" w:eastAsia="zh-CN"/>
                <w14:textOutline w14:w="4358" w14:cap="sq" w14:cmpd="sng">
                  <w14:solidFill>
                    <w14:srgbClr w14:val="000000"/>
                  </w14:solidFill>
                  <w14:prstDash w14:val="solid"/>
                  <w14:bevel/>
                </w14:textOutline>
              </w:rPr>
              <w:t>8月12日</w:t>
            </w:r>
            <w:r>
              <w:rPr>
                <w:rFonts w:hint="eastAsia" w:ascii="宋体" w:hAnsi="宋体" w:eastAsia="宋体" w:cs="宋体"/>
                <w:color w:val="0000FF"/>
                <w:spacing w:val="-3"/>
                <w:highlight w:val="none"/>
                <w14:textOutline w14:w="4358" w14:cap="sq" w14:cmpd="sng">
                  <w14:solidFill>
                    <w14:srgbClr w14:val="000000"/>
                  </w14:solidFill>
                  <w14:prstDash w14:val="solid"/>
                  <w14:bevel/>
                </w14:textOutline>
              </w:rPr>
              <w:t>上午</w:t>
            </w:r>
            <w:r>
              <w:rPr>
                <w:rFonts w:hint="eastAsia" w:ascii="宋体" w:hAnsi="宋体" w:eastAsia="宋体" w:cs="宋体"/>
                <w:color w:val="0000FF"/>
                <w:spacing w:val="-28"/>
                <w:highlight w:val="none"/>
              </w:rPr>
              <w:t xml:space="preserve"> </w:t>
            </w:r>
            <w:r>
              <w:rPr>
                <w:rFonts w:hint="eastAsia" w:ascii="宋体" w:hAnsi="宋体" w:eastAsia="宋体" w:cs="宋体"/>
                <w:color w:val="0000FF"/>
                <w:spacing w:val="-3"/>
                <w:highlight w:val="none"/>
                <w14:textOutline w14:w="4358" w14:cap="sq" w14:cmpd="sng">
                  <w14:solidFill>
                    <w14:srgbClr w14:val="000000"/>
                  </w14:solidFill>
                  <w14:prstDash w14:val="solid"/>
                  <w14:bevel/>
                </w14:textOutline>
              </w:rPr>
              <w:t>11:00-</w:t>
            </w:r>
            <w:r>
              <w:rPr>
                <w:rFonts w:hint="eastAsia" w:cs="宋体"/>
                <w:color w:val="0000FF"/>
                <w:spacing w:val="-3"/>
                <w:highlight w:val="none"/>
                <w:lang w:val="en-US" w:eastAsia="zh-CN"/>
                <w14:textOutline w14:w="4358" w14:cap="sq" w14:cmpd="sng">
                  <w14:solidFill>
                    <w14:srgbClr w14:val="000000"/>
                  </w14:solidFill>
                  <w14:prstDash w14:val="solid"/>
                  <w14:bevel/>
                </w14:textOutline>
              </w:rPr>
              <w:t>12</w:t>
            </w:r>
            <w:r>
              <w:rPr>
                <w:rFonts w:hint="eastAsia" w:ascii="宋体" w:hAnsi="宋体" w:eastAsia="宋体" w:cs="宋体"/>
                <w:color w:val="0000FF"/>
                <w:spacing w:val="-4"/>
                <w:highlight w:val="none"/>
                <w14:textOutline w14:w="4358" w14:cap="sq" w14:cmpd="sng">
                  <w14:solidFill>
                    <w14:srgbClr w14:val="000000"/>
                  </w14:solidFill>
                  <w14:prstDash w14:val="solid"/>
                  <w14:bevel/>
                </w14:textOutline>
              </w:rPr>
              <w:t>：</w:t>
            </w:r>
            <w:r>
              <w:rPr>
                <w:rFonts w:hint="eastAsia" w:cs="宋体"/>
                <w:color w:val="0000FF"/>
                <w:spacing w:val="-4"/>
                <w:highlight w:val="none"/>
                <w:lang w:val="en-US" w:eastAsia="zh-CN"/>
                <w14:textOutline w14:w="4358" w14:cap="sq" w14:cmpd="sng">
                  <w14:solidFill>
                    <w14:srgbClr w14:val="000000"/>
                  </w14:solidFill>
                  <w14:prstDash w14:val="solid"/>
                  <w14:bevel/>
                </w14:textOutline>
              </w:rPr>
              <w:t>00</w:t>
            </w:r>
            <w:r>
              <w:rPr>
                <w:rFonts w:hint="eastAsia" w:ascii="宋体" w:hAnsi="宋体" w:eastAsia="宋体" w:cs="宋体"/>
                <w:color w:val="0000FF"/>
                <w:spacing w:val="-45"/>
                <w:highlight w:val="none"/>
              </w:rPr>
              <w:t xml:space="preserve"> </w:t>
            </w:r>
            <w:r>
              <w:rPr>
                <w:rFonts w:hint="eastAsia" w:ascii="宋体" w:hAnsi="宋体" w:eastAsia="宋体" w:cs="宋体"/>
                <w:color w:val="0000FF"/>
                <w:spacing w:val="-4"/>
                <w:highlight w:val="none"/>
                <w14:textOutline w14:w="4358" w14:cap="sq" w14:cmpd="sng">
                  <w14:solidFill>
                    <w14:srgbClr w14:val="000000"/>
                  </w14:solidFill>
                  <w14:prstDash w14:val="solid"/>
                  <w14:bevel/>
                </w14:textOutline>
              </w:rPr>
              <w:t>前</w:t>
            </w:r>
            <w:r>
              <w:rPr>
                <w:rFonts w:hint="eastAsia" w:ascii="宋体" w:hAnsi="宋体" w:eastAsia="宋体" w:cs="宋体"/>
                <w:color w:val="0000FF"/>
                <w:spacing w:val="-4"/>
                <w14:textOutline w14:w="4358" w14:cap="sq" w14:cmpd="sng">
                  <w14:solidFill>
                    <w14:srgbClr w14:val="000000"/>
                  </w14:solidFill>
                  <w14:prstDash w14:val="solid"/>
                  <w14:bevel/>
                </w14:textOutline>
              </w:rPr>
              <w:t>）</w:t>
            </w:r>
            <w:r>
              <w:rPr>
                <w:rFonts w:hint="eastAsia" w:ascii="宋体" w:hAnsi="宋体" w:eastAsia="宋体" w:cs="宋体"/>
                <w:spacing w:val="-4"/>
                <w14:textOutline w14:w="4358" w14:cap="sq" w14:cmpd="sng">
                  <w14:solidFill>
                    <w14:srgbClr w14:val="000000"/>
                  </w14:solidFill>
                  <w14:prstDash w14:val="solid"/>
                  <w14:bevel/>
                </w14:textOutline>
              </w:rPr>
              <w:t>投标</w:t>
            </w:r>
            <w:r>
              <w:rPr>
                <w:rFonts w:hint="eastAsia" w:ascii="宋体" w:hAnsi="宋体" w:eastAsia="宋体" w:cs="宋体"/>
                <w:spacing w:val="-1"/>
                <w14:textOutline w14:w="4358" w14:cap="sq" w14:cmpd="sng">
                  <w14:solidFill>
                    <w14:srgbClr w14:val="000000"/>
                  </w14:solidFill>
                  <w14:prstDash w14:val="solid"/>
                  <w14:bevel/>
                </w14:textOutline>
              </w:rPr>
              <w:t>人可以登录“政采云</w:t>
            </w:r>
            <w:r>
              <w:rPr>
                <w:rFonts w:hint="eastAsia" w:ascii="宋体" w:hAnsi="宋体" w:eastAsia="宋体" w:cs="宋体"/>
                <w:spacing w:val="-88"/>
              </w:rPr>
              <w:t xml:space="preserve"> </w:t>
            </w:r>
            <w:r>
              <w:rPr>
                <w:rFonts w:hint="eastAsia" w:ascii="宋体" w:hAnsi="宋体" w:eastAsia="宋体" w:cs="宋体"/>
                <w:spacing w:val="-1"/>
                <w14:textOutline w14:w="4358" w14:cap="sq" w14:cmpd="sng">
                  <w14:solidFill>
                    <w14:srgbClr w14:val="000000"/>
                  </w14:solidFill>
                  <w14:prstDash w14:val="solid"/>
                  <w14:bevel/>
                </w14:textOutline>
              </w:rPr>
              <w:t>”平台，用“项目采购-开标</w:t>
            </w:r>
            <w:r>
              <w:rPr>
                <w:rFonts w:hint="eastAsia" w:ascii="宋体" w:hAnsi="宋体" w:eastAsia="宋体" w:cs="宋体"/>
                <w:spacing w:val="-2"/>
                <w14:textOutline w14:w="4358" w14:cap="sq" w14:cmpd="sng">
                  <w14:solidFill>
                    <w14:srgbClr w14:val="000000"/>
                  </w14:solidFill>
                  <w14:prstDash w14:val="solid"/>
                  <w14:bevel/>
                </w14:textOutline>
              </w:rPr>
              <w:t>评标</w:t>
            </w:r>
            <w:r>
              <w:rPr>
                <w:rFonts w:hint="eastAsia" w:ascii="宋体" w:hAnsi="宋体" w:eastAsia="宋体" w:cs="宋体"/>
                <w:spacing w:val="-88"/>
              </w:rPr>
              <w:t xml:space="preserve"> </w:t>
            </w:r>
            <w:r>
              <w:rPr>
                <w:rFonts w:hint="eastAsia" w:ascii="宋体" w:hAnsi="宋体" w:eastAsia="宋体" w:cs="宋体"/>
                <w:spacing w:val="-2"/>
                <w14:textOutline w14:w="4358" w14:cap="sq" w14:cmpd="sng">
                  <w14:solidFill>
                    <w14:srgbClr w14:val="000000"/>
                  </w14:solidFill>
                  <w14:prstDash w14:val="solid"/>
                  <w14:bevel/>
                </w14:textOutline>
              </w:rPr>
              <w:t>”功能进行解密投</w:t>
            </w:r>
            <w:r>
              <w:rPr>
                <w:rFonts w:hint="eastAsia" w:ascii="宋体" w:hAnsi="宋体" w:eastAsia="宋体" w:cs="宋体"/>
                <w:spacing w:val="-3"/>
                <w14:textOutline w14:w="4358" w14:cap="sq" w14:cmpd="sng">
                  <w14:solidFill>
                    <w14:srgbClr w14:val="000000"/>
                  </w14:solidFill>
                  <w14:prstDash w14:val="solid"/>
                  <w14:bevel/>
                </w14:textOutline>
              </w:rPr>
              <w:t>标文件。若投标人在规定时间内（2</w:t>
            </w:r>
            <w:r>
              <w:rPr>
                <w:rFonts w:hint="eastAsia" w:ascii="宋体" w:hAnsi="宋体" w:eastAsia="宋体" w:cs="宋体"/>
                <w:spacing w:val="-3"/>
                <w:highlight w:val="none"/>
                <w14:textOutline w14:w="4358" w14:cap="sq" w14:cmpd="sng">
                  <w14:solidFill>
                    <w14:srgbClr w14:val="000000"/>
                  </w14:solidFill>
                  <w14:prstDash w14:val="solid"/>
                  <w14:bevel/>
                </w14:textOutline>
              </w:rPr>
              <w:t>024</w:t>
            </w:r>
            <w:r>
              <w:rPr>
                <w:rFonts w:hint="eastAsia" w:ascii="宋体" w:hAnsi="宋体" w:eastAsia="宋体" w:cs="宋体"/>
                <w:spacing w:val="-33"/>
                <w:highlight w:val="none"/>
              </w:rPr>
              <w:t xml:space="preserve"> </w:t>
            </w:r>
            <w:r>
              <w:rPr>
                <w:rFonts w:hint="eastAsia" w:ascii="宋体" w:hAnsi="宋体" w:eastAsia="宋体" w:cs="宋体"/>
                <w:spacing w:val="-3"/>
                <w:highlight w:val="none"/>
                <w14:textOutline w14:w="4358" w14:cap="sq" w14:cmpd="sng">
                  <w14:solidFill>
                    <w14:srgbClr w14:val="000000"/>
                  </w14:solidFill>
                  <w14:prstDash w14:val="solid"/>
                  <w14:bevel/>
                </w14:textOutline>
              </w:rPr>
              <w:t>年</w:t>
            </w:r>
            <w:r>
              <w:rPr>
                <w:rFonts w:hint="eastAsia" w:cs="宋体"/>
                <w:spacing w:val="-3"/>
                <w:highlight w:val="none"/>
                <w:lang w:val="en-US" w:eastAsia="zh-CN"/>
                <w14:textOutline w14:w="4358" w14:cap="sq" w14:cmpd="sng">
                  <w14:solidFill>
                    <w14:srgbClr w14:val="000000"/>
                  </w14:solidFill>
                  <w14:prstDash w14:val="solid"/>
                  <w14:bevel/>
                </w14:textOutline>
              </w:rPr>
              <w:t>8月12日</w:t>
            </w:r>
            <w:r>
              <w:rPr>
                <w:rFonts w:hint="eastAsia" w:ascii="宋体" w:hAnsi="宋体" w:eastAsia="宋体" w:cs="宋体"/>
                <w:spacing w:val="-3"/>
                <w:highlight w:val="none"/>
                <w14:textOutline w14:w="4358" w14:cap="sq" w14:cmpd="sng">
                  <w14:solidFill>
                    <w14:srgbClr w14:val="000000"/>
                  </w14:solidFill>
                  <w14:prstDash w14:val="solid"/>
                  <w14:bevel/>
                </w14:textOutline>
              </w:rPr>
              <w:t>上午</w:t>
            </w:r>
            <w:r>
              <w:rPr>
                <w:rFonts w:hint="eastAsia" w:ascii="宋体" w:hAnsi="宋体" w:eastAsia="宋体" w:cs="宋体"/>
                <w:spacing w:val="-31"/>
                <w:highlight w:val="none"/>
              </w:rPr>
              <w:t xml:space="preserve"> </w:t>
            </w:r>
            <w:r>
              <w:rPr>
                <w:rFonts w:hint="eastAsia" w:cs="宋体"/>
                <w:spacing w:val="-3"/>
                <w:highlight w:val="none"/>
                <w:lang w:val="en-US" w:eastAsia="zh-CN"/>
                <w14:textOutline w14:w="4358" w14:cap="sq" w14:cmpd="sng">
                  <w14:solidFill>
                    <w14:srgbClr w14:val="000000"/>
                  </w14:solidFill>
                  <w14:prstDash w14:val="solid"/>
                  <w14:bevel/>
                </w14:textOutline>
              </w:rPr>
              <w:t>12</w:t>
            </w:r>
            <w:r>
              <w:rPr>
                <w:rFonts w:hint="eastAsia" w:ascii="宋体" w:hAnsi="宋体" w:eastAsia="宋体" w:cs="宋体"/>
                <w:spacing w:val="-3"/>
                <w:highlight w:val="none"/>
                <w14:textOutline w14:w="4358" w14:cap="sq" w14:cmpd="sng">
                  <w14:solidFill>
                    <w14:srgbClr w14:val="000000"/>
                  </w14:solidFill>
                  <w14:prstDash w14:val="solid"/>
                  <w14:bevel/>
                </w14:textOutline>
              </w:rPr>
              <w:t>:</w:t>
            </w:r>
            <w:r>
              <w:rPr>
                <w:rFonts w:hint="eastAsia" w:cs="宋体"/>
                <w:spacing w:val="-3"/>
                <w:highlight w:val="none"/>
                <w:lang w:val="en-US" w:eastAsia="zh-CN"/>
                <w14:textOutline w14:w="4358" w14:cap="sq" w14:cmpd="sng">
                  <w14:solidFill>
                    <w14:srgbClr w14:val="000000"/>
                  </w14:solidFill>
                  <w14:prstDash w14:val="solid"/>
                  <w14:bevel/>
                </w14:textOutline>
              </w:rPr>
              <w:t>00</w:t>
            </w:r>
            <w:r>
              <w:rPr>
                <w:rFonts w:hint="eastAsia" w:ascii="宋体" w:hAnsi="宋体" w:eastAsia="宋体" w:cs="宋体"/>
                <w:spacing w:val="-44"/>
                <w:highlight w:val="none"/>
              </w:rPr>
              <w:t xml:space="preserve"> </w:t>
            </w:r>
            <w:r>
              <w:rPr>
                <w:rFonts w:hint="eastAsia" w:ascii="宋体" w:hAnsi="宋体" w:eastAsia="宋体" w:cs="宋体"/>
                <w:spacing w:val="-3"/>
                <w:highlight w:val="none"/>
                <w14:textOutline w14:w="4358" w14:cap="sq" w14:cmpd="sng">
                  <w14:solidFill>
                    <w14:srgbClr w14:val="000000"/>
                  </w14:solidFill>
                  <w14:prstDash w14:val="solid"/>
                  <w14:bevel/>
                </w14:textOutline>
              </w:rPr>
              <w:t>前</w:t>
            </w:r>
            <w:r>
              <w:rPr>
                <w:rFonts w:hint="eastAsia" w:ascii="宋体" w:hAnsi="宋体" w:eastAsia="宋体" w:cs="宋体"/>
                <w:spacing w:val="-3"/>
                <w14:textOutline w14:w="4358" w14:cap="sq" w14:cmpd="sng">
                  <w14:solidFill>
                    <w14:srgbClr w14:val="000000"/>
                  </w14:solidFill>
                  <w14:prstDash w14:val="solid"/>
                  <w14:bevel/>
                </w14:textOutline>
              </w:rPr>
              <w:t>）未</w:t>
            </w:r>
            <w:r>
              <w:rPr>
                <w:rFonts w:hint="eastAsia" w:ascii="宋体" w:hAnsi="宋体" w:eastAsia="宋体" w:cs="宋体"/>
                <w14:textOutline w14:w="4358" w14:cap="sq" w14:cmpd="sng">
                  <w14:solidFill>
                    <w14:srgbClr w14:val="000000"/>
                  </w14:solidFill>
                  <w14:prstDash w14:val="solid"/>
                  <w14:bevel/>
                </w14:textOutline>
              </w:rPr>
              <w:t>按时解密的，视为投标文件撤回。</w:t>
            </w:r>
          </w:p>
        </w:tc>
      </w:tr>
      <w:tr w14:paraId="0048B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640" w:type="dxa"/>
            <w:tcBorders>
              <w:left w:val="single" w:color="000000" w:sz="10" w:space="0"/>
            </w:tcBorders>
            <w:vAlign w:val="top"/>
          </w:tcPr>
          <w:p w14:paraId="2A4D08E7">
            <w:pPr>
              <w:pStyle w:val="19"/>
              <w:spacing w:before="258"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26</w:t>
            </w:r>
          </w:p>
        </w:tc>
        <w:tc>
          <w:tcPr>
            <w:tcW w:w="1482" w:type="dxa"/>
            <w:tcBorders>
              <w:right w:val="single" w:color="000000" w:sz="2" w:space="0"/>
            </w:tcBorders>
            <w:vAlign w:val="top"/>
          </w:tcPr>
          <w:p w14:paraId="0FBA301C">
            <w:pPr>
              <w:pStyle w:val="19"/>
              <w:spacing w:before="219"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签字盖章</w:t>
            </w:r>
          </w:p>
        </w:tc>
        <w:tc>
          <w:tcPr>
            <w:tcW w:w="8237" w:type="dxa"/>
            <w:tcBorders>
              <w:left w:val="single" w:color="000000" w:sz="2" w:space="0"/>
              <w:right w:val="single" w:color="000000" w:sz="10" w:space="0"/>
            </w:tcBorders>
            <w:vAlign w:val="top"/>
          </w:tcPr>
          <w:p w14:paraId="79279648">
            <w:pPr>
              <w:pStyle w:val="19"/>
              <w:spacing w:before="195" w:line="240" w:lineRule="auto"/>
              <w:ind w:left="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投标人必须按照招标文件的规定和要求签字、盖章</w:t>
            </w:r>
          </w:p>
        </w:tc>
      </w:tr>
      <w:tr w14:paraId="24A6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40" w:type="dxa"/>
            <w:tcBorders>
              <w:left w:val="single" w:color="000000" w:sz="10" w:space="0"/>
            </w:tcBorders>
            <w:vAlign w:val="center"/>
          </w:tcPr>
          <w:p w14:paraId="17630668">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27</w:t>
            </w:r>
          </w:p>
        </w:tc>
        <w:tc>
          <w:tcPr>
            <w:tcW w:w="1482" w:type="dxa"/>
            <w:tcBorders>
              <w:right w:val="single" w:color="000000" w:sz="2" w:space="0"/>
            </w:tcBorders>
            <w:vAlign w:val="center"/>
          </w:tcPr>
          <w:p w14:paraId="022B3F10">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评标委员的组建</w:t>
            </w:r>
          </w:p>
        </w:tc>
        <w:tc>
          <w:tcPr>
            <w:tcW w:w="8237" w:type="dxa"/>
            <w:tcBorders>
              <w:left w:val="single" w:color="000000" w:sz="2" w:space="0"/>
              <w:right w:val="single" w:color="000000" w:sz="10" w:space="0"/>
            </w:tcBorders>
            <w:vAlign w:val="top"/>
          </w:tcPr>
          <w:p w14:paraId="5822FA59">
            <w:pPr>
              <w:pStyle w:val="19"/>
              <w:spacing w:before="100" w:line="240" w:lineRule="auto"/>
              <w:ind w:left="29"/>
              <w:rPr>
                <w:rFonts w:hint="eastAsia" w:ascii="宋体" w:hAnsi="宋体" w:eastAsia="宋体" w:cs="宋体"/>
              </w:rPr>
            </w:pPr>
            <w:r>
              <w:rPr>
                <w:rFonts w:hint="eastAsia" w:ascii="宋体" w:hAnsi="宋体" w:eastAsia="宋体" w:cs="宋体"/>
                <w:spacing w:val="-4"/>
              </w:rPr>
              <w:t>评标委员会构成：</w:t>
            </w:r>
            <w:r>
              <w:rPr>
                <w:rFonts w:hint="eastAsia" w:ascii="宋体" w:hAnsi="宋体" w:eastAsia="宋体" w:cs="宋体"/>
                <w:spacing w:val="-4"/>
                <w:lang w:val="en-US" w:eastAsia="zh-CN"/>
              </w:rPr>
              <w:t>5</w:t>
            </w:r>
            <w:r>
              <w:rPr>
                <w:rFonts w:hint="eastAsia" w:ascii="宋体" w:hAnsi="宋体" w:eastAsia="宋体" w:cs="宋体"/>
                <w:spacing w:val="-49"/>
              </w:rPr>
              <w:t xml:space="preserve"> </w:t>
            </w:r>
            <w:r>
              <w:rPr>
                <w:rFonts w:hint="eastAsia" w:ascii="宋体" w:hAnsi="宋体" w:eastAsia="宋体" w:cs="宋体"/>
                <w:spacing w:val="-4"/>
              </w:rPr>
              <w:t>人</w:t>
            </w:r>
            <w:r>
              <w:rPr>
                <w:rFonts w:hint="eastAsia" w:ascii="宋体" w:hAnsi="宋体" w:eastAsia="宋体" w:cs="宋体"/>
                <w:spacing w:val="8"/>
              </w:rPr>
              <w:t>；</w:t>
            </w:r>
          </w:p>
          <w:p w14:paraId="154ED190">
            <w:pPr>
              <w:pStyle w:val="19"/>
              <w:spacing w:before="31" w:line="240" w:lineRule="auto"/>
              <w:ind w:left="39" w:leftChars="0" w:right="17" w:rightChars="0" w:hanging="12"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评标专家确定方式：</w:t>
            </w:r>
            <w:r>
              <w:rPr>
                <w:rFonts w:hint="eastAsia" w:cs="宋体"/>
                <w:lang w:val="en-US" w:eastAsia="zh-CN"/>
              </w:rPr>
              <w:t>均</w:t>
            </w:r>
            <w:r>
              <w:rPr>
                <w:rFonts w:hint="eastAsia" w:ascii="宋体" w:hAnsi="宋体" w:eastAsia="宋体" w:cs="宋体"/>
              </w:rPr>
              <w:t>由招标代理在开标前</w:t>
            </w:r>
            <w:r>
              <w:rPr>
                <w:rFonts w:hint="eastAsia" w:cs="宋体"/>
                <w:spacing w:val="-52"/>
                <w:lang w:val="en-US" w:eastAsia="zh-CN"/>
              </w:rPr>
              <w:t xml:space="preserve">24 </w:t>
            </w:r>
            <w:r>
              <w:rPr>
                <w:rFonts w:hint="eastAsia" w:ascii="宋体" w:hAnsi="宋体" w:eastAsia="宋体" w:cs="宋体"/>
              </w:rPr>
              <w:t>小时在政采云专家库</w:t>
            </w:r>
            <w:r>
              <w:rPr>
                <w:rFonts w:hint="eastAsia" w:ascii="宋体" w:hAnsi="宋体" w:eastAsia="宋体" w:cs="宋体"/>
                <w:spacing w:val="-1"/>
              </w:rPr>
              <w:t>中随机抽取此次评标专家。</w:t>
            </w:r>
          </w:p>
        </w:tc>
      </w:tr>
      <w:tr w14:paraId="42E9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640" w:type="dxa"/>
            <w:tcBorders>
              <w:left w:val="single" w:color="000000" w:sz="10" w:space="0"/>
            </w:tcBorders>
            <w:vAlign w:val="center"/>
          </w:tcPr>
          <w:p w14:paraId="4235F046">
            <w:pPr>
              <w:pStyle w:val="19"/>
              <w:spacing w:before="316"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28</w:t>
            </w:r>
          </w:p>
        </w:tc>
        <w:tc>
          <w:tcPr>
            <w:tcW w:w="1482" w:type="dxa"/>
            <w:tcBorders>
              <w:right w:val="single" w:color="000000" w:sz="2" w:space="0"/>
            </w:tcBorders>
            <w:vAlign w:val="center"/>
          </w:tcPr>
          <w:p w14:paraId="74C967E7">
            <w:pPr>
              <w:pStyle w:val="19"/>
              <w:spacing w:before="2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开标时间</w:t>
            </w:r>
          </w:p>
        </w:tc>
        <w:tc>
          <w:tcPr>
            <w:tcW w:w="8237" w:type="dxa"/>
            <w:tcBorders>
              <w:left w:val="single" w:color="000000" w:sz="2" w:space="0"/>
              <w:right w:val="single" w:color="000000" w:sz="10" w:space="0"/>
            </w:tcBorders>
            <w:vAlign w:val="top"/>
          </w:tcPr>
          <w:p w14:paraId="16877ADC">
            <w:pPr>
              <w:pStyle w:val="19"/>
              <w:spacing w:before="257" w:line="240" w:lineRule="auto"/>
              <w:ind w:left="31" w:leftChars="0"/>
              <w:rPr>
                <w:rFonts w:hint="eastAsia" w:ascii="宋体" w:hAnsi="宋体" w:eastAsia="宋体" w:cs="宋体"/>
                <w:snapToGrid w:val="0"/>
                <w:color w:val="0070C0"/>
                <w:kern w:val="0"/>
                <w:sz w:val="24"/>
                <w:szCs w:val="24"/>
                <w:lang w:val="en-US" w:eastAsia="en-US" w:bidi="ar-SA"/>
              </w:rPr>
            </w:pPr>
            <w:r>
              <w:rPr>
                <w:rFonts w:hint="eastAsia" w:ascii="宋体" w:hAnsi="宋体" w:eastAsia="宋体" w:cs="宋体"/>
                <w:color w:val="0000FF"/>
                <w:spacing w:val="-8"/>
              </w:rPr>
              <w:t>开标时间：</w:t>
            </w:r>
            <w:r>
              <w:rPr>
                <w:rFonts w:hint="eastAsia" w:ascii="宋体" w:hAnsi="宋体" w:eastAsia="宋体" w:cs="宋体"/>
                <w:color w:val="0000FF"/>
                <w:spacing w:val="-8"/>
                <w:highlight w:val="none"/>
              </w:rPr>
              <w:t>2024 年</w:t>
            </w:r>
            <w:r>
              <w:rPr>
                <w:rFonts w:hint="eastAsia" w:cs="宋体"/>
                <w:color w:val="0000FF"/>
                <w:spacing w:val="-8"/>
                <w:highlight w:val="none"/>
                <w:lang w:val="en-US" w:eastAsia="zh-CN"/>
              </w:rPr>
              <w:t>8月12日</w:t>
            </w:r>
            <w:r>
              <w:rPr>
                <w:rFonts w:hint="eastAsia" w:ascii="宋体" w:hAnsi="宋体" w:eastAsia="宋体" w:cs="宋体"/>
                <w:color w:val="0000FF"/>
                <w:spacing w:val="-8"/>
                <w:highlight w:val="none"/>
              </w:rPr>
              <w:t xml:space="preserve"> 11：00（北京时间）</w:t>
            </w:r>
          </w:p>
        </w:tc>
      </w:tr>
      <w:tr w14:paraId="3AA6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640" w:type="dxa"/>
            <w:tcBorders>
              <w:left w:val="single" w:color="000000" w:sz="10" w:space="0"/>
            </w:tcBorders>
            <w:vAlign w:val="top"/>
          </w:tcPr>
          <w:p w14:paraId="3282BA17">
            <w:pPr>
              <w:spacing w:line="240" w:lineRule="auto"/>
              <w:rPr>
                <w:rFonts w:hint="eastAsia" w:ascii="宋体" w:hAnsi="宋体" w:eastAsia="宋体" w:cs="宋体"/>
                <w:sz w:val="21"/>
              </w:rPr>
            </w:pPr>
          </w:p>
          <w:p w14:paraId="7EAFDFF8">
            <w:pPr>
              <w:pStyle w:val="19"/>
              <w:spacing w:before="78" w:line="240" w:lineRule="auto"/>
              <w:ind w:left="1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29</w:t>
            </w:r>
          </w:p>
        </w:tc>
        <w:tc>
          <w:tcPr>
            <w:tcW w:w="1482" w:type="dxa"/>
            <w:tcBorders>
              <w:right w:val="single" w:color="000000" w:sz="2" w:space="0"/>
            </w:tcBorders>
            <w:vAlign w:val="top"/>
          </w:tcPr>
          <w:p w14:paraId="00717A5E">
            <w:pPr>
              <w:pStyle w:val="19"/>
              <w:spacing w:before="103" w:afterAutospacing="0" w:line="240" w:lineRule="auto"/>
              <w:ind w:left="764" w:leftChars="0" w:right="35" w:rightChars="0" w:hanging="738" w:firstLineChars="0"/>
              <w:jc w:val="center"/>
              <w:rPr>
                <w:rFonts w:hint="eastAsia" w:ascii="宋体" w:hAnsi="宋体" w:eastAsia="宋体" w:cs="宋体"/>
                <w:spacing w:val="-2"/>
              </w:rPr>
            </w:pPr>
            <w:r>
              <w:rPr>
                <w:rFonts w:hint="eastAsia" w:ascii="宋体" w:hAnsi="宋体" w:eastAsia="宋体" w:cs="宋体"/>
                <w:spacing w:val="-2"/>
              </w:rPr>
              <w:t>关于运距补</w:t>
            </w:r>
          </w:p>
          <w:p w14:paraId="02C0525C">
            <w:pPr>
              <w:pStyle w:val="19"/>
              <w:spacing w:beforeAutospacing="0" w:line="240" w:lineRule="auto"/>
              <w:ind w:left="764" w:leftChars="0" w:right="35" w:rightChars="0" w:hanging="738"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充说</w:t>
            </w:r>
            <w:r>
              <w:rPr>
                <w:rFonts w:hint="eastAsia" w:ascii="宋体" w:hAnsi="宋体" w:eastAsia="宋体" w:cs="宋体"/>
              </w:rPr>
              <w:t>明</w:t>
            </w:r>
          </w:p>
        </w:tc>
        <w:tc>
          <w:tcPr>
            <w:tcW w:w="8237" w:type="dxa"/>
            <w:tcBorders>
              <w:left w:val="single" w:color="000000" w:sz="2" w:space="0"/>
              <w:right w:val="single" w:color="000000" w:sz="10" w:space="0"/>
            </w:tcBorders>
            <w:vAlign w:val="top"/>
          </w:tcPr>
          <w:p w14:paraId="543B1BC3">
            <w:pPr>
              <w:pStyle w:val="19"/>
              <w:spacing w:before="285" w:line="240" w:lineRule="auto"/>
              <w:ind w:left="27"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业主指定地点或合同中指定地点</w:t>
            </w:r>
          </w:p>
        </w:tc>
      </w:tr>
      <w:tr w14:paraId="756F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640" w:type="dxa"/>
            <w:tcBorders>
              <w:left w:val="single" w:color="000000" w:sz="10" w:space="0"/>
            </w:tcBorders>
            <w:vAlign w:val="center"/>
          </w:tcPr>
          <w:p w14:paraId="56F2848D">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30</w:t>
            </w:r>
          </w:p>
        </w:tc>
        <w:tc>
          <w:tcPr>
            <w:tcW w:w="1482" w:type="dxa"/>
            <w:tcBorders>
              <w:right w:val="single" w:color="000000" w:sz="2" w:space="0"/>
            </w:tcBorders>
            <w:vAlign w:val="center"/>
          </w:tcPr>
          <w:p w14:paraId="0E24A6AA">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履约保证金</w:t>
            </w:r>
          </w:p>
        </w:tc>
        <w:tc>
          <w:tcPr>
            <w:tcW w:w="8237" w:type="dxa"/>
            <w:tcBorders>
              <w:left w:val="single" w:color="000000" w:sz="2" w:space="0"/>
              <w:right w:val="single" w:color="000000" w:sz="10" w:space="0"/>
            </w:tcBorders>
            <w:vAlign w:val="top"/>
          </w:tcPr>
          <w:p w14:paraId="3C7DC029">
            <w:pPr>
              <w:pStyle w:val="19"/>
              <w:spacing w:before="148" w:line="240" w:lineRule="auto"/>
              <w:ind w:left="33"/>
              <w:rPr>
                <w:rFonts w:hint="default" w:ascii="宋体" w:hAnsi="宋体" w:eastAsia="宋体" w:cs="宋体"/>
                <w:b/>
                <w:bCs/>
                <w:color w:val="0000FF"/>
                <w:lang w:val="en-US" w:eastAsia="zh-CN"/>
              </w:rPr>
            </w:pPr>
            <w:r>
              <w:rPr>
                <w:rFonts w:hint="eastAsia" w:ascii="宋体" w:hAnsi="宋体" w:eastAsia="宋体" w:cs="宋体"/>
                <w:b/>
                <w:bCs/>
                <w:color w:val="0000FF"/>
                <w:spacing w:val="-1"/>
              </w:rPr>
              <w:t>交纳时间</w:t>
            </w:r>
            <w:r>
              <w:rPr>
                <w:rFonts w:hint="eastAsia" w:cs="宋体"/>
                <w:b/>
                <w:bCs/>
                <w:color w:val="0000FF"/>
                <w:spacing w:val="-1"/>
                <w:lang w:eastAsia="zh-CN"/>
              </w:rPr>
              <w:t>：中标人收到中标通知书</w:t>
            </w:r>
            <w:r>
              <w:rPr>
                <w:rFonts w:hint="eastAsia" w:cs="宋体"/>
                <w:b/>
                <w:bCs/>
                <w:color w:val="0000FF"/>
                <w:spacing w:val="-1"/>
                <w:lang w:val="en-US" w:eastAsia="zh-CN"/>
              </w:rPr>
              <w:t>5日内缴纳履约保证金</w:t>
            </w:r>
          </w:p>
          <w:p w14:paraId="7ED02788">
            <w:pPr>
              <w:pStyle w:val="19"/>
              <w:spacing w:before="73" w:line="240" w:lineRule="auto"/>
              <w:ind w:left="33"/>
              <w:rPr>
                <w:rFonts w:hint="default" w:ascii="宋体" w:hAnsi="宋体" w:eastAsia="宋体" w:cs="宋体"/>
                <w:b/>
                <w:bCs/>
                <w:color w:val="0000FF"/>
                <w:lang w:val="en-US" w:eastAsia="zh-CN"/>
              </w:rPr>
            </w:pPr>
            <w:r>
              <w:rPr>
                <w:rFonts w:hint="eastAsia" w:ascii="宋体" w:hAnsi="宋体" w:eastAsia="宋体" w:cs="宋体"/>
                <w:b/>
                <w:bCs/>
                <w:color w:val="0000FF"/>
                <w:spacing w:val="-3"/>
              </w:rPr>
              <w:t>交纳金额：</w:t>
            </w:r>
            <w:r>
              <w:rPr>
                <w:rFonts w:hint="eastAsia" w:cs="宋体"/>
                <w:b/>
                <w:bCs/>
                <w:color w:val="0000FF"/>
                <w:spacing w:val="-3"/>
                <w:lang w:val="en-US" w:eastAsia="zh-CN"/>
              </w:rPr>
              <w:t>10万（壹拾万元整）</w:t>
            </w:r>
          </w:p>
          <w:p w14:paraId="2E90BFC1">
            <w:pPr>
              <w:pStyle w:val="19"/>
              <w:spacing w:before="77" w:line="240" w:lineRule="auto"/>
              <w:ind w:left="30" w:leftChars="0" w:right="32" w:rightChars="0" w:hanging="4"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缴纳方式：根据《中华人民共和国政府采购法实施条例》第四十八条，成交供应商提交履约保证金的，供应商应当以支票、汇票、本票或</w:t>
            </w:r>
            <w:r>
              <w:rPr>
                <w:rFonts w:hint="eastAsia" w:ascii="宋体" w:hAnsi="宋体" w:eastAsia="宋体" w:cs="宋体"/>
                <w:spacing w:val="-4"/>
              </w:rPr>
              <w:t>者金融机</w:t>
            </w:r>
            <w:r>
              <w:rPr>
                <w:rFonts w:hint="eastAsia" w:ascii="宋体" w:hAnsi="宋体" w:eastAsia="宋体" w:cs="宋体"/>
                <w:spacing w:val="-1"/>
              </w:rPr>
              <w:t>构、担保机构出具的保函等非现金形式提交。</w:t>
            </w:r>
          </w:p>
        </w:tc>
      </w:tr>
      <w:tr w14:paraId="2B48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40" w:type="dxa"/>
            <w:tcBorders>
              <w:left w:val="single" w:color="000000" w:sz="10" w:space="0"/>
            </w:tcBorders>
            <w:vAlign w:val="center"/>
          </w:tcPr>
          <w:p w14:paraId="52641CE3">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31</w:t>
            </w:r>
          </w:p>
        </w:tc>
        <w:tc>
          <w:tcPr>
            <w:tcW w:w="1482" w:type="dxa"/>
            <w:tcBorders>
              <w:right w:val="single" w:color="000000" w:sz="2" w:space="0"/>
            </w:tcBorders>
            <w:vAlign w:val="center"/>
          </w:tcPr>
          <w:p w14:paraId="09964C2C">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低价认定</w:t>
            </w:r>
          </w:p>
        </w:tc>
        <w:tc>
          <w:tcPr>
            <w:tcW w:w="8237" w:type="dxa"/>
            <w:tcBorders>
              <w:left w:val="single" w:color="000000" w:sz="2" w:space="0"/>
              <w:right w:val="single" w:color="000000" w:sz="10" w:space="0"/>
            </w:tcBorders>
            <w:vAlign w:val="top"/>
          </w:tcPr>
          <w:p w14:paraId="1E9E9ECD">
            <w:pPr>
              <w:pStyle w:val="19"/>
              <w:spacing w:before="108" w:line="240" w:lineRule="auto"/>
              <w:ind w:left="28"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根据中华人民共和国《政府采购货物和服务招标投标管理办法》（财政部令第 87号）第六十条规定“评标委员会认为供应商的报价明显低于其他</w:t>
            </w:r>
            <w:r>
              <w:rPr>
                <w:rFonts w:hint="eastAsia" w:ascii="宋体" w:hAnsi="宋体" w:eastAsia="宋体" w:cs="宋体"/>
                <w:spacing w:val="6"/>
              </w:rPr>
              <w:t>通过符合性审查供应商的报价，有可能影响产</w:t>
            </w:r>
            <w:r>
              <w:rPr>
                <w:rFonts w:hint="eastAsia" w:ascii="宋体" w:hAnsi="宋体" w:eastAsia="宋体" w:cs="宋体"/>
                <w:spacing w:val="5"/>
              </w:rPr>
              <w:t>品质量或者不能诚信履约</w:t>
            </w:r>
            <w:r>
              <w:rPr>
                <w:rFonts w:hint="eastAsia" w:ascii="宋体" w:hAnsi="宋体" w:eastAsia="宋体" w:cs="宋体"/>
                <w:spacing w:val="-2"/>
              </w:rPr>
              <w:t>的，应当要求其在评标现场合理的时间内提供书面说明，必要时提交相关证明材料；供应商不能证明其报价合理性的，评标委员会应当将其作为无效投标处理”。</w:t>
            </w:r>
          </w:p>
        </w:tc>
      </w:tr>
      <w:tr w14:paraId="34E05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640" w:type="dxa"/>
            <w:tcBorders>
              <w:left w:val="single" w:color="000000" w:sz="10" w:space="0"/>
            </w:tcBorders>
            <w:vAlign w:val="top"/>
          </w:tcPr>
          <w:p w14:paraId="50A924FD">
            <w:pPr>
              <w:spacing w:line="240" w:lineRule="auto"/>
              <w:rPr>
                <w:rFonts w:hint="eastAsia" w:ascii="宋体" w:hAnsi="宋体" w:eastAsia="宋体" w:cs="宋体"/>
                <w:sz w:val="21"/>
              </w:rPr>
            </w:pPr>
          </w:p>
          <w:p w14:paraId="7F3AF84E">
            <w:pPr>
              <w:spacing w:line="240" w:lineRule="auto"/>
              <w:rPr>
                <w:rFonts w:hint="eastAsia" w:ascii="宋体" w:hAnsi="宋体" w:eastAsia="宋体" w:cs="宋体"/>
                <w:sz w:val="21"/>
              </w:rPr>
            </w:pPr>
          </w:p>
          <w:p w14:paraId="00239D91">
            <w:pPr>
              <w:pStyle w:val="19"/>
              <w:spacing w:before="78" w:line="240" w:lineRule="auto"/>
              <w:ind w:left="192"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32</w:t>
            </w:r>
          </w:p>
        </w:tc>
        <w:tc>
          <w:tcPr>
            <w:tcW w:w="1482" w:type="dxa"/>
            <w:tcBorders>
              <w:right w:val="single" w:color="000000" w:sz="2" w:space="0"/>
            </w:tcBorders>
            <w:vAlign w:val="top"/>
          </w:tcPr>
          <w:p w14:paraId="69E69D56">
            <w:pPr>
              <w:spacing w:line="240" w:lineRule="auto"/>
              <w:rPr>
                <w:rFonts w:hint="eastAsia" w:ascii="宋体" w:hAnsi="宋体" w:eastAsia="宋体" w:cs="宋体"/>
                <w:sz w:val="21"/>
              </w:rPr>
            </w:pPr>
          </w:p>
          <w:p w14:paraId="171C5848">
            <w:pPr>
              <w:pStyle w:val="19"/>
              <w:spacing w:before="78" w:afterAutospacing="0" w:line="240" w:lineRule="auto"/>
              <w:ind w:left="627" w:leftChars="0" w:right="35" w:rightChars="0" w:hanging="603" w:firstLineChars="0"/>
              <w:jc w:val="center"/>
              <w:rPr>
                <w:rFonts w:hint="eastAsia" w:ascii="宋体" w:hAnsi="宋体" w:eastAsia="宋体" w:cs="宋体"/>
                <w:spacing w:val="-2"/>
              </w:rPr>
            </w:pPr>
            <w:r>
              <w:rPr>
                <w:rFonts w:hint="eastAsia" w:ascii="宋体" w:hAnsi="宋体" w:eastAsia="宋体" w:cs="宋体"/>
                <w:spacing w:val="-2"/>
              </w:rPr>
              <w:t>利害关系供</w:t>
            </w:r>
          </w:p>
          <w:p w14:paraId="3C8B8295">
            <w:pPr>
              <w:pStyle w:val="19"/>
              <w:spacing w:beforeAutospacing="0" w:line="240" w:lineRule="auto"/>
              <w:ind w:left="627" w:leftChars="0" w:right="35" w:rightChars="0" w:hanging="603"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应商</w:t>
            </w:r>
            <w:r>
              <w:rPr>
                <w:rFonts w:hint="eastAsia" w:ascii="宋体" w:hAnsi="宋体" w:eastAsia="宋体" w:cs="宋体"/>
                <w:spacing w:val="-8"/>
              </w:rPr>
              <w:t>处理</w:t>
            </w:r>
          </w:p>
        </w:tc>
        <w:tc>
          <w:tcPr>
            <w:tcW w:w="8237" w:type="dxa"/>
            <w:tcBorders>
              <w:left w:val="single" w:color="000000" w:sz="2" w:space="0"/>
              <w:right w:val="single" w:color="000000" w:sz="10" w:space="0"/>
            </w:tcBorders>
            <w:vAlign w:val="top"/>
          </w:tcPr>
          <w:p w14:paraId="124A1EC4">
            <w:pPr>
              <w:pStyle w:val="19"/>
              <w:spacing w:before="53" w:line="240" w:lineRule="auto"/>
              <w:ind w:left="35" w:leftChars="0" w:right="4" w:rightChars="0" w:hanging="5" w:firstLine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单位负责人为同一人或者存在直接控股、管理关系的不同供应商不</w:t>
            </w:r>
            <w:r>
              <w:rPr>
                <w:rFonts w:hint="eastAsia" w:ascii="宋体" w:hAnsi="宋体" w:eastAsia="宋体" w:cs="宋体"/>
                <w:spacing w:val="-4"/>
              </w:rPr>
              <w:t>得参加</w:t>
            </w:r>
            <w:r>
              <w:rPr>
                <w:rFonts w:hint="eastAsia" w:ascii="宋体" w:hAnsi="宋体" w:eastAsia="宋体" w:cs="宋体"/>
                <w:spacing w:val="-3"/>
              </w:rPr>
              <w:t>同一合同项下的政府采购活动。采购项目实行资格预</w:t>
            </w:r>
            <w:r>
              <w:rPr>
                <w:rFonts w:hint="eastAsia" w:ascii="宋体" w:hAnsi="宋体" w:eastAsia="宋体" w:cs="宋体"/>
                <w:spacing w:val="-4"/>
              </w:rPr>
              <w:t>审的，单位负责人为</w:t>
            </w:r>
            <w:r>
              <w:rPr>
                <w:rFonts w:hint="eastAsia" w:ascii="宋体" w:hAnsi="宋体" w:eastAsia="宋体" w:cs="宋体"/>
                <w:spacing w:val="-3"/>
              </w:rPr>
              <w:t>同一人或者存在直接控股、管理关系的不同供应商可</w:t>
            </w:r>
            <w:r>
              <w:rPr>
                <w:rFonts w:hint="eastAsia" w:ascii="宋体" w:hAnsi="宋体" w:eastAsia="宋体" w:cs="宋体"/>
                <w:spacing w:val="-4"/>
              </w:rPr>
              <w:t>以参加资格预审，但</w:t>
            </w:r>
            <w:r>
              <w:rPr>
                <w:rFonts w:hint="eastAsia" w:ascii="宋体" w:hAnsi="宋体" w:eastAsia="宋体" w:cs="宋体"/>
                <w:spacing w:val="-2"/>
              </w:rPr>
              <w:t>只能由供应商确定其中一家符合条件的供应</w:t>
            </w:r>
            <w:r>
              <w:rPr>
                <w:rFonts w:hint="eastAsia" w:ascii="宋体" w:hAnsi="宋体" w:eastAsia="宋体" w:cs="宋体"/>
                <w:spacing w:val="-3"/>
              </w:rPr>
              <w:t>商参加后续的政府采购活动，</w:t>
            </w:r>
            <w:r>
              <w:rPr>
                <w:rFonts w:hint="eastAsia" w:ascii="宋体" w:hAnsi="宋体" w:eastAsia="宋体" w:cs="宋体"/>
                <w:spacing w:val="-2"/>
              </w:rPr>
              <w:t>否则，其投标文件作为无效处理。</w:t>
            </w:r>
          </w:p>
        </w:tc>
      </w:tr>
      <w:tr w14:paraId="2516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640" w:type="dxa"/>
            <w:tcBorders>
              <w:left w:val="single" w:color="000000" w:sz="10" w:space="0"/>
            </w:tcBorders>
            <w:vAlign w:val="center"/>
          </w:tcPr>
          <w:p w14:paraId="5B10B91B">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33</w:t>
            </w:r>
          </w:p>
        </w:tc>
        <w:tc>
          <w:tcPr>
            <w:tcW w:w="1482" w:type="dxa"/>
            <w:tcBorders>
              <w:right w:val="single" w:color="000000" w:sz="2" w:space="0"/>
            </w:tcBorders>
            <w:vAlign w:val="center"/>
          </w:tcPr>
          <w:p w14:paraId="298A5B01">
            <w:pPr>
              <w:pStyle w:val="19"/>
              <w:spacing w:before="78" w:afterAutospacing="0" w:line="240" w:lineRule="auto"/>
              <w:ind w:right="35" w:rightChars="0"/>
              <w:jc w:val="center"/>
              <w:rPr>
                <w:rFonts w:hint="eastAsia" w:ascii="宋体" w:hAnsi="宋体" w:eastAsia="宋体" w:cs="宋体"/>
                <w:spacing w:val="-2"/>
              </w:rPr>
            </w:pPr>
            <w:r>
              <w:rPr>
                <w:rFonts w:hint="eastAsia" w:ascii="宋体" w:hAnsi="宋体" w:eastAsia="宋体" w:cs="宋体"/>
                <w:spacing w:val="-2"/>
              </w:rPr>
              <w:t>利害关系代</w:t>
            </w:r>
          </w:p>
          <w:p w14:paraId="329D40C3">
            <w:pPr>
              <w:pStyle w:val="19"/>
              <w:spacing w:beforeAutospacing="0" w:line="240" w:lineRule="auto"/>
              <w:ind w:left="627" w:leftChars="0" w:right="35" w:rightChars="0" w:hanging="603"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理人处理</w:t>
            </w:r>
          </w:p>
        </w:tc>
        <w:tc>
          <w:tcPr>
            <w:tcW w:w="8237" w:type="dxa"/>
            <w:tcBorders>
              <w:left w:val="single" w:color="000000" w:sz="2" w:space="0"/>
              <w:right w:val="single" w:color="000000" w:sz="10" w:space="0"/>
            </w:tcBorders>
            <w:vAlign w:val="top"/>
          </w:tcPr>
          <w:p w14:paraId="3F399735">
            <w:pPr>
              <w:pStyle w:val="19"/>
              <w:spacing w:before="57" w:line="240" w:lineRule="auto"/>
              <w:ind w:left="27" w:leftChars="0" w:right="32" w:rightChars="0" w:firstLine="3" w:firstLine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2</w:t>
            </w:r>
            <w:r>
              <w:rPr>
                <w:rFonts w:hint="eastAsia" w:ascii="宋体" w:hAnsi="宋体" w:eastAsia="宋体" w:cs="宋体"/>
                <w:spacing w:val="-36"/>
              </w:rPr>
              <w:t xml:space="preserve"> </w:t>
            </w:r>
            <w:r>
              <w:rPr>
                <w:rFonts w:hint="eastAsia" w:ascii="宋体" w:hAnsi="宋体" w:eastAsia="宋体" w:cs="宋体"/>
                <w:spacing w:val="-2"/>
              </w:rPr>
              <w:t>家以上的供应商不得在同一合同项下的采购项目中，同时委托同一个自</w:t>
            </w:r>
            <w:r>
              <w:rPr>
                <w:rFonts w:hint="eastAsia" w:ascii="宋体" w:hAnsi="宋体" w:eastAsia="宋体" w:cs="宋体"/>
                <w:spacing w:val="-3"/>
              </w:rPr>
              <w:t>然人、同一家庭的人员、同一单位的人员作为其代理人，否则，其投标文</w:t>
            </w:r>
            <w:r>
              <w:rPr>
                <w:rFonts w:hint="eastAsia" w:ascii="宋体" w:hAnsi="宋体" w:eastAsia="宋体" w:cs="宋体"/>
                <w:spacing w:val="-2"/>
              </w:rPr>
              <w:t>件作为无效处理。</w:t>
            </w:r>
          </w:p>
        </w:tc>
      </w:tr>
      <w:tr w14:paraId="40B5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640" w:type="dxa"/>
            <w:tcBorders>
              <w:left w:val="single" w:color="000000" w:sz="10" w:space="0"/>
            </w:tcBorders>
            <w:vAlign w:val="top"/>
          </w:tcPr>
          <w:p w14:paraId="7AD06052">
            <w:pPr>
              <w:spacing w:line="240" w:lineRule="auto"/>
              <w:rPr>
                <w:rFonts w:hint="eastAsia" w:ascii="宋体" w:hAnsi="宋体" w:eastAsia="宋体" w:cs="宋体"/>
                <w:sz w:val="21"/>
              </w:rPr>
            </w:pPr>
          </w:p>
          <w:p w14:paraId="58FF2FB8">
            <w:pPr>
              <w:pStyle w:val="19"/>
              <w:spacing w:before="78" w:line="240" w:lineRule="auto"/>
              <w:ind w:left="192"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34</w:t>
            </w:r>
          </w:p>
        </w:tc>
        <w:tc>
          <w:tcPr>
            <w:tcW w:w="1482" w:type="dxa"/>
            <w:tcBorders>
              <w:right w:val="single" w:color="000000" w:sz="2" w:space="0"/>
            </w:tcBorders>
            <w:vAlign w:val="top"/>
          </w:tcPr>
          <w:p w14:paraId="432EABC5">
            <w:pPr>
              <w:spacing w:line="240" w:lineRule="auto"/>
              <w:rPr>
                <w:rFonts w:hint="eastAsia" w:ascii="宋体" w:hAnsi="宋体" w:eastAsia="宋体" w:cs="宋体"/>
                <w:sz w:val="21"/>
              </w:rPr>
            </w:pPr>
          </w:p>
          <w:p w14:paraId="479992DF">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其他说明</w:t>
            </w:r>
          </w:p>
        </w:tc>
        <w:tc>
          <w:tcPr>
            <w:tcW w:w="8237" w:type="dxa"/>
            <w:tcBorders>
              <w:left w:val="single" w:color="000000" w:sz="2" w:space="0"/>
              <w:right w:val="single" w:color="000000" w:sz="10" w:space="0"/>
            </w:tcBorders>
            <w:vAlign w:val="top"/>
          </w:tcPr>
          <w:p w14:paraId="1D22B0A4">
            <w:pPr>
              <w:keepNext w:val="0"/>
              <w:keepLines w:val="0"/>
              <w:widowControl/>
              <w:suppressLineNumbers w:val="0"/>
              <w:spacing w:line="240" w:lineRule="auto"/>
              <w:jc w:val="left"/>
              <w:rPr>
                <w:rFonts w:hint="eastAsia" w:ascii="宋体" w:hAnsi="宋体" w:eastAsia="宋体" w:cs="宋体"/>
                <w:b/>
                <w:bCs/>
                <w:snapToGrid w:val="0"/>
                <w:color w:val="000000"/>
                <w:kern w:val="0"/>
                <w:sz w:val="24"/>
                <w:szCs w:val="24"/>
                <w:lang w:val="en-US" w:eastAsia="zh-CN" w:bidi="ar"/>
              </w:rPr>
            </w:pPr>
          </w:p>
          <w:p w14:paraId="459045EB">
            <w:pPr>
              <w:keepNext w:val="0"/>
              <w:keepLines w:val="0"/>
              <w:widowControl/>
              <w:suppressLineNumbers w:val="0"/>
              <w:spacing w:line="240" w:lineRule="auto"/>
              <w:jc w:val="left"/>
              <w:rPr>
                <w:rFonts w:hint="eastAsia" w:ascii="宋体" w:hAnsi="宋体" w:eastAsia="宋体" w:cs="宋体"/>
                <w:spacing w:val="-2"/>
                <w:lang w:val="en-US" w:eastAsia="en-US"/>
                <w14:textOutline w14:w="4358" w14:cap="sq" w14:cmpd="sng">
                  <w14:solidFill>
                    <w14:srgbClr w14:val="000000"/>
                  </w14:solidFill>
                  <w14:prstDash w14:val="solid"/>
                  <w14:bevel/>
                </w14:textOutline>
              </w:rPr>
            </w:pPr>
            <w:r>
              <w:rPr>
                <w:rFonts w:hint="eastAsia" w:ascii="宋体" w:hAnsi="宋体" w:eastAsia="宋体" w:cs="宋体"/>
                <w:snapToGrid w:val="0"/>
                <w:color w:val="000000"/>
                <w:kern w:val="0"/>
                <w:sz w:val="24"/>
                <w:szCs w:val="24"/>
                <w:lang w:val="en-US" w:eastAsia="zh-CN" w:bidi="ar"/>
              </w:rPr>
              <w:t xml:space="preserve"> 本次中标单位不得转包转卖此次合同，如被发现转包转卖合同将废除此次中标资格，并上报监管部门追究责任。</w:t>
            </w:r>
          </w:p>
        </w:tc>
      </w:tr>
      <w:tr w14:paraId="3978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640" w:type="dxa"/>
            <w:tcBorders>
              <w:left w:val="single" w:color="000000" w:sz="10" w:space="0"/>
            </w:tcBorders>
            <w:vAlign w:val="center"/>
          </w:tcPr>
          <w:p w14:paraId="1A23FDCB">
            <w:pPr>
              <w:spacing w:line="240" w:lineRule="auto"/>
              <w:jc w:val="center"/>
              <w:rPr>
                <w:rFonts w:hint="eastAsia" w:ascii="宋体" w:hAnsi="宋体" w:eastAsia="宋体" w:cs="宋体"/>
                <w:sz w:val="21"/>
              </w:rPr>
            </w:pPr>
          </w:p>
          <w:p w14:paraId="258424C0">
            <w:pPr>
              <w:spacing w:line="240" w:lineRule="auto"/>
              <w:jc w:val="center"/>
              <w:rPr>
                <w:rFonts w:hint="eastAsia" w:ascii="宋体" w:hAnsi="宋体" w:eastAsia="宋体" w:cs="宋体"/>
                <w:sz w:val="21"/>
              </w:rPr>
            </w:pPr>
          </w:p>
          <w:p w14:paraId="1087648A">
            <w:pPr>
              <w:spacing w:line="240" w:lineRule="auto"/>
              <w:jc w:val="center"/>
              <w:rPr>
                <w:rFonts w:hint="eastAsia" w:ascii="宋体" w:hAnsi="宋体" w:eastAsia="宋体" w:cs="宋体"/>
                <w:sz w:val="21"/>
              </w:rPr>
            </w:pPr>
          </w:p>
          <w:p w14:paraId="4A6729F4">
            <w:pPr>
              <w:spacing w:line="240" w:lineRule="auto"/>
              <w:jc w:val="center"/>
              <w:rPr>
                <w:rFonts w:hint="eastAsia" w:ascii="宋体" w:hAnsi="宋体" w:eastAsia="宋体" w:cs="宋体"/>
                <w:sz w:val="21"/>
              </w:rPr>
            </w:pPr>
          </w:p>
          <w:p w14:paraId="0918B1D2">
            <w:pPr>
              <w:spacing w:line="240" w:lineRule="auto"/>
              <w:jc w:val="both"/>
              <w:rPr>
                <w:rFonts w:hint="eastAsia" w:ascii="宋体" w:hAnsi="宋体" w:eastAsia="宋体" w:cs="宋体"/>
                <w:sz w:val="21"/>
              </w:rPr>
            </w:pPr>
          </w:p>
          <w:p w14:paraId="158E3E62">
            <w:pPr>
              <w:pStyle w:val="19"/>
              <w:spacing w:before="79" w:line="240" w:lineRule="auto"/>
              <w:ind w:left="192"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35</w:t>
            </w:r>
          </w:p>
        </w:tc>
        <w:tc>
          <w:tcPr>
            <w:tcW w:w="1482" w:type="dxa"/>
            <w:tcBorders>
              <w:right w:val="single" w:color="000000" w:sz="2" w:space="0"/>
            </w:tcBorders>
            <w:vAlign w:val="center"/>
          </w:tcPr>
          <w:p w14:paraId="70BF2A86">
            <w:pPr>
              <w:spacing w:line="240" w:lineRule="auto"/>
              <w:jc w:val="center"/>
              <w:rPr>
                <w:rFonts w:hint="eastAsia" w:ascii="宋体" w:hAnsi="宋体" w:eastAsia="宋体" w:cs="宋体"/>
                <w:sz w:val="21"/>
              </w:rPr>
            </w:pPr>
          </w:p>
          <w:p w14:paraId="155340BF">
            <w:pPr>
              <w:spacing w:line="240" w:lineRule="auto"/>
              <w:jc w:val="center"/>
              <w:rPr>
                <w:rFonts w:hint="eastAsia" w:ascii="宋体" w:hAnsi="宋体" w:eastAsia="宋体" w:cs="宋体"/>
                <w:sz w:val="21"/>
              </w:rPr>
            </w:pPr>
          </w:p>
          <w:p w14:paraId="0F36699C">
            <w:pPr>
              <w:spacing w:line="240" w:lineRule="auto"/>
              <w:jc w:val="center"/>
              <w:rPr>
                <w:rFonts w:hint="eastAsia" w:ascii="宋体" w:hAnsi="宋体" w:eastAsia="宋体" w:cs="宋体"/>
                <w:sz w:val="21"/>
              </w:rPr>
            </w:pPr>
          </w:p>
          <w:p w14:paraId="36D6F981">
            <w:pPr>
              <w:spacing w:line="240" w:lineRule="auto"/>
              <w:jc w:val="center"/>
              <w:rPr>
                <w:rFonts w:hint="eastAsia" w:ascii="宋体" w:hAnsi="宋体" w:eastAsia="宋体" w:cs="宋体"/>
                <w:sz w:val="21"/>
              </w:rPr>
            </w:pPr>
          </w:p>
          <w:p w14:paraId="51F85EB1">
            <w:pPr>
              <w:spacing w:line="240" w:lineRule="auto"/>
              <w:jc w:val="center"/>
              <w:rPr>
                <w:rFonts w:hint="eastAsia" w:ascii="宋体" w:hAnsi="宋体" w:eastAsia="宋体" w:cs="宋体"/>
                <w:sz w:val="21"/>
              </w:rPr>
            </w:pPr>
          </w:p>
          <w:p w14:paraId="6C6DA44C">
            <w:pPr>
              <w:spacing w:line="240" w:lineRule="auto"/>
              <w:jc w:val="both"/>
              <w:rPr>
                <w:rFonts w:hint="eastAsia" w:ascii="宋体" w:hAnsi="宋体" w:eastAsia="宋体" w:cs="宋体"/>
                <w:sz w:val="21"/>
              </w:rPr>
            </w:pPr>
          </w:p>
          <w:p w14:paraId="106ACE5D">
            <w:pPr>
              <w:pStyle w:val="19"/>
              <w:spacing w:before="78" w:line="240" w:lineRule="auto"/>
              <w:ind w:left="144"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其他补充内容</w:t>
            </w:r>
          </w:p>
        </w:tc>
        <w:tc>
          <w:tcPr>
            <w:tcW w:w="8237" w:type="dxa"/>
            <w:tcBorders>
              <w:left w:val="single" w:color="000000" w:sz="2" w:space="0"/>
              <w:right w:val="single" w:color="000000" w:sz="10" w:space="0"/>
            </w:tcBorders>
            <w:vAlign w:val="top"/>
          </w:tcPr>
          <w:p w14:paraId="22CECD49">
            <w:pPr>
              <w:pStyle w:val="19"/>
              <w:spacing w:before="43" w:line="240" w:lineRule="auto"/>
              <w:ind w:left="28"/>
              <w:rPr>
                <w:rFonts w:hint="eastAsia" w:ascii="宋体" w:hAnsi="宋体" w:eastAsia="宋体" w:cs="宋体"/>
              </w:rPr>
            </w:pPr>
            <w:r>
              <w:rPr>
                <w:rFonts w:hint="eastAsia" w:ascii="宋体" w:hAnsi="宋体" w:eastAsia="宋体" w:cs="宋体"/>
                <w:spacing w:val="-2"/>
                <w:u w:val="single" w:color="auto"/>
              </w:rPr>
              <w:t>特别提醒：</w:t>
            </w:r>
          </w:p>
          <w:p w14:paraId="4BED614C">
            <w:pPr>
              <w:pStyle w:val="19"/>
              <w:spacing w:before="33" w:line="240" w:lineRule="auto"/>
              <w:ind w:left="29" w:right="17" w:firstLine="496"/>
              <w:rPr>
                <w:rFonts w:hint="eastAsia" w:ascii="宋体" w:hAnsi="宋体" w:eastAsia="宋体" w:cs="宋体"/>
              </w:rPr>
            </w:pPr>
            <w:r>
              <w:rPr>
                <w:rFonts w:hint="eastAsia" w:ascii="宋体" w:hAnsi="宋体" w:eastAsia="宋体" w:cs="宋体"/>
                <w:u w:val="single" w:color="auto"/>
              </w:rPr>
              <w:t>1、所有投标人的报价高于采购预算额度视为无效报价（即作否决投</w:t>
            </w:r>
            <w:r>
              <w:rPr>
                <w:rFonts w:hint="eastAsia" w:ascii="宋体" w:hAnsi="宋体" w:eastAsia="宋体" w:cs="宋体"/>
                <w:spacing w:val="4"/>
                <w:u w:val="single" w:color="auto"/>
              </w:rPr>
              <w:t>标处理）。</w:t>
            </w:r>
          </w:p>
          <w:p w14:paraId="00696BC7">
            <w:pPr>
              <w:pStyle w:val="19"/>
              <w:spacing w:before="30" w:line="240" w:lineRule="auto"/>
              <w:ind w:left="27" w:firstLine="481"/>
              <w:rPr>
                <w:rFonts w:hint="eastAsia" w:ascii="宋体" w:hAnsi="宋体" w:eastAsia="宋体" w:cs="宋体"/>
              </w:rPr>
            </w:pPr>
            <w:r>
              <w:rPr>
                <w:rFonts w:hint="eastAsia" w:ascii="宋体" w:hAnsi="宋体" w:eastAsia="宋体" w:cs="宋体"/>
                <w:u w:val="single" w:color="auto"/>
              </w:rPr>
              <w:t>2、低于成本价不正当竞争预防措施在评标过程中</w:t>
            </w:r>
            <w:r>
              <w:rPr>
                <w:rFonts w:hint="eastAsia" w:ascii="宋体" w:hAnsi="宋体" w:eastAsia="宋体" w:cs="宋体"/>
                <w:spacing w:val="-1"/>
                <w:u w:val="single" w:color="auto"/>
              </w:rPr>
              <w:t>，投标人报价于其</w:t>
            </w:r>
            <w:r>
              <w:rPr>
                <w:rFonts w:hint="eastAsia" w:ascii="宋体" w:hAnsi="宋体" w:eastAsia="宋体" w:cs="宋体"/>
                <w:spacing w:val="4"/>
                <w:u w:val="single" w:color="auto"/>
              </w:rPr>
              <w:t>他有效投标人报价算术平均价，有可能影响产品</w:t>
            </w:r>
            <w:r>
              <w:rPr>
                <w:rFonts w:hint="eastAsia" w:ascii="宋体" w:hAnsi="宋体" w:eastAsia="宋体" w:cs="宋体"/>
                <w:spacing w:val="3"/>
                <w:u w:val="single" w:color="auto"/>
              </w:rPr>
              <w:t>质量或者不能诚信履约</w:t>
            </w:r>
            <w:r>
              <w:rPr>
                <w:rFonts w:hint="eastAsia" w:ascii="宋体" w:hAnsi="宋体" w:eastAsia="宋体" w:cs="宋体"/>
                <w:spacing w:val="-4"/>
                <w:u w:val="single" w:color="auto"/>
              </w:rPr>
              <w:t>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w:t>
            </w:r>
            <w:r>
              <w:rPr>
                <w:rFonts w:hint="eastAsia" w:ascii="宋体" w:hAnsi="宋体" w:eastAsia="宋体" w:cs="宋体"/>
                <w:spacing w:val="-3"/>
                <w:u w:val="single" w:color="auto"/>
              </w:rPr>
              <w:t>供书面说明后，评标委员会应当结合采购项目采购需求、专业实际情况、</w:t>
            </w:r>
            <w:r>
              <w:rPr>
                <w:rFonts w:hint="eastAsia" w:ascii="宋体" w:hAnsi="宋体" w:eastAsia="宋体" w:cs="宋体"/>
                <w:spacing w:val="-4"/>
                <w:u w:val="single" w:color="auto"/>
              </w:rPr>
              <w:t>供应商财务状况报告、与其他供应商比较情况等就供应商书面说明进行审查评价。供应商拒绝或者变相拒绝提供有效书面说明或者书面说明不能证</w:t>
            </w:r>
            <w:r>
              <w:rPr>
                <w:rFonts w:hint="eastAsia" w:ascii="宋体" w:hAnsi="宋体" w:eastAsia="宋体" w:cs="宋体"/>
                <w:u w:val="single" w:color="auto"/>
              </w:rPr>
              <w:t>明其报价合理性的，评标委员会应当将其投标文件作为无效</w:t>
            </w:r>
            <w:r>
              <w:rPr>
                <w:rFonts w:hint="eastAsia" w:ascii="宋体" w:hAnsi="宋体" w:eastAsia="宋体" w:cs="宋体"/>
                <w:spacing w:val="-1"/>
                <w:u w:val="single" w:color="auto"/>
              </w:rPr>
              <w:t>处理。</w:t>
            </w:r>
          </w:p>
          <w:p w14:paraId="4A104950">
            <w:pPr>
              <w:pStyle w:val="19"/>
              <w:spacing w:before="33" w:line="240" w:lineRule="auto"/>
              <w:ind w:left="513"/>
              <w:rPr>
                <w:rFonts w:hint="eastAsia" w:ascii="宋体" w:hAnsi="宋体" w:eastAsia="宋体" w:cs="宋体"/>
              </w:rPr>
            </w:pPr>
            <w:r>
              <w:rPr>
                <w:rFonts w:hint="eastAsia" w:ascii="宋体" w:hAnsi="宋体" w:eastAsia="宋体" w:cs="宋体"/>
                <w:u w:val="single" w:color="auto"/>
              </w:rPr>
              <w:t>3、更正补充公告请自行登录新疆政府采购网查看下载。</w:t>
            </w:r>
          </w:p>
          <w:p w14:paraId="5B62B99B">
            <w:pPr>
              <w:pStyle w:val="19"/>
              <w:spacing w:before="31" w:line="240" w:lineRule="auto"/>
              <w:ind w:left="27" w:right="17" w:firstLine="480"/>
              <w:rPr>
                <w:rFonts w:hint="eastAsia" w:ascii="宋体" w:hAnsi="宋体" w:eastAsia="宋体" w:cs="宋体"/>
              </w:rPr>
            </w:pPr>
            <w:r>
              <w:rPr>
                <w:rFonts w:hint="eastAsia" w:ascii="宋体" w:hAnsi="宋体" w:eastAsia="宋体" w:cs="宋体"/>
                <w:spacing w:val="1"/>
                <w:u w:val="single" w:color="auto"/>
              </w:rPr>
              <w:t>4、投标文件中有弄虚作假的内容，其投标文件作废（</w:t>
            </w:r>
            <w:r>
              <w:rPr>
                <w:rFonts w:hint="eastAsia" w:ascii="宋体" w:hAnsi="宋体" w:eastAsia="宋体" w:cs="宋体"/>
                <w:u w:val="single" w:color="auto"/>
              </w:rPr>
              <w:t>如假证书、假</w:t>
            </w:r>
            <w:r>
              <w:rPr>
                <w:rFonts w:hint="eastAsia" w:ascii="宋体" w:hAnsi="宋体" w:eastAsia="宋体" w:cs="宋体"/>
                <w:spacing w:val="-3"/>
                <w:u w:val="single" w:color="auto"/>
              </w:rPr>
              <w:t>业绩、隐瞒不良行为记录、夸大荣誉、使用非本单位在职员工的相关证件</w:t>
            </w:r>
            <w:r>
              <w:rPr>
                <w:rFonts w:hint="eastAsia" w:ascii="宋体" w:hAnsi="宋体" w:eastAsia="宋体" w:cs="宋体"/>
                <w:spacing w:val="-2"/>
                <w:u w:val="single" w:color="auto"/>
              </w:rPr>
              <w:t>及不符合招标文件规定的条款等</w:t>
            </w:r>
            <w:r>
              <w:rPr>
                <w:rFonts w:hint="eastAsia" w:ascii="宋体" w:hAnsi="宋体" w:eastAsia="宋体" w:cs="宋体"/>
                <w:spacing w:val="-18"/>
                <w:u w:val="single" w:color="auto"/>
              </w:rPr>
              <w:t>）；</w:t>
            </w:r>
            <w:r>
              <w:rPr>
                <w:rFonts w:hint="eastAsia" w:ascii="宋体" w:hAnsi="宋体" w:eastAsia="宋体" w:cs="宋体"/>
                <w:spacing w:val="-2"/>
                <w:u w:val="single" w:color="auto"/>
              </w:rPr>
              <w:t>在签订合同之前，投标人如发现投标</w:t>
            </w:r>
            <w:r>
              <w:rPr>
                <w:rFonts w:hint="eastAsia" w:ascii="宋体" w:hAnsi="宋体" w:eastAsia="宋体" w:cs="宋体"/>
                <w:spacing w:val="-3"/>
                <w:u w:val="single" w:color="auto"/>
              </w:rPr>
              <w:t>人的投标文件有弄虚作假内容，招标人可拒绝与其签订合同。并将其列入</w:t>
            </w:r>
            <w:r>
              <w:rPr>
                <w:rFonts w:hint="eastAsia" w:ascii="宋体" w:hAnsi="宋体" w:eastAsia="宋体" w:cs="宋体"/>
                <w:spacing w:val="2"/>
                <w:u w:val="single" w:color="auto"/>
              </w:rPr>
              <w:t>政府采购黑名单库。</w:t>
            </w:r>
          </w:p>
          <w:p w14:paraId="73F4F853">
            <w:pPr>
              <w:pStyle w:val="19"/>
              <w:spacing w:before="33" w:line="240" w:lineRule="auto"/>
              <w:ind w:left="28" w:right="14" w:firstLine="484"/>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u w:val="single" w:color="auto"/>
              </w:rPr>
              <w:t>5、投标供应商制作投标文件的</w:t>
            </w:r>
            <w:r>
              <w:rPr>
                <w:rFonts w:hint="eastAsia" w:ascii="宋体" w:hAnsi="宋体" w:eastAsia="宋体" w:cs="宋体"/>
                <w:spacing w:val="-40"/>
                <w:u w:val="single" w:color="auto"/>
              </w:rPr>
              <w:t xml:space="preserve"> </w:t>
            </w:r>
            <w:r>
              <w:rPr>
                <w:rFonts w:hint="eastAsia" w:ascii="宋体" w:hAnsi="宋体" w:eastAsia="宋体" w:cs="宋体"/>
                <w:spacing w:val="-1"/>
                <w:u w:val="single" w:color="auto"/>
              </w:rPr>
              <w:t>CA</w:t>
            </w:r>
            <w:r>
              <w:rPr>
                <w:rFonts w:hint="eastAsia" w:ascii="宋体" w:hAnsi="宋体" w:eastAsia="宋体" w:cs="宋体"/>
                <w:spacing w:val="-48"/>
                <w:u w:val="single" w:color="auto"/>
              </w:rPr>
              <w:t xml:space="preserve"> </w:t>
            </w:r>
            <w:r>
              <w:rPr>
                <w:rFonts w:hint="eastAsia" w:ascii="宋体" w:hAnsi="宋体" w:eastAsia="宋体" w:cs="宋体"/>
                <w:spacing w:val="-1"/>
                <w:u w:val="single" w:color="auto"/>
              </w:rPr>
              <w:t>锁必须和开标解密的</w:t>
            </w:r>
            <w:r>
              <w:rPr>
                <w:rFonts w:hint="eastAsia" w:ascii="宋体" w:hAnsi="宋体" w:eastAsia="宋体" w:cs="宋体"/>
                <w:spacing w:val="-52"/>
                <w:u w:val="single" w:color="auto"/>
              </w:rPr>
              <w:t xml:space="preserve"> </w:t>
            </w:r>
            <w:r>
              <w:rPr>
                <w:rFonts w:hint="eastAsia" w:ascii="宋体" w:hAnsi="宋体" w:eastAsia="宋体" w:cs="宋体"/>
                <w:spacing w:val="-1"/>
                <w:u w:val="single" w:color="auto"/>
              </w:rPr>
              <w:t>CA</w:t>
            </w:r>
            <w:r>
              <w:rPr>
                <w:rFonts w:hint="eastAsia" w:ascii="宋体" w:hAnsi="宋体" w:eastAsia="宋体" w:cs="宋体"/>
                <w:spacing w:val="-49"/>
                <w:u w:val="single" w:color="auto"/>
              </w:rPr>
              <w:t xml:space="preserve"> </w:t>
            </w:r>
            <w:r>
              <w:rPr>
                <w:rFonts w:hint="eastAsia" w:ascii="宋体" w:hAnsi="宋体" w:eastAsia="宋体" w:cs="宋体"/>
                <w:spacing w:val="-1"/>
                <w:u w:val="single" w:color="auto"/>
              </w:rPr>
              <w:t>锁为同一</w:t>
            </w:r>
            <w:r>
              <w:rPr>
                <w:rFonts w:hint="eastAsia" w:ascii="宋体" w:hAnsi="宋体" w:eastAsia="宋体" w:cs="宋体"/>
                <w:u w:val="single" w:color="auto"/>
              </w:rPr>
              <w:t>把锁，在解密过程中因为</w:t>
            </w:r>
            <w:r>
              <w:rPr>
                <w:rFonts w:hint="eastAsia" w:ascii="宋体" w:hAnsi="宋体" w:eastAsia="宋体" w:cs="宋体"/>
                <w:spacing w:val="-49"/>
                <w:u w:val="single" w:color="auto"/>
              </w:rPr>
              <w:t xml:space="preserve"> </w:t>
            </w:r>
            <w:r>
              <w:rPr>
                <w:rFonts w:hint="eastAsia" w:ascii="宋体" w:hAnsi="宋体" w:eastAsia="宋体" w:cs="宋体"/>
                <w:u w:val="single" w:color="auto"/>
              </w:rPr>
              <w:t>CA</w:t>
            </w:r>
            <w:r>
              <w:rPr>
                <w:rFonts w:hint="eastAsia" w:ascii="宋体" w:hAnsi="宋体" w:eastAsia="宋体" w:cs="宋体"/>
                <w:spacing w:val="-51"/>
                <w:u w:val="single" w:color="auto"/>
              </w:rPr>
              <w:t xml:space="preserve"> </w:t>
            </w:r>
            <w:r>
              <w:rPr>
                <w:rFonts w:hint="eastAsia" w:ascii="宋体" w:hAnsi="宋体" w:eastAsia="宋体" w:cs="宋体"/>
                <w:u w:val="single" w:color="auto"/>
              </w:rPr>
              <w:t>锁不同而导致解密失败的，由投标供应商自</w:t>
            </w:r>
            <w:r>
              <w:rPr>
                <w:rFonts w:hint="eastAsia" w:ascii="宋体" w:hAnsi="宋体" w:eastAsia="宋体" w:cs="宋体"/>
                <w:spacing w:val="5"/>
                <w:u w:val="single" w:color="auto"/>
              </w:rPr>
              <w:t>行承担。</w:t>
            </w:r>
          </w:p>
        </w:tc>
      </w:tr>
      <w:tr w14:paraId="4F28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0" w:type="dxa"/>
            <w:tcBorders>
              <w:left w:val="single" w:color="000000" w:sz="10" w:space="0"/>
            </w:tcBorders>
            <w:vAlign w:val="top"/>
          </w:tcPr>
          <w:p w14:paraId="3F19DD49">
            <w:pPr>
              <w:spacing w:line="240" w:lineRule="auto"/>
              <w:rPr>
                <w:rFonts w:hint="eastAsia" w:ascii="宋体" w:hAnsi="宋体" w:eastAsia="宋体" w:cs="宋体"/>
                <w:sz w:val="21"/>
              </w:rPr>
            </w:pPr>
          </w:p>
          <w:p w14:paraId="702EE79B">
            <w:pPr>
              <w:spacing w:line="240" w:lineRule="auto"/>
              <w:rPr>
                <w:rFonts w:hint="eastAsia" w:ascii="宋体" w:hAnsi="宋体" w:eastAsia="宋体" w:cs="宋体"/>
                <w:sz w:val="21"/>
              </w:rPr>
            </w:pPr>
          </w:p>
          <w:p w14:paraId="38B15939">
            <w:pPr>
              <w:spacing w:line="240" w:lineRule="auto"/>
              <w:rPr>
                <w:rFonts w:hint="eastAsia" w:ascii="宋体" w:hAnsi="宋体" w:eastAsia="宋体" w:cs="宋体"/>
                <w:sz w:val="21"/>
              </w:rPr>
            </w:pPr>
          </w:p>
          <w:p w14:paraId="6D51F0C4">
            <w:pPr>
              <w:spacing w:line="240" w:lineRule="auto"/>
              <w:rPr>
                <w:rFonts w:hint="eastAsia" w:ascii="宋体" w:hAnsi="宋体" w:eastAsia="宋体" w:cs="宋体"/>
                <w:sz w:val="21"/>
              </w:rPr>
            </w:pPr>
          </w:p>
          <w:p w14:paraId="0C6F93BB">
            <w:pPr>
              <w:pStyle w:val="6"/>
              <w:spacing w:line="240" w:lineRule="auto"/>
              <w:rPr>
                <w:rFonts w:hint="eastAsia" w:ascii="宋体" w:hAnsi="宋体" w:eastAsia="宋体" w:cs="宋体"/>
                <w:sz w:val="21"/>
              </w:rPr>
            </w:pPr>
          </w:p>
          <w:p w14:paraId="7E0254BF">
            <w:pPr>
              <w:pStyle w:val="17"/>
              <w:spacing w:line="240" w:lineRule="auto"/>
              <w:rPr>
                <w:rFonts w:hint="eastAsia" w:ascii="宋体" w:hAnsi="宋体" w:eastAsia="宋体" w:cs="宋体"/>
                <w:sz w:val="21"/>
              </w:rPr>
            </w:pPr>
          </w:p>
          <w:p w14:paraId="79CDB3FC">
            <w:pPr>
              <w:pStyle w:val="17"/>
              <w:spacing w:line="240" w:lineRule="auto"/>
              <w:rPr>
                <w:rFonts w:hint="eastAsia" w:ascii="宋体" w:hAnsi="宋体" w:eastAsia="宋体" w:cs="宋体"/>
                <w:sz w:val="21"/>
              </w:rPr>
            </w:pPr>
          </w:p>
          <w:p w14:paraId="11BFF87A">
            <w:pPr>
              <w:spacing w:line="240" w:lineRule="auto"/>
              <w:jc w:val="center"/>
              <w:rPr>
                <w:rFonts w:hint="eastAsia"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en-US" w:bidi="ar-SA"/>
              </w:rPr>
              <w:t>36</w:t>
            </w:r>
          </w:p>
          <w:p w14:paraId="04C6E48A">
            <w:pPr>
              <w:pStyle w:val="19"/>
              <w:spacing w:before="78" w:line="240" w:lineRule="auto"/>
              <w:jc w:val="both"/>
              <w:rPr>
                <w:rFonts w:hint="eastAsia" w:ascii="宋体" w:hAnsi="宋体" w:eastAsia="宋体" w:cs="宋体"/>
                <w:snapToGrid w:val="0"/>
                <w:color w:val="000000"/>
                <w:kern w:val="0"/>
                <w:sz w:val="24"/>
                <w:szCs w:val="24"/>
                <w:lang w:val="en-US" w:eastAsia="en-US" w:bidi="ar-SA"/>
              </w:rPr>
            </w:pPr>
          </w:p>
        </w:tc>
        <w:tc>
          <w:tcPr>
            <w:tcW w:w="1482" w:type="dxa"/>
            <w:tcBorders>
              <w:right w:val="single" w:color="000000" w:sz="2" w:space="0"/>
            </w:tcBorders>
            <w:vAlign w:val="center"/>
          </w:tcPr>
          <w:p w14:paraId="3DB3BDE6">
            <w:pPr>
              <w:spacing w:line="240" w:lineRule="auto"/>
              <w:jc w:val="both"/>
              <w:rPr>
                <w:rFonts w:hint="eastAsia" w:ascii="宋体" w:hAnsi="宋体" w:eastAsia="宋体" w:cs="宋体"/>
                <w:sz w:val="21"/>
              </w:rPr>
            </w:pPr>
          </w:p>
          <w:p w14:paraId="7F997B6C">
            <w:pPr>
              <w:pStyle w:val="19"/>
              <w:spacing w:before="78" w:afterAutospacing="0" w:line="240" w:lineRule="auto"/>
              <w:ind w:left="745" w:leftChars="0" w:right="35" w:rightChars="0" w:hanging="723" w:firstLineChars="0"/>
              <w:jc w:val="center"/>
              <w:rPr>
                <w:rFonts w:hint="eastAsia" w:ascii="宋体" w:hAnsi="宋体" w:eastAsia="宋体" w:cs="宋体"/>
                <w:spacing w:val="-2"/>
              </w:rPr>
            </w:pPr>
            <w:r>
              <w:rPr>
                <w:rFonts w:hint="eastAsia" w:ascii="宋体" w:hAnsi="宋体" w:eastAsia="宋体" w:cs="宋体"/>
                <w:spacing w:val="-2"/>
              </w:rPr>
              <w:t>政府采购政</w:t>
            </w:r>
          </w:p>
          <w:p w14:paraId="7ECA5CB0">
            <w:pPr>
              <w:pStyle w:val="19"/>
              <w:spacing w:beforeAutospacing="0" w:line="240" w:lineRule="auto"/>
              <w:ind w:left="745" w:leftChars="0" w:right="35" w:rightChars="0" w:hanging="723"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策支</w:t>
            </w:r>
            <w:r>
              <w:rPr>
                <w:rFonts w:hint="eastAsia" w:ascii="宋体" w:hAnsi="宋体" w:eastAsia="宋体" w:cs="宋体"/>
              </w:rPr>
              <w:t>持</w:t>
            </w:r>
          </w:p>
        </w:tc>
        <w:tc>
          <w:tcPr>
            <w:tcW w:w="8237" w:type="dxa"/>
            <w:tcBorders>
              <w:left w:val="single" w:color="000000" w:sz="2" w:space="0"/>
              <w:right w:val="single" w:color="000000" w:sz="10" w:space="0"/>
            </w:tcBorders>
            <w:vAlign w:val="top"/>
          </w:tcPr>
          <w:p w14:paraId="41045855">
            <w:pPr>
              <w:pStyle w:val="19"/>
              <w:spacing w:before="50" w:line="240" w:lineRule="auto"/>
              <w:ind w:left="26" w:right="17" w:firstLine="19"/>
              <w:jc w:val="both"/>
              <w:rPr>
                <w:rFonts w:hint="eastAsia" w:ascii="宋体" w:hAnsi="宋体" w:eastAsia="宋体" w:cs="宋体"/>
              </w:rPr>
            </w:pPr>
            <w:r>
              <w:rPr>
                <w:rFonts w:hint="eastAsia" w:ascii="宋体" w:hAnsi="宋体" w:eastAsia="宋体" w:cs="宋体"/>
              </w:rPr>
              <w:t>1、根据《中华人民共和国政府采购法》、财政部、工信部《政府采购促</w:t>
            </w:r>
            <w:r>
              <w:rPr>
                <w:rFonts w:hint="eastAsia" w:ascii="宋体" w:hAnsi="宋体" w:eastAsia="宋体" w:cs="宋体"/>
                <w:spacing w:val="-1"/>
              </w:rPr>
              <w:t>进中小企业发展管理办法》（财库〔202</w:t>
            </w:r>
            <w:r>
              <w:rPr>
                <w:rFonts w:hint="eastAsia" w:ascii="宋体" w:hAnsi="宋体" w:eastAsia="宋体" w:cs="宋体"/>
                <w:spacing w:val="-2"/>
              </w:rPr>
              <w:t>0〕46号）、《关于进一步加大</w:t>
            </w:r>
            <w:r>
              <w:rPr>
                <w:rFonts w:hint="eastAsia" w:ascii="宋体" w:hAnsi="宋体" w:eastAsia="宋体" w:cs="宋体"/>
                <w:spacing w:val="2"/>
              </w:rPr>
              <w:t>政府采购支持中小企业力度的通知财库〔2022〕19号》等有关法律法规</w:t>
            </w:r>
            <w:r>
              <w:rPr>
                <w:rFonts w:hint="eastAsia" w:ascii="宋体" w:hAnsi="宋体" w:eastAsia="宋体" w:cs="宋体"/>
                <w:spacing w:val="-3"/>
              </w:rPr>
              <w:t>执行；</w:t>
            </w:r>
          </w:p>
          <w:p w14:paraId="0BDB0CDB">
            <w:pPr>
              <w:pStyle w:val="19"/>
              <w:spacing w:before="32" w:line="240" w:lineRule="auto"/>
              <w:ind w:left="27" w:right="17" w:firstLine="3"/>
              <w:rPr>
                <w:rFonts w:hint="eastAsia" w:ascii="宋体" w:hAnsi="宋体" w:eastAsia="宋体" w:cs="宋体"/>
              </w:rPr>
            </w:pPr>
            <w:r>
              <w:rPr>
                <w:rFonts w:hint="eastAsia" w:ascii="宋体" w:hAnsi="宋体" w:eastAsia="宋体" w:cs="宋体"/>
                <w:spacing w:val="1"/>
              </w:rPr>
              <w:t>2、价格扣除幅度：货物服务采购项目给予小</w:t>
            </w:r>
            <w:r>
              <w:rPr>
                <w:rFonts w:hint="eastAsia" w:ascii="宋体" w:hAnsi="宋体" w:eastAsia="宋体" w:cs="宋体"/>
              </w:rPr>
              <w:t>微企业的价格扣除优惠，由财库〔2020〕46号文件规定的6%—</w:t>
            </w:r>
            <w:r>
              <w:rPr>
                <w:rFonts w:hint="eastAsia" w:ascii="宋体" w:hAnsi="宋体" w:eastAsia="宋体" w:cs="宋体"/>
                <w:spacing w:val="-91"/>
              </w:rPr>
              <w:t xml:space="preserve"> </w:t>
            </w:r>
            <w:r>
              <w:rPr>
                <w:rFonts w:hint="eastAsia" w:ascii="宋体" w:hAnsi="宋体" w:eastAsia="宋体" w:cs="宋体"/>
              </w:rPr>
              <w:t>10%提高至10%—2</w:t>
            </w:r>
            <w:r>
              <w:rPr>
                <w:rFonts w:hint="eastAsia" w:ascii="宋体" w:hAnsi="宋体" w:eastAsia="宋体" w:cs="宋体"/>
                <w:spacing w:val="-1"/>
              </w:rPr>
              <w:t>0%。大中型企业与</w:t>
            </w:r>
            <w:r>
              <w:rPr>
                <w:rFonts w:hint="eastAsia" w:ascii="宋体" w:hAnsi="宋体" w:eastAsia="宋体" w:cs="宋体"/>
                <w:spacing w:val="-3"/>
              </w:rPr>
              <w:t>小微企业组成联合体或者大中型企业向小微企业分包的，评审优惠幅度由</w:t>
            </w:r>
            <w:r>
              <w:rPr>
                <w:rFonts w:hint="eastAsia" w:ascii="宋体" w:hAnsi="宋体" w:eastAsia="宋体" w:cs="宋体"/>
                <w:spacing w:val="2"/>
              </w:rPr>
              <w:t>2%—3%提高至4%—6%。政府采购工程的价格评审优惠按照财库〔2</w:t>
            </w:r>
            <w:r>
              <w:rPr>
                <w:rFonts w:hint="eastAsia" w:ascii="宋体" w:hAnsi="宋体" w:eastAsia="宋体" w:cs="宋体"/>
                <w:spacing w:val="1"/>
              </w:rPr>
              <w:t>020〕</w:t>
            </w:r>
            <w:r>
              <w:rPr>
                <w:rFonts w:hint="eastAsia" w:ascii="宋体" w:hAnsi="宋体" w:eastAsia="宋体" w:cs="宋体"/>
                <w:spacing w:val="-3"/>
              </w:rPr>
              <w:t>46号文件的规定执行。</w:t>
            </w:r>
          </w:p>
          <w:p w14:paraId="22BCBBB9">
            <w:pPr>
              <w:pStyle w:val="19"/>
              <w:spacing w:before="33" w:line="240" w:lineRule="auto"/>
              <w:ind w:left="28"/>
              <w:jc w:val="both"/>
              <w:rPr>
                <w:rFonts w:hint="eastAsia" w:ascii="宋体" w:hAnsi="宋体" w:eastAsia="宋体" w:cs="宋体"/>
              </w:rPr>
            </w:pPr>
            <w:r>
              <w:rPr>
                <w:rFonts w:hint="eastAsia" w:ascii="宋体" w:hAnsi="宋体" w:eastAsia="宋体" w:cs="宋体"/>
                <w:spacing w:val="-3"/>
              </w:rPr>
              <w:t>注：供应商应当对《中小企业声明函》、监狱</w:t>
            </w:r>
            <w:r>
              <w:rPr>
                <w:rFonts w:hint="eastAsia" w:ascii="宋体" w:hAnsi="宋体" w:eastAsia="宋体" w:cs="宋体"/>
                <w:spacing w:val="-4"/>
              </w:rPr>
              <w:t>企业声明函、《残疾人福利</w:t>
            </w:r>
            <w:r>
              <w:rPr>
                <w:rFonts w:hint="eastAsia" w:ascii="宋体" w:hAnsi="宋体" w:eastAsia="宋体" w:cs="宋体"/>
                <w:spacing w:val="-3"/>
              </w:rPr>
              <w:t>性单位声明函》的真实性负责，上述材料与</w:t>
            </w:r>
            <w:r>
              <w:rPr>
                <w:rFonts w:hint="eastAsia" w:ascii="宋体" w:hAnsi="宋体" w:eastAsia="宋体" w:cs="宋体"/>
                <w:spacing w:val="-4"/>
              </w:rPr>
              <w:t>事实不符的，依照《政府采购</w:t>
            </w:r>
            <w:r>
              <w:rPr>
                <w:rFonts w:hint="eastAsia" w:ascii="宋体" w:hAnsi="宋体" w:eastAsia="宋体" w:cs="宋体"/>
                <w:spacing w:val="-3"/>
              </w:rPr>
              <w:t>法》第七十七条第一款的规定，处以采购金</w:t>
            </w:r>
            <w:r>
              <w:rPr>
                <w:rFonts w:hint="eastAsia" w:ascii="宋体" w:hAnsi="宋体" w:eastAsia="宋体" w:cs="宋体"/>
                <w:spacing w:val="-4"/>
              </w:rPr>
              <w:t>额千分之五以上千分之十以下</w:t>
            </w:r>
            <w:r>
              <w:rPr>
                <w:rFonts w:hint="eastAsia" w:ascii="宋体" w:hAnsi="宋体" w:eastAsia="宋体" w:cs="宋体"/>
                <w:spacing w:val="-3"/>
              </w:rPr>
              <w:t>的罚款，列入不良行为记录名单，在一至三年内禁止参加政府采购活动，有违法所得的，并处没收违法所得，情节严</w:t>
            </w:r>
            <w:r>
              <w:rPr>
                <w:rFonts w:hint="eastAsia" w:ascii="宋体" w:hAnsi="宋体" w:eastAsia="宋体" w:cs="宋体"/>
                <w:spacing w:val="-4"/>
              </w:rPr>
              <w:t>重的，由工商行政管理机关吊</w:t>
            </w:r>
            <w:r>
              <w:rPr>
                <w:rFonts w:hint="eastAsia" w:ascii="宋体" w:hAnsi="宋体" w:eastAsia="宋体" w:cs="宋体"/>
              </w:rPr>
              <w:t xml:space="preserve"> </w:t>
            </w:r>
            <w:r>
              <w:rPr>
                <w:rFonts w:hint="eastAsia" w:ascii="宋体" w:hAnsi="宋体" w:eastAsia="宋体" w:cs="宋体"/>
                <w:spacing w:val="-3"/>
              </w:rPr>
              <w:t>销营业执照；构成犯罪的，依法追究刑事责</w:t>
            </w:r>
            <w:r>
              <w:rPr>
                <w:rFonts w:hint="eastAsia" w:ascii="宋体" w:hAnsi="宋体" w:eastAsia="宋体" w:cs="宋体"/>
                <w:spacing w:val="-4"/>
              </w:rPr>
              <w:t>任，中小企业应当提供《中小</w:t>
            </w:r>
            <w:r>
              <w:rPr>
                <w:rFonts w:hint="eastAsia" w:ascii="宋体" w:hAnsi="宋体" w:eastAsia="宋体" w:cs="宋体"/>
                <w:spacing w:val="-2"/>
              </w:rPr>
              <w:t>企业声明函》。</w:t>
            </w:r>
          </w:p>
          <w:p w14:paraId="3385BD55">
            <w:pPr>
              <w:pStyle w:val="19"/>
              <w:spacing w:before="31" w:line="240" w:lineRule="auto"/>
              <w:ind w:left="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color w:val="0000FF"/>
                <w:spacing w:val="-2"/>
              </w:rPr>
              <w:t>3、本项目所属行业：农、林、牧、渔业</w:t>
            </w:r>
          </w:p>
        </w:tc>
      </w:tr>
      <w:tr w14:paraId="79B6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640" w:type="dxa"/>
            <w:tcBorders>
              <w:left w:val="single" w:color="000000" w:sz="10" w:space="0"/>
            </w:tcBorders>
            <w:vAlign w:val="top"/>
          </w:tcPr>
          <w:p w14:paraId="269E95A4">
            <w:pPr>
              <w:pStyle w:val="19"/>
              <w:spacing w:before="78" w:line="240" w:lineRule="auto"/>
              <w:ind w:left="192" w:leftChars="0"/>
              <w:jc w:val="center"/>
              <w:rPr>
                <w:rFonts w:hint="eastAsia" w:cs="宋体"/>
                <w:spacing w:val="-8"/>
                <w:lang w:val="en-US" w:eastAsia="zh-CN"/>
              </w:rPr>
            </w:pPr>
          </w:p>
          <w:p w14:paraId="7740F1A2">
            <w:pPr>
              <w:pStyle w:val="19"/>
              <w:spacing w:before="78" w:line="240" w:lineRule="auto"/>
              <w:ind w:left="192" w:leftChars="0"/>
              <w:jc w:val="center"/>
              <w:rPr>
                <w:rFonts w:hint="eastAsia" w:cs="宋体"/>
                <w:spacing w:val="-8"/>
                <w:lang w:val="en-US" w:eastAsia="zh-CN"/>
              </w:rPr>
            </w:pPr>
          </w:p>
          <w:p w14:paraId="6A2D90B7">
            <w:pPr>
              <w:pStyle w:val="19"/>
              <w:spacing w:before="78" w:line="240" w:lineRule="auto"/>
              <w:ind w:left="192" w:leftChars="0"/>
              <w:jc w:val="center"/>
              <w:rPr>
                <w:rFonts w:hint="eastAsia" w:cs="宋体"/>
                <w:spacing w:val="-8"/>
                <w:lang w:val="en-US" w:eastAsia="zh-CN"/>
              </w:rPr>
            </w:pPr>
          </w:p>
          <w:p w14:paraId="79A174CB">
            <w:pPr>
              <w:pStyle w:val="19"/>
              <w:spacing w:before="78" w:line="240" w:lineRule="auto"/>
              <w:ind w:left="192" w:leftChars="0"/>
              <w:jc w:val="center"/>
              <w:rPr>
                <w:rFonts w:hint="eastAsia" w:cs="宋体"/>
                <w:spacing w:val="-8"/>
                <w:lang w:val="en-US" w:eastAsia="zh-CN"/>
              </w:rPr>
            </w:pPr>
          </w:p>
          <w:p w14:paraId="703BF514">
            <w:pPr>
              <w:pStyle w:val="19"/>
              <w:spacing w:before="78" w:line="240" w:lineRule="auto"/>
              <w:ind w:left="192" w:leftChars="0"/>
              <w:jc w:val="center"/>
              <w:rPr>
                <w:rFonts w:hint="eastAsia" w:cs="宋体"/>
                <w:spacing w:val="-8"/>
                <w:lang w:val="en-US" w:eastAsia="zh-CN"/>
              </w:rPr>
            </w:pPr>
          </w:p>
          <w:p w14:paraId="2DA8DDB9">
            <w:pPr>
              <w:pStyle w:val="19"/>
              <w:spacing w:before="78" w:line="240" w:lineRule="auto"/>
              <w:ind w:left="192" w:leftChars="0"/>
              <w:jc w:val="center"/>
              <w:rPr>
                <w:rFonts w:hint="eastAsia" w:cs="宋体"/>
                <w:spacing w:val="-8"/>
                <w:lang w:val="en-US" w:eastAsia="zh-CN"/>
              </w:rPr>
            </w:pPr>
          </w:p>
          <w:p w14:paraId="1EE7C99C">
            <w:pPr>
              <w:pStyle w:val="19"/>
              <w:spacing w:before="78" w:line="240" w:lineRule="auto"/>
              <w:ind w:left="192" w:leftChars="0"/>
              <w:jc w:val="center"/>
              <w:rPr>
                <w:rFonts w:hint="eastAsia" w:cs="宋体"/>
                <w:spacing w:val="-8"/>
                <w:lang w:val="en-US" w:eastAsia="zh-CN"/>
              </w:rPr>
            </w:pPr>
          </w:p>
          <w:p w14:paraId="68CE5C16">
            <w:pPr>
              <w:pStyle w:val="19"/>
              <w:spacing w:before="78" w:line="240" w:lineRule="auto"/>
              <w:ind w:left="192" w:leftChars="0"/>
              <w:jc w:val="center"/>
              <w:rPr>
                <w:rFonts w:hint="eastAsia" w:cs="宋体"/>
                <w:spacing w:val="-8"/>
                <w:lang w:val="en-US" w:eastAsia="zh-CN"/>
              </w:rPr>
            </w:pPr>
          </w:p>
          <w:p w14:paraId="4014706F">
            <w:pPr>
              <w:pStyle w:val="19"/>
              <w:spacing w:before="78" w:line="240" w:lineRule="auto"/>
              <w:ind w:left="192" w:leftChars="0"/>
              <w:jc w:val="center"/>
              <w:rPr>
                <w:rFonts w:hint="eastAsia" w:cs="宋体"/>
                <w:spacing w:val="-8"/>
                <w:lang w:val="en-US" w:eastAsia="zh-CN"/>
              </w:rPr>
            </w:pPr>
          </w:p>
          <w:p w14:paraId="0B5FED01">
            <w:pPr>
              <w:pStyle w:val="19"/>
              <w:spacing w:before="78" w:line="240" w:lineRule="auto"/>
              <w:ind w:left="192" w:leftChars="0"/>
              <w:jc w:val="center"/>
              <w:rPr>
                <w:rFonts w:hint="eastAsia" w:cs="宋体"/>
                <w:spacing w:val="-8"/>
                <w:lang w:val="en-US" w:eastAsia="zh-CN"/>
              </w:rPr>
            </w:pPr>
          </w:p>
          <w:p w14:paraId="353A84F2">
            <w:pPr>
              <w:pStyle w:val="19"/>
              <w:spacing w:before="78" w:line="240" w:lineRule="auto"/>
              <w:ind w:left="192" w:leftChars="0"/>
              <w:jc w:val="center"/>
              <w:rPr>
                <w:rFonts w:hint="eastAsia" w:cs="宋体"/>
                <w:spacing w:val="-8"/>
                <w:lang w:val="en-US" w:eastAsia="zh-CN"/>
              </w:rPr>
            </w:pPr>
          </w:p>
          <w:p w14:paraId="72E175CA">
            <w:pPr>
              <w:pStyle w:val="19"/>
              <w:spacing w:before="78" w:line="240" w:lineRule="auto"/>
              <w:ind w:left="192" w:leftChars="0"/>
              <w:jc w:val="center"/>
              <w:rPr>
                <w:rFonts w:hint="eastAsia" w:cs="宋体"/>
                <w:spacing w:val="-8"/>
                <w:lang w:val="en-US" w:eastAsia="zh-CN"/>
              </w:rPr>
            </w:pPr>
          </w:p>
          <w:p w14:paraId="26CD36C6">
            <w:pPr>
              <w:pStyle w:val="19"/>
              <w:spacing w:before="78" w:line="240" w:lineRule="auto"/>
              <w:ind w:left="192" w:leftChars="0"/>
              <w:jc w:val="center"/>
              <w:rPr>
                <w:rFonts w:hint="eastAsia" w:cs="宋体"/>
                <w:spacing w:val="-8"/>
                <w:lang w:val="en-US" w:eastAsia="zh-CN"/>
              </w:rPr>
            </w:pPr>
          </w:p>
          <w:p w14:paraId="34583C94">
            <w:pPr>
              <w:pStyle w:val="19"/>
              <w:spacing w:before="78" w:line="240" w:lineRule="auto"/>
              <w:ind w:left="192" w:leftChars="0"/>
              <w:jc w:val="center"/>
              <w:rPr>
                <w:rFonts w:hint="default" w:ascii="宋体" w:hAnsi="宋体" w:eastAsia="宋体" w:cs="宋体"/>
                <w:spacing w:val="-8"/>
                <w:lang w:val="en-US" w:eastAsia="zh-CN"/>
              </w:rPr>
            </w:pPr>
            <w:r>
              <w:rPr>
                <w:rFonts w:hint="eastAsia" w:cs="宋体"/>
                <w:spacing w:val="-8"/>
                <w:lang w:val="en-US" w:eastAsia="zh-CN"/>
              </w:rPr>
              <w:t>37</w:t>
            </w:r>
          </w:p>
        </w:tc>
        <w:tc>
          <w:tcPr>
            <w:tcW w:w="1482" w:type="dxa"/>
            <w:tcBorders>
              <w:right w:val="single" w:color="000000" w:sz="2" w:space="0"/>
            </w:tcBorders>
            <w:vAlign w:val="top"/>
          </w:tcPr>
          <w:p w14:paraId="3FD745F9">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2983B77A">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19FA80C8">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45A260BA">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27A7CEB3">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376A2D62">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1B20B113">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080E6B45">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5A3A2690">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63EF70C0">
            <w:pPr>
              <w:pStyle w:val="19"/>
              <w:spacing w:before="78" w:line="240" w:lineRule="auto"/>
              <w:ind w:left="24" w:leftChars="0" w:right="35" w:rightChars="0" w:firstLine="2" w:firstLineChars="0"/>
              <w:jc w:val="center"/>
              <w:rPr>
                <w:rFonts w:hint="eastAsia" w:ascii="宋体" w:hAnsi="宋体" w:eastAsia="宋体" w:cs="宋体"/>
                <w:snapToGrid w:val="0"/>
                <w:color w:val="000000"/>
                <w:spacing w:val="-2"/>
                <w:kern w:val="0"/>
                <w:sz w:val="24"/>
                <w:szCs w:val="24"/>
                <w:lang w:val="en-US" w:eastAsia="zh-CN" w:bidi="ar-SA"/>
              </w:rPr>
            </w:pPr>
          </w:p>
          <w:p w14:paraId="6186734A">
            <w:pPr>
              <w:pStyle w:val="19"/>
              <w:spacing w:before="78" w:line="240" w:lineRule="auto"/>
              <w:ind w:left="24" w:leftChars="0" w:right="35" w:rightChars="0" w:firstLine="2" w:firstLineChars="0"/>
              <w:jc w:val="center"/>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中小企业</w:t>
            </w:r>
          </w:p>
        </w:tc>
        <w:tc>
          <w:tcPr>
            <w:tcW w:w="8237" w:type="dxa"/>
            <w:tcBorders>
              <w:left w:val="single" w:color="000000" w:sz="2" w:space="0"/>
              <w:right w:val="single" w:color="000000" w:sz="10" w:space="0"/>
            </w:tcBorders>
            <w:vAlign w:val="top"/>
          </w:tcPr>
          <w:p w14:paraId="3DD557DB">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一、（1）根据新财购 【2022】22 号文件中关于“中小企业划型标准规定”，本次招标项目属于</w:t>
            </w:r>
            <w:r>
              <w:rPr>
                <w:rFonts w:ascii="鏂规瀹嬩綋S-瓒呭ぇ瀛楃闆?" w:hAnsi="鏂规瀹嬩綋S-瓒呭ぇ瀛楃闆?" w:eastAsia="鏂规瀹嬩綋S-瓒呭ぇ瀛楃闆?" w:cs="鏂规瀹嬩綋S-瓒呭ぇ瀛楃闆?"/>
                <w:snapToGrid w:val="0"/>
                <w:color w:val="000000"/>
                <w:kern w:val="0"/>
                <w:sz w:val="24"/>
                <w:szCs w:val="24"/>
                <w:lang w:val="en-US" w:eastAsia="zh-CN" w:bidi="ar"/>
              </w:rPr>
              <w:t>批发业</w:t>
            </w:r>
            <w:r>
              <w:rPr>
                <w:rFonts w:hint="eastAsia" w:ascii="宋体" w:hAnsi="宋体" w:eastAsia="宋体" w:cs="宋体"/>
                <w:snapToGrid w:val="0"/>
                <w:color w:val="000000"/>
                <w:kern w:val="0"/>
                <w:sz w:val="24"/>
                <w:szCs w:val="24"/>
                <w:lang w:val="en-US" w:eastAsia="zh-CN" w:bidi="ar"/>
              </w:rPr>
              <w:t xml:space="preserve">。从业人员 200 人以下或营业收入40000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 </w:t>
            </w:r>
          </w:p>
          <w:p w14:paraId="1B5BA4EE">
            <w:pPr>
              <w:keepNext w:val="0"/>
              <w:keepLines w:val="0"/>
              <w:widowControl/>
              <w:suppressLineNumbers w:val="0"/>
              <w:spacing w:line="240" w:lineRule="auto"/>
              <w:jc w:val="left"/>
            </w:pPr>
            <w:r>
              <w:rPr>
                <w:rFonts w:hint="eastAsia" w:ascii="宋体" w:hAnsi="宋体" w:eastAsia="宋体" w:cs="宋体"/>
                <w:b/>
                <w:bCs/>
                <w:snapToGrid w:val="0"/>
                <w:color w:val="000000"/>
                <w:kern w:val="0"/>
                <w:sz w:val="24"/>
                <w:szCs w:val="24"/>
                <w:lang w:val="en-US" w:eastAsia="zh-CN" w:bidi="ar"/>
              </w:rPr>
              <w:t xml:space="preserve">注意：货物由中小企业制造，即货物由中小企业生产且使用该中小企业商号或者注册商标； </w:t>
            </w:r>
          </w:p>
          <w:p w14:paraId="0D135D6F">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 xml:space="preserve">敬请各投标企业根据自身需求填写中小企业声明函。 </w:t>
            </w:r>
          </w:p>
          <w:p w14:paraId="1F12AA07">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2）监狱企业扶持政策：投标人如为监狱企业将视同小型或微型企业。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67927114">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 xml:space="preserve">（3）残疾人福利性单位视同小型、微型企业。不重复享受政策。 </w:t>
            </w:r>
          </w:p>
          <w:p w14:paraId="2ABEB481">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 xml:space="preserve">二、（1）招标文件中部分加“★”、加粗、加下划线、废标、无效标、投标被拒绝字样的条款，为招标的实质性要求和条件，着重提醒各投标人注意，并认真查看招标文件中的每一个条款及要求，因误读招标文件而造成的后果，招标人概不负责。 </w:t>
            </w:r>
          </w:p>
          <w:p w14:paraId="23080A56">
            <w:pPr>
              <w:keepNext w:val="0"/>
              <w:keepLines w:val="0"/>
              <w:widowControl/>
              <w:suppressLineNumbers w:val="0"/>
              <w:spacing w:line="240" w:lineRule="auto"/>
              <w:jc w:val="left"/>
            </w:pPr>
            <w:r>
              <w:rPr>
                <w:rFonts w:hint="eastAsia" w:ascii="宋体" w:hAnsi="宋体" w:eastAsia="宋体" w:cs="宋体"/>
                <w:snapToGrid w:val="0"/>
                <w:color w:val="000000"/>
                <w:kern w:val="0"/>
                <w:sz w:val="24"/>
                <w:szCs w:val="24"/>
                <w:lang w:val="en-US" w:eastAsia="zh-CN" w:bidi="ar"/>
              </w:rPr>
              <w:t xml:space="preserve">（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 </w:t>
            </w:r>
          </w:p>
          <w:p w14:paraId="1971A281">
            <w:pPr>
              <w:keepNext w:val="0"/>
              <w:keepLines w:val="0"/>
              <w:widowControl/>
              <w:suppressLineNumbers w:val="0"/>
              <w:spacing w:line="240" w:lineRule="auto"/>
              <w:jc w:val="left"/>
              <w:rPr>
                <w:rFonts w:hint="eastAsia" w:ascii="宋体" w:hAnsi="宋体" w:eastAsia="宋体" w:cs="宋体"/>
              </w:rPr>
            </w:pPr>
            <w:r>
              <w:rPr>
                <w:rFonts w:hint="eastAsia" w:ascii="宋体" w:hAnsi="宋体" w:eastAsia="宋体" w:cs="宋体"/>
                <w:snapToGrid w:val="0"/>
                <w:color w:val="000000"/>
                <w:kern w:val="0"/>
                <w:sz w:val="24"/>
                <w:szCs w:val="24"/>
                <w:lang w:val="en-US" w:eastAsia="zh-CN" w:bidi="ar"/>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r w14:paraId="5163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640" w:type="dxa"/>
            <w:tcBorders>
              <w:left w:val="single" w:color="000000" w:sz="10" w:space="0"/>
            </w:tcBorders>
            <w:vAlign w:val="top"/>
          </w:tcPr>
          <w:p w14:paraId="387E7AA7">
            <w:pPr>
              <w:spacing w:line="240" w:lineRule="auto"/>
              <w:rPr>
                <w:rFonts w:hint="eastAsia" w:ascii="宋体" w:hAnsi="宋体" w:eastAsia="宋体" w:cs="宋体"/>
                <w:sz w:val="21"/>
              </w:rPr>
            </w:pPr>
          </w:p>
          <w:p w14:paraId="141DE9A8">
            <w:pPr>
              <w:spacing w:line="240" w:lineRule="auto"/>
              <w:rPr>
                <w:rFonts w:hint="eastAsia" w:ascii="宋体" w:hAnsi="宋体" w:eastAsia="宋体" w:cs="宋体"/>
                <w:sz w:val="21"/>
              </w:rPr>
            </w:pPr>
          </w:p>
          <w:p w14:paraId="03C3808C">
            <w:pPr>
              <w:spacing w:line="240" w:lineRule="auto"/>
              <w:rPr>
                <w:rFonts w:hint="eastAsia" w:ascii="宋体" w:hAnsi="宋体" w:eastAsia="宋体" w:cs="宋体"/>
                <w:sz w:val="21"/>
              </w:rPr>
            </w:pPr>
          </w:p>
          <w:p w14:paraId="74744468">
            <w:pPr>
              <w:spacing w:line="240" w:lineRule="auto"/>
              <w:rPr>
                <w:rFonts w:hint="eastAsia" w:ascii="宋体" w:hAnsi="宋体" w:eastAsia="宋体" w:cs="宋体"/>
                <w:sz w:val="21"/>
              </w:rPr>
            </w:pPr>
          </w:p>
          <w:p w14:paraId="4755D849">
            <w:pPr>
              <w:spacing w:line="240" w:lineRule="auto"/>
              <w:rPr>
                <w:rFonts w:hint="eastAsia" w:ascii="宋体" w:hAnsi="宋体" w:eastAsia="宋体" w:cs="宋体"/>
                <w:sz w:val="21"/>
              </w:rPr>
            </w:pPr>
          </w:p>
          <w:p w14:paraId="6EE4CA39">
            <w:pPr>
              <w:spacing w:line="240" w:lineRule="auto"/>
              <w:rPr>
                <w:rFonts w:hint="eastAsia" w:ascii="宋体" w:hAnsi="宋体" w:eastAsia="宋体" w:cs="宋体"/>
                <w:sz w:val="21"/>
              </w:rPr>
            </w:pPr>
          </w:p>
          <w:p w14:paraId="15D3D38A">
            <w:pPr>
              <w:spacing w:line="240" w:lineRule="auto"/>
              <w:rPr>
                <w:rFonts w:hint="eastAsia" w:ascii="宋体" w:hAnsi="宋体" w:eastAsia="宋体" w:cs="宋体"/>
                <w:sz w:val="21"/>
              </w:rPr>
            </w:pPr>
          </w:p>
          <w:p w14:paraId="714F2367">
            <w:pPr>
              <w:spacing w:line="240" w:lineRule="auto"/>
              <w:rPr>
                <w:rFonts w:hint="eastAsia" w:ascii="宋体" w:hAnsi="宋体" w:eastAsia="宋体" w:cs="宋体"/>
                <w:sz w:val="21"/>
              </w:rPr>
            </w:pPr>
          </w:p>
          <w:p w14:paraId="54AECF00">
            <w:pPr>
              <w:pStyle w:val="19"/>
              <w:spacing w:before="78" w:line="240" w:lineRule="auto"/>
              <w:ind w:left="192"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8"/>
              </w:rPr>
              <w:t>3</w:t>
            </w:r>
            <w:r>
              <w:rPr>
                <w:rFonts w:hint="eastAsia" w:cs="宋体"/>
                <w:spacing w:val="-8"/>
                <w:lang w:val="en-US" w:eastAsia="zh-CN"/>
              </w:rPr>
              <w:t>8</w:t>
            </w:r>
          </w:p>
        </w:tc>
        <w:tc>
          <w:tcPr>
            <w:tcW w:w="1482" w:type="dxa"/>
            <w:tcBorders>
              <w:right w:val="single" w:color="000000" w:sz="2" w:space="0"/>
            </w:tcBorders>
            <w:vAlign w:val="top"/>
          </w:tcPr>
          <w:p w14:paraId="5E4F1078">
            <w:pPr>
              <w:spacing w:line="240" w:lineRule="auto"/>
              <w:rPr>
                <w:rFonts w:hint="eastAsia" w:ascii="宋体" w:hAnsi="宋体" w:eastAsia="宋体" w:cs="宋体"/>
                <w:sz w:val="21"/>
              </w:rPr>
            </w:pPr>
          </w:p>
          <w:p w14:paraId="1F9AC60C">
            <w:pPr>
              <w:spacing w:line="240" w:lineRule="auto"/>
              <w:rPr>
                <w:rFonts w:hint="eastAsia" w:ascii="宋体" w:hAnsi="宋体" w:eastAsia="宋体" w:cs="宋体"/>
                <w:sz w:val="21"/>
              </w:rPr>
            </w:pPr>
          </w:p>
          <w:p w14:paraId="74CFEFA2">
            <w:pPr>
              <w:spacing w:line="240" w:lineRule="auto"/>
              <w:rPr>
                <w:rFonts w:hint="eastAsia" w:ascii="宋体" w:hAnsi="宋体" w:eastAsia="宋体" w:cs="宋体"/>
                <w:sz w:val="21"/>
              </w:rPr>
            </w:pPr>
          </w:p>
          <w:p w14:paraId="1108418F">
            <w:pPr>
              <w:spacing w:line="240" w:lineRule="auto"/>
              <w:rPr>
                <w:rFonts w:hint="eastAsia" w:ascii="宋体" w:hAnsi="宋体" w:eastAsia="宋体" w:cs="宋体"/>
                <w:sz w:val="21"/>
              </w:rPr>
            </w:pPr>
          </w:p>
          <w:p w14:paraId="6E496D10">
            <w:pPr>
              <w:spacing w:line="240" w:lineRule="auto"/>
              <w:rPr>
                <w:rFonts w:hint="eastAsia" w:ascii="宋体" w:hAnsi="宋体" w:eastAsia="宋体" w:cs="宋体"/>
                <w:sz w:val="21"/>
              </w:rPr>
            </w:pPr>
          </w:p>
          <w:p w14:paraId="550492BC">
            <w:pPr>
              <w:spacing w:line="240" w:lineRule="auto"/>
              <w:rPr>
                <w:rFonts w:hint="eastAsia" w:ascii="宋体" w:hAnsi="宋体" w:eastAsia="宋体" w:cs="宋体"/>
                <w:sz w:val="21"/>
              </w:rPr>
            </w:pPr>
          </w:p>
          <w:p w14:paraId="0610BE54">
            <w:pPr>
              <w:spacing w:line="240" w:lineRule="auto"/>
              <w:rPr>
                <w:rFonts w:hint="eastAsia" w:ascii="宋体" w:hAnsi="宋体" w:eastAsia="宋体" w:cs="宋体"/>
                <w:sz w:val="21"/>
              </w:rPr>
            </w:pPr>
          </w:p>
          <w:p w14:paraId="05F2227A">
            <w:pPr>
              <w:pStyle w:val="19"/>
              <w:spacing w:before="78" w:line="240" w:lineRule="auto"/>
              <w:ind w:left="24" w:leftChars="0" w:right="35" w:rightChars="0" w:firstLine="2"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关于小微企业报价扣除比例说明</w:t>
            </w:r>
          </w:p>
        </w:tc>
        <w:tc>
          <w:tcPr>
            <w:tcW w:w="8237" w:type="dxa"/>
            <w:tcBorders>
              <w:left w:val="single" w:color="000000" w:sz="2" w:space="0"/>
              <w:right w:val="single" w:color="000000" w:sz="10" w:space="0"/>
            </w:tcBorders>
            <w:vAlign w:val="top"/>
          </w:tcPr>
          <w:p w14:paraId="695607CB">
            <w:pPr>
              <w:pStyle w:val="19"/>
              <w:spacing w:before="41" w:line="240" w:lineRule="auto"/>
              <w:ind w:left="35" w:right="17" w:firstLine="10"/>
              <w:rPr>
                <w:rFonts w:hint="eastAsia" w:ascii="宋体" w:hAnsi="宋体" w:eastAsia="宋体" w:cs="宋体"/>
              </w:rPr>
            </w:pPr>
            <w:r>
              <w:rPr>
                <w:rFonts w:hint="eastAsia" w:ascii="宋体" w:hAnsi="宋体" w:eastAsia="宋体" w:cs="宋体"/>
              </w:rPr>
              <w:t>1、投标人为非联合体投标的，对其投标货物的供应商为小微型企业的给</w:t>
            </w:r>
            <w:r>
              <w:rPr>
                <w:rFonts w:hint="eastAsia" w:ascii="宋体" w:hAnsi="宋体" w:eastAsia="宋体" w:cs="宋体"/>
                <w:spacing w:val="-3"/>
              </w:rPr>
              <w:t>予10%的扣除，以扣除后的报价参与评审。</w:t>
            </w:r>
          </w:p>
          <w:p w14:paraId="52C5C237">
            <w:pPr>
              <w:pStyle w:val="19"/>
              <w:spacing w:before="30" w:line="240" w:lineRule="auto"/>
              <w:ind w:left="28" w:right="17" w:firstLine="2"/>
              <w:jc w:val="both"/>
              <w:rPr>
                <w:rFonts w:hint="eastAsia" w:ascii="宋体" w:hAnsi="宋体" w:eastAsia="宋体" w:cs="宋体"/>
              </w:rPr>
            </w:pPr>
            <w:r>
              <w:rPr>
                <w:rFonts w:hint="eastAsia" w:ascii="宋体" w:hAnsi="宋体" w:eastAsia="宋体" w:cs="宋体"/>
                <w:spacing w:val="1"/>
              </w:rPr>
              <w:t>2、接受大中型企业与小微企业组成联合体或</w:t>
            </w:r>
            <w:r>
              <w:rPr>
                <w:rFonts w:hint="eastAsia" w:ascii="宋体" w:hAnsi="宋体" w:eastAsia="宋体" w:cs="宋体"/>
              </w:rPr>
              <w:t>者允许大中型企业向一家或</w:t>
            </w:r>
            <w:r>
              <w:rPr>
                <w:rFonts w:hint="eastAsia" w:ascii="宋体" w:hAnsi="宋体" w:eastAsia="宋体" w:cs="宋体"/>
                <w:spacing w:val="-3"/>
              </w:rPr>
              <w:t>者多家小微企业分包的采购项目，对于联合协议或者分包意向协议约定小</w:t>
            </w:r>
            <w:r>
              <w:rPr>
                <w:rFonts w:hint="eastAsia" w:ascii="宋体" w:hAnsi="宋体" w:eastAsia="宋体" w:cs="宋体"/>
                <w:spacing w:val="-1"/>
              </w:rPr>
              <w:t>微企业的合同份额占到合同总金额40%以上</w:t>
            </w:r>
            <w:r>
              <w:rPr>
                <w:rFonts w:hint="eastAsia" w:ascii="宋体" w:hAnsi="宋体" w:eastAsia="宋体" w:cs="宋体"/>
                <w:spacing w:val="-2"/>
              </w:rPr>
              <w:t>的，采购人、采购代理机构应</w:t>
            </w:r>
            <w:r>
              <w:rPr>
                <w:rFonts w:hint="eastAsia" w:ascii="宋体" w:hAnsi="宋体" w:eastAsia="宋体" w:cs="宋体"/>
                <w:spacing w:val="-1"/>
              </w:rPr>
              <w:t>当对联合体或者大中型企业的报价给予6%（4</w:t>
            </w:r>
            <w:r>
              <w:rPr>
                <w:rFonts w:hint="eastAsia" w:ascii="宋体" w:hAnsi="宋体" w:eastAsia="宋体" w:cs="宋体"/>
                <w:spacing w:val="-2"/>
              </w:rPr>
              <w:t>%-6%由采购人在幅度范围内</w:t>
            </w:r>
            <w:r>
              <w:rPr>
                <w:rFonts w:hint="eastAsia" w:ascii="宋体" w:hAnsi="宋体" w:eastAsia="宋体" w:cs="宋体"/>
                <w:spacing w:val="-1"/>
              </w:rPr>
              <w:t>确定）的扣除，用扣除后的价格参加评审。</w:t>
            </w:r>
          </w:p>
          <w:p w14:paraId="669F42E2">
            <w:pPr>
              <w:pStyle w:val="19"/>
              <w:spacing w:before="34" w:line="240" w:lineRule="auto"/>
              <w:ind w:left="27" w:right="90" w:firstLine="5"/>
              <w:jc w:val="both"/>
              <w:rPr>
                <w:rFonts w:hint="eastAsia" w:ascii="宋体" w:hAnsi="宋体" w:eastAsia="宋体" w:cs="宋体"/>
              </w:rPr>
            </w:pPr>
            <w:r>
              <w:rPr>
                <w:rFonts w:hint="eastAsia" w:ascii="宋体" w:hAnsi="宋体" w:eastAsia="宋体" w:cs="宋体"/>
                <w:spacing w:val="-2"/>
              </w:rPr>
              <w:t>3、在政府采购活动中，监狱企业视同小型、微型企业，享受预留份额、</w:t>
            </w:r>
            <w:r>
              <w:rPr>
                <w:rFonts w:hint="eastAsia" w:ascii="宋体" w:hAnsi="宋体" w:eastAsia="宋体" w:cs="宋体"/>
                <w:spacing w:val="-1"/>
              </w:rPr>
              <w:t>评审中价格扣除等政府采购促进中小企业发展的政府采购政策。向监狱企业采购的金额，计入面向中小企业采购的统计数据。</w:t>
            </w:r>
          </w:p>
          <w:p w14:paraId="44EC48EC">
            <w:pPr>
              <w:pStyle w:val="19"/>
              <w:spacing w:before="31" w:line="240" w:lineRule="auto"/>
              <w:ind w:left="27" w:leftChars="0" w:right="170" w:righ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4、在政府采购活动中，残疾人福利性单位视同</w:t>
            </w:r>
            <w:r>
              <w:rPr>
                <w:rFonts w:hint="eastAsia" w:ascii="宋体" w:hAnsi="宋体" w:eastAsia="宋体" w:cs="宋体"/>
                <w:spacing w:val="-1"/>
              </w:rPr>
              <w:t>小型、微型企业，享受</w:t>
            </w:r>
            <w:r>
              <w:rPr>
                <w:rFonts w:hint="eastAsia" w:ascii="宋体" w:hAnsi="宋体" w:eastAsia="宋体" w:cs="宋体"/>
              </w:rPr>
              <w:t>预留份额、评审中价格扣除等促进中小企业发展</w:t>
            </w:r>
            <w:r>
              <w:rPr>
                <w:rFonts w:hint="eastAsia" w:ascii="宋体" w:hAnsi="宋体" w:eastAsia="宋体" w:cs="宋体"/>
                <w:spacing w:val="-1"/>
              </w:rPr>
              <w:t>的政府采购政策。向残</w:t>
            </w:r>
            <w:r>
              <w:rPr>
                <w:rFonts w:hint="eastAsia" w:ascii="宋体" w:hAnsi="宋体" w:eastAsia="宋体" w:cs="宋体"/>
              </w:rPr>
              <w:t>疾人福利性单位采购的金额，计入面向中小企业</w:t>
            </w:r>
            <w:r>
              <w:rPr>
                <w:rFonts w:hint="eastAsia" w:ascii="宋体" w:hAnsi="宋体" w:eastAsia="宋体" w:cs="宋体"/>
                <w:spacing w:val="-1"/>
              </w:rPr>
              <w:t>采购的统计数据。残疾人福利性单位属于小型、微型企业的，不重复享受政策。</w:t>
            </w:r>
          </w:p>
        </w:tc>
      </w:tr>
      <w:tr w14:paraId="79367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40" w:type="dxa"/>
            <w:tcBorders>
              <w:left w:val="single" w:color="000000" w:sz="10" w:space="0"/>
            </w:tcBorders>
            <w:vAlign w:val="center"/>
          </w:tcPr>
          <w:p w14:paraId="4219C28A">
            <w:pPr>
              <w:pStyle w:val="19"/>
              <w:spacing w:before="78" w:line="240"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8"/>
              </w:rPr>
              <w:t>3</w:t>
            </w:r>
            <w:r>
              <w:rPr>
                <w:rFonts w:hint="eastAsia" w:cs="宋体"/>
                <w:spacing w:val="-8"/>
                <w:lang w:val="en-US" w:eastAsia="zh-CN"/>
              </w:rPr>
              <w:t>9</w:t>
            </w:r>
          </w:p>
        </w:tc>
        <w:tc>
          <w:tcPr>
            <w:tcW w:w="1482" w:type="dxa"/>
            <w:tcBorders>
              <w:right w:val="single" w:color="000000" w:sz="2" w:space="0"/>
            </w:tcBorders>
            <w:vAlign w:val="center"/>
          </w:tcPr>
          <w:p w14:paraId="0220CEEF">
            <w:pPr>
              <w:pStyle w:val="19"/>
              <w:spacing w:before="78" w:line="24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招标代理服务费</w:t>
            </w:r>
          </w:p>
        </w:tc>
        <w:tc>
          <w:tcPr>
            <w:tcW w:w="8237" w:type="dxa"/>
            <w:tcBorders>
              <w:left w:val="single" w:color="000000" w:sz="2" w:space="0"/>
              <w:right w:val="single" w:color="000000" w:sz="10" w:space="0"/>
            </w:tcBorders>
            <w:vAlign w:val="top"/>
          </w:tcPr>
          <w:p w14:paraId="77688B0E">
            <w:pPr>
              <w:pStyle w:val="19"/>
              <w:spacing w:before="104" w:line="240" w:lineRule="auto"/>
              <w:ind w:left="29" w:leftChars="0" w:right="17"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本次招标代理服务费由中标单位支付，参照新建招协【2024】4 号文件；本项目代理服务费按差额定率累进法计取（100 万以下按 1.58%计取、100-500 万按 1.16%计取、500-1000 万按 0.93%计取）。</w:t>
            </w:r>
          </w:p>
        </w:tc>
      </w:tr>
      <w:tr w14:paraId="5D30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640" w:type="dxa"/>
            <w:tcBorders>
              <w:left w:val="single" w:color="000000" w:sz="10" w:space="0"/>
            </w:tcBorders>
            <w:vAlign w:val="center"/>
          </w:tcPr>
          <w:p w14:paraId="7443FFF5">
            <w:pPr>
              <w:pStyle w:val="19"/>
              <w:spacing w:before="78" w:line="240" w:lineRule="auto"/>
              <w:ind w:left="192" w:leftChars="0"/>
              <w:jc w:val="both"/>
              <w:rPr>
                <w:rFonts w:hint="default" w:ascii="宋体" w:hAnsi="宋体" w:eastAsia="宋体" w:cs="宋体"/>
                <w:spacing w:val="-8"/>
                <w:lang w:val="en-US" w:eastAsia="zh-CN"/>
              </w:rPr>
            </w:pPr>
            <w:r>
              <w:rPr>
                <w:rFonts w:hint="eastAsia" w:cs="宋体"/>
                <w:spacing w:val="-8"/>
                <w:lang w:val="en-US" w:eastAsia="zh-CN"/>
              </w:rPr>
              <w:t>40</w:t>
            </w:r>
          </w:p>
        </w:tc>
        <w:tc>
          <w:tcPr>
            <w:tcW w:w="1482" w:type="dxa"/>
            <w:tcBorders>
              <w:right w:val="single" w:color="000000" w:sz="2" w:space="0"/>
            </w:tcBorders>
            <w:vAlign w:val="center"/>
          </w:tcPr>
          <w:p w14:paraId="25BA9ED8">
            <w:pPr>
              <w:spacing w:line="240" w:lineRule="auto"/>
              <w:jc w:val="center"/>
              <w:rPr>
                <w:rFonts w:hint="eastAsia" w:ascii="宋体" w:hAnsi="宋体" w:eastAsia="宋体" w:cs="宋体"/>
                <w:snapToGrid w:val="0"/>
                <w:color w:val="000000"/>
                <w:kern w:val="0"/>
                <w:sz w:val="24"/>
                <w:szCs w:val="24"/>
                <w:u w:val="none"/>
                <w:vertAlign w:val="baseline"/>
                <w:lang w:val="en-US" w:eastAsia="en-US" w:bidi="ar-SA"/>
              </w:rPr>
            </w:pPr>
            <w:r>
              <w:rPr>
                <w:rFonts w:hint="eastAsia" w:ascii="宋体" w:hAnsi="宋体" w:eastAsia="宋体" w:cs="宋体"/>
                <w:sz w:val="24"/>
                <w:szCs w:val="24"/>
                <w:u w:val="none"/>
                <w:vertAlign w:val="baseline"/>
                <w:lang w:eastAsia="en-US"/>
              </w:rPr>
              <w:t>代理服务费付款方式及账户信息</w:t>
            </w:r>
          </w:p>
        </w:tc>
        <w:tc>
          <w:tcPr>
            <w:tcW w:w="8237" w:type="dxa"/>
            <w:tcBorders>
              <w:left w:val="single" w:color="000000" w:sz="2" w:space="0"/>
              <w:right w:val="single" w:color="000000" w:sz="10" w:space="0"/>
            </w:tcBorders>
            <w:vAlign w:val="center"/>
          </w:tcPr>
          <w:p w14:paraId="2835FF03">
            <w:pPr>
              <w:spacing w:line="240" w:lineRule="auto"/>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代理报酬支付方式：由中标人支付，公对公转账或电汇</w:t>
            </w:r>
          </w:p>
          <w:p w14:paraId="25D109B6">
            <w:pPr>
              <w:spacing w:line="240" w:lineRule="auto"/>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代理报酬的支付时间：中标人领取中标通知书前支付</w:t>
            </w:r>
          </w:p>
          <w:p w14:paraId="4C8CEEB7">
            <w:pPr>
              <w:spacing w:line="240" w:lineRule="auto"/>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账户信息：</w:t>
            </w:r>
          </w:p>
          <w:p w14:paraId="0EC5130A">
            <w:pPr>
              <w:spacing w:line="240" w:lineRule="auto"/>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en-US" w:bidi="ar-SA"/>
              </w:rPr>
              <w:t>单位名称：</w:t>
            </w:r>
            <w:r>
              <w:rPr>
                <w:rFonts w:hint="eastAsia" w:ascii="宋体" w:hAnsi="宋体" w:eastAsia="宋体" w:cs="宋体"/>
                <w:snapToGrid w:val="0"/>
                <w:color w:val="000000"/>
                <w:spacing w:val="-3"/>
                <w:kern w:val="0"/>
                <w:sz w:val="24"/>
                <w:szCs w:val="24"/>
                <w:lang w:val="en-US" w:eastAsia="zh-CN" w:bidi="ar-SA"/>
              </w:rPr>
              <w:t>新疆盛华永信招标代理有限公司</w:t>
            </w:r>
          </w:p>
          <w:p w14:paraId="3A508D11">
            <w:pPr>
              <w:spacing w:line="240" w:lineRule="auto"/>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开</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户</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行：中国银行股份有限公司和田市北京路支行</w:t>
            </w:r>
          </w:p>
          <w:p w14:paraId="42247216">
            <w:pPr>
              <w:spacing w:line="240" w:lineRule="auto"/>
              <w:jc w:val="both"/>
              <w:rPr>
                <w:rFonts w:hint="eastAsia" w:ascii="宋体" w:hAnsi="宋体" w:eastAsia="宋体" w:cs="宋体"/>
                <w:snapToGrid w:val="0"/>
                <w:color w:val="000000"/>
                <w:kern w:val="0"/>
                <w:sz w:val="24"/>
                <w:szCs w:val="24"/>
                <w:u w:val="none"/>
                <w:vertAlign w:val="baseline"/>
                <w:lang w:val="en-US" w:eastAsia="en-US" w:bidi="ar-SA"/>
              </w:rPr>
            </w:pPr>
            <w:r>
              <w:rPr>
                <w:rFonts w:hint="eastAsia" w:ascii="宋体" w:hAnsi="宋体" w:eastAsia="宋体" w:cs="宋体"/>
                <w:snapToGrid w:val="0"/>
                <w:color w:val="000000"/>
                <w:spacing w:val="-3"/>
                <w:kern w:val="0"/>
                <w:sz w:val="24"/>
                <w:szCs w:val="24"/>
                <w:lang w:val="en-US" w:eastAsia="en-US" w:bidi="ar-SA"/>
              </w:rPr>
              <w:t>开户行账号：107670476894</w:t>
            </w:r>
          </w:p>
        </w:tc>
      </w:tr>
      <w:tr w14:paraId="563A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640" w:type="dxa"/>
            <w:tcBorders>
              <w:left w:val="single" w:color="000000" w:sz="10" w:space="0"/>
            </w:tcBorders>
            <w:vAlign w:val="top"/>
          </w:tcPr>
          <w:p w14:paraId="5D647C3F">
            <w:pPr>
              <w:spacing w:line="240" w:lineRule="auto"/>
              <w:rPr>
                <w:rFonts w:hint="eastAsia" w:ascii="宋体" w:hAnsi="宋体" w:eastAsia="宋体" w:cs="宋体"/>
                <w:sz w:val="21"/>
              </w:rPr>
            </w:pPr>
          </w:p>
          <w:p w14:paraId="0DDE64B2">
            <w:pPr>
              <w:spacing w:line="240" w:lineRule="auto"/>
              <w:rPr>
                <w:rFonts w:hint="eastAsia" w:ascii="宋体" w:hAnsi="宋体" w:eastAsia="宋体" w:cs="宋体"/>
                <w:sz w:val="21"/>
              </w:rPr>
            </w:pPr>
          </w:p>
          <w:p w14:paraId="0A110F06">
            <w:pPr>
              <w:spacing w:line="240" w:lineRule="auto"/>
              <w:rPr>
                <w:rFonts w:hint="eastAsia" w:ascii="宋体" w:hAnsi="宋体" w:eastAsia="宋体" w:cs="宋体"/>
                <w:sz w:val="21"/>
              </w:rPr>
            </w:pPr>
          </w:p>
          <w:p w14:paraId="672567E0">
            <w:pPr>
              <w:spacing w:line="240" w:lineRule="auto"/>
              <w:rPr>
                <w:rFonts w:hint="eastAsia" w:ascii="宋体" w:hAnsi="宋体" w:eastAsia="宋体" w:cs="宋体"/>
                <w:sz w:val="21"/>
              </w:rPr>
            </w:pPr>
          </w:p>
          <w:p w14:paraId="13E5C70A">
            <w:pPr>
              <w:spacing w:line="240" w:lineRule="auto"/>
              <w:rPr>
                <w:rFonts w:hint="eastAsia" w:ascii="宋体" w:hAnsi="宋体" w:eastAsia="宋体" w:cs="宋体"/>
                <w:sz w:val="21"/>
              </w:rPr>
            </w:pPr>
          </w:p>
          <w:p w14:paraId="2277F359">
            <w:pPr>
              <w:pStyle w:val="19"/>
              <w:spacing w:before="78" w:line="240" w:lineRule="auto"/>
              <w:ind w:left="192"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8"/>
                <w:lang w:val="en-US" w:eastAsia="zh-CN"/>
              </w:rPr>
              <w:t>4</w:t>
            </w:r>
            <w:r>
              <w:rPr>
                <w:rFonts w:hint="eastAsia" w:cs="宋体"/>
                <w:spacing w:val="-8"/>
                <w:lang w:val="en-US" w:eastAsia="zh-CN"/>
              </w:rPr>
              <w:t>1</w:t>
            </w:r>
          </w:p>
        </w:tc>
        <w:tc>
          <w:tcPr>
            <w:tcW w:w="1482" w:type="dxa"/>
            <w:tcBorders>
              <w:right w:val="single" w:color="000000" w:sz="2" w:space="0"/>
            </w:tcBorders>
            <w:vAlign w:val="top"/>
          </w:tcPr>
          <w:p w14:paraId="5F9D4D8E">
            <w:pPr>
              <w:spacing w:line="240" w:lineRule="auto"/>
              <w:rPr>
                <w:rFonts w:hint="eastAsia" w:ascii="宋体" w:hAnsi="宋体" w:eastAsia="宋体" w:cs="宋体"/>
                <w:sz w:val="21"/>
              </w:rPr>
            </w:pPr>
          </w:p>
          <w:p w14:paraId="1370825F">
            <w:pPr>
              <w:spacing w:line="240" w:lineRule="auto"/>
              <w:rPr>
                <w:rFonts w:hint="eastAsia" w:ascii="宋体" w:hAnsi="宋体" w:eastAsia="宋体" w:cs="宋体"/>
                <w:sz w:val="21"/>
              </w:rPr>
            </w:pPr>
          </w:p>
          <w:p w14:paraId="5109B15D">
            <w:pPr>
              <w:spacing w:line="240" w:lineRule="auto"/>
              <w:rPr>
                <w:rFonts w:hint="eastAsia" w:ascii="宋体" w:hAnsi="宋体" w:eastAsia="宋体" w:cs="宋体"/>
                <w:sz w:val="21"/>
              </w:rPr>
            </w:pPr>
          </w:p>
          <w:p w14:paraId="158AA528">
            <w:pPr>
              <w:pStyle w:val="19"/>
              <w:spacing w:before="78" w:line="240" w:lineRule="auto"/>
              <w:ind w:left="25"/>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投标人对招标文件提出质疑的时</w:t>
            </w:r>
            <w:r>
              <w:rPr>
                <w:rFonts w:hint="eastAsia" w:ascii="宋体" w:hAnsi="宋体" w:eastAsia="宋体" w:cs="宋体"/>
              </w:rPr>
              <w:t>间</w:t>
            </w:r>
          </w:p>
        </w:tc>
        <w:tc>
          <w:tcPr>
            <w:tcW w:w="8237" w:type="dxa"/>
            <w:tcBorders>
              <w:left w:val="single" w:color="000000" w:sz="2" w:space="0"/>
              <w:right w:val="single" w:color="000000" w:sz="10" w:space="0"/>
            </w:tcBorders>
            <w:vAlign w:val="top"/>
          </w:tcPr>
          <w:p w14:paraId="2B846CC5">
            <w:pPr>
              <w:pStyle w:val="19"/>
              <w:spacing w:before="125" w:line="240" w:lineRule="auto"/>
              <w:ind w:left="26" w:right="17" w:firstLine="2"/>
              <w:rPr>
                <w:rFonts w:hint="eastAsia" w:ascii="宋体" w:hAnsi="宋体" w:eastAsia="宋体" w:cs="宋体"/>
              </w:rPr>
            </w:pPr>
            <w:r>
              <w:rPr>
                <w:rFonts w:hint="eastAsia" w:ascii="宋体" w:hAnsi="宋体" w:eastAsia="宋体" w:cs="宋体"/>
                <w:spacing w:val="-3"/>
              </w:rPr>
              <w:t>提出质疑函的时限：对采购文件提出质疑的，应当在获取采购文件或</w:t>
            </w:r>
            <w:r>
              <w:rPr>
                <w:rFonts w:hint="eastAsia" w:ascii="宋体" w:hAnsi="宋体" w:eastAsia="宋体" w:cs="宋体"/>
                <w:spacing w:val="-4"/>
              </w:rPr>
              <w:t>者采</w:t>
            </w:r>
            <w:r>
              <w:rPr>
                <w:rFonts w:hint="eastAsia" w:ascii="宋体" w:hAnsi="宋体" w:eastAsia="宋体" w:cs="宋体"/>
                <w:spacing w:val="-2"/>
              </w:rPr>
              <w:t>购文件公告期限届满之日起7个工作日内提出。</w:t>
            </w:r>
          </w:p>
          <w:p w14:paraId="6D600D62">
            <w:pPr>
              <w:pStyle w:val="19"/>
              <w:spacing w:before="33" w:line="240" w:lineRule="auto"/>
              <w:ind w:left="33" w:right="17" w:hanging="6"/>
              <w:rPr>
                <w:rFonts w:hint="eastAsia" w:ascii="宋体" w:hAnsi="宋体" w:eastAsia="宋体" w:cs="宋体"/>
              </w:rPr>
            </w:pPr>
            <w:r>
              <w:rPr>
                <w:rFonts w:hint="eastAsia" w:ascii="宋体" w:hAnsi="宋体" w:eastAsia="宋体" w:cs="宋体"/>
                <w:spacing w:val="12"/>
              </w:rPr>
              <w:t>接收质疑函的方式：将</w:t>
            </w:r>
            <w:r>
              <w:rPr>
                <w:rFonts w:hint="eastAsia" w:ascii="宋体" w:hAnsi="宋体" w:eastAsia="宋体" w:cs="宋体"/>
              </w:rPr>
              <w:t>PDF</w:t>
            </w:r>
            <w:r>
              <w:rPr>
                <w:rFonts w:hint="eastAsia" w:ascii="宋体" w:hAnsi="宋体" w:eastAsia="宋体" w:cs="宋体"/>
                <w:spacing w:val="12"/>
              </w:rPr>
              <w:t>格式电子版质疑文件加盖公章扫描发送至</w:t>
            </w:r>
            <w:r>
              <w:rPr>
                <w:rFonts w:hint="eastAsia" w:cs="宋体"/>
                <w:spacing w:val="-3"/>
                <w:lang w:val="en-US" w:eastAsia="zh-CN"/>
              </w:rPr>
              <w:t>342980163</w:t>
            </w:r>
            <w:r>
              <w:rPr>
                <w:rFonts w:hint="eastAsia" w:ascii="宋体" w:hAnsi="宋体" w:eastAsia="宋体" w:cs="宋体"/>
                <w:spacing w:val="-3"/>
              </w:rPr>
              <w:t>@qq.com</w:t>
            </w:r>
            <w:r>
              <w:rPr>
                <w:rFonts w:hint="eastAsia" w:ascii="宋体" w:hAnsi="宋体" w:eastAsia="宋体" w:cs="宋体"/>
                <w:spacing w:val="-20"/>
              </w:rPr>
              <w:t xml:space="preserve"> </w:t>
            </w:r>
            <w:r>
              <w:rPr>
                <w:rFonts w:hint="eastAsia" w:ascii="宋体" w:hAnsi="宋体" w:eastAsia="宋体" w:cs="宋体"/>
                <w:spacing w:val="-3"/>
              </w:rPr>
              <w:t>邮箱。</w:t>
            </w:r>
          </w:p>
          <w:p w14:paraId="0763E592">
            <w:pPr>
              <w:pStyle w:val="19"/>
              <w:spacing w:before="38" w:line="240" w:lineRule="auto"/>
              <w:ind w:left="27"/>
              <w:rPr>
                <w:rFonts w:hint="eastAsia" w:ascii="宋体" w:hAnsi="宋体" w:eastAsia="宋体" w:cs="宋体"/>
                <w:lang w:eastAsia="zh-CN"/>
              </w:rPr>
            </w:pPr>
            <w:r>
              <w:rPr>
                <w:rFonts w:hint="eastAsia" w:ascii="宋体" w:hAnsi="宋体" w:eastAsia="宋体" w:cs="宋体"/>
                <w:spacing w:val="-1"/>
              </w:rPr>
              <w:t>接受质疑的单位：</w:t>
            </w:r>
            <w:r>
              <w:rPr>
                <w:rFonts w:hint="eastAsia" w:cs="宋体"/>
                <w:spacing w:val="-1"/>
                <w:lang w:eastAsia="zh-CN"/>
              </w:rPr>
              <w:t>新疆盛华永信招标代理有限公司</w:t>
            </w:r>
          </w:p>
          <w:p w14:paraId="2A52242F">
            <w:pPr>
              <w:pStyle w:val="19"/>
              <w:spacing w:before="32" w:line="240" w:lineRule="auto"/>
              <w:jc w:val="both"/>
              <w:rPr>
                <w:rFonts w:hint="eastAsia" w:ascii="宋体" w:hAnsi="宋体" w:eastAsia="宋体" w:cs="宋体"/>
                <w:lang w:eastAsia="zh-CN"/>
              </w:rPr>
            </w:pPr>
            <w:r>
              <w:rPr>
                <w:rFonts w:hint="eastAsia" w:ascii="宋体" w:hAnsi="宋体" w:eastAsia="宋体" w:cs="宋体"/>
                <w:spacing w:val="-3"/>
              </w:rPr>
              <w:t xml:space="preserve">地  址: </w:t>
            </w:r>
            <w:r>
              <w:rPr>
                <w:rFonts w:hint="eastAsia" w:cs="宋体"/>
                <w:spacing w:val="-3"/>
                <w:lang w:eastAsia="zh-CN"/>
              </w:rPr>
              <w:t>和田市人民路18号玉都国际广场玉座10楼</w:t>
            </w:r>
          </w:p>
          <w:p w14:paraId="2A08EB03">
            <w:pPr>
              <w:pStyle w:val="19"/>
              <w:spacing w:before="32" w:line="240" w:lineRule="auto"/>
              <w:ind w:left="29"/>
              <w:rPr>
                <w:rFonts w:hint="eastAsia" w:ascii="宋体" w:hAnsi="宋体" w:eastAsia="宋体" w:cs="宋体"/>
                <w:lang w:eastAsia="zh-CN"/>
              </w:rPr>
            </w:pPr>
            <w:r>
              <w:rPr>
                <w:rFonts w:hint="eastAsia" w:ascii="宋体" w:hAnsi="宋体" w:eastAsia="宋体" w:cs="宋体"/>
                <w:spacing w:val="-2"/>
              </w:rPr>
              <w:t xml:space="preserve">联系人: </w:t>
            </w:r>
            <w:r>
              <w:rPr>
                <w:rFonts w:hint="eastAsia" w:cs="宋体"/>
                <w:spacing w:val="-2"/>
                <w:lang w:eastAsia="zh-CN"/>
              </w:rPr>
              <w:t>杨欢</w:t>
            </w:r>
          </w:p>
          <w:p w14:paraId="749141C3">
            <w:pPr>
              <w:pStyle w:val="19"/>
              <w:spacing w:before="34" w:line="240" w:lineRule="auto"/>
              <w:ind w:left="56"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3"/>
              </w:rPr>
              <w:t>电  话:</w:t>
            </w:r>
            <w:r>
              <w:rPr>
                <w:rFonts w:hint="eastAsia" w:ascii="宋体" w:hAnsi="宋体" w:eastAsia="宋体" w:cs="宋体"/>
                <w:spacing w:val="12"/>
              </w:rPr>
              <w:t xml:space="preserve"> </w:t>
            </w:r>
            <w:r>
              <w:rPr>
                <w:rFonts w:hint="eastAsia" w:cs="宋体"/>
                <w:spacing w:val="-3"/>
                <w:lang w:eastAsia="zh-CN"/>
              </w:rPr>
              <w:t>0903-7820777</w:t>
            </w:r>
          </w:p>
        </w:tc>
      </w:tr>
      <w:tr w14:paraId="552F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0359" w:type="dxa"/>
            <w:gridSpan w:val="3"/>
            <w:tcBorders>
              <w:left w:val="single" w:color="000000" w:sz="10" w:space="0"/>
              <w:bottom w:val="single" w:color="000000" w:sz="10" w:space="0"/>
              <w:right w:val="single" w:color="000000" w:sz="10" w:space="0"/>
            </w:tcBorders>
            <w:vAlign w:val="top"/>
          </w:tcPr>
          <w:p w14:paraId="1BBE6897">
            <w:pPr>
              <w:pStyle w:val="19"/>
              <w:spacing w:before="34" w:line="240" w:lineRule="auto"/>
              <w:ind w:left="56" w:leftChars="0"/>
              <w:rPr>
                <w:rFonts w:hint="eastAsia" w:ascii="宋体" w:hAnsi="宋体" w:eastAsia="宋体" w:cs="宋体"/>
                <w:spacing w:val="-3"/>
              </w:rPr>
            </w:pPr>
            <w:r>
              <w:rPr>
                <w:rFonts w:hint="eastAsia" w:ascii="宋体" w:hAnsi="宋体" w:eastAsia="宋体" w:cs="宋体"/>
                <w:spacing w:val="2"/>
                <w14:textOutline w14:w="4358" w14:cap="sq" w14:cmpd="sng">
                  <w14:solidFill>
                    <w14:srgbClr w14:val="000000"/>
                  </w14:solidFill>
                  <w14:prstDash w14:val="solid"/>
                  <w14:bevel/>
                </w14:textOutline>
              </w:rPr>
              <w:t>投标人应保证在本项目使用的任何产品和服务（包括部分使用）时，不会产生因第三方提出侵</w:t>
            </w:r>
            <w:r>
              <w:rPr>
                <w:rFonts w:hint="eastAsia" w:ascii="宋体" w:hAnsi="宋体" w:eastAsia="宋体" w:cs="宋体"/>
                <w:spacing w:val="3"/>
                <w14:textOutline w14:w="4358" w14:cap="sq" w14:cmpd="sng">
                  <w14:solidFill>
                    <w14:srgbClr w14:val="000000"/>
                  </w14:solidFill>
                  <w14:prstDash w14:val="solid"/>
                  <w14:bevel/>
                </w14:textOutline>
              </w:rPr>
              <w:t>犯其专利权、商标权或其它知识产权而引起</w:t>
            </w:r>
            <w:r>
              <w:rPr>
                <w:rFonts w:hint="eastAsia" w:ascii="宋体" w:hAnsi="宋体" w:eastAsia="宋体" w:cs="宋体"/>
                <w:spacing w:val="2"/>
                <w14:textOutline w14:w="4358" w14:cap="sq" w14:cmpd="sng">
                  <w14:solidFill>
                    <w14:srgbClr w14:val="000000"/>
                  </w14:solidFill>
                  <w14:prstDash w14:val="solid"/>
                  <w14:bevel/>
                </w14:textOutline>
              </w:rPr>
              <w:t>的法律和经济纠纷，如因专利权、商标权或其它知</w:t>
            </w:r>
            <w:r>
              <w:rPr>
                <w:rFonts w:hint="eastAsia" w:ascii="宋体" w:hAnsi="宋体" w:eastAsia="宋体" w:cs="宋体"/>
                <w:spacing w:val="1"/>
                <w14:textOutline w14:w="4358" w14:cap="sq" w14:cmpd="sng">
                  <w14:solidFill>
                    <w14:srgbClr w14:val="000000"/>
                  </w14:solidFill>
                  <w14:prstDash w14:val="solid"/>
                  <w14:bevel/>
                </w14:textOutline>
              </w:rPr>
              <w:t>识产权而引起法律和经济纠纷，由投标人承担所有</w:t>
            </w:r>
            <w:r>
              <w:rPr>
                <w:rFonts w:hint="eastAsia" w:ascii="宋体" w:hAnsi="宋体" w:eastAsia="宋体" w:cs="宋体"/>
                <w14:textOutline w14:w="4358" w14:cap="sq" w14:cmpd="sng">
                  <w14:solidFill>
                    <w14:srgbClr w14:val="000000"/>
                  </w14:solidFill>
                  <w14:prstDash w14:val="solid"/>
                  <w14:bevel/>
                </w14:textOutline>
              </w:rPr>
              <w:t>相关责任的同时不得耽误本项目供货。</w:t>
            </w:r>
          </w:p>
        </w:tc>
      </w:tr>
    </w:tbl>
    <w:p w14:paraId="7836DCAB">
      <w:pPr>
        <w:pStyle w:val="6"/>
        <w:rPr>
          <w:rFonts w:hint="eastAsia" w:ascii="宋体" w:hAnsi="宋体" w:eastAsia="宋体" w:cs="宋体"/>
        </w:rPr>
      </w:pPr>
      <w:r>
        <w:rPr>
          <w:rFonts w:hint="eastAsia" w:ascii="宋体" w:hAnsi="宋体" w:eastAsia="宋体" w:cs="宋体"/>
          <w:sz w:val="24"/>
          <w:szCs w:val="24"/>
          <w14:textOutline w14:w="4358" w14:cap="sq" w14:cmpd="sng">
            <w14:solidFill>
              <w14:srgbClr w14:val="000000"/>
            </w14:solidFill>
            <w14:prstDash w14:val="solid"/>
            <w14:bevel/>
          </w14:textOutline>
        </w:rPr>
        <w:t>备注：如招标文件中前后不一致时，请以前</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附</w:t>
      </w:r>
      <w:r>
        <w:rPr>
          <w:rFonts w:hint="eastAsia" w:ascii="宋体" w:hAnsi="宋体" w:eastAsia="宋体" w:cs="宋体"/>
          <w:sz w:val="24"/>
          <w:szCs w:val="24"/>
          <w14:textOutline w14:w="4358" w14:cap="sq" w14:cmpd="sng">
            <w14:solidFill>
              <w14:srgbClr w14:val="000000"/>
            </w14:solidFill>
            <w14:prstDash w14:val="solid"/>
            <w14:bevel/>
          </w14:textOutline>
        </w:rPr>
        <w:t>须知表为准。</w:t>
      </w:r>
    </w:p>
    <w:p w14:paraId="1A3F2700">
      <w:pPr>
        <w:rPr>
          <w:rFonts w:hint="eastAsia" w:ascii="宋体" w:hAnsi="宋体" w:eastAsia="宋体" w:cs="宋体"/>
        </w:rPr>
        <w:sectPr>
          <w:footerReference r:id="rId10" w:type="default"/>
          <w:pgSz w:w="11905" w:h="16839"/>
          <w:pgMar w:top="1247" w:right="1247" w:bottom="1247" w:left="1247" w:header="0" w:footer="617" w:gutter="0"/>
          <w:pgNumType w:fmt="decimal"/>
          <w:cols w:space="720" w:num="1"/>
          <w:rtlGutter w:val="0"/>
          <w:docGrid w:linePitch="0" w:charSpace="0"/>
        </w:sectPr>
      </w:pPr>
    </w:p>
    <w:p w14:paraId="1EB1BD0C">
      <w:pPr>
        <w:spacing w:before="91" w:line="221" w:lineRule="auto"/>
        <w:ind w:left="4311"/>
        <w:outlineLvl w:val="1"/>
        <w:rPr>
          <w:rFonts w:hint="eastAsia" w:ascii="宋体" w:hAnsi="宋体" w:eastAsia="宋体" w:cs="宋体"/>
          <w:sz w:val="28"/>
          <w:szCs w:val="28"/>
        </w:rPr>
      </w:pPr>
      <w:bookmarkStart w:id="33" w:name="_Toc30691"/>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bookmarkEnd w:id="33"/>
    </w:p>
    <w:p w14:paraId="6DB1ABDA">
      <w:pPr>
        <w:spacing w:before="202" w:afterAutospacing="0" w:line="360" w:lineRule="auto"/>
        <w:ind w:left="19"/>
        <w:outlineLvl w:val="2"/>
        <w:rPr>
          <w:rFonts w:hint="eastAsia" w:ascii="宋体" w:hAnsi="宋体" w:eastAsia="宋体" w:cs="宋体"/>
          <w:sz w:val="24"/>
          <w:szCs w:val="24"/>
        </w:rPr>
      </w:pPr>
      <w:bookmarkStart w:id="34" w:name="_Toc2031"/>
      <w:r>
        <w:rPr>
          <w:rFonts w:hint="eastAsia" w:ascii="宋体" w:hAnsi="宋体" w:eastAsia="宋体" w:cs="宋体"/>
          <w:spacing w:val="-4"/>
          <w:sz w:val="24"/>
          <w:szCs w:val="24"/>
          <w14:textOutline w14:w="4358" w14:cap="sq" w14:cmpd="sng">
            <w14:solidFill>
              <w14:srgbClr w14:val="000000"/>
            </w14:solidFill>
            <w14:prstDash w14:val="solid"/>
            <w14:bevel/>
          </w14:textOutline>
        </w:rPr>
        <w:t>1、适用范围</w:t>
      </w:r>
      <w:bookmarkEnd w:id="34"/>
    </w:p>
    <w:p w14:paraId="61E3E267">
      <w:pPr>
        <w:spacing w:beforeAutospacing="0" w:after="0" w:afterLines="29" w:afterAutospacing="0" w:line="36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1.1 本招标文件仅适用于本次招标范围中所述的服务招标。</w:t>
      </w:r>
    </w:p>
    <w:p w14:paraId="26202D62">
      <w:pPr>
        <w:spacing w:beforeAutospacing="0" w:afterAutospacing="0" w:line="360" w:lineRule="auto"/>
        <w:ind w:left="4"/>
        <w:outlineLvl w:val="2"/>
        <w:rPr>
          <w:rFonts w:hint="eastAsia" w:ascii="宋体" w:hAnsi="宋体" w:eastAsia="宋体" w:cs="宋体"/>
          <w:sz w:val="24"/>
          <w:szCs w:val="24"/>
        </w:rPr>
      </w:pPr>
      <w:bookmarkStart w:id="35" w:name="_Toc31557"/>
      <w:r>
        <w:rPr>
          <w:rFonts w:hint="eastAsia" w:ascii="宋体" w:hAnsi="宋体" w:eastAsia="宋体" w:cs="宋体"/>
          <w:spacing w:val="-3"/>
          <w:sz w:val="24"/>
          <w:szCs w:val="24"/>
          <w14:textOutline w14:w="4358" w14:cap="sq" w14:cmpd="sng">
            <w14:solidFill>
              <w14:srgbClr w14:val="000000"/>
            </w14:solidFill>
            <w14:prstDash w14:val="solid"/>
            <w14:bevel/>
          </w14:textOutline>
        </w:rPr>
        <w:t>2、定义</w:t>
      </w:r>
      <w:bookmarkEnd w:id="35"/>
    </w:p>
    <w:p w14:paraId="79ADFAB6">
      <w:pPr>
        <w:spacing w:beforeAutospacing="0" w:afterAutospacing="0" w:line="360" w:lineRule="auto"/>
        <w:ind w:right="48" w:firstLine="468" w:firstLineChars="200"/>
        <w:jc w:val="both"/>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2.1 “采购人</w:t>
      </w:r>
      <w:r>
        <w:rPr>
          <w:rFonts w:hint="eastAsia" w:ascii="宋体" w:hAnsi="宋体" w:eastAsia="宋体" w:cs="宋体"/>
          <w:spacing w:val="-89"/>
          <w:position w:val="17"/>
          <w:sz w:val="24"/>
          <w:szCs w:val="24"/>
        </w:rPr>
        <w:t xml:space="preserve"> </w:t>
      </w:r>
      <w:r>
        <w:rPr>
          <w:rFonts w:hint="eastAsia" w:ascii="宋体" w:hAnsi="宋体" w:eastAsia="宋体" w:cs="宋体"/>
          <w:spacing w:val="-3"/>
          <w:position w:val="17"/>
          <w:sz w:val="24"/>
          <w:szCs w:val="24"/>
        </w:rPr>
        <w:t>”系指依法进行政府采购的国家机关、事业单位、</w:t>
      </w:r>
      <w:r>
        <w:rPr>
          <w:rFonts w:hint="eastAsia" w:ascii="宋体" w:hAnsi="宋体" w:eastAsia="宋体" w:cs="宋体"/>
          <w:spacing w:val="-4"/>
          <w:position w:val="17"/>
          <w:sz w:val="24"/>
          <w:szCs w:val="24"/>
        </w:rPr>
        <w:t>团体组织。本次招标</w:t>
      </w:r>
      <w:r>
        <w:rPr>
          <w:rFonts w:hint="eastAsia" w:ascii="宋体" w:hAnsi="宋体" w:eastAsia="宋体" w:cs="宋体"/>
          <w:spacing w:val="-3"/>
          <w:position w:val="17"/>
          <w:sz w:val="24"/>
          <w:szCs w:val="24"/>
        </w:rPr>
        <w:t>的采购人是</w:t>
      </w:r>
      <w:r>
        <w:rPr>
          <w:rFonts w:hint="eastAsia" w:ascii="宋体" w:hAnsi="宋体" w:eastAsia="宋体" w:cs="宋体"/>
          <w:spacing w:val="-3"/>
          <w:position w:val="17"/>
          <w:sz w:val="24"/>
          <w:szCs w:val="24"/>
          <w:lang w:val="en-US" w:eastAsia="zh-CN"/>
        </w:rPr>
        <w:t>和田某单位</w:t>
      </w:r>
      <w:r>
        <w:rPr>
          <w:rFonts w:hint="eastAsia" w:ascii="宋体" w:hAnsi="宋体" w:eastAsia="宋体" w:cs="宋体"/>
          <w:spacing w:val="-3"/>
          <w:position w:val="17"/>
          <w:sz w:val="24"/>
          <w:szCs w:val="24"/>
        </w:rPr>
        <w:t>。</w:t>
      </w:r>
    </w:p>
    <w:p w14:paraId="50421107">
      <w:pPr>
        <w:spacing w:beforeAutospacing="0" w:afterAutospacing="0" w:line="360" w:lineRule="auto"/>
        <w:ind w:left="0" w:leftChars="0"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2.2 投标人</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”系指购买了招标文件拟参加投标和向采购人提供货物及相应服务的供</w:t>
      </w:r>
      <w:r>
        <w:rPr>
          <w:rFonts w:hint="eastAsia" w:ascii="宋体" w:hAnsi="宋体" w:eastAsia="宋体" w:cs="宋体"/>
          <w:spacing w:val="-3"/>
          <w:sz w:val="24"/>
          <w:szCs w:val="24"/>
        </w:rPr>
        <w:t>应商</w:t>
      </w:r>
      <w:r>
        <w:rPr>
          <w:rFonts w:hint="eastAsia" w:ascii="宋体" w:hAnsi="宋体" w:eastAsia="宋体" w:cs="宋体"/>
          <w:spacing w:val="-3"/>
          <w:sz w:val="24"/>
          <w:szCs w:val="24"/>
          <w:lang w:eastAsia="zh-CN"/>
        </w:rPr>
        <w:t>。</w:t>
      </w:r>
    </w:p>
    <w:p w14:paraId="15EAA334">
      <w:pPr>
        <w:spacing w:beforeAutospacing="0" w:after="0" w:afterLines="20" w:afterAutospacing="0"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2.3 “</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中标方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”系指经评标委员会评定后得分最高并由评标委员会推荐的投标</w:t>
      </w:r>
      <w:r>
        <w:rPr>
          <w:rFonts w:hint="eastAsia" w:ascii="宋体" w:hAnsi="宋体" w:eastAsia="宋体" w:cs="宋体"/>
          <w:spacing w:val="-3"/>
          <w:sz w:val="24"/>
          <w:szCs w:val="24"/>
        </w:rPr>
        <w:t>人。</w:t>
      </w:r>
    </w:p>
    <w:p w14:paraId="133FA65C">
      <w:pPr>
        <w:spacing w:beforeAutospacing="0" w:after="0" w:afterLines="20" w:afterAutospacing="0"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rPr>
        <w:t>2.4 “货物</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”、“产品</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”指本招标文件中第三章《采购需求》所述所有货物及相关服务</w:t>
      </w:r>
      <w:r>
        <w:rPr>
          <w:rFonts w:hint="eastAsia" w:ascii="宋体" w:hAnsi="宋体" w:eastAsia="宋体" w:cs="宋体"/>
          <w:spacing w:val="-3"/>
          <w:sz w:val="24"/>
          <w:szCs w:val="24"/>
          <w:lang w:eastAsia="zh-CN"/>
        </w:rPr>
        <w:t>。</w:t>
      </w:r>
    </w:p>
    <w:p w14:paraId="5B88A4F1">
      <w:pPr>
        <w:spacing w:beforeAutospacing="0" w:afterAutospacing="0" w:line="360"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2.5</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“服务</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”系指招标文件中规定投标人须承担的质保、技术协助、培训及其他类似的责</w:t>
      </w:r>
      <w:r>
        <w:rPr>
          <w:rFonts w:hint="eastAsia" w:ascii="宋体" w:hAnsi="宋体" w:eastAsia="宋体" w:cs="宋体"/>
          <w:spacing w:val="-5"/>
          <w:sz w:val="24"/>
          <w:szCs w:val="24"/>
        </w:rPr>
        <w:t>任。</w:t>
      </w:r>
    </w:p>
    <w:p w14:paraId="7CA88565">
      <w:pPr>
        <w:spacing w:beforeAutospacing="0" w:afterAutospacing="0" w:line="360" w:lineRule="auto"/>
        <w:ind w:right="48" w:firstLine="468" w:firstLineChars="200"/>
        <w:jc w:val="both"/>
        <w:rPr>
          <w:rFonts w:hint="eastAsia" w:ascii="宋体" w:hAnsi="宋体" w:eastAsia="宋体" w:cs="宋体"/>
          <w:sz w:val="24"/>
          <w:szCs w:val="24"/>
        </w:rPr>
      </w:pPr>
      <w:r>
        <w:rPr>
          <w:rFonts w:hint="eastAsia" w:ascii="宋体" w:hAnsi="宋体" w:eastAsia="宋体" w:cs="宋体"/>
          <w:spacing w:val="-3"/>
          <w:position w:val="17"/>
          <w:sz w:val="24"/>
          <w:szCs w:val="24"/>
        </w:rPr>
        <w:t>2.6</w:t>
      </w:r>
      <w:r>
        <w:rPr>
          <w:rFonts w:hint="eastAsia" w:ascii="宋体" w:hAnsi="宋体" w:eastAsia="宋体" w:cs="宋体"/>
          <w:spacing w:val="-14"/>
          <w:position w:val="17"/>
          <w:sz w:val="24"/>
          <w:szCs w:val="24"/>
        </w:rPr>
        <w:t xml:space="preserve"> </w:t>
      </w:r>
      <w:r>
        <w:rPr>
          <w:rFonts w:hint="eastAsia" w:ascii="宋体" w:hAnsi="宋体" w:eastAsia="宋体" w:cs="宋体"/>
          <w:spacing w:val="-3"/>
          <w:position w:val="17"/>
          <w:sz w:val="24"/>
          <w:szCs w:val="24"/>
        </w:rPr>
        <w:t>“响应</w:t>
      </w:r>
      <w:r>
        <w:rPr>
          <w:rFonts w:hint="eastAsia" w:ascii="宋体" w:hAnsi="宋体" w:eastAsia="宋体" w:cs="宋体"/>
          <w:spacing w:val="-89"/>
          <w:position w:val="17"/>
          <w:sz w:val="24"/>
          <w:szCs w:val="24"/>
        </w:rPr>
        <w:t xml:space="preserve"> </w:t>
      </w:r>
      <w:r>
        <w:rPr>
          <w:rFonts w:hint="eastAsia" w:ascii="宋体" w:hAnsi="宋体" w:eastAsia="宋体" w:cs="宋体"/>
          <w:spacing w:val="-3"/>
          <w:position w:val="17"/>
          <w:sz w:val="24"/>
          <w:szCs w:val="24"/>
        </w:rPr>
        <w:t>”系指投标人根据招标代理机构发布的招标文件，编制投标文件并按规定投标的行为。</w:t>
      </w:r>
    </w:p>
    <w:p w14:paraId="12E1ACC0">
      <w:pPr>
        <w:spacing w:beforeAutospacing="0" w:afterAutospacing="0"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2.7 “标段（包）</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”系指一个完整独立的投标项目。</w:t>
      </w:r>
    </w:p>
    <w:p w14:paraId="22246286">
      <w:pPr>
        <w:spacing w:beforeAutospacing="0" w:afterAutospacing="0" w:line="360" w:lineRule="auto"/>
        <w:ind w:left="6"/>
        <w:outlineLvl w:val="2"/>
        <w:rPr>
          <w:rFonts w:hint="eastAsia" w:ascii="宋体" w:hAnsi="宋体" w:eastAsia="宋体" w:cs="宋体"/>
          <w:spacing w:val="-2"/>
          <w:sz w:val="24"/>
          <w:szCs w:val="24"/>
          <w14:textOutline w14:w="4358" w14:cap="sq" w14:cmpd="sng">
            <w14:solidFill>
              <w14:srgbClr w14:val="000000"/>
            </w14:solidFill>
            <w14:prstDash w14:val="solid"/>
            <w14:bevel/>
          </w14:textOutline>
        </w:rPr>
      </w:pPr>
      <w:bookmarkStart w:id="36" w:name="_Toc21954"/>
      <w:r>
        <w:rPr>
          <w:rFonts w:hint="eastAsia" w:ascii="宋体" w:hAnsi="宋体" w:eastAsia="宋体" w:cs="宋体"/>
          <w:spacing w:val="-2"/>
          <w:sz w:val="24"/>
          <w:szCs w:val="24"/>
          <w14:textOutline w14:w="4358" w14:cap="sq" w14:cmpd="sng">
            <w14:solidFill>
              <w14:srgbClr w14:val="000000"/>
            </w14:solidFill>
            <w14:prstDash w14:val="solid"/>
            <w14:bevel/>
          </w14:textOutline>
        </w:rPr>
        <w:t>3、合格的投标人</w:t>
      </w:r>
      <w:bookmarkEnd w:id="36"/>
    </w:p>
    <w:p w14:paraId="31ADFA7B">
      <w:pPr>
        <w:spacing w:beforeAutospacing="0" w:after="0" w:afterLines="20" w:afterAutospacing="0" w:line="360" w:lineRule="auto"/>
        <w:ind w:firstLine="472" w:firstLineChars="200"/>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3.1</w:t>
      </w:r>
    </w:p>
    <w:p w14:paraId="110009E4">
      <w:pPr>
        <w:spacing w:beforeAutospacing="0" w:after="0" w:afterLines="20" w:afterAutospacing="0" w:line="360" w:lineRule="auto"/>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1.满足《中华人民共和国政府采购法》第二十二条规定；</w:t>
      </w:r>
    </w:p>
    <w:p w14:paraId="5F3CEFEA">
      <w:pPr>
        <w:spacing w:beforeAutospacing="0" w:after="0" w:afterLines="20" w:afterAutospacing="0" w:line="360" w:lineRule="auto"/>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落实政府采购政策需满足的资格要求：（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2）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3）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（4）履行合同所必需的设备和专业技术能力：提供履行合同所必需的设备和专业技术能力的书面承诺函并加盖单位公章；</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5）参加采购活动前3年内，在经营活动中没有重大违法记录：提供参加本次政府采购活动前3年内在经营活动中没有重大违法记录的书面承诺函并加盖单位公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6）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（7）企业负责人为同一人或者存在直接控股、管理关系的不同投标人，不得参加同一合同项下的政府采购活动。否则，皆取消投标资格。</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（8）投标保证金或电子保函：25000.00元整（大写：贰万伍仟元整）；</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（9）本项目（是/否）接受联合体投标：否</w:t>
      </w:r>
    </w:p>
    <w:p w14:paraId="286751BA">
      <w:pPr>
        <w:pStyle w:val="2"/>
        <w:spacing w:line="360" w:lineRule="auto"/>
        <w:ind w:left="0" w:leftChars="0" w:firstLine="0" w:firstLineChars="0"/>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本项目的特定资格要求：</w:t>
      </w:r>
    </w:p>
    <w:p w14:paraId="5A94FA2A">
      <w:pPr>
        <w:pStyle w:val="2"/>
        <w:spacing w:line="360" w:lineRule="auto"/>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投标供应商需提供有效期内《食品经营许可证》或《食品生产许可证》和《动物防疫条件合格证》或近期的检疫检验合格证明；</w:t>
      </w:r>
    </w:p>
    <w:p w14:paraId="3F67EA64">
      <w:pPr>
        <w:spacing w:beforeAutospacing="0" w:after="0" w:afterLines="20" w:afterAutospacing="0"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3.2 遵守国家有关的法律、法规和条例；</w:t>
      </w:r>
    </w:p>
    <w:p w14:paraId="0D4CBCB0">
      <w:pPr>
        <w:spacing w:before="183" w:line="219" w:lineRule="auto"/>
        <w:ind w:left="493"/>
        <w:rPr>
          <w:rFonts w:hint="eastAsia" w:ascii="宋体" w:hAnsi="宋体" w:eastAsia="宋体" w:cs="宋体"/>
          <w:sz w:val="24"/>
          <w:szCs w:val="24"/>
        </w:rPr>
      </w:pPr>
      <w:r>
        <w:rPr>
          <w:rFonts w:hint="eastAsia" w:ascii="宋体" w:hAnsi="宋体" w:eastAsia="宋体" w:cs="宋体"/>
          <w:spacing w:val="-1"/>
          <w:sz w:val="24"/>
          <w:szCs w:val="24"/>
        </w:rPr>
        <w:t>3.3</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招标文件和法律、行政法规规定的其他</w:t>
      </w:r>
      <w:r>
        <w:rPr>
          <w:rFonts w:hint="eastAsia" w:ascii="宋体" w:hAnsi="宋体" w:eastAsia="宋体" w:cs="宋体"/>
          <w:spacing w:val="-2"/>
          <w:sz w:val="24"/>
          <w:szCs w:val="24"/>
        </w:rPr>
        <w:t>条件。</w:t>
      </w:r>
    </w:p>
    <w:p w14:paraId="578DB659">
      <w:pPr>
        <w:spacing w:before="181" w:line="220" w:lineRule="auto"/>
        <w:ind w:left="7"/>
        <w:outlineLvl w:val="2"/>
        <w:rPr>
          <w:rFonts w:hint="eastAsia" w:ascii="宋体" w:hAnsi="宋体" w:eastAsia="宋体" w:cs="宋体"/>
          <w:sz w:val="24"/>
          <w:szCs w:val="24"/>
        </w:rPr>
      </w:pPr>
      <w:bookmarkStart w:id="37" w:name="_Toc3071"/>
      <w:r>
        <w:rPr>
          <w:rFonts w:hint="eastAsia" w:ascii="宋体" w:hAnsi="宋体" w:eastAsia="宋体" w:cs="宋体"/>
          <w:spacing w:val="-1"/>
          <w:sz w:val="24"/>
          <w:szCs w:val="24"/>
          <w14:textOutline w14:w="4358" w14:cap="sq" w14:cmpd="sng">
            <w14:solidFill>
              <w14:srgbClr w14:val="000000"/>
            </w14:solidFill>
            <w14:prstDash w14:val="solid"/>
            <w14:bevel/>
          </w14:textOutline>
        </w:rPr>
        <w:t>4、投标费用</w:t>
      </w:r>
      <w:bookmarkEnd w:id="37"/>
    </w:p>
    <w:p w14:paraId="1B19CD6C">
      <w:pPr>
        <w:spacing w:before="180" w:line="219" w:lineRule="auto"/>
        <w:ind w:left="487"/>
        <w:rPr>
          <w:rFonts w:hint="eastAsia" w:ascii="宋体" w:hAnsi="宋体" w:eastAsia="宋体" w:cs="宋体"/>
          <w:sz w:val="24"/>
          <w:szCs w:val="24"/>
        </w:rPr>
      </w:pPr>
      <w:r>
        <w:rPr>
          <w:rFonts w:hint="eastAsia" w:ascii="宋体" w:hAnsi="宋体" w:eastAsia="宋体" w:cs="宋体"/>
          <w:sz w:val="24"/>
          <w:szCs w:val="24"/>
        </w:rPr>
        <w:t>4.1 无论投标结果如何，投标人须自行承担所有与参加</w:t>
      </w:r>
      <w:r>
        <w:rPr>
          <w:rFonts w:hint="eastAsia" w:ascii="宋体" w:hAnsi="宋体" w:eastAsia="宋体" w:cs="宋体"/>
          <w:spacing w:val="-1"/>
          <w:sz w:val="24"/>
          <w:szCs w:val="24"/>
        </w:rPr>
        <w:t>投标有关的全部费用。</w:t>
      </w:r>
    </w:p>
    <w:p w14:paraId="6E35C859">
      <w:pPr>
        <w:pStyle w:val="6"/>
        <w:spacing w:line="280" w:lineRule="auto"/>
        <w:rPr>
          <w:rFonts w:hint="eastAsia" w:ascii="宋体" w:hAnsi="宋体" w:eastAsia="宋体" w:cs="宋体"/>
        </w:rPr>
      </w:pPr>
    </w:p>
    <w:p w14:paraId="41F1D55E">
      <w:pPr>
        <w:pStyle w:val="17"/>
        <w:ind w:left="0" w:leftChars="0" w:firstLine="0" w:firstLineChars="0"/>
        <w:rPr>
          <w:rFonts w:hint="eastAsia" w:ascii="宋体" w:hAnsi="宋体" w:eastAsia="宋体" w:cs="宋体"/>
        </w:rPr>
      </w:pPr>
    </w:p>
    <w:p w14:paraId="4B0B0D6D">
      <w:pPr>
        <w:spacing w:before="92" w:line="220" w:lineRule="auto"/>
        <w:ind w:left="3756"/>
        <w:outlineLvl w:val="1"/>
        <w:rPr>
          <w:rFonts w:hint="eastAsia" w:ascii="宋体" w:hAnsi="宋体" w:eastAsia="宋体" w:cs="宋体"/>
          <w:sz w:val="28"/>
          <w:szCs w:val="28"/>
        </w:rPr>
      </w:pPr>
      <w:bookmarkStart w:id="38" w:name="_Toc11936"/>
      <w:r>
        <w:rPr>
          <w:rFonts w:hint="eastAsia" w:ascii="宋体" w:hAnsi="宋体" w:eastAsia="宋体" w:cs="宋体"/>
          <w:spacing w:val="-1"/>
          <w:sz w:val="28"/>
          <w:szCs w:val="28"/>
          <w14:textOutline w14:w="5103" w14:cap="sq" w14:cmpd="sng">
            <w14:solidFill>
              <w14:srgbClr w14:val="000000"/>
            </w14:solidFill>
            <w14:prstDash w14:val="solid"/>
            <w14:bevel/>
          </w14:textOutline>
        </w:rPr>
        <w:t>二、招标文件说明</w:t>
      </w:r>
      <w:bookmarkEnd w:id="38"/>
    </w:p>
    <w:p w14:paraId="0AB4B8D3">
      <w:pPr>
        <w:spacing w:before="206" w:line="219" w:lineRule="auto"/>
        <w:ind w:left="13"/>
        <w:outlineLvl w:val="2"/>
        <w:rPr>
          <w:rFonts w:hint="eastAsia" w:ascii="宋体" w:hAnsi="宋体" w:eastAsia="宋体" w:cs="宋体"/>
          <w:sz w:val="24"/>
          <w:szCs w:val="24"/>
        </w:rPr>
      </w:pPr>
      <w:bookmarkStart w:id="39" w:name="_Toc29542"/>
      <w:r>
        <w:rPr>
          <w:rFonts w:hint="eastAsia" w:ascii="宋体" w:hAnsi="宋体" w:eastAsia="宋体" w:cs="宋体"/>
          <w:spacing w:val="-1"/>
          <w:sz w:val="24"/>
          <w:szCs w:val="24"/>
          <w14:textOutline w14:w="4358" w14:cap="sq" w14:cmpd="sng">
            <w14:solidFill>
              <w14:srgbClr w14:val="000000"/>
            </w14:solidFill>
            <w14:prstDash w14:val="solid"/>
            <w14:bevel/>
          </w14:textOutline>
        </w:rPr>
        <w:t>5、招标文件的构成：</w:t>
      </w:r>
      <w:bookmarkEnd w:id="39"/>
    </w:p>
    <w:p w14:paraId="6A5179C4">
      <w:pPr>
        <w:spacing w:before="180" w:line="468" w:lineRule="exact"/>
        <w:ind w:firstLine="476" w:firstLineChars="200"/>
        <w:jc w:val="left"/>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5.1 招标文件用以阐明招标项目所需的资质、技术、服务及报价等要求、招标投标程序、有关规定和注意事项以及合同主要条款等。本招标文件包括以下内容：</w:t>
      </w:r>
    </w:p>
    <w:p w14:paraId="74FAA78B">
      <w:pPr>
        <w:spacing w:before="181" w:line="218" w:lineRule="auto"/>
        <w:ind w:left="499"/>
        <w:rPr>
          <w:rFonts w:hint="eastAsia" w:ascii="宋体" w:hAnsi="宋体" w:eastAsia="宋体" w:cs="宋体"/>
          <w:sz w:val="24"/>
          <w:szCs w:val="24"/>
        </w:rPr>
      </w:pPr>
      <w:r>
        <w:rPr>
          <w:rFonts w:hint="eastAsia" w:ascii="宋体" w:hAnsi="宋体" w:eastAsia="宋体" w:cs="宋体"/>
          <w:spacing w:val="-3"/>
          <w:sz w:val="24"/>
          <w:szCs w:val="24"/>
        </w:rPr>
        <w:t>（1）招标公告；</w:t>
      </w:r>
    </w:p>
    <w:p w14:paraId="0DE56E55">
      <w:pPr>
        <w:spacing w:before="185" w:line="465" w:lineRule="exact"/>
        <w:ind w:left="499"/>
        <w:rPr>
          <w:rFonts w:hint="eastAsia" w:ascii="宋体" w:hAnsi="宋体" w:eastAsia="宋体" w:cs="宋体"/>
          <w:sz w:val="24"/>
          <w:szCs w:val="24"/>
        </w:rPr>
      </w:pPr>
      <w:r>
        <w:rPr>
          <w:rFonts w:hint="eastAsia" w:ascii="宋体" w:hAnsi="宋体" w:eastAsia="宋体" w:cs="宋体"/>
          <w:spacing w:val="-3"/>
          <w:position w:val="17"/>
          <w:sz w:val="24"/>
          <w:szCs w:val="24"/>
        </w:rPr>
        <w:t>（2）投标人须知；</w:t>
      </w:r>
    </w:p>
    <w:p w14:paraId="0F79F00C">
      <w:pPr>
        <w:spacing w:before="1" w:line="218" w:lineRule="auto"/>
        <w:ind w:left="499"/>
        <w:rPr>
          <w:rFonts w:hint="eastAsia" w:ascii="宋体" w:hAnsi="宋体" w:eastAsia="宋体" w:cs="宋体"/>
          <w:sz w:val="24"/>
          <w:szCs w:val="24"/>
        </w:rPr>
      </w:pPr>
      <w:r>
        <w:rPr>
          <w:rFonts w:hint="eastAsia" w:ascii="宋体" w:hAnsi="宋体" w:eastAsia="宋体" w:cs="宋体"/>
          <w:spacing w:val="-3"/>
          <w:sz w:val="24"/>
          <w:szCs w:val="24"/>
        </w:rPr>
        <w:t>（3）采购需求；</w:t>
      </w:r>
    </w:p>
    <w:p w14:paraId="0BE49696">
      <w:pPr>
        <w:spacing w:before="184" w:line="466" w:lineRule="exact"/>
        <w:ind w:left="499"/>
        <w:rPr>
          <w:rFonts w:hint="eastAsia" w:ascii="宋体" w:hAnsi="宋体" w:eastAsia="宋体" w:cs="宋体"/>
          <w:sz w:val="24"/>
          <w:szCs w:val="24"/>
        </w:rPr>
      </w:pPr>
      <w:r>
        <w:rPr>
          <w:rFonts w:hint="eastAsia" w:ascii="宋体" w:hAnsi="宋体" w:eastAsia="宋体" w:cs="宋体"/>
          <w:spacing w:val="-2"/>
          <w:position w:val="17"/>
          <w:sz w:val="24"/>
          <w:szCs w:val="24"/>
        </w:rPr>
        <w:t>（4）合同条款和补充条款；</w:t>
      </w:r>
    </w:p>
    <w:p w14:paraId="35FB1528">
      <w:pPr>
        <w:spacing w:line="219" w:lineRule="auto"/>
        <w:ind w:left="499"/>
        <w:rPr>
          <w:rFonts w:hint="eastAsia" w:ascii="宋体" w:hAnsi="宋体" w:eastAsia="宋体" w:cs="宋体"/>
          <w:sz w:val="24"/>
          <w:szCs w:val="24"/>
        </w:rPr>
      </w:pPr>
      <w:r>
        <w:rPr>
          <w:rFonts w:hint="eastAsia" w:ascii="宋体" w:hAnsi="宋体" w:eastAsia="宋体" w:cs="宋体"/>
          <w:spacing w:val="-3"/>
          <w:sz w:val="24"/>
          <w:szCs w:val="24"/>
        </w:rPr>
        <w:t>（5）评标办法；</w:t>
      </w:r>
    </w:p>
    <w:p w14:paraId="1C2D3FFD">
      <w:pPr>
        <w:spacing w:before="183" w:line="219" w:lineRule="auto"/>
        <w:ind w:left="499"/>
        <w:rPr>
          <w:rFonts w:hint="eastAsia" w:ascii="宋体" w:hAnsi="宋体" w:eastAsia="宋体" w:cs="宋体"/>
          <w:sz w:val="24"/>
          <w:szCs w:val="24"/>
        </w:rPr>
      </w:pPr>
      <w:r>
        <w:rPr>
          <w:rFonts w:hint="eastAsia" w:ascii="宋体" w:hAnsi="宋体" w:eastAsia="宋体" w:cs="宋体"/>
          <w:spacing w:val="-3"/>
          <w:sz w:val="24"/>
          <w:szCs w:val="24"/>
        </w:rPr>
        <w:t>（6）投标文件格式；</w:t>
      </w:r>
    </w:p>
    <w:p w14:paraId="60FCEDD8">
      <w:pPr>
        <w:spacing w:before="180" w:line="468" w:lineRule="exact"/>
        <w:ind w:firstLine="476" w:firstLineChars="200"/>
        <w:jc w:val="left"/>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5.2 投标人应认真阅读和充分理解招标文件中所有的事项、格式条款和规范要求。投标人没有对招标文件全面做出实质性响应是投标人的风险。没有按照招标文件要求作出实质性响应的投标文件将被拒绝。</w:t>
      </w:r>
    </w:p>
    <w:p w14:paraId="7EAB7990">
      <w:pPr>
        <w:spacing w:beforeAutospacing="0" w:line="219" w:lineRule="auto"/>
        <w:ind w:left="2"/>
        <w:outlineLvl w:val="2"/>
        <w:rPr>
          <w:rFonts w:hint="eastAsia" w:ascii="宋体" w:hAnsi="宋体" w:eastAsia="宋体" w:cs="宋体"/>
          <w:sz w:val="24"/>
          <w:szCs w:val="24"/>
        </w:rPr>
      </w:pPr>
      <w:bookmarkStart w:id="40" w:name="_Toc26887"/>
      <w:r>
        <w:rPr>
          <w:rFonts w:hint="eastAsia" w:ascii="宋体" w:hAnsi="宋体" w:eastAsia="宋体" w:cs="宋体"/>
          <w:spacing w:val="-1"/>
          <w:sz w:val="24"/>
          <w:szCs w:val="24"/>
          <w14:textOutline w14:w="4358" w14:cap="sq" w14:cmpd="sng">
            <w14:solidFill>
              <w14:srgbClr w14:val="000000"/>
            </w14:solidFill>
            <w14:prstDash w14:val="solid"/>
            <w14:bevel/>
          </w14:textOutline>
        </w:rPr>
        <w:t>6、招标文件的澄清</w:t>
      </w:r>
      <w:bookmarkEnd w:id="40"/>
    </w:p>
    <w:p w14:paraId="0223C2BB">
      <w:pPr>
        <w:spacing w:before="180" w:afterAutospacing="0" w:line="468" w:lineRule="exact"/>
        <w:ind w:left="0" w:leftChars="0" w:firstLine="472" w:firstLineChars="200"/>
        <w:rPr>
          <w:rFonts w:hint="eastAsia" w:ascii="宋体" w:hAnsi="宋体" w:eastAsia="宋体" w:cs="宋体"/>
          <w:sz w:val="24"/>
          <w:szCs w:val="24"/>
        </w:rPr>
      </w:pPr>
      <w:r>
        <w:rPr>
          <w:rFonts w:hint="eastAsia" w:ascii="宋体" w:hAnsi="宋体" w:eastAsia="宋体" w:cs="宋体"/>
          <w:spacing w:val="-2"/>
          <w:position w:val="17"/>
          <w:sz w:val="24"/>
          <w:szCs w:val="24"/>
        </w:rPr>
        <w:t>6.1 在投标截止时间前，招标采购单位无论</w:t>
      </w:r>
      <w:r>
        <w:rPr>
          <w:rFonts w:hint="eastAsia" w:ascii="宋体" w:hAnsi="宋体" w:eastAsia="宋体" w:cs="宋体"/>
          <w:spacing w:val="-3"/>
          <w:position w:val="17"/>
          <w:sz w:val="24"/>
          <w:szCs w:val="24"/>
        </w:rPr>
        <w:t>出于何种原因，可以对招标文件进行澄清或</w:t>
      </w:r>
      <w:r>
        <w:rPr>
          <w:rFonts w:hint="eastAsia" w:ascii="宋体" w:hAnsi="宋体" w:eastAsia="宋体" w:cs="宋体"/>
          <w:spacing w:val="-2"/>
          <w:position w:val="17"/>
          <w:sz w:val="24"/>
          <w:szCs w:val="24"/>
        </w:rPr>
        <w:t>者修改。</w:t>
      </w:r>
    </w:p>
    <w:p w14:paraId="03865249">
      <w:pPr>
        <w:spacing w:beforeAutospacing="0" w:line="359" w:lineRule="auto"/>
        <w:ind w:right="80" w:firstLine="481"/>
        <w:rPr>
          <w:rFonts w:hint="eastAsia" w:ascii="宋体" w:hAnsi="宋体" w:eastAsia="宋体" w:cs="宋体"/>
          <w:sz w:val="24"/>
          <w:szCs w:val="24"/>
        </w:rPr>
      </w:pPr>
      <w:r>
        <w:rPr>
          <w:rFonts w:hint="eastAsia" w:ascii="宋体" w:hAnsi="宋体" w:eastAsia="宋体" w:cs="宋体"/>
          <w:spacing w:val="-2"/>
          <w:sz w:val="24"/>
          <w:szCs w:val="24"/>
        </w:rPr>
        <w:t>6.2 招标采购单位对已发出的招标文件进行</w:t>
      </w:r>
      <w:r>
        <w:rPr>
          <w:rFonts w:hint="eastAsia" w:ascii="宋体" w:hAnsi="宋体" w:eastAsia="宋体" w:cs="宋体"/>
          <w:spacing w:val="-3"/>
          <w:sz w:val="24"/>
          <w:szCs w:val="24"/>
        </w:rPr>
        <w:t>澄清或者修改，将在招标文件要求的提交投标</w:t>
      </w:r>
      <w:r>
        <w:rPr>
          <w:rFonts w:hint="eastAsia" w:ascii="宋体" w:hAnsi="宋体" w:eastAsia="宋体" w:cs="宋体"/>
          <w:spacing w:val="-2"/>
          <w:sz w:val="24"/>
          <w:szCs w:val="24"/>
        </w:rPr>
        <w:t>文件截止时间</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15 日前进行，并以书面形式将澄清或者修改的内容通知所有购买了招标文件的供应商，同时在新疆维吾尔自治区政府采购网发布更</w:t>
      </w:r>
      <w:r>
        <w:rPr>
          <w:rFonts w:hint="eastAsia" w:ascii="宋体" w:hAnsi="宋体" w:eastAsia="宋体" w:cs="宋体"/>
          <w:spacing w:val="-3"/>
          <w:sz w:val="24"/>
          <w:szCs w:val="24"/>
        </w:rPr>
        <w:t>正公告。该澄清或者修改的内容为招标文</w:t>
      </w:r>
      <w:r>
        <w:rPr>
          <w:rFonts w:hint="eastAsia" w:ascii="宋体" w:hAnsi="宋体" w:eastAsia="宋体" w:cs="宋体"/>
          <w:spacing w:val="-2"/>
          <w:sz w:val="24"/>
          <w:szCs w:val="24"/>
        </w:rPr>
        <w:t>件的组成部分。</w:t>
      </w:r>
    </w:p>
    <w:p w14:paraId="2F260F6D">
      <w:pPr>
        <w:spacing w:before="180" w:line="468" w:lineRule="exact"/>
        <w:ind w:firstLine="476" w:firstLineChars="200"/>
        <w:jc w:val="left"/>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6.3 投标人要求对招标文件进行澄清的，均应在投标截止日 7 天前按招标文件中的联系方式，以书面形式通知采购代理机构。</w:t>
      </w:r>
    </w:p>
    <w:p w14:paraId="420BD31B">
      <w:pPr>
        <w:spacing w:beforeAutospacing="0" w:afterAutospacing="0" w:line="359" w:lineRule="auto"/>
        <w:ind w:left="19" w:right="80" w:firstLine="463"/>
        <w:rPr>
          <w:rFonts w:hint="eastAsia" w:ascii="宋体" w:hAnsi="宋体" w:eastAsia="宋体" w:cs="宋体"/>
          <w:sz w:val="24"/>
          <w:szCs w:val="24"/>
        </w:rPr>
      </w:pPr>
      <w:r>
        <w:rPr>
          <w:rFonts w:hint="eastAsia" w:ascii="宋体" w:hAnsi="宋体" w:eastAsia="宋体" w:cs="宋体"/>
          <w:spacing w:val="-2"/>
          <w:sz w:val="24"/>
          <w:szCs w:val="24"/>
        </w:rPr>
        <w:t>6.4 在投标截止时间前，招标采购单位可以</w:t>
      </w:r>
      <w:r>
        <w:rPr>
          <w:rFonts w:hint="eastAsia" w:ascii="宋体" w:hAnsi="宋体" w:eastAsia="宋体" w:cs="宋体"/>
          <w:spacing w:val="-3"/>
          <w:sz w:val="24"/>
          <w:szCs w:val="24"/>
        </w:rPr>
        <w:t>视采购具体情况，延长投标截止时间和开标时间，并在招标文件要求提交投标文件的截止时间三日前，将变更时间以书面形式通知所有下载</w:t>
      </w:r>
      <w:r>
        <w:rPr>
          <w:rFonts w:hint="eastAsia" w:ascii="宋体" w:hAnsi="宋体" w:eastAsia="宋体" w:cs="宋体"/>
          <w:spacing w:val="-1"/>
          <w:sz w:val="24"/>
          <w:szCs w:val="24"/>
        </w:rPr>
        <w:t>了招标文件的供应商，同时在新疆维吾尔自治区政府采购网发布变更公告。</w:t>
      </w:r>
    </w:p>
    <w:p w14:paraId="37DFF578">
      <w:pPr>
        <w:spacing w:beforeAutospacing="0" w:line="219" w:lineRule="auto"/>
        <w:ind w:left="6"/>
        <w:outlineLvl w:val="2"/>
        <w:rPr>
          <w:rFonts w:hint="eastAsia" w:ascii="宋体" w:hAnsi="宋体" w:eastAsia="宋体" w:cs="宋体"/>
          <w:sz w:val="24"/>
          <w:szCs w:val="24"/>
        </w:rPr>
      </w:pPr>
      <w:bookmarkStart w:id="41" w:name="_Toc7803"/>
      <w:r>
        <w:rPr>
          <w:rFonts w:hint="eastAsia" w:ascii="宋体" w:hAnsi="宋体" w:eastAsia="宋体" w:cs="宋体"/>
          <w:spacing w:val="-1"/>
          <w:sz w:val="24"/>
          <w:szCs w:val="24"/>
          <w14:textOutline w14:w="4358" w14:cap="sq" w14:cmpd="sng">
            <w14:solidFill>
              <w14:srgbClr w14:val="000000"/>
            </w14:solidFill>
            <w14:prstDash w14:val="solid"/>
            <w14:bevel/>
          </w14:textOutline>
        </w:rPr>
        <w:t>7、答疑会和现场考察</w:t>
      </w:r>
      <w:bookmarkEnd w:id="41"/>
    </w:p>
    <w:p w14:paraId="0629F640">
      <w:pPr>
        <w:spacing w:before="184" w:line="359" w:lineRule="auto"/>
        <w:ind w:left="4" w:right="80" w:firstLine="441"/>
        <w:jc w:val="both"/>
        <w:rPr>
          <w:rFonts w:hint="eastAsia" w:ascii="宋体" w:hAnsi="宋体" w:eastAsia="宋体" w:cs="宋体"/>
          <w:sz w:val="24"/>
          <w:szCs w:val="24"/>
        </w:rPr>
      </w:pPr>
      <w:r>
        <w:rPr>
          <w:rFonts w:hint="eastAsia" w:ascii="宋体" w:hAnsi="宋体" w:eastAsia="宋体" w:cs="宋体"/>
          <w:spacing w:val="-2"/>
          <w:sz w:val="24"/>
          <w:szCs w:val="24"/>
        </w:rPr>
        <w:t>7.1 根据采购项目和具体情况，招标采购单位认为有必要，可以组织召开标前答疑会或组织投标人对项目现场进行考察。答疑会或进</w:t>
      </w:r>
      <w:r>
        <w:rPr>
          <w:rFonts w:hint="eastAsia" w:ascii="宋体" w:hAnsi="宋体" w:eastAsia="宋体" w:cs="宋体"/>
          <w:spacing w:val="-3"/>
          <w:sz w:val="24"/>
          <w:szCs w:val="24"/>
        </w:rPr>
        <w:t>行现场考察的时间，招标采购单位将以书面形式通</w:t>
      </w:r>
      <w:r>
        <w:rPr>
          <w:rFonts w:hint="eastAsia" w:ascii="宋体" w:hAnsi="宋体" w:eastAsia="宋体" w:cs="宋体"/>
          <w:spacing w:val="-1"/>
          <w:sz w:val="24"/>
          <w:szCs w:val="24"/>
        </w:rPr>
        <w:t>知所有下载了招标文件的供应商。</w:t>
      </w:r>
    </w:p>
    <w:p w14:paraId="283F6DDD">
      <w:pPr>
        <w:spacing w:before="181" w:line="219" w:lineRule="auto"/>
        <w:ind w:left="445"/>
        <w:rPr>
          <w:rFonts w:hint="eastAsia" w:ascii="宋体" w:hAnsi="宋体" w:eastAsia="宋体" w:cs="宋体"/>
          <w:sz w:val="24"/>
          <w:szCs w:val="24"/>
        </w:rPr>
      </w:pPr>
      <w:r>
        <w:rPr>
          <w:rFonts w:hint="eastAsia" w:ascii="宋体" w:hAnsi="宋体" w:eastAsia="宋体" w:cs="宋体"/>
          <w:spacing w:val="-1"/>
          <w:sz w:val="24"/>
          <w:szCs w:val="24"/>
        </w:rPr>
        <w:t>7.2 供应商考察现场所发生的一切费用由供应商自己承担。</w:t>
      </w:r>
    </w:p>
    <w:p w14:paraId="423E393D">
      <w:pPr>
        <w:pStyle w:val="6"/>
        <w:spacing w:line="320" w:lineRule="auto"/>
        <w:rPr>
          <w:rFonts w:hint="eastAsia" w:ascii="宋体" w:hAnsi="宋体" w:eastAsia="宋体" w:cs="宋体"/>
        </w:rPr>
      </w:pPr>
    </w:p>
    <w:p w14:paraId="5469D8FF">
      <w:pPr>
        <w:spacing w:before="91" w:line="220" w:lineRule="auto"/>
        <w:ind w:left="3612"/>
        <w:outlineLvl w:val="1"/>
        <w:rPr>
          <w:rFonts w:hint="eastAsia" w:ascii="宋体" w:hAnsi="宋体" w:eastAsia="宋体" w:cs="宋体"/>
          <w:sz w:val="28"/>
          <w:szCs w:val="28"/>
        </w:rPr>
      </w:pPr>
      <w:bookmarkStart w:id="42" w:name="_Toc21639"/>
      <w:r>
        <w:rPr>
          <w:rFonts w:hint="eastAsia" w:ascii="宋体" w:hAnsi="宋体" w:eastAsia="宋体" w:cs="宋体"/>
          <w:sz w:val="28"/>
          <w:szCs w:val="28"/>
          <w14:textOutline w14:w="5103" w14:cap="sq" w14:cmpd="sng">
            <w14:solidFill>
              <w14:srgbClr w14:val="000000"/>
            </w14:solidFill>
            <w14:prstDash w14:val="solid"/>
            <w14:bevel/>
          </w14:textOutline>
        </w:rPr>
        <w:t>三、投标文件的编写</w:t>
      </w:r>
      <w:bookmarkEnd w:id="42"/>
    </w:p>
    <w:p w14:paraId="756B103B">
      <w:pPr>
        <w:spacing w:before="206" w:line="221" w:lineRule="auto"/>
        <w:ind w:left="1"/>
        <w:outlineLvl w:val="2"/>
        <w:rPr>
          <w:rFonts w:hint="eastAsia" w:ascii="宋体" w:hAnsi="宋体" w:eastAsia="宋体" w:cs="宋体"/>
          <w:sz w:val="24"/>
          <w:szCs w:val="24"/>
        </w:rPr>
      </w:pPr>
      <w:bookmarkStart w:id="43" w:name="_Toc8919"/>
      <w:r>
        <w:rPr>
          <w:rFonts w:hint="eastAsia" w:ascii="宋体" w:hAnsi="宋体" w:eastAsia="宋体" w:cs="宋体"/>
          <w:spacing w:val="-2"/>
          <w:sz w:val="24"/>
          <w:szCs w:val="24"/>
          <w14:textOutline w14:w="4358" w14:cap="sq" w14:cmpd="sng">
            <w14:solidFill>
              <w14:srgbClr w14:val="000000"/>
            </w14:solidFill>
            <w14:prstDash w14:val="solid"/>
            <w14:bevel/>
          </w14:textOutline>
        </w:rPr>
        <w:t>8、要求</w:t>
      </w:r>
      <w:bookmarkEnd w:id="43"/>
    </w:p>
    <w:p w14:paraId="1D1B5464">
      <w:pPr>
        <w:spacing w:before="181" w:afterAutospacing="0" w:line="465" w:lineRule="exact"/>
        <w:ind w:left="0" w:leftChars="0" w:firstLine="472" w:firstLineChars="200"/>
        <w:rPr>
          <w:rFonts w:hint="eastAsia" w:ascii="宋体" w:hAnsi="宋体" w:eastAsia="宋体" w:cs="宋体"/>
          <w:sz w:val="24"/>
          <w:szCs w:val="24"/>
        </w:rPr>
      </w:pPr>
      <w:r>
        <w:rPr>
          <w:rFonts w:hint="eastAsia" w:ascii="宋体" w:hAnsi="宋体" w:eastAsia="宋体" w:cs="宋体"/>
          <w:spacing w:val="-2"/>
          <w:position w:val="17"/>
          <w:sz w:val="24"/>
          <w:szCs w:val="24"/>
        </w:rPr>
        <w:t>8.1 供应商应仔细阅读招标文件的所有内容，</w:t>
      </w:r>
      <w:r>
        <w:rPr>
          <w:rFonts w:hint="eastAsia" w:ascii="宋体" w:hAnsi="宋体" w:eastAsia="宋体" w:cs="宋体"/>
          <w:spacing w:val="-3"/>
          <w:position w:val="17"/>
          <w:sz w:val="24"/>
          <w:szCs w:val="24"/>
        </w:rPr>
        <w:t>按招标文件的要求提供投标文件，并保证</w:t>
      </w:r>
      <w:r>
        <w:rPr>
          <w:rFonts w:hint="eastAsia" w:ascii="宋体" w:hAnsi="宋体" w:eastAsia="宋体" w:cs="宋体"/>
          <w:spacing w:val="-2"/>
          <w:position w:val="17"/>
          <w:sz w:val="24"/>
          <w:szCs w:val="24"/>
        </w:rPr>
        <w:t>所提供的全部资料的真实性，以使其投标对招标文件作出实质性响应，否则，其投标可能被拒绝。</w:t>
      </w:r>
    </w:p>
    <w:p w14:paraId="275B9CD3">
      <w:pPr>
        <w:spacing w:before="181" w:afterAutospacing="0" w:line="465" w:lineRule="exact"/>
        <w:ind w:left="0" w:leftChars="0" w:firstLine="472" w:firstLineChars="200"/>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8.2 投标文件文字：投标文件均以中文印刷体，中文以外的文字应附以中文译文，中外文不符时，以中文为准。</w:t>
      </w:r>
    </w:p>
    <w:p w14:paraId="44109F2C">
      <w:pPr>
        <w:spacing w:before="181" w:afterAutospacing="0" w:line="465" w:lineRule="exact"/>
        <w:ind w:left="0" w:leftChars="0" w:firstLine="472" w:firstLineChars="200"/>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8.3 投标文件中计量单位：除在招标文件的技术规格中另有规定外，计量单位使用中华人民共和国法定计量单位。</w:t>
      </w:r>
    </w:p>
    <w:p w14:paraId="4FE3F40E">
      <w:pPr>
        <w:spacing w:before="183" w:line="219" w:lineRule="auto"/>
        <w:ind w:left="441"/>
        <w:rPr>
          <w:rFonts w:hint="eastAsia" w:ascii="宋体" w:hAnsi="宋体" w:eastAsia="宋体" w:cs="宋体"/>
          <w:sz w:val="24"/>
          <w:szCs w:val="24"/>
        </w:rPr>
      </w:pPr>
      <w:r>
        <w:rPr>
          <w:rFonts w:hint="eastAsia" w:ascii="宋体" w:hAnsi="宋体" w:eastAsia="宋体" w:cs="宋体"/>
          <w:spacing w:val="-1"/>
          <w:sz w:val="24"/>
          <w:szCs w:val="24"/>
        </w:rPr>
        <w:t>8.4</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投标文件中用小写表示的数额与用大写表示的数额不一致时，以大写为准。</w:t>
      </w:r>
    </w:p>
    <w:p w14:paraId="0A0E9218">
      <w:pPr>
        <w:spacing w:before="181" w:line="219" w:lineRule="auto"/>
        <w:ind w:left="1"/>
        <w:outlineLvl w:val="2"/>
        <w:rPr>
          <w:rFonts w:hint="eastAsia" w:ascii="宋体" w:hAnsi="宋体" w:eastAsia="宋体" w:cs="宋体"/>
          <w:sz w:val="24"/>
          <w:szCs w:val="24"/>
        </w:rPr>
      </w:pPr>
      <w:bookmarkStart w:id="44" w:name="_Toc19322"/>
      <w:r>
        <w:rPr>
          <w:rFonts w:hint="eastAsia" w:ascii="宋体" w:hAnsi="宋体" w:eastAsia="宋体" w:cs="宋体"/>
          <w:spacing w:val="-1"/>
          <w:sz w:val="24"/>
          <w:szCs w:val="24"/>
          <w14:textOutline w14:w="4358" w14:cap="sq" w14:cmpd="sng">
            <w14:solidFill>
              <w14:srgbClr w14:val="000000"/>
            </w14:solidFill>
            <w14:prstDash w14:val="solid"/>
            <w14:bevel/>
          </w14:textOutline>
        </w:rPr>
        <w:t>9、投标文件的组成</w:t>
      </w:r>
      <w:bookmarkEnd w:id="44"/>
    </w:p>
    <w:p w14:paraId="73B3E721">
      <w:pPr>
        <w:spacing w:before="191" w:line="219" w:lineRule="auto"/>
        <w:ind w:left="483"/>
        <w:rPr>
          <w:rFonts w:hint="eastAsia" w:ascii="宋体" w:hAnsi="宋体" w:eastAsia="宋体" w:cs="宋体"/>
          <w:sz w:val="24"/>
          <w:szCs w:val="24"/>
        </w:rPr>
      </w:pPr>
      <w:r>
        <w:rPr>
          <w:rFonts w:hint="eastAsia" w:ascii="宋体" w:hAnsi="宋体" w:eastAsia="宋体" w:cs="宋体"/>
          <w:spacing w:val="-2"/>
          <w:sz w:val="24"/>
          <w:szCs w:val="24"/>
        </w:rPr>
        <w:t>投标文件应包括下列部分：</w:t>
      </w:r>
    </w:p>
    <w:p w14:paraId="373C51AD">
      <w:pPr>
        <w:pStyle w:val="19"/>
        <w:spacing w:before="78" w:line="240" w:lineRule="auto"/>
        <w:jc w:val="both"/>
        <w:rPr>
          <w:rFonts w:hint="eastAsia" w:cs="宋体"/>
          <w:b/>
          <w:bCs/>
          <w:spacing w:val="-3"/>
          <w:position w:val="17"/>
          <w:sz w:val="24"/>
          <w:szCs w:val="24"/>
          <w:lang w:val="en-US" w:eastAsia="zh-CN"/>
        </w:rPr>
      </w:pPr>
      <w:r>
        <w:rPr>
          <w:rFonts w:hint="eastAsia" w:cs="宋体"/>
          <w:b/>
          <w:bCs/>
          <w:spacing w:val="-3"/>
          <w:position w:val="17"/>
          <w:sz w:val="24"/>
          <w:szCs w:val="24"/>
          <w:lang w:val="en-US" w:eastAsia="zh-CN"/>
        </w:rPr>
        <w:t>第一部分经济报价部分</w:t>
      </w:r>
    </w:p>
    <w:p w14:paraId="2EBBA5D1">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1.1投标函</w:t>
      </w:r>
    </w:p>
    <w:p w14:paraId="23CDE5C8">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1.2开标一览表</w:t>
      </w:r>
    </w:p>
    <w:p w14:paraId="3794E0C1">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1.3报价明细表</w:t>
      </w:r>
    </w:p>
    <w:p w14:paraId="085D1E86">
      <w:pPr>
        <w:pStyle w:val="19"/>
        <w:spacing w:before="78" w:line="240" w:lineRule="auto"/>
        <w:jc w:val="both"/>
        <w:rPr>
          <w:rFonts w:hint="eastAsia" w:cs="宋体"/>
          <w:b/>
          <w:bCs/>
          <w:spacing w:val="-3"/>
          <w:position w:val="17"/>
          <w:sz w:val="24"/>
          <w:szCs w:val="24"/>
          <w:lang w:val="en-US" w:eastAsia="zh-CN"/>
        </w:rPr>
      </w:pPr>
      <w:r>
        <w:rPr>
          <w:rFonts w:hint="eastAsia" w:cs="宋体"/>
          <w:b/>
          <w:bCs/>
          <w:spacing w:val="-3"/>
          <w:position w:val="17"/>
          <w:sz w:val="24"/>
          <w:szCs w:val="24"/>
          <w:lang w:val="en-US" w:eastAsia="zh-CN"/>
        </w:rPr>
        <w:t>第二部分商务部分</w:t>
      </w:r>
    </w:p>
    <w:p w14:paraId="4EAA9281">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2.1关于资格的声明函</w:t>
      </w:r>
    </w:p>
    <w:p w14:paraId="310A6AE1">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2.2投标单位简介</w:t>
      </w:r>
    </w:p>
    <w:p w14:paraId="7FF3C994">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2.3出具法人营业执照函</w:t>
      </w:r>
    </w:p>
    <w:p w14:paraId="2C2FBB98">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2.4中小企业声明函</w:t>
      </w:r>
    </w:p>
    <w:p w14:paraId="4A3616BB">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2.5法定代表人身份证明</w:t>
      </w:r>
    </w:p>
    <w:p w14:paraId="6E577089">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2.6法定代表人授权委托书</w:t>
      </w:r>
    </w:p>
    <w:p w14:paraId="26BE0B05">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2.7拟投入本项目使用车辆配备情况一览表</w:t>
      </w:r>
    </w:p>
    <w:p w14:paraId="07BEDF7D">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2.8人员配备情况一览表</w:t>
      </w:r>
    </w:p>
    <w:p w14:paraId="12712B6B">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2.9配送中心或有固定店铺经营场所基本情况表</w:t>
      </w:r>
    </w:p>
    <w:p w14:paraId="4FCE17AC">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2.10近三年类似业绩一览表</w:t>
      </w:r>
    </w:p>
    <w:p w14:paraId="124A0E8B">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2.11售后服务承诺书</w:t>
      </w:r>
    </w:p>
    <w:p w14:paraId="56963429">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2.12售后服务计划</w:t>
      </w:r>
    </w:p>
    <w:p w14:paraId="3778BD60">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2.13商务条款偏离表</w:t>
      </w:r>
    </w:p>
    <w:p w14:paraId="54253F2C">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2.14投标单位（供应商）反商业贿赂承诺书</w:t>
      </w:r>
    </w:p>
    <w:p w14:paraId="50826239">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2.15.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p>
    <w:p w14:paraId="3E38FA4D">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2.16.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p>
    <w:p w14:paraId="0D502E35">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2.16.履行合同所必需的设备和专业技术能力：提供履行合同所必需的设备和专业技术能力的书面承诺函并加盖单位公章；</w:t>
      </w:r>
    </w:p>
    <w:p w14:paraId="735DFCD8">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2.17.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p>
    <w:p w14:paraId="1A55DD55">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2.18.企业负责人为同一人或者存在直接控股、管理关系的不同投标人，不得参加同一合同项下的政府采购活动。否则，皆取消投标资格。</w:t>
      </w:r>
      <w:r>
        <w:rPr>
          <w:rFonts w:hint="default" w:cs="宋体"/>
          <w:spacing w:val="-3"/>
          <w:position w:val="17"/>
          <w:sz w:val="24"/>
          <w:szCs w:val="24"/>
          <w:lang w:val="en-US" w:eastAsia="zh-CN"/>
        </w:rPr>
        <w:br w:type="textWrapping"/>
      </w:r>
      <w:r>
        <w:rPr>
          <w:rFonts w:hint="default" w:cs="宋体"/>
          <w:spacing w:val="-3"/>
          <w:position w:val="17"/>
          <w:sz w:val="24"/>
          <w:szCs w:val="24"/>
          <w:lang w:val="en-US" w:eastAsia="zh-CN"/>
        </w:rPr>
        <w:t>2.19.投标保证金电子回单复印件；</w:t>
      </w:r>
    </w:p>
    <w:p w14:paraId="752C347D">
      <w:pPr>
        <w:pStyle w:val="19"/>
        <w:spacing w:before="78" w:line="240" w:lineRule="auto"/>
        <w:jc w:val="both"/>
        <w:rPr>
          <w:rFonts w:hint="default" w:cs="宋体"/>
          <w:spacing w:val="-3"/>
          <w:position w:val="17"/>
          <w:sz w:val="24"/>
          <w:szCs w:val="24"/>
          <w:lang w:val="en-US" w:eastAsia="zh-CN"/>
        </w:rPr>
      </w:pPr>
      <w:r>
        <w:rPr>
          <w:rFonts w:hint="default" w:cs="宋体"/>
          <w:spacing w:val="-3"/>
          <w:position w:val="17"/>
          <w:sz w:val="24"/>
          <w:szCs w:val="24"/>
          <w:lang w:val="en-US" w:eastAsia="zh-CN"/>
        </w:rPr>
        <w:t>2.20.投标人认为有必要提供的声明及文件资料。</w:t>
      </w:r>
    </w:p>
    <w:p w14:paraId="43A7B582">
      <w:pPr>
        <w:pStyle w:val="19"/>
        <w:spacing w:before="78" w:line="240" w:lineRule="auto"/>
        <w:jc w:val="both"/>
        <w:rPr>
          <w:rFonts w:hint="eastAsia" w:cs="宋体"/>
          <w:b/>
          <w:bCs/>
          <w:spacing w:val="-3"/>
          <w:position w:val="17"/>
          <w:sz w:val="24"/>
          <w:szCs w:val="24"/>
          <w:lang w:val="en-US" w:eastAsia="zh-CN"/>
        </w:rPr>
      </w:pPr>
      <w:r>
        <w:rPr>
          <w:rFonts w:hint="eastAsia" w:cs="宋体"/>
          <w:b/>
          <w:bCs/>
          <w:spacing w:val="-3"/>
          <w:position w:val="17"/>
          <w:sz w:val="24"/>
          <w:szCs w:val="24"/>
          <w:lang w:val="en-US" w:eastAsia="zh-CN"/>
        </w:rPr>
        <w:t>第三部分技术部分</w:t>
      </w:r>
    </w:p>
    <w:p w14:paraId="3A7F12F7">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3.1对本次投标详细的实施方案；</w:t>
      </w:r>
    </w:p>
    <w:p w14:paraId="54EE511C">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（一）配送保障措施</w:t>
      </w:r>
    </w:p>
    <w:p w14:paraId="2C73C034">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（二）应急措施方案</w:t>
      </w:r>
    </w:p>
    <w:p w14:paraId="2A779DD0">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（三）运营方案</w:t>
      </w:r>
    </w:p>
    <w:p w14:paraId="4E951A6E">
      <w:pPr>
        <w:pStyle w:val="19"/>
        <w:spacing w:before="78" w:line="240" w:lineRule="auto"/>
        <w:jc w:val="both"/>
        <w:rPr>
          <w:rFonts w:hint="eastAsia" w:cs="宋体"/>
          <w:spacing w:val="-3"/>
          <w:position w:val="17"/>
          <w:sz w:val="24"/>
          <w:szCs w:val="24"/>
          <w:lang w:val="en-US" w:eastAsia="zh-CN"/>
        </w:rPr>
      </w:pPr>
      <w:r>
        <w:rPr>
          <w:rFonts w:hint="eastAsia" w:cs="宋体"/>
          <w:spacing w:val="-3"/>
          <w:position w:val="17"/>
          <w:sz w:val="24"/>
          <w:szCs w:val="24"/>
          <w:lang w:val="en-US" w:eastAsia="zh-CN"/>
        </w:rPr>
        <w:t>（四）质量保障措施</w:t>
      </w:r>
    </w:p>
    <w:p w14:paraId="3C0BCDD4">
      <w:pPr>
        <w:spacing w:before="180" w:afterAutospacing="0" w:line="359" w:lineRule="auto"/>
        <w:ind w:right="2" w:firstLine="480"/>
        <w:jc w:val="both"/>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注：电子投标文件按政采云平台供应商电子招投标操作</w:t>
      </w:r>
      <w:r>
        <w:rPr>
          <w:rFonts w:hint="eastAsia" w:ascii="宋体" w:hAnsi="宋体" w:eastAsia="宋体" w:cs="宋体"/>
          <w:spacing w:val="3"/>
          <w:sz w:val="24"/>
          <w:szCs w:val="24"/>
          <w14:textOutline w14:w="4358" w14:cap="sq" w14:cmpd="sng">
            <w14:solidFill>
              <w14:srgbClr w14:val="000000"/>
            </w14:solidFill>
            <w14:prstDash w14:val="solid"/>
            <w14:bevel/>
          </w14:textOutline>
        </w:rPr>
        <w:t>指南。建议根据招标文件合格供应商的资格要求、投标文件的编制及资格评审、响应性评审、详细评审等内容一一关联投标</w:t>
      </w:r>
      <w:r>
        <w:rPr>
          <w:rFonts w:hint="eastAsia" w:ascii="宋体" w:hAnsi="宋体" w:eastAsia="宋体" w:cs="宋体"/>
          <w:spacing w:val="-1"/>
          <w:sz w:val="24"/>
          <w:szCs w:val="24"/>
          <w14:textOutline w14:w="4358" w14:cap="sq" w14:cmpd="sng">
            <w14:solidFill>
              <w14:srgbClr w14:val="000000"/>
            </w14:solidFill>
            <w14:prstDash w14:val="solid"/>
            <w14:bevel/>
          </w14:textOutline>
        </w:rPr>
        <w:t>文件按统一格式、顺序编写。</w:t>
      </w:r>
    </w:p>
    <w:p w14:paraId="6B455E45">
      <w:pPr>
        <w:spacing w:beforeAutospacing="0" w:line="219" w:lineRule="auto"/>
        <w:ind w:left="17"/>
        <w:outlineLvl w:val="2"/>
        <w:rPr>
          <w:rFonts w:hint="eastAsia" w:ascii="宋体" w:hAnsi="宋体" w:eastAsia="宋体" w:cs="宋体"/>
          <w:sz w:val="24"/>
          <w:szCs w:val="24"/>
        </w:rPr>
      </w:pPr>
      <w:bookmarkStart w:id="45" w:name="_Toc10249"/>
      <w:r>
        <w:rPr>
          <w:rFonts w:hint="eastAsia" w:ascii="宋体" w:hAnsi="宋体" w:eastAsia="宋体" w:cs="宋体"/>
          <w:spacing w:val="-3"/>
          <w:sz w:val="24"/>
          <w:szCs w:val="24"/>
          <w14:textOutline w14:w="4358" w14:cap="sq" w14:cmpd="sng">
            <w14:solidFill>
              <w14:srgbClr w14:val="000000"/>
            </w14:solidFill>
            <w14:prstDash w14:val="solid"/>
            <w14:bevel/>
          </w14:textOutline>
        </w:rPr>
        <w:t>10、投标文件格式</w:t>
      </w:r>
      <w:bookmarkEnd w:id="45"/>
    </w:p>
    <w:p w14:paraId="585604DD">
      <w:pPr>
        <w:spacing w:before="182" w:line="219" w:lineRule="auto"/>
        <w:jc w:val="right"/>
        <w:rPr>
          <w:rFonts w:hint="eastAsia" w:ascii="宋体" w:hAnsi="宋体" w:eastAsia="宋体" w:cs="宋体"/>
        </w:rPr>
      </w:pPr>
      <w:r>
        <w:rPr>
          <w:rFonts w:hint="eastAsia" w:ascii="宋体" w:hAnsi="宋体" w:eastAsia="宋体" w:cs="宋体"/>
          <w:sz w:val="24"/>
          <w:szCs w:val="24"/>
        </w:rPr>
        <w:t>10.1 供应商应按招标文件中投标文件格式填写，供应商认为需加以说明的其它内容可列</w:t>
      </w:r>
    </w:p>
    <w:p w14:paraId="4C5FB0C2">
      <w:pPr>
        <w:spacing w:before="78" w:line="220" w:lineRule="auto"/>
        <w:ind w:left="4"/>
        <w:rPr>
          <w:rFonts w:hint="eastAsia" w:ascii="宋体" w:hAnsi="宋体" w:eastAsia="宋体" w:cs="宋体"/>
          <w:sz w:val="24"/>
          <w:szCs w:val="24"/>
        </w:rPr>
      </w:pPr>
      <w:r>
        <w:rPr>
          <w:rFonts w:hint="eastAsia" w:ascii="宋体" w:hAnsi="宋体" w:eastAsia="宋体" w:cs="宋体"/>
          <w:spacing w:val="-4"/>
          <w:sz w:val="24"/>
          <w:szCs w:val="24"/>
        </w:rPr>
        <w:t>备注栏。</w:t>
      </w:r>
    </w:p>
    <w:p w14:paraId="7CEF8CCE">
      <w:pPr>
        <w:spacing w:before="179" w:line="218" w:lineRule="auto"/>
        <w:ind w:left="19"/>
        <w:outlineLvl w:val="2"/>
        <w:rPr>
          <w:rFonts w:hint="eastAsia" w:ascii="宋体" w:hAnsi="宋体" w:eastAsia="宋体" w:cs="宋体"/>
          <w:sz w:val="24"/>
          <w:szCs w:val="24"/>
        </w:rPr>
      </w:pPr>
      <w:bookmarkStart w:id="46" w:name="_Toc7012"/>
      <w:r>
        <w:rPr>
          <w:rFonts w:hint="eastAsia" w:ascii="宋体" w:hAnsi="宋体" w:eastAsia="宋体" w:cs="宋体"/>
          <w:spacing w:val="-3"/>
          <w:sz w:val="24"/>
          <w:szCs w:val="24"/>
          <w14:textOutline w14:w="4358" w14:cap="sq" w14:cmpd="sng">
            <w14:solidFill>
              <w14:srgbClr w14:val="000000"/>
            </w14:solidFill>
            <w14:prstDash w14:val="solid"/>
            <w14:bevel/>
          </w14:textOutline>
        </w:rPr>
        <w:t>11、投标报价</w:t>
      </w:r>
      <w:bookmarkEnd w:id="46"/>
    </w:p>
    <w:p w14:paraId="5B46D15F">
      <w:pPr>
        <w:spacing w:before="184" w:line="359" w:lineRule="auto"/>
        <w:ind w:left="18" w:right="19" w:firstLine="465"/>
        <w:jc w:val="both"/>
        <w:rPr>
          <w:rFonts w:hint="eastAsia" w:ascii="宋体" w:hAnsi="宋体" w:eastAsia="宋体" w:cs="宋体"/>
          <w:spacing w:val="4"/>
          <w:sz w:val="24"/>
          <w:szCs w:val="24"/>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 xml:space="preserve">11.1 </w:t>
      </w:r>
      <w:r>
        <w:rPr>
          <w:rFonts w:hint="eastAsia" w:ascii="宋体" w:hAnsi="宋体" w:eastAsia="宋体" w:cs="宋体"/>
          <w:b/>
          <w:bCs/>
          <w:snapToGrid w:val="0"/>
          <w:color w:val="0000FF"/>
          <w:kern w:val="0"/>
          <w:sz w:val="24"/>
          <w:szCs w:val="24"/>
          <w:lang w:val="en-US" w:eastAsia="zh-CN" w:bidi="ar"/>
        </w:rPr>
        <w:t>最高限价为：单价99元（此采购预算为最高限价、且每种物资投标报价不得高于最高投标单价，如超过预算价的报价为无效报价）。投标报价高于此预算限价按废标处理，敬请投标人注意！</w:t>
      </w:r>
    </w:p>
    <w:p w14:paraId="2369408D">
      <w:pPr>
        <w:spacing w:before="184" w:line="218" w:lineRule="auto"/>
        <w:ind w:left="499"/>
        <w:rPr>
          <w:rFonts w:hint="eastAsia" w:ascii="宋体" w:hAnsi="宋体" w:eastAsia="宋体" w:cs="宋体"/>
          <w:sz w:val="24"/>
          <w:szCs w:val="24"/>
        </w:rPr>
      </w:pPr>
      <w:r>
        <w:rPr>
          <w:rFonts w:hint="eastAsia" w:ascii="宋体" w:hAnsi="宋体" w:eastAsia="宋体" w:cs="宋体"/>
          <w:spacing w:val="-2"/>
          <w:sz w:val="24"/>
          <w:szCs w:val="24"/>
        </w:rPr>
        <w:t>11.2 投标报价是以人民币为单位。</w:t>
      </w:r>
    </w:p>
    <w:p w14:paraId="65FEBC8C">
      <w:pPr>
        <w:spacing w:before="182" w:line="218"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11.3 本次招标为公开招标，一次性报价。</w:t>
      </w:r>
    </w:p>
    <w:p w14:paraId="3002631F">
      <w:pPr>
        <w:spacing w:before="184" w:line="219" w:lineRule="auto"/>
        <w:ind w:left="19"/>
        <w:outlineLvl w:val="2"/>
        <w:rPr>
          <w:rFonts w:hint="eastAsia" w:ascii="宋体" w:hAnsi="宋体" w:eastAsia="宋体" w:cs="宋体"/>
          <w:sz w:val="24"/>
          <w:szCs w:val="24"/>
        </w:rPr>
      </w:pPr>
      <w:bookmarkStart w:id="47" w:name="_Toc16624"/>
      <w:r>
        <w:rPr>
          <w:rFonts w:hint="eastAsia" w:ascii="宋体" w:hAnsi="宋体" w:eastAsia="宋体" w:cs="宋体"/>
          <w:spacing w:val="-2"/>
          <w:sz w:val="24"/>
          <w:szCs w:val="24"/>
          <w14:textOutline w14:w="4358" w14:cap="sq" w14:cmpd="sng">
            <w14:solidFill>
              <w14:srgbClr w14:val="000000"/>
            </w14:solidFill>
            <w14:prstDash w14:val="solid"/>
            <w14:bevel/>
          </w14:textOutline>
        </w:rPr>
        <w:t>12、供应商资格的证明文件</w:t>
      </w:r>
      <w:bookmarkEnd w:id="47"/>
    </w:p>
    <w:p w14:paraId="4D5ED092">
      <w:pPr>
        <w:spacing w:before="184"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12.1 投标资格证明文件，证明供应商是合格的，且一旦其投标被接受，供应商有能力履行合同。</w:t>
      </w:r>
    </w:p>
    <w:p w14:paraId="39F4F28E">
      <w:pPr>
        <w:spacing w:before="180" w:line="220" w:lineRule="auto"/>
        <w:ind w:left="19"/>
        <w:outlineLvl w:val="2"/>
        <w:rPr>
          <w:rFonts w:hint="eastAsia" w:ascii="宋体" w:hAnsi="宋体" w:eastAsia="宋体" w:cs="宋体"/>
          <w:sz w:val="24"/>
          <w:szCs w:val="24"/>
        </w:rPr>
      </w:pPr>
      <w:bookmarkStart w:id="48" w:name="_Toc16745"/>
      <w:r>
        <w:rPr>
          <w:rFonts w:hint="eastAsia" w:ascii="宋体" w:hAnsi="宋体" w:eastAsia="宋体" w:cs="宋体"/>
          <w:spacing w:val="-3"/>
          <w:sz w:val="24"/>
          <w:szCs w:val="24"/>
          <w14:textOutline w14:w="4358" w14:cap="sq" w14:cmpd="sng">
            <w14:solidFill>
              <w14:srgbClr w14:val="000000"/>
            </w14:solidFill>
            <w14:prstDash w14:val="solid"/>
            <w14:bevel/>
          </w14:textOutline>
        </w:rPr>
        <w:t>13、投标保证金</w:t>
      </w:r>
      <w:bookmarkEnd w:id="48"/>
    </w:p>
    <w:p w14:paraId="37BAA237">
      <w:pPr>
        <w:spacing w:before="182" w:line="219" w:lineRule="auto"/>
        <w:ind w:left="499"/>
        <w:rPr>
          <w:rFonts w:hint="eastAsia" w:ascii="宋体" w:hAnsi="宋体" w:eastAsia="宋体" w:cs="宋体"/>
        </w:rPr>
      </w:pPr>
      <w:r>
        <w:rPr>
          <w:rFonts w:hint="eastAsia" w:ascii="宋体" w:hAnsi="宋体" w:eastAsia="宋体" w:cs="宋体"/>
          <w:spacing w:val="-2"/>
          <w:sz w:val="24"/>
          <w:szCs w:val="24"/>
        </w:rPr>
        <w:t>13.1 投标保证金为投标文件的组成部分之一。</w:t>
      </w:r>
    </w:p>
    <w:p w14:paraId="2F7BCF40">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56"/>
        <w:textAlignment w:val="baseline"/>
        <w:outlineLvl w:val="6"/>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13.2</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投标保证金</w:t>
      </w:r>
    </w:p>
    <w:p w14:paraId="07041C51">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投标保证金的形式：转账、电汇、电子保函</w:t>
      </w:r>
    </w:p>
    <w:p w14:paraId="3F824653">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投标保证金的金额：</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25000.00元</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贰万伍仟元整</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p>
    <w:p w14:paraId="047CE64D">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投标保证金缴纳账户：</w:t>
      </w:r>
    </w:p>
    <w:p w14:paraId="7EE87BFA">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开户名称：</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新疆盛华永信招标代理有限公司</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 xml:space="preserve"> </w:t>
      </w:r>
    </w:p>
    <w:p w14:paraId="253D872A">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开户银行：</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中国银行股份有限公司和田市北京路支行</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 xml:space="preserve"> </w:t>
      </w:r>
    </w:p>
    <w:p w14:paraId="77C2D185">
      <w:pPr>
        <w:keepNext w:val="0"/>
        <w:keepLines w:val="0"/>
        <w:pageBreakBefore w:val="0"/>
        <w:widowControl/>
        <w:kinsoku w:val="0"/>
        <w:wordWrap/>
        <w:overflowPunct/>
        <w:topLinePunct w:val="0"/>
        <w:autoSpaceDE w:val="0"/>
        <w:autoSpaceDN w:val="0"/>
        <w:bidi w:val="0"/>
        <w:adjustRightInd w:val="0"/>
        <w:snapToGrid w:val="0"/>
        <w:spacing w:before="179" w:afterAutospacing="0" w:line="240" w:lineRule="auto"/>
        <w:ind w:firstLine="482"/>
        <w:jc w:val="both"/>
        <w:textAlignment w:val="baseline"/>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账号：</w:t>
      </w:r>
      <w:r>
        <w:rPr>
          <w:rFonts w:hint="eastAsia" w:ascii="宋体" w:hAnsi="宋体" w:eastAsia="宋体" w:cs="宋体"/>
          <w:spacing w:val="-4"/>
          <w:sz w:val="24"/>
          <w:szCs w:val="24"/>
          <w:lang w:val="zh-CN" w:eastAsia="zh-CN"/>
          <w14:textOutline w14:w="4358" w14:cap="sq" w14:cmpd="sng">
            <w14:solidFill>
              <w14:srgbClr w14:val="000000"/>
            </w14:solidFill>
            <w14:prstDash w14:val="solid"/>
            <w14:bevel/>
          </w14:textOutline>
        </w:rPr>
        <w:t>107670476894</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 xml:space="preserve"> </w:t>
      </w:r>
    </w:p>
    <w:p w14:paraId="5E0EB3AC">
      <w:pPr>
        <w:spacing w:before="179" w:afterAutospacing="0" w:line="359" w:lineRule="auto"/>
        <w:ind w:firstLine="481"/>
        <w:jc w:val="both"/>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注：1.采用银行转账或电汇的方式的，由报</w:t>
      </w:r>
      <w:r>
        <w:rPr>
          <w:rFonts w:hint="eastAsia" w:ascii="宋体" w:hAnsi="宋体" w:eastAsia="宋体" w:cs="宋体"/>
          <w:spacing w:val="-5"/>
          <w:sz w:val="24"/>
          <w:szCs w:val="24"/>
          <w14:textOutline w14:w="4358" w14:cap="sq" w14:cmpd="sng">
            <w14:solidFill>
              <w14:srgbClr w14:val="000000"/>
            </w14:solidFill>
            <w14:prstDash w14:val="solid"/>
            <w14:bevel/>
          </w14:textOutline>
        </w:rPr>
        <w:t>名单位基本账户</w:t>
      </w:r>
      <w:r>
        <w:rPr>
          <w:rFonts w:hint="eastAsia" w:ascii="宋体" w:hAnsi="宋体" w:eastAsia="宋体" w:cs="宋体"/>
          <w:spacing w:val="-4"/>
          <w:sz w:val="24"/>
          <w:szCs w:val="24"/>
          <w14:textOutline w14:w="4358" w14:cap="sq" w14:cmpd="sng">
            <w14:solidFill>
              <w14:srgbClr w14:val="000000"/>
            </w14:solidFill>
            <w14:prstDash w14:val="solid"/>
            <w14:bevel/>
          </w14:textOutline>
        </w:rPr>
        <w:t>于</w:t>
      </w:r>
      <w:r>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t xml:space="preserve"> 2024 年</w:t>
      </w:r>
      <w:r>
        <w:rPr>
          <w:rFonts w:hint="eastAsia" w:ascii="宋体" w:hAnsi="宋体" w:eastAsia="宋体" w:cs="宋体"/>
          <w:spacing w:val="-4"/>
          <w:sz w:val="24"/>
          <w:szCs w:val="24"/>
          <w:highlight w:val="none"/>
          <w:lang w:val="en-US" w:eastAsia="zh-CN"/>
          <w14:textOutline w14:w="4358" w14:cap="sq" w14:cmpd="sng">
            <w14:solidFill>
              <w14:srgbClr w14:val="000000"/>
            </w14:solidFill>
            <w14:prstDash w14:val="solid"/>
            <w14:bevel/>
          </w14:textOutline>
        </w:rPr>
        <w:t>8月11日20</w:t>
      </w:r>
      <w:r>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t xml:space="preserve">：00 </w:t>
      </w:r>
      <w:r>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t>（北京时间）</w:t>
      </w: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之前将投标保证金缴纳至采购代理机构指定账户</w:t>
      </w:r>
      <w:r>
        <w:rPr>
          <w:rFonts w:hint="eastAsia" w:ascii="宋体" w:hAnsi="宋体" w:eastAsia="宋体" w:cs="宋体"/>
          <w:spacing w:val="3"/>
          <w:sz w:val="24"/>
          <w:szCs w:val="24"/>
          <w14:textOutline w14:w="4358" w14:cap="sq" w14:cmpd="sng">
            <w14:solidFill>
              <w14:srgbClr w14:val="000000"/>
            </w14:solidFill>
            <w14:prstDash w14:val="solid"/>
            <w14:bevel/>
          </w14:textOutline>
        </w:rPr>
        <w:t>，不得以现金和其他形式</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缴纳，不得以分公司、办事处或其他机构的名</w:t>
      </w:r>
      <w:r>
        <w:rPr>
          <w:rFonts w:hint="eastAsia" w:ascii="宋体" w:hAnsi="宋体" w:eastAsia="宋体" w:cs="宋体"/>
          <w:spacing w:val="3"/>
          <w:sz w:val="24"/>
          <w:szCs w:val="24"/>
          <w14:textOutline w14:w="4358" w14:cap="sq" w14:cmpd="sng">
            <w14:solidFill>
              <w14:srgbClr w14:val="000000"/>
            </w14:solidFill>
            <w14:prstDash w14:val="solid"/>
            <w14:bevel/>
          </w14:textOutline>
        </w:rPr>
        <w:t>义缴纳，报名单位在缴纳保证金时，需在进账</w:t>
      </w:r>
      <w:r>
        <w:rPr>
          <w:rFonts w:hint="eastAsia" w:ascii="宋体" w:hAnsi="宋体" w:eastAsia="宋体" w:cs="宋体"/>
          <w:spacing w:val="1"/>
          <w:sz w:val="24"/>
          <w:szCs w:val="24"/>
          <w14:textOutline w14:w="4358" w14:cap="sq" w14:cmpd="sng">
            <w14:solidFill>
              <w14:srgbClr w14:val="000000"/>
            </w14:solidFill>
            <w14:prstDash w14:val="solid"/>
            <w14:bevel/>
          </w14:textOutline>
        </w:rPr>
        <w:t>凭证上明确资金用途、项目名称，以便查对核实</w:t>
      </w:r>
      <w:r>
        <w:rPr>
          <w:rFonts w:hint="eastAsia" w:ascii="宋体" w:hAnsi="宋体" w:eastAsia="宋体" w:cs="宋体"/>
          <w:sz w:val="24"/>
          <w:szCs w:val="24"/>
          <w14:textOutline w14:w="4358" w14:cap="sq" w14:cmpd="sng">
            <w14:solidFill>
              <w14:srgbClr w14:val="000000"/>
            </w14:solidFill>
            <w14:prstDash w14:val="solid"/>
            <w14:bevel/>
          </w14:textOutline>
        </w:rPr>
        <w:t>。投标保证金缴纳截止时间为递交投标文件截止时间，无须到换取收据。</w:t>
      </w:r>
    </w:p>
    <w:p w14:paraId="07F3ED65">
      <w:pPr>
        <w:spacing w:beforeAutospacing="0" w:afterAutospacing="0" w:line="359" w:lineRule="auto"/>
        <w:ind w:left="2" w:right="2" w:firstLine="481"/>
        <w:jc w:val="both"/>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2.电子保函使用方法：1、登录新疆自治区政府采</w:t>
      </w:r>
      <w:r>
        <w:rPr>
          <w:rFonts w:hint="eastAsia" w:ascii="宋体" w:hAnsi="宋体" w:eastAsia="宋体" w:cs="宋体"/>
          <w:spacing w:val="-2"/>
          <w:sz w:val="24"/>
          <w:szCs w:val="24"/>
          <w14:textOutline w14:w="4358" w14:cap="sq" w14:cmpd="sng">
            <w14:solidFill>
              <w14:srgbClr w14:val="000000"/>
            </w14:solidFill>
            <w14:prstDash w14:val="solid"/>
            <w14:bevel/>
          </w14:textOutline>
        </w:rPr>
        <w:t>购网，首页点击“</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电子保函</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”直接进入</w:t>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新疆政府采购电子保函申请页，点击【立即申请】2、依次完善页面显示的投保人信息（供应</w:t>
      </w:r>
      <w:r>
        <w:rPr>
          <w:rFonts w:hint="eastAsia" w:ascii="宋体" w:hAnsi="宋体" w:eastAsia="宋体" w:cs="宋体"/>
          <w:spacing w:val="3"/>
          <w:sz w:val="24"/>
          <w:szCs w:val="24"/>
          <w14:textOutline w14:w="4358" w14:cap="sq" w14:cmpd="sng">
            <w14:solidFill>
              <w14:srgbClr w14:val="000000"/>
            </w14:solidFill>
            <w14:prstDash w14:val="solid"/>
            <w14:bevel/>
          </w14:textOutline>
        </w:rPr>
        <w:t>商信息</w:t>
      </w:r>
      <w:r>
        <w:rPr>
          <w:rFonts w:hint="eastAsia"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14:textOutline w14:w="4358" w14:cap="sq" w14:cmpd="sng">
            <w14:solidFill>
              <w14:srgbClr w14:val="000000"/>
            </w14:solidFill>
            <w14:prstDash w14:val="solid"/>
            <w14:bevel/>
          </w14:textOutline>
        </w:rPr>
        <w:t>确认您要投保的项目信息，在投标项目选择页面选择您需要投保的项目（可根据</w:t>
      </w:r>
      <w:r>
        <w:rPr>
          <w:rFonts w:hint="eastAsia" w:ascii="宋体" w:hAnsi="宋体" w:eastAsia="宋体" w:cs="宋体"/>
          <w:spacing w:val="9"/>
          <w:sz w:val="24"/>
          <w:szCs w:val="24"/>
          <w14:textOutline w14:w="4358" w14:cap="sq" w14:cmpd="sng">
            <w14:solidFill>
              <w14:srgbClr w14:val="000000"/>
            </w14:solidFill>
            <w14:prstDash w14:val="solid"/>
            <w14:bevel/>
          </w14:textOutline>
        </w:rPr>
        <w:t>项目名称或项目保函进行搜索</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14:textOutline w14:w="4358" w14:cap="sq" w14:cmpd="sng">
            <w14:solidFill>
              <w14:srgbClr w14:val="000000"/>
            </w14:solidFill>
            <w14:prstDash w14:val="solid"/>
            <w14:bevel/>
          </w14:textOutline>
        </w:rPr>
        <w:t>选择投保项目后填写被保险人信息及投保内容。服务热</w:t>
      </w:r>
      <w:r>
        <w:rPr>
          <w:rFonts w:hint="eastAsia" w:ascii="宋体" w:hAnsi="宋体" w:eastAsia="宋体" w:cs="宋体"/>
          <w:spacing w:val="-1"/>
          <w:sz w:val="24"/>
          <w:szCs w:val="24"/>
          <w14:textOutline w14:w="4358" w14:cap="sq" w14:cmpd="sng">
            <w14:solidFill>
              <w14:srgbClr w14:val="000000"/>
            </w14:solidFill>
            <w14:prstDash w14:val="solid"/>
            <w14:bevel/>
          </w14:textOutline>
        </w:rPr>
        <w:t>线:400-9039583。</w:t>
      </w:r>
    </w:p>
    <w:p w14:paraId="642938B3">
      <w:pPr>
        <w:spacing w:beforeAutospacing="0" w:line="219" w:lineRule="auto"/>
        <w:ind w:left="497"/>
        <w:rPr>
          <w:rFonts w:hint="eastAsia" w:ascii="宋体" w:hAnsi="宋体" w:eastAsia="宋体" w:cs="宋体"/>
          <w:sz w:val="24"/>
          <w:szCs w:val="24"/>
        </w:rPr>
      </w:pPr>
      <w:r>
        <w:rPr>
          <w:rFonts w:hint="eastAsia" w:ascii="宋体" w:hAnsi="宋体" w:eastAsia="宋体" w:cs="宋体"/>
          <w:spacing w:val="-1"/>
          <w:sz w:val="24"/>
          <w:szCs w:val="24"/>
        </w:rPr>
        <w:t>13.</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 xml:space="preserve"> 未按规定提交投标保证金的投标，将被视为无效投标。</w:t>
      </w:r>
    </w:p>
    <w:p w14:paraId="22F94100">
      <w:pPr>
        <w:spacing w:before="180" w:line="468" w:lineRule="exact"/>
        <w:ind w:firstLine="460" w:firstLineChars="200"/>
        <w:rPr>
          <w:rFonts w:hint="eastAsia" w:ascii="宋体" w:hAnsi="宋体" w:eastAsia="宋体" w:cs="宋体"/>
          <w:spacing w:val="-5"/>
          <w:position w:val="17"/>
          <w:sz w:val="24"/>
          <w:szCs w:val="24"/>
        </w:rPr>
      </w:pPr>
      <w:r>
        <w:rPr>
          <w:rFonts w:hint="eastAsia" w:ascii="宋体" w:hAnsi="宋体" w:eastAsia="宋体" w:cs="宋体"/>
          <w:spacing w:val="-5"/>
          <w:position w:val="17"/>
          <w:sz w:val="24"/>
          <w:szCs w:val="24"/>
        </w:rPr>
        <w:t>13.</w:t>
      </w:r>
      <w:r>
        <w:rPr>
          <w:rFonts w:hint="eastAsia" w:ascii="宋体" w:hAnsi="宋体" w:eastAsia="宋体" w:cs="宋体"/>
          <w:spacing w:val="-5"/>
          <w:position w:val="17"/>
          <w:sz w:val="24"/>
          <w:szCs w:val="24"/>
          <w:lang w:val="en-US" w:eastAsia="zh-CN"/>
        </w:rPr>
        <w:t>4</w:t>
      </w:r>
      <w:r>
        <w:rPr>
          <w:rFonts w:hint="eastAsia" w:ascii="宋体" w:hAnsi="宋体" w:eastAsia="宋体" w:cs="宋体"/>
          <w:spacing w:val="-5"/>
          <w:position w:val="17"/>
          <w:sz w:val="24"/>
          <w:szCs w:val="24"/>
        </w:rPr>
        <w:t xml:space="preserve"> 未中标的供应商的保证金，将在定标后</w:t>
      </w:r>
      <w:r>
        <w:rPr>
          <w:rFonts w:hint="eastAsia" w:ascii="宋体" w:hAnsi="宋体" w:eastAsia="宋体" w:cs="宋体"/>
          <w:spacing w:val="-46"/>
          <w:position w:val="17"/>
          <w:sz w:val="24"/>
          <w:szCs w:val="24"/>
        </w:rPr>
        <w:t xml:space="preserve"> </w:t>
      </w:r>
      <w:r>
        <w:rPr>
          <w:rFonts w:hint="eastAsia" w:ascii="宋体" w:hAnsi="宋体" w:eastAsia="宋体" w:cs="宋体"/>
          <w:spacing w:val="-5"/>
          <w:position w:val="17"/>
          <w:sz w:val="24"/>
          <w:szCs w:val="24"/>
        </w:rPr>
        <w:t>5 日内无息退还。供应商逾期未来退</w:t>
      </w:r>
      <w:r>
        <w:rPr>
          <w:rFonts w:hint="eastAsia" w:ascii="宋体" w:hAnsi="宋体" w:eastAsia="宋体" w:cs="宋体"/>
          <w:spacing w:val="-6"/>
          <w:position w:val="17"/>
          <w:sz w:val="24"/>
          <w:szCs w:val="24"/>
        </w:rPr>
        <w:t>还投</w:t>
      </w:r>
      <w:r>
        <w:rPr>
          <w:rFonts w:hint="eastAsia" w:ascii="宋体" w:hAnsi="宋体" w:eastAsia="宋体" w:cs="宋体"/>
          <w:spacing w:val="-5"/>
          <w:position w:val="17"/>
          <w:sz w:val="24"/>
          <w:szCs w:val="24"/>
        </w:rPr>
        <w:t>标保证金的，采购人将不支付资金占用费。</w:t>
      </w:r>
    </w:p>
    <w:p w14:paraId="6A788B6A">
      <w:pPr>
        <w:spacing w:before="180" w:line="240" w:lineRule="auto"/>
        <w:ind w:firstLine="460" w:firstLineChars="200"/>
        <w:rPr>
          <w:rFonts w:hint="eastAsia" w:ascii="宋体" w:hAnsi="宋体" w:eastAsia="宋体" w:cs="宋体"/>
          <w:spacing w:val="-5"/>
          <w:position w:val="17"/>
          <w:sz w:val="24"/>
          <w:szCs w:val="24"/>
        </w:rPr>
      </w:pPr>
      <w:r>
        <w:rPr>
          <w:rFonts w:hint="eastAsia" w:ascii="宋体" w:hAnsi="宋体" w:eastAsia="宋体" w:cs="宋体"/>
          <w:spacing w:val="-5"/>
          <w:position w:val="17"/>
          <w:sz w:val="24"/>
          <w:szCs w:val="24"/>
          <w:lang w:val="en-US" w:eastAsia="zh-CN"/>
        </w:rPr>
        <w:t xml:space="preserve"> </w:t>
      </w:r>
      <w:r>
        <w:rPr>
          <w:rFonts w:hint="eastAsia" w:ascii="宋体" w:hAnsi="宋体" w:eastAsia="宋体" w:cs="宋体"/>
          <w:spacing w:val="-5"/>
          <w:position w:val="17"/>
          <w:sz w:val="24"/>
          <w:szCs w:val="24"/>
        </w:rPr>
        <w:t>13.</w:t>
      </w:r>
      <w:r>
        <w:rPr>
          <w:rFonts w:hint="eastAsia" w:ascii="宋体" w:hAnsi="宋体" w:eastAsia="宋体" w:cs="宋体"/>
          <w:spacing w:val="-5"/>
          <w:position w:val="17"/>
          <w:sz w:val="24"/>
          <w:szCs w:val="24"/>
          <w:lang w:val="en-US" w:eastAsia="zh-CN"/>
        </w:rPr>
        <w:t>5</w:t>
      </w:r>
      <w:r>
        <w:rPr>
          <w:rFonts w:hint="eastAsia" w:ascii="宋体" w:hAnsi="宋体" w:eastAsia="宋体" w:cs="宋体"/>
          <w:spacing w:val="-5"/>
          <w:position w:val="17"/>
          <w:sz w:val="24"/>
          <w:szCs w:val="24"/>
        </w:rPr>
        <w:t xml:space="preserve"> 中标人的投标保证金，在业主和中标人签订合同后 5 日内无息退还。供应商逾期未来退还投标保证金的，采购人将不支付资金占用费。</w:t>
      </w:r>
    </w:p>
    <w:p w14:paraId="75F6609C">
      <w:pPr>
        <w:spacing w:before="185" w:line="219" w:lineRule="auto"/>
        <w:ind w:left="497"/>
        <w:rPr>
          <w:rFonts w:hint="eastAsia" w:ascii="宋体" w:hAnsi="宋体" w:eastAsia="宋体" w:cs="宋体"/>
          <w:sz w:val="24"/>
          <w:szCs w:val="24"/>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 xml:space="preserve"> 下列情况发生时，投标保证金将被没收：</w:t>
      </w:r>
    </w:p>
    <w:p w14:paraId="175B44AC">
      <w:pPr>
        <w:spacing w:before="180" w:line="219" w:lineRule="auto"/>
        <w:ind w:left="497"/>
        <w:rPr>
          <w:rFonts w:hint="eastAsia" w:ascii="宋体" w:hAnsi="宋体" w:eastAsia="宋体" w:cs="宋体"/>
          <w:sz w:val="24"/>
          <w:szCs w:val="24"/>
        </w:rPr>
      </w:pPr>
      <w:r>
        <w:rPr>
          <w:rFonts w:hint="eastAsia" w:ascii="宋体" w:hAnsi="宋体" w:eastAsia="宋体" w:cs="宋体"/>
          <w:spacing w:val="-1"/>
          <w:sz w:val="24"/>
          <w:szCs w:val="24"/>
        </w:rPr>
        <w:t>13.</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.1 供应商在招标文件规定的投标有效期内撤回其投标。</w:t>
      </w:r>
    </w:p>
    <w:p w14:paraId="30624443">
      <w:pPr>
        <w:spacing w:before="183" w:line="219" w:lineRule="auto"/>
        <w:ind w:left="497"/>
        <w:rPr>
          <w:rFonts w:hint="eastAsia" w:ascii="宋体" w:hAnsi="宋体" w:eastAsia="宋体" w:cs="宋体"/>
          <w:sz w:val="24"/>
          <w:szCs w:val="24"/>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.2 供应商提供虚假材料。</w:t>
      </w:r>
    </w:p>
    <w:p w14:paraId="2B8B717A">
      <w:pPr>
        <w:spacing w:before="182" w:line="219" w:lineRule="auto"/>
        <w:ind w:left="497"/>
        <w:rPr>
          <w:rFonts w:hint="eastAsia" w:ascii="宋体" w:hAnsi="宋体" w:eastAsia="宋体" w:cs="宋体"/>
          <w:color w:val="0000FF"/>
          <w:sz w:val="24"/>
          <w:szCs w:val="24"/>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中标人因其自身原因未按招标文件中规定的时间与业主签订合同。</w:t>
      </w:r>
    </w:p>
    <w:p w14:paraId="570B9A0D">
      <w:pPr>
        <w:spacing w:before="183" w:line="220" w:lineRule="auto"/>
        <w:ind w:left="17"/>
        <w:outlineLvl w:val="2"/>
        <w:rPr>
          <w:rFonts w:hint="eastAsia" w:ascii="宋体" w:hAnsi="宋体" w:eastAsia="宋体" w:cs="宋体"/>
          <w:sz w:val="24"/>
          <w:szCs w:val="24"/>
        </w:rPr>
      </w:pPr>
      <w:bookmarkStart w:id="49" w:name="_Toc23762"/>
      <w:r>
        <w:rPr>
          <w:rFonts w:hint="eastAsia" w:ascii="宋体" w:hAnsi="宋体" w:eastAsia="宋体" w:cs="宋体"/>
          <w:spacing w:val="-3"/>
          <w:sz w:val="24"/>
          <w:szCs w:val="24"/>
          <w14:textOutline w14:w="4358" w14:cap="sq" w14:cmpd="sng">
            <w14:solidFill>
              <w14:srgbClr w14:val="000000"/>
            </w14:solidFill>
            <w14:prstDash w14:val="solid"/>
            <w14:bevel/>
          </w14:textOutline>
        </w:rPr>
        <w:t>14、投标有效期</w:t>
      </w:r>
      <w:bookmarkEnd w:id="49"/>
    </w:p>
    <w:p w14:paraId="40DC3BDB">
      <w:pPr>
        <w:spacing w:before="180" w:afterAutospacing="0" w:line="360" w:lineRule="auto"/>
        <w:ind w:left="6" w:firstLine="491"/>
        <w:rPr>
          <w:rFonts w:hint="eastAsia" w:ascii="宋体" w:hAnsi="宋体" w:eastAsia="宋体" w:cs="宋体"/>
          <w:sz w:val="24"/>
          <w:szCs w:val="24"/>
        </w:rPr>
      </w:pPr>
      <w:r>
        <w:rPr>
          <w:rFonts w:hint="eastAsia" w:ascii="宋体" w:hAnsi="宋体" w:eastAsia="宋体" w:cs="宋体"/>
          <w:sz w:val="24"/>
          <w:szCs w:val="24"/>
        </w:rPr>
        <w:t>14.1 投标文件有效期为从开标之日起 90 日。中标的投标文件其有效期应延续至合同执行结束。</w:t>
      </w:r>
    </w:p>
    <w:p w14:paraId="5C9DE1D9">
      <w:pPr>
        <w:spacing w:before="180" w:afterAutospacing="0" w:line="360" w:lineRule="auto"/>
        <w:ind w:left="6" w:firstLine="491"/>
        <w:rPr>
          <w:rFonts w:hint="eastAsia" w:ascii="宋体" w:hAnsi="宋体" w:eastAsia="宋体" w:cs="宋体"/>
          <w:sz w:val="24"/>
          <w:szCs w:val="24"/>
        </w:rPr>
      </w:pPr>
      <w:r>
        <w:rPr>
          <w:rFonts w:hint="eastAsia" w:ascii="宋体" w:hAnsi="宋体" w:eastAsia="宋体" w:cs="宋体"/>
          <w:sz w:val="24"/>
          <w:szCs w:val="24"/>
        </w:rPr>
        <w:t>14.2 特殊情况下，采购人可于投标有效期满之前要求供应商同意延长有效期，要求与答</w:t>
      </w:r>
      <w:r>
        <w:rPr>
          <w:rFonts w:hint="eastAsia" w:ascii="宋体" w:hAnsi="宋体" w:eastAsia="宋体" w:cs="宋体"/>
          <w:spacing w:val="-3"/>
          <w:sz w:val="24"/>
          <w:szCs w:val="24"/>
        </w:rPr>
        <w:t>复均为书面形式。供应商可以拒绝上述要求。对于同意该要求的供应商，既不要求也不允许其</w:t>
      </w:r>
      <w:r>
        <w:rPr>
          <w:rFonts w:hint="eastAsia" w:ascii="宋体" w:hAnsi="宋体" w:eastAsia="宋体" w:cs="宋体"/>
          <w:spacing w:val="-2"/>
          <w:sz w:val="24"/>
          <w:szCs w:val="24"/>
        </w:rPr>
        <w:t>修改投标文件。</w:t>
      </w:r>
    </w:p>
    <w:p w14:paraId="10A1B492">
      <w:pPr>
        <w:spacing w:beforeAutospacing="0" w:line="220" w:lineRule="auto"/>
        <w:ind w:left="17"/>
        <w:outlineLvl w:val="2"/>
        <w:rPr>
          <w:rFonts w:hint="eastAsia" w:ascii="宋体" w:hAnsi="宋体" w:eastAsia="宋体" w:cs="宋体"/>
          <w:sz w:val="24"/>
          <w:szCs w:val="24"/>
        </w:rPr>
      </w:pPr>
      <w:bookmarkStart w:id="50" w:name="_Toc9097"/>
      <w:r>
        <w:rPr>
          <w:rFonts w:hint="eastAsia" w:ascii="宋体" w:hAnsi="宋体" w:eastAsia="宋体" w:cs="宋体"/>
          <w:spacing w:val="-3"/>
          <w:sz w:val="24"/>
          <w:szCs w:val="24"/>
          <w14:textOutline w14:w="4358" w14:cap="sq" w14:cmpd="sng">
            <w14:solidFill>
              <w14:srgbClr w14:val="000000"/>
            </w14:solidFill>
            <w14:prstDash w14:val="solid"/>
            <w14:bevel/>
          </w14:textOutline>
        </w:rPr>
        <w:t>15、联合体投标</w:t>
      </w:r>
      <w:bookmarkEnd w:id="50"/>
    </w:p>
    <w:p w14:paraId="66761966">
      <w:pPr>
        <w:spacing w:before="183" w:afterAutospacing="0" w:line="359" w:lineRule="auto"/>
        <w:ind w:left="11" w:firstLine="471"/>
        <w:rPr>
          <w:rFonts w:hint="eastAsia" w:ascii="宋体" w:hAnsi="宋体" w:eastAsia="宋体" w:cs="宋体"/>
          <w:spacing w:val="-3"/>
          <w:sz w:val="24"/>
          <w:szCs w:val="24"/>
        </w:rPr>
      </w:pPr>
      <w:r>
        <w:rPr>
          <w:rFonts w:hint="eastAsia" w:ascii="宋体" w:hAnsi="宋体" w:eastAsia="宋体" w:cs="宋体"/>
          <w:spacing w:val="-3"/>
          <w:sz w:val="24"/>
          <w:szCs w:val="24"/>
        </w:rPr>
        <w:t>1.联合体各方均应当满足《中华人民共和国政府采购法》第二十二条规定的条件，并在投标文件中提供联合体各方的相关证明材料。</w:t>
      </w:r>
    </w:p>
    <w:p w14:paraId="75D58820">
      <w:pPr>
        <w:spacing w:before="183" w:afterAutospacing="0" w:line="359" w:lineRule="auto"/>
        <w:ind w:left="11" w:firstLine="471"/>
        <w:rPr>
          <w:rFonts w:hint="eastAsia" w:ascii="宋体" w:hAnsi="宋体" w:eastAsia="宋体" w:cs="宋体"/>
          <w:sz w:val="24"/>
          <w:szCs w:val="24"/>
        </w:rPr>
      </w:pPr>
      <w:r>
        <w:rPr>
          <w:rFonts w:hint="eastAsia" w:ascii="宋体" w:hAnsi="宋体" w:eastAsia="宋体" w:cs="宋体"/>
          <w:spacing w:val="-3"/>
          <w:sz w:val="24"/>
          <w:szCs w:val="24"/>
        </w:rPr>
        <w:t>2.联合体各方之间应签订共同投标协议书并在投标文件中提交，明确约定联合体各方承担的工作和相应的责任。联合体各方签订共同投标协议书后，不得再以自己名义单独在同一项目中投标，也不得组成新的联合体参加同一项目投标，若违反规定则其参</w:t>
      </w:r>
      <w:r>
        <w:rPr>
          <w:rFonts w:hint="eastAsia" w:ascii="宋体" w:hAnsi="宋体" w:eastAsia="宋体" w:cs="宋体"/>
          <w:spacing w:val="-2"/>
          <w:sz w:val="24"/>
          <w:szCs w:val="24"/>
        </w:rPr>
        <w:t>与的所有投标将视为无效投标。</w:t>
      </w:r>
    </w:p>
    <w:p w14:paraId="44B2856E">
      <w:pPr>
        <w:spacing w:beforeAutospacing="0" w:afterAutospacing="0" w:line="359" w:lineRule="auto"/>
        <w:ind w:firstLine="483"/>
        <w:rPr>
          <w:rFonts w:hint="eastAsia" w:ascii="宋体" w:hAnsi="宋体" w:eastAsia="宋体" w:cs="宋体"/>
          <w:sz w:val="24"/>
          <w:szCs w:val="24"/>
        </w:rPr>
      </w:pPr>
      <w:r>
        <w:rPr>
          <w:rFonts w:hint="eastAsia" w:ascii="宋体" w:hAnsi="宋体" w:eastAsia="宋体" w:cs="宋体"/>
          <w:spacing w:val="-3"/>
          <w:sz w:val="24"/>
          <w:szCs w:val="24"/>
        </w:rPr>
        <w:t>3.联合体应以联合协议中确定的牵头方名义登录云平台项目采购系统进行项目投标，录入</w:t>
      </w:r>
      <w:r>
        <w:rPr>
          <w:rFonts w:hint="eastAsia" w:ascii="宋体" w:hAnsi="宋体" w:eastAsia="宋体" w:cs="宋体"/>
          <w:spacing w:val="-2"/>
          <w:sz w:val="24"/>
          <w:szCs w:val="24"/>
        </w:rPr>
        <w:t>联合体所有成员单位的全称并使用成员单位的电子</w:t>
      </w:r>
      <w:r>
        <w:rPr>
          <w:rFonts w:hint="eastAsia" w:ascii="宋体" w:hAnsi="宋体" w:eastAsia="宋体" w:cs="宋体"/>
          <w:spacing w:val="-3"/>
          <w:sz w:val="24"/>
          <w:szCs w:val="24"/>
        </w:rPr>
        <w:t>印章进行联投确认，联合体名称需与共同投</w:t>
      </w:r>
      <w:r>
        <w:rPr>
          <w:rFonts w:hint="eastAsia" w:ascii="宋体" w:hAnsi="宋体" w:eastAsia="宋体" w:cs="宋体"/>
          <w:spacing w:val="-1"/>
          <w:sz w:val="24"/>
          <w:szCs w:val="24"/>
        </w:rPr>
        <w:t>标协议书签署方一致。对于需交投标保证金的，以牵头方名义缴纳。</w:t>
      </w:r>
    </w:p>
    <w:p w14:paraId="186568C3">
      <w:pPr>
        <w:spacing w:beforeAutospacing="0" w:line="219" w:lineRule="auto"/>
        <w:ind w:left="479"/>
        <w:rPr>
          <w:rFonts w:hint="eastAsia" w:ascii="宋体" w:hAnsi="宋体" w:eastAsia="宋体" w:cs="宋体"/>
          <w:sz w:val="24"/>
          <w:szCs w:val="24"/>
        </w:rPr>
      </w:pPr>
      <w:r>
        <w:rPr>
          <w:rFonts w:hint="eastAsia" w:ascii="宋体" w:hAnsi="宋体" w:eastAsia="宋体" w:cs="宋体"/>
          <w:sz w:val="24"/>
          <w:szCs w:val="24"/>
        </w:rPr>
        <w:t>4.联合体成员存在不良信用记录的，视同联合</w:t>
      </w:r>
      <w:r>
        <w:rPr>
          <w:rFonts w:hint="eastAsia" w:ascii="宋体" w:hAnsi="宋体" w:eastAsia="宋体" w:cs="宋体"/>
          <w:spacing w:val="-1"/>
          <w:sz w:val="24"/>
          <w:szCs w:val="24"/>
        </w:rPr>
        <w:t>体存在不良信用记录。</w:t>
      </w:r>
    </w:p>
    <w:p w14:paraId="381AD62C">
      <w:pPr>
        <w:spacing w:before="183" w:afterAutospacing="0" w:line="359" w:lineRule="auto"/>
        <w:ind w:firstLine="483"/>
        <w:rPr>
          <w:rFonts w:hint="eastAsia" w:ascii="宋体" w:hAnsi="宋体" w:eastAsia="宋体" w:cs="宋体"/>
          <w:sz w:val="24"/>
          <w:szCs w:val="24"/>
        </w:rPr>
      </w:pPr>
      <w:r>
        <w:rPr>
          <w:rFonts w:hint="eastAsia" w:ascii="宋体" w:hAnsi="宋体" w:eastAsia="宋体" w:cs="宋体"/>
          <w:spacing w:val="-3"/>
          <w:sz w:val="24"/>
          <w:szCs w:val="24"/>
        </w:rPr>
        <w:t>5.联合体各方均应满足《中华人民共和国政府采购法》第二十二条规定的条件。根据《中</w:t>
      </w:r>
      <w:r>
        <w:rPr>
          <w:rFonts w:hint="eastAsia" w:ascii="宋体" w:hAnsi="宋体" w:eastAsia="宋体" w:cs="宋体"/>
          <w:spacing w:val="-2"/>
          <w:sz w:val="24"/>
          <w:szCs w:val="24"/>
        </w:rPr>
        <w:t>华人民共和国政府采购法实施条例》第二十二条，</w:t>
      </w:r>
      <w:r>
        <w:rPr>
          <w:rFonts w:hint="eastAsia" w:ascii="宋体" w:hAnsi="宋体" w:eastAsia="宋体" w:cs="宋体"/>
          <w:spacing w:val="-3"/>
          <w:sz w:val="24"/>
          <w:szCs w:val="24"/>
        </w:rPr>
        <w:t>联合体中有同类资质的供应商按照联合体分</w:t>
      </w:r>
      <w:r>
        <w:rPr>
          <w:rFonts w:hint="eastAsia" w:ascii="宋体" w:hAnsi="宋体" w:eastAsia="宋体" w:cs="宋体"/>
          <w:spacing w:val="-1"/>
          <w:sz w:val="24"/>
          <w:szCs w:val="24"/>
        </w:rPr>
        <w:t>工承担相同工作的，应当按照资质等级较低的供应商确定资质等级。</w:t>
      </w:r>
    </w:p>
    <w:p w14:paraId="38434B0F">
      <w:pPr>
        <w:spacing w:before="183" w:afterAutospacing="0" w:line="359" w:lineRule="auto"/>
        <w:ind w:firstLine="483"/>
        <w:rPr>
          <w:rFonts w:hint="eastAsia" w:ascii="宋体" w:hAnsi="宋体" w:eastAsia="宋体" w:cs="宋体"/>
          <w:spacing w:val="-3"/>
          <w:sz w:val="24"/>
          <w:szCs w:val="24"/>
        </w:rPr>
      </w:pPr>
      <w:r>
        <w:rPr>
          <w:rFonts w:hint="eastAsia" w:ascii="宋体" w:hAnsi="宋体" w:eastAsia="宋体" w:cs="宋体"/>
          <w:spacing w:val="-3"/>
          <w:sz w:val="24"/>
          <w:szCs w:val="24"/>
        </w:rPr>
        <w:t>6.联合体各方应当共同与采购人签订采购合同，就合同约定的事项对采购人承担连带责任。</w:t>
      </w:r>
    </w:p>
    <w:p w14:paraId="2054D988">
      <w:pPr>
        <w:spacing w:before="180" w:line="219" w:lineRule="auto"/>
        <w:ind w:left="29"/>
        <w:outlineLvl w:val="2"/>
        <w:rPr>
          <w:rFonts w:hint="eastAsia" w:ascii="宋体" w:hAnsi="宋体" w:eastAsia="宋体" w:cs="宋体"/>
          <w:sz w:val="24"/>
          <w:szCs w:val="24"/>
        </w:rPr>
      </w:pPr>
      <w:bookmarkStart w:id="51" w:name="_Toc30272"/>
      <w:r>
        <w:rPr>
          <w:rFonts w:hint="eastAsia" w:ascii="宋体" w:hAnsi="宋体" w:eastAsia="宋体" w:cs="宋体"/>
          <w:spacing w:val="-1"/>
          <w:sz w:val="24"/>
          <w:szCs w:val="24"/>
          <w14:textOutline w14:w="4358" w14:cap="sq" w14:cmpd="sng">
            <w14:solidFill>
              <w14:srgbClr w14:val="000000"/>
            </w14:solidFill>
            <w14:prstDash w14:val="solid"/>
            <w14:bevel/>
          </w14:textOutline>
        </w:rPr>
        <w:t>16</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投标文件的签署、递交、准备和解密时间要求</w:t>
      </w:r>
      <w:bookmarkEnd w:id="51"/>
    </w:p>
    <w:p w14:paraId="309028BF">
      <w:pPr>
        <w:spacing w:before="181" w:afterAutospacing="0" w:line="359" w:lineRule="auto"/>
        <w:ind w:left="9" w:right="61" w:firstLine="499"/>
        <w:rPr>
          <w:rFonts w:hint="eastAsia"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投标人应于</w:t>
      </w:r>
      <w:r>
        <w:rPr>
          <w:rFonts w:hint="eastAsia" w:ascii="宋体" w:hAnsi="宋体" w:eastAsia="宋体" w:cs="宋体"/>
          <w:spacing w:val="-6"/>
          <w:sz w:val="24"/>
          <w:szCs w:val="24"/>
          <w:highlight w:val="none"/>
        </w:rPr>
        <w:t xml:space="preserve"> 2024 年</w:t>
      </w:r>
      <w:r>
        <w:rPr>
          <w:rFonts w:hint="eastAsia" w:ascii="宋体" w:hAnsi="宋体" w:eastAsia="宋体" w:cs="宋体"/>
          <w:spacing w:val="-6"/>
          <w:sz w:val="24"/>
          <w:szCs w:val="24"/>
          <w:highlight w:val="none"/>
          <w:lang w:val="en-US" w:eastAsia="zh-CN"/>
        </w:rPr>
        <w:t>8月12日</w:t>
      </w:r>
      <w:r>
        <w:rPr>
          <w:rFonts w:hint="eastAsia" w:ascii="宋体" w:hAnsi="宋体" w:eastAsia="宋体" w:cs="宋体"/>
          <w:spacing w:val="-6"/>
          <w:sz w:val="24"/>
          <w:szCs w:val="24"/>
          <w:highlight w:val="none"/>
        </w:rPr>
        <w:t xml:space="preserve"> 11:00 时整</w:t>
      </w:r>
      <w:r>
        <w:rPr>
          <w:rFonts w:hint="eastAsia" w:ascii="宋体" w:hAnsi="宋体" w:eastAsia="宋体" w:cs="宋体"/>
          <w:spacing w:val="-6"/>
          <w:sz w:val="24"/>
          <w:szCs w:val="24"/>
        </w:rPr>
        <w:t>之前将电子投标文件</w:t>
      </w:r>
      <w:r>
        <w:rPr>
          <w:rFonts w:hint="eastAsia" w:ascii="宋体" w:hAnsi="宋体" w:eastAsia="宋体" w:cs="宋体"/>
          <w:spacing w:val="-7"/>
          <w:sz w:val="24"/>
          <w:szCs w:val="24"/>
        </w:rPr>
        <w:t>上传到“政采云</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”平</w:t>
      </w:r>
      <w:r>
        <w:rPr>
          <w:rFonts w:hint="eastAsia" w:ascii="宋体" w:hAnsi="宋体" w:eastAsia="宋体" w:cs="宋体"/>
          <w:spacing w:val="-2"/>
          <w:sz w:val="24"/>
          <w:szCs w:val="24"/>
        </w:rPr>
        <w:t>台。应按照本项目招标文件和政采云平台的要求编制、加</w:t>
      </w:r>
      <w:r>
        <w:rPr>
          <w:rFonts w:hint="eastAsia" w:ascii="宋体" w:hAnsi="宋体" w:eastAsia="宋体" w:cs="宋体"/>
          <w:spacing w:val="-3"/>
          <w:sz w:val="24"/>
          <w:szCs w:val="24"/>
        </w:rPr>
        <w:t>密传输投标文件。供应商在使用系统</w:t>
      </w:r>
      <w:r>
        <w:rPr>
          <w:rFonts w:hint="eastAsia" w:ascii="宋体" w:hAnsi="宋体" w:eastAsia="宋体" w:cs="宋体"/>
          <w:spacing w:val="-2"/>
          <w:sz w:val="24"/>
          <w:szCs w:val="24"/>
        </w:rPr>
        <w:t>进行投标的过程中遇到涉及平台使用的任何问题，可致电</w:t>
      </w:r>
      <w:r>
        <w:rPr>
          <w:rFonts w:hint="eastAsia" w:ascii="宋体" w:hAnsi="宋体" w:eastAsia="宋体" w:cs="宋体"/>
          <w:spacing w:val="-3"/>
          <w:sz w:val="24"/>
          <w:szCs w:val="24"/>
        </w:rPr>
        <w:t>政采云平台技术支持热线</w:t>
      </w:r>
      <w:r>
        <w:rPr>
          <w:rFonts w:hint="eastAsia" w:ascii="宋体" w:hAnsi="宋体" w:eastAsia="宋体" w:cs="宋体"/>
          <w:color w:val="auto"/>
          <w:spacing w:val="-2"/>
          <w:sz w:val="24"/>
          <w:szCs w:val="24"/>
        </w:rPr>
        <w:t>95763</w:t>
      </w:r>
      <w:r>
        <w:rPr>
          <w:rFonts w:hint="eastAsia" w:ascii="宋体" w:hAnsi="宋体" w:eastAsia="宋体" w:cs="宋体"/>
          <w:color w:val="auto"/>
          <w:spacing w:val="-3"/>
          <w:sz w:val="24"/>
          <w:szCs w:val="24"/>
        </w:rPr>
        <w:t>咨询</w:t>
      </w:r>
      <w:r>
        <w:rPr>
          <w:rFonts w:hint="eastAsia" w:ascii="宋体" w:hAnsi="宋体" w:eastAsia="宋体" w:cs="宋体"/>
          <w:color w:val="auto"/>
          <w:spacing w:val="-2"/>
          <w:sz w:val="24"/>
          <w:szCs w:val="24"/>
        </w:rPr>
        <w:t>。</w:t>
      </w:r>
    </w:p>
    <w:p w14:paraId="7A5A9F42">
      <w:pPr>
        <w:spacing w:before="181" w:afterAutospacing="0" w:line="359" w:lineRule="auto"/>
        <w:ind w:left="9" w:right="61" w:firstLine="499"/>
        <w:rPr>
          <w:rFonts w:hint="eastAsia" w:ascii="宋体" w:hAnsi="宋体" w:eastAsia="宋体" w:cs="宋体"/>
          <w:spacing w:val="-6"/>
          <w:sz w:val="24"/>
          <w:szCs w:val="24"/>
        </w:rPr>
      </w:pPr>
      <w:r>
        <w:rPr>
          <w:rFonts w:hint="eastAsia" w:ascii="宋体" w:hAnsi="宋体" w:eastAsia="宋体" w:cs="宋体"/>
          <w:spacing w:val="-6"/>
          <w:sz w:val="24"/>
          <w:szCs w:val="24"/>
        </w:rPr>
        <w:t>16.2 投标文件须由投标人在规定位置盖章并由法定代表人或法定代表人的授权委托人签署，投标人应写全称。</w:t>
      </w:r>
    </w:p>
    <w:p w14:paraId="2AEB16E0">
      <w:pPr>
        <w:spacing w:before="181" w:afterAutospacing="0" w:line="359" w:lineRule="auto"/>
        <w:ind w:left="9" w:right="61" w:firstLine="499"/>
        <w:rPr>
          <w:rFonts w:hint="eastAsia" w:ascii="宋体" w:hAnsi="宋体" w:eastAsia="宋体" w:cs="宋体"/>
          <w:spacing w:val="-6"/>
          <w:sz w:val="24"/>
          <w:szCs w:val="24"/>
        </w:rPr>
      </w:pPr>
      <w:r>
        <w:rPr>
          <w:rFonts w:hint="eastAsia" w:ascii="宋体" w:hAnsi="宋体" w:eastAsia="宋体" w:cs="宋体"/>
          <w:spacing w:val="-6"/>
          <w:sz w:val="24"/>
          <w:szCs w:val="24"/>
        </w:rPr>
        <w:t>16.3 投标文件不得涂改，若有修改错漏处，须加盖单位公章或者法定代表人或授权委托人签字或盖章。投标文件因字迹潦草或表达不清所引起的后果由投标人负责。</w:t>
      </w:r>
    </w:p>
    <w:p w14:paraId="77A7120A">
      <w:pPr>
        <w:spacing w:before="181" w:afterAutospacing="0" w:line="359" w:lineRule="auto"/>
        <w:ind w:left="9" w:right="61" w:firstLine="499"/>
        <w:rPr>
          <w:rFonts w:hint="eastAsia" w:ascii="宋体" w:hAnsi="宋体" w:eastAsia="宋体" w:cs="宋体"/>
          <w:spacing w:val="-6"/>
          <w:sz w:val="24"/>
          <w:szCs w:val="24"/>
        </w:rPr>
      </w:pPr>
      <w:r>
        <w:rPr>
          <w:rFonts w:hint="eastAsia" w:ascii="宋体" w:hAnsi="宋体" w:eastAsia="宋体" w:cs="宋体"/>
          <w:spacing w:val="-6"/>
          <w:sz w:val="24"/>
          <w:szCs w:val="24"/>
        </w:rPr>
        <w:t>16.4 本项目实行网上投标，采用电子投标文件。若供应商参与投标， 自行承担投标一切费用。</w:t>
      </w:r>
    </w:p>
    <w:p w14:paraId="22C4DEC2">
      <w:pPr>
        <w:spacing w:before="181" w:afterAutospacing="0" w:line="359" w:lineRule="auto"/>
        <w:ind w:left="9" w:right="61" w:firstLine="499"/>
        <w:rPr>
          <w:rFonts w:hint="eastAsia" w:ascii="宋体" w:hAnsi="宋体" w:eastAsia="宋体" w:cs="宋体"/>
          <w:spacing w:val="-6"/>
          <w:sz w:val="24"/>
          <w:szCs w:val="24"/>
        </w:rPr>
      </w:pPr>
      <w:r>
        <w:rPr>
          <w:rFonts w:hint="eastAsia" w:ascii="宋体" w:hAnsi="宋体" w:eastAsia="宋体" w:cs="宋体"/>
          <w:spacing w:val="-6"/>
          <w:sz w:val="24"/>
          <w:szCs w:val="24"/>
        </w:rPr>
        <w:t>16.5</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各供应商应在开标前应确保成为新疆维吾尔自治区政府采购网正式注册入库供应商，并完成 CA 数字证书申领。因未注册入库、未办理 CA 数字证书等原因造成无法投标或</w:t>
      </w:r>
    </w:p>
    <w:p w14:paraId="6B411DF4">
      <w:pPr>
        <w:spacing w:before="181" w:afterAutospacing="0" w:line="359" w:lineRule="auto"/>
        <w:ind w:right="61"/>
        <w:rPr>
          <w:rFonts w:hint="eastAsia" w:ascii="宋体" w:hAnsi="宋体" w:eastAsia="宋体" w:cs="宋体"/>
          <w:spacing w:val="-6"/>
          <w:sz w:val="24"/>
          <w:szCs w:val="24"/>
        </w:rPr>
      </w:pPr>
      <w:r>
        <w:rPr>
          <w:rFonts w:hint="eastAsia" w:ascii="宋体" w:hAnsi="宋体" w:eastAsia="宋体" w:cs="宋体"/>
          <w:spacing w:val="-6"/>
          <w:sz w:val="24"/>
          <w:szCs w:val="24"/>
        </w:rPr>
        <w:t>投标失败等后果由供应商自行承担。</w:t>
      </w:r>
    </w:p>
    <w:p w14:paraId="6779E385">
      <w:pPr>
        <w:spacing w:beforeAutospacing="0" w:afterAutospacing="0" w:line="358" w:lineRule="auto"/>
        <w:ind w:left="12" w:right="61" w:firstLine="496"/>
        <w:rPr>
          <w:rFonts w:hint="eastAsia" w:ascii="宋体" w:hAnsi="宋体" w:eastAsia="宋体" w:cs="宋体"/>
          <w:sz w:val="24"/>
          <w:szCs w:val="24"/>
        </w:rPr>
      </w:pPr>
      <w:r>
        <w:rPr>
          <w:rFonts w:hint="eastAsia" w:ascii="宋体" w:hAnsi="宋体" w:eastAsia="宋体" w:cs="宋体"/>
          <w:spacing w:val="-2"/>
          <w:sz w:val="24"/>
          <w:szCs w:val="24"/>
        </w:rPr>
        <w:t>16.6</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本项目为电子招投标，投标人需要使用</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加密设备，有意向参与新疆区域电</w:t>
      </w:r>
      <w:r>
        <w:rPr>
          <w:rFonts w:hint="eastAsia" w:ascii="宋体" w:hAnsi="宋体" w:eastAsia="宋体" w:cs="宋体"/>
          <w:spacing w:val="-3"/>
          <w:sz w:val="24"/>
          <w:szCs w:val="24"/>
        </w:rPr>
        <w:t>子开评</w:t>
      </w:r>
      <w:r>
        <w:rPr>
          <w:rFonts w:hint="eastAsia" w:ascii="宋体" w:hAnsi="宋体" w:eastAsia="宋体" w:cs="宋体"/>
          <w:sz w:val="24"/>
          <w:szCs w:val="24"/>
        </w:rPr>
        <w:t>标的供应商，请访问新疆数字证书认证中心官方网</w:t>
      </w:r>
      <w:r>
        <w:rPr>
          <w:rFonts w:hint="eastAsia" w:ascii="宋体" w:hAnsi="宋体" w:eastAsia="宋体" w:cs="宋体"/>
          <w:spacing w:val="-1"/>
          <w:sz w:val="24"/>
          <w:szCs w:val="24"/>
        </w:rPr>
        <w:t>站（</w:t>
      </w:r>
      <w:r>
        <w:rPr>
          <w:rFonts w:hint="eastAsia" w:ascii="宋体" w:hAnsi="宋体" w:eastAsia="宋体" w:cs="宋体"/>
        </w:rPr>
        <w:fldChar w:fldCharType="begin"/>
      </w:r>
      <w:r>
        <w:rPr>
          <w:rFonts w:hint="eastAsia" w:ascii="宋体" w:hAnsi="宋体" w:eastAsia="宋体" w:cs="宋体"/>
        </w:rPr>
        <w:instrText xml:space="preserve"> HYPERLINK "https://www.xjca.com.cn/" </w:instrText>
      </w:r>
      <w:r>
        <w:rPr>
          <w:rFonts w:hint="eastAsia" w:ascii="宋体" w:hAnsi="宋体" w:eastAsia="宋体" w:cs="宋体"/>
        </w:rPr>
        <w:fldChar w:fldCharType="separate"/>
      </w:r>
      <w:r>
        <w:rPr>
          <w:rFonts w:hint="eastAsia" w:ascii="宋体" w:hAnsi="宋体" w:eastAsia="宋体" w:cs="宋体"/>
          <w:spacing w:val="-1"/>
          <w:sz w:val="24"/>
          <w:szCs w:val="24"/>
        </w:rPr>
        <w:t>https://www.xjca.com.cn/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）或下载</w:t>
      </w:r>
      <w:r>
        <w:rPr>
          <w:rFonts w:hint="eastAsia" w:ascii="宋体" w:hAnsi="宋体" w:eastAsia="宋体" w:cs="宋体"/>
          <w:spacing w:val="-70"/>
          <w:sz w:val="24"/>
          <w:szCs w:val="24"/>
        </w:rPr>
        <w:t xml:space="preserve"> </w:t>
      </w:r>
      <w:r>
        <w:rPr>
          <w:rFonts w:hint="eastAsia" w:ascii="宋体" w:hAnsi="宋体" w:eastAsia="宋体" w:cs="宋体"/>
          <w:spacing w:val="-2"/>
          <w:sz w:val="24"/>
          <w:szCs w:val="24"/>
        </w:rPr>
        <w:t>“新疆政务通</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”APP 自行进行申领。如需咨询</w:t>
      </w:r>
      <w:r>
        <w:rPr>
          <w:rFonts w:hint="eastAsia" w:ascii="宋体" w:hAnsi="宋体" w:eastAsia="宋体" w:cs="宋体"/>
          <w:spacing w:val="-3"/>
          <w:sz w:val="24"/>
          <w:szCs w:val="24"/>
        </w:rPr>
        <w:t>，请联系新疆</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服务热线</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0991-2819290。</w:t>
      </w:r>
    </w:p>
    <w:p w14:paraId="5BDB2E98">
      <w:pPr>
        <w:spacing w:beforeAutospacing="0" w:afterAutospacing="0" w:line="359" w:lineRule="auto"/>
        <w:ind w:left="9" w:right="61" w:firstLine="499"/>
        <w:rPr>
          <w:rFonts w:hint="eastAsia" w:ascii="宋体" w:hAnsi="宋体" w:eastAsia="宋体" w:cs="宋体"/>
          <w:sz w:val="24"/>
          <w:szCs w:val="24"/>
        </w:rPr>
      </w:pPr>
      <w:r>
        <w:rPr>
          <w:rFonts w:hint="eastAsia" w:ascii="宋体" w:hAnsi="宋体" w:eastAsia="宋体" w:cs="宋体"/>
          <w:spacing w:val="-2"/>
          <w:sz w:val="24"/>
          <w:szCs w:val="24"/>
        </w:rPr>
        <w:t>16.7</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供应商将政采云电子交易客户端下载、安装完成后，可通过账号密码或</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CA</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登录客户</w:t>
      </w:r>
      <w:r>
        <w:rPr>
          <w:rFonts w:hint="eastAsia" w:ascii="宋体" w:hAnsi="宋体" w:eastAsia="宋体" w:cs="宋体"/>
          <w:sz w:val="24"/>
          <w:szCs w:val="24"/>
        </w:rPr>
        <w:t>端进行投标文件制作。在使用政采云投标客户端时，建议使用</w:t>
      </w:r>
      <w:r>
        <w:rPr>
          <w:rFonts w:hint="eastAsia" w:ascii="宋体" w:hAnsi="宋体" w:eastAsia="宋体" w:cs="宋体"/>
          <w:spacing w:val="-49"/>
          <w:sz w:val="24"/>
          <w:szCs w:val="24"/>
        </w:rPr>
        <w:t xml:space="preserve"> </w:t>
      </w:r>
      <w:r>
        <w:rPr>
          <w:rFonts w:hint="eastAsia" w:ascii="宋体" w:hAnsi="宋体" w:eastAsia="宋体" w:cs="宋体"/>
          <w:sz w:val="24"/>
          <w:szCs w:val="24"/>
        </w:rPr>
        <w:t>WIN7</w:t>
      </w:r>
      <w:r>
        <w:rPr>
          <w:rFonts w:hint="eastAsia" w:ascii="宋体" w:hAnsi="宋体" w:eastAsia="宋体" w:cs="宋体"/>
          <w:spacing w:val="-51"/>
          <w:sz w:val="24"/>
          <w:szCs w:val="24"/>
        </w:rPr>
        <w:t xml:space="preserve"> </w:t>
      </w:r>
      <w:r>
        <w:rPr>
          <w:rFonts w:hint="eastAsia" w:ascii="宋体" w:hAnsi="宋体" w:eastAsia="宋体" w:cs="宋体"/>
          <w:sz w:val="24"/>
          <w:szCs w:val="24"/>
        </w:rPr>
        <w:t>及以上操作系统。客户端</w:t>
      </w:r>
      <w:r>
        <w:rPr>
          <w:rFonts w:hint="eastAsia" w:ascii="宋体" w:hAnsi="宋体" w:eastAsia="宋体" w:cs="宋体"/>
          <w:spacing w:val="-2"/>
          <w:sz w:val="24"/>
          <w:szCs w:val="24"/>
        </w:rPr>
        <w:t>请至新疆政府采购网（</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2"/>
          <w:sz w:val="24"/>
          <w:szCs w:val="24"/>
        </w:rPr>
        <w:t>http://www.ccgp-xinjiang.gov.cn/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）下载专区查看，如有问题可拨打政采云客户服务热线</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95763</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进行咨询。</w:t>
      </w:r>
    </w:p>
    <w:p w14:paraId="2640EBFD">
      <w:pPr>
        <w:spacing w:beforeAutospacing="0" w:line="359" w:lineRule="auto"/>
        <w:ind w:right="63" w:firstLine="509"/>
        <w:rPr>
          <w:rFonts w:hint="eastAsia" w:ascii="宋体" w:hAnsi="宋体" w:eastAsia="宋体" w:cs="宋体"/>
          <w:spacing w:val="-4"/>
          <w:sz w:val="24"/>
          <w:szCs w:val="24"/>
        </w:rPr>
      </w:pPr>
      <w:r>
        <w:rPr>
          <w:rFonts w:hint="eastAsia" w:ascii="宋体" w:hAnsi="宋体" w:eastAsia="宋体" w:cs="宋体"/>
          <w:spacing w:val="-4"/>
          <w:sz w:val="24"/>
          <w:szCs w:val="24"/>
        </w:rPr>
        <w:t>16.8</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开标时间后</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lang w:val="en-US" w:eastAsia="zh-CN"/>
        </w:rPr>
        <w:t>60</w:t>
      </w:r>
      <w:r>
        <w:rPr>
          <w:rFonts w:hint="eastAsia" w:ascii="宋体" w:hAnsi="宋体" w:eastAsia="宋体" w:cs="宋体"/>
          <w:spacing w:val="-4"/>
          <w:sz w:val="24"/>
          <w:szCs w:val="24"/>
        </w:rPr>
        <w:t>分钟内</w:t>
      </w:r>
      <w:r>
        <w:rPr>
          <w:rFonts w:hint="eastAsia" w:ascii="宋体" w:hAnsi="宋体" w:eastAsia="宋体" w:cs="宋体"/>
          <w:color w:val="0000FF"/>
          <w:spacing w:val="-4"/>
          <w:sz w:val="24"/>
          <w:szCs w:val="24"/>
          <w:highlight w:val="none"/>
        </w:rPr>
        <w:t>（2024 年</w:t>
      </w:r>
      <w:r>
        <w:rPr>
          <w:rFonts w:hint="eastAsia" w:ascii="宋体" w:hAnsi="宋体" w:eastAsia="宋体" w:cs="宋体"/>
          <w:color w:val="0000FF"/>
          <w:spacing w:val="-4"/>
          <w:sz w:val="24"/>
          <w:szCs w:val="24"/>
          <w:highlight w:val="none"/>
          <w:lang w:val="en-US" w:eastAsia="zh-CN"/>
        </w:rPr>
        <w:t>8月12日</w:t>
      </w:r>
      <w:r>
        <w:rPr>
          <w:rFonts w:hint="eastAsia" w:ascii="宋体" w:hAnsi="宋体" w:eastAsia="宋体" w:cs="宋体"/>
          <w:color w:val="0000FF"/>
          <w:spacing w:val="-4"/>
          <w:sz w:val="24"/>
          <w:szCs w:val="24"/>
          <w:highlight w:val="none"/>
        </w:rPr>
        <w:t>上午</w:t>
      </w:r>
      <w:r>
        <w:rPr>
          <w:rFonts w:hint="eastAsia" w:ascii="宋体" w:hAnsi="宋体" w:eastAsia="宋体" w:cs="宋体"/>
          <w:color w:val="0000FF"/>
          <w:spacing w:val="-30"/>
          <w:sz w:val="24"/>
          <w:szCs w:val="24"/>
          <w:highlight w:val="none"/>
        </w:rPr>
        <w:t xml:space="preserve"> </w:t>
      </w:r>
      <w:r>
        <w:rPr>
          <w:rFonts w:hint="eastAsia" w:ascii="宋体" w:hAnsi="宋体" w:eastAsia="宋体" w:cs="宋体"/>
          <w:color w:val="0000FF"/>
          <w:spacing w:val="-4"/>
          <w:sz w:val="24"/>
          <w:szCs w:val="24"/>
          <w:highlight w:val="none"/>
        </w:rPr>
        <w:t>11:00-</w:t>
      </w:r>
      <w:r>
        <w:rPr>
          <w:rFonts w:hint="eastAsia" w:ascii="宋体" w:hAnsi="宋体" w:eastAsia="宋体" w:cs="宋体"/>
          <w:color w:val="0000FF"/>
          <w:spacing w:val="-4"/>
          <w:sz w:val="24"/>
          <w:szCs w:val="24"/>
          <w:highlight w:val="none"/>
          <w:lang w:val="en-US" w:eastAsia="zh-CN"/>
        </w:rPr>
        <w:t>12</w:t>
      </w:r>
      <w:r>
        <w:rPr>
          <w:rFonts w:hint="eastAsia" w:ascii="宋体" w:hAnsi="宋体" w:eastAsia="宋体" w:cs="宋体"/>
          <w:color w:val="0000FF"/>
          <w:spacing w:val="-4"/>
          <w:sz w:val="24"/>
          <w:szCs w:val="24"/>
          <w:highlight w:val="none"/>
        </w:rPr>
        <w:t>：</w:t>
      </w:r>
      <w:r>
        <w:rPr>
          <w:rFonts w:hint="eastAsia" w:ascii="宋体" w:hAnsi="宋体" w:eastAsia="宋体" w:cs="宋体"/>
          <w:color w:val="0000FF"/>
          <w:spacing w:val="-4"/>
          <w:sz w:val="24"/>
          <w:szCs w:val="24"/>
          <w:highlight w:val="none"/>
          <w:lang w:val="en-US" w:eastAsia="zh-CN"/>
        </w:rPr>
        <w:t>00</w:t>
      </w:r>
      <w:r>
        <w:rPr>
          <w:rFonts w:hint="eastAsia" w:ascii="宋体" w:hAnsi="宋体" w:eastAsia="宋体" w:cs="宋体"/>
          <w:color w:val="0000FF"/>
          <w:spacing w:val="-47"/>
          <w:sz w:val="24"/>
          <w:szCs w:val="24"/>
          <w:highlight w:val="none"/>
        </w:rPr>
        <w:t xml:space="preserve"> </w:t>
      </w:r>
      <w:r>
        <w:rPr>
          <w:rFonts w:hint="eastAsia" w:ascii="宋体" w:hAnsi="宋体" w:eastAsia="宋体" w:cs="宋体"/>
          <w:color w:val="0000FF"/>
          <w:spacing w:val="-5"/>
          <w:sz w:val="24"/>
          <w:szCs w:val="24"/>
          <w:highlight w:val="none"/>
        </w:rPr>
        <w:t>前）</w:t>
      </w:r>
      <w:r>
        <w:rPr>
          <w:rFonts w:hint="eastAsia" w:ascii="宋体" w:hAnsi="宋体" w:eastAsia="宋体" w:cs="宋体"/>
          <w:spacing w:val="-5"/>
          <w:sz w:val="24"/>
          <w:szCs w:val="24"/>
        </w:rPr>
        <w:t>供应商可以登录</w:t>
      </w:r>
      <w:r>
        <w:rPr>
          <w:rFonts w:hint="eastAsia" w:ascii="宋体" w:hAnsi="宋体" w:eastAsia="宋体" w:cs="宋体"/>
          <w:spacing w:val="-1"/>
          <w:sz w:val="24"/>
          <w:szCs w:val="24"/>
        </w:rPr>
        <w:t>“政采云</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”平台，用“项目采购-开标评标</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”功能进行解密投标文件。若供应商在规定时间</w:t>
      </w:r>
      <w:r>
        <w:rPr>
          <w:rFonts w:hint="eastAsia" w:ascii="宋体" w:hAnsi="宋体" w:eastAsia="宋体" w:cs="宋体"/>
          <w:spacing w:val="-48"/>
          <w:sz w:val="24"/>
          <w:szCs w:val="24"/>
        </w:rPr>
        <w:t>内</w:t>
      </w:r>
      <w:r>
        <w:rPr>
          <w:rFonts w:hint="eastAsia" w:ascii="宋体" w:hAnsi="宋体" w:eastAsia="宋体" w:cs="宋体"/>
          <w:color w:val="0000FF"/>
          <w:spacing w:val="-4"/>
          <w:sz w:val="24"/>
          <w:szCs w:val="24"/>
          <w:highlight w:val="none"/>
        </w:rPr>
        <w:t>（2024 年</w:t>
      </w:r>
      <w:r>
        <w:rPr>
          <w:rFonts w:hint="eastAsia" w:ascii="宋体" w:hAnsi="宋体" w:eastAsia="宋体" w:cs="宋体"/>
          <w:color w:val="0000FF"/>
          <w:spacing w:val="-4"/>
          <w:sz w:val="24"/>
          <w:szCs w:val="24"/>
          <w:highlight w:val="none"/>
          <w:lang w:val="en-US" w:eastAsia="zh-CN"/>
        </w:rPr>
        <w:t>8月12日</w:t>
      </w:r>
      <w:r>
        <w:rPr>
          <w:rFonts w:hint="eastAsia" w:ascii="宋体" w:hAnsi="宋体" w:eastAsia="宋体" w:cs="宋体"/>
          <w:color w:val="0000FF"/>
          <w:spacing w:val="-4"/>
          <w:sz w:val="24"/>
          <w:szCs w:val="24"/>
          <w:highlight w:val="none"/>
        </w:rPr>
        <w:t>上午</w:t>
      </w:r>
      <w:r>
        <w:rPr>
          <w:rFonts w:hint="eastAsia" w:ascii="宋体" w:hAnsi="宋体" w:eastAsia="宋体" w:cs="宋体"/>
          <w:color w:val="0000FF"/>
          <w:spacing w:val="-4"/>
          <w:sz w:val="24"/>
          <w:szCs w:val="24"/>
          <w:highlight w:val="none"/>
          <w:lang w:val="en-US" w:eastAsia="zh-CN"/>
        </w:rPr>
        <w:t>12</w:t>
      </w:r>
      <w:r>
        <w:rPr>
          <w:rFonts w:hint="eastAsia" w:ascii="宋体" w:hAnsi="宋体" w:eastAsia="宋体" w:cs="宋体"/>
          <w:color w:val="0000FF"/>
          <w:spacing w:val="-4"/>
          <w:sz w:val="24"/>
          <w:szCs w:val="24"/>
          <w:highlight w:val="none"/>
        </w:rPr>
        <w:t>:</w:t>
      </w:r>
      <w:r>
        <w:rPr>
          <w:rFonts w:hint="eastAsia" w:ascii="宋体" w:hAnsi="宋体" w:eastAsia="宋体" w:cs="宋体"/>
          <w:color w:val="0000FF"/>
          <w:spacing w:val="-4"/>
          <w:sz w:val="24"/>
          <w:szCs w:val="24"/>
          <w:highlight w:val="none"/>
          <w:lang w:val="en-US" w:eastAsia="zh-CN"/>
        </w:rPr>
        <w:t>00</w:t>
      </w:r>
      <w:r>
        <w:rPr>
          <w:rFonts w:hint="eastAsia" w:ascii="宋体" w:hAnsi="宋体" w:eastAsia="宋体" w:cs="宋体"/>
          <w:color w:val="0000FF"/>
          <w:spacing w:val="-4"/>
          <w:sz w:val="24"/>
          <w:szCs w:val="24"/>
          <w:highlight w:val="none"/>
        </w:rPr>
        <w:t>前）</w:t>
      </w:r>
      <w:r>
        <w:rPr>
          <w:rFonts w:hint="eastAsia" w:ascii="宋体" w:hAnsi="宋体" w:eastAsia="宋体" w:cs="宋体"/>
          <w:spacing w:val="-4"/>
          <w:sz w:val="24"/>
          <w:szCs w:val="24"/>
        </w:rPr>
        <w:t>未按时解密的，视为投标文件撤回。</w:t>
      </w:r>
    </w:p>
    <w:p w14:paraId="4419C24D">
      <w:pPr>
        <w:spacing w:before="91" w:line="220" w:lineRule="auto"/>
        <w:outlineLvl w:val="9"/>
        <w:rPr>
          <w:rFonts w:hint="eastAsia" w:ascii="宋体" w:hAnsi="宋体" w:eastAsia="宋体" w:cs="宋体"/>
          <w:spacing w:val="-3"/>
          <w:sz w:val="28"/>
          <w:szCs w:val="28"/>
          <w14:textOutline w14:w="5103" w14:cap="sq" w14:cmpd="sng">
            <w14:solidFill>
              <w14:srgbClr w14:val="000000"/>
            </w14:solidFill>
            <w14:prstDash w14:val="solid"/>
            <w14:bevel/>
          </w14:textOutline>
        </w:rPr>
      </w:pPr>
    </w:p>
    <w:p w14:paraId="225C6D4E">
      <w:pPr>
        <w:spacing w:before="91" w:line="220" w:lineRule="auto"/>
        <w:ind w:left="3649"/>
        <w:outlineLvl w:val="1"/>
        <w:rPr>
          <w:rFonts w:hint="eastAsia" w:ascii="宋体" w:hAnsi="宋体" w:eastAsia="宋体" w:cs="宋体"/>
          <w:sz w:val="28"/>
          <w:szCs w:val="28"/>
        </w:rPr>
      </w:pPr>
      <w:bookmarkStart w:id="52" w:name="_Toc29810"/>
      <w:r>
        <w:rPr>
          <w:rFonts w:hint="eastAsia" w:ascii="宋体" w:hAnsi="宋体" w:eastAsia="宋体" w:cs="宋体"/>
          <w:spacing w:val="-3"/>
          <w:sz w:val="28"/>
          <w:szCs w:val="28"/>
          <w14:textOutline w14:w="5103" w14:cap="sq" w14:cmpd="sng">
            <w14:solidFill>
              <w14:srgbClr w14:val="000000"/>
            </w14:solidFill>
            <w14:prstDash w14:val="solid"/>
            <w14:bevel/>
          </w14:textOutline>
        </w:rPr>
        <w:t>四、投标文件的递交</w:t>
      </w:r>
      <w:bookmarkEnd w:id="52"/>
    </w:p>
    <w:p w14:paraId="08315747">
      <w:pPr>
        <w:spacing w:before="206" w:line="219" w:lineRule="auto"/>
        <w:ind w:left="29"/>
        <w:outlineLvl w:val="2"/>
        <w:rPr>
          <w:rFonts w:hint="eastAsia" w:ascii="宋体" w:hAnsi="宋体" w:eastAsia="宋体" w:cs="宋体"/>
          <w:sz w:val="24"/>
          <w:szCs w:val="24"/>
        </w:rPr>
      </w:pPr>
      <w:bookmarkStart w:id="53" w:name="_Toc5642"/>
      <w:r>
        <w:rPr>
          <w:rFonts w:hint="eastAsia" w:ascii="宋体" w:hAnsi="宋体" w:eastAsia="宋体" w:cs="宋体"/>
          <w:spacing w:val="-2"/>
          <w:sz w:val="24"/>
          <w:szCs w:val="24"/>
          <w14:textOutline w14:w="4358" w14:cap="sq" w14:cmpd="sng">
            <w14:solidFill>
              <w14:srgbClr w14:val="000000"/>
            </w14:solidFill>
            <w14:prstDash w14:val="solid"/>
            <w14:bevel/>
          </w14:textOutline>
        </w:rPr>
        <w:t>17、投标文件的准备和解密</w:t>
      </w:r>
      <w:bookmarkEnd w:id="53"/>
    </w:p>
    <w:p w14:paraId="41398D98">
      <w:pPr>
        <w:spacing w:beforeAutospacing="0" w:line="359" w:lineRule="auto"/>
        <w:ind w:right="63" w:firstLine="509"/>
        <w:rPr>
          <w:rFonts w:hint="eastAsia" w:ascii="宋体" w:hAnsi="宋体" w:eastAsia="宋体" w:cs="宋体"/>
          <w:spacing w:val="-4"/>
          <w:sz w:val="24"/>
          <w:szCs w:val="24"/>
        </w:rPr>
      </w:pPr>
      <w:r>
        <w:rPr>
          <w:rFonts w:hint="eastAsia" w:ascii="宋体" w:hAnsi="宋体" w:eastAsia="宋体" w:cs="宋体"/>
          <w:spacing w:val="-3"/>
          <w:position w:val="17"/>
          <w:sz w:val="24"/>
          <w:szCs w:val="24"/>
          <w:lang w:val="en-US" w:eastAsia="zh-CN"/>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17.1、本项目实行网上投标，采用电子投标文件。若供应商参与投标，自行承担投标一切费用。</w:t>
      </w:r>
    </w:p>
    <w:p w14:paraId="5A810D81">
      <w:pPr>
        <w:spacing w:beforeAutospacing="0" w:line="359" w:lineRule="auto"/>
        <w:ind w:right="63" w:firstLine="50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17.2、各供应商应在开标前应确保成为新疆维吾尔自治区政府采购网正式注册入库供应商，并完成 CA 数字证书申领。因未注册入库、未办理 CA 数字证书等原因造成无法投标或投标失败等后果由供应商自行承担。</w:t>
      </w:r>
    </w:p>
    <w:p w14:paraId="219F4FDA">
      <w:pPr>
        <w:spacing w:beforeAutospacing="0" w:afterAutospacing="0" w:line="359" w:lineRule="auto"/>
        <w:ind w:right="30" w:firstLine="480" w:firstLineChars="200"/>
        <w:jc w:val="both"/>
        <w:rPr>
          <w:rFonts w:hint="eastAsia" w:ascii="宋体" w:hAnsi="宋体" w:eastAsia="宋体" w:cs="宋体"/>
          <w:sz w:val="24"/>
          <w:szCs w:val="24"/>
        </w:rPr>
      </w:pPr>
      <w:r>
        <w:rPr>
          <w:rFonts w:hint="eastAsia" w:ascii="宋体" w:hAnsi="宋体" w:eastAsia="宋体" w:cs="宋体"/>
          <w:sz w:val="24"/>
          <w:szCs w:val="24"/>
        </w:rPr>
        <w:t>17.3、供应商将政采云电子交易客户端</w:t>
      </w:r>
      <w:r>
        <w:rPr>
          <w:rFonts w:hint="eastAsia" w:ascii="宋体" w:hAnsi="宋体" w:eastAsia="宋体" w:cs="宋体"/>
          <w:spacing w:val="-1"/>
          <w:sz w:val="24"/>
          <w:szCs w:val="24"/>
        </w:rPr>
        <w:t>下载、安装完成后，可通过账号密码或</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登录客</w:t>
      </w:r>
      <w:r>
        <w:rPr>
          <w:rFonts w:hint="eastAsia" w:ascii="宋体" w:hAnsi="宋体" w:eastAsia="宋体" w:cs="宋体"/>
          <w:sz w:val="24"/>
          <w:szCs w:val="24"/>
        </w:rPr>
        <w:t>户端进行投标文件制作。在使用政采云投标客户端时，建议使用</w:t>
      </w:r>
      <w:r>
        <w:rPr>
          <w:rFonts w:hint="eastAsia" w:ascii="宋体" w:hAnsi="宋体" w:eastAsia="宋体" w:cs="宋体"/>
          <w:spacing w:val="-51"/>
          <w:sz w:val="24"/>
          <w:szCs w:val="24"/>
        </w:rPr>
        <w:t xml:space="preserve"> </w:t>
      </w:r>
      <w:r>
        <w:rPr>
          <w:rFonts w:hint="eastAsia" w:ascii="宋体" w:hAnsi="宋体" w:eastAsia="宋体" w:cs="宋体"/>
          <w:sz w:val="24"/>
          <w:szCs w:val="24"/>
        </w:rPr>
        <w:t>WIN7</w:t>
      </w:r>
      <w:r>
        <w:rPr>
          <w:rFonts w:hint="eastAsia" w:ascii="宋体" w:hAnsi="宋体" w:eastAsia="宋体" w:cs="宋体"/>
          <w:spacing w:val="-52"/>
          <w:sz w:val="24"/>
          <w:szCs w:val="24"/>
        </w:rPr>
        <w:t xml:space="preserve"> </w:t>
      </w:r>
      <w:r>
        <w:rPr>
          <w:rFonts w:hint="eastAsia" w:ascii="宋体" w:hAnsi="宋体" w:eastAsia="宋体" w:cs="宋体"/>
          <w:sz w:val="24"/>
          <w:szCs w:val="24"/>
        </w:rPr>
        <w:t>及以上操作系统。客户</w:t>
      </w:r>
      <w:r>
        <w:rPr>
          <w:rFonts w:hint="eastAsia" w:ascii="宋体" w:hAnsi="宋体" w:eastAsia="宋体" w:cs="宋体"/>
          <w:spacing w:val="-2"/>
          <w:sz w:val="24"/>
          <w:szCs w:val="24"/>
        </w:rPr>
        <w:t>端请至新疆政府采购网（</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2"/>
          <w:sz w:val="24"/>
          <w:szCs w:val="24"/>
        </w:rPr>
        <w:t>http://www.ccgp-xinjiang.gov.cn/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）下载专区查看，如有问题可拨打政采云客户服务热线</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95763</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进行咨询。</w:t>
      </w:r>
    </w:p>
    <w:p w14:paraId="0A167C64">
      <w:pPr>
        <w:spacing w:beforeAutospacing="0" w:afterAutospacing="0" w:line="359" w:lineRule="auto"/>
        <w:ind w:left="23" w:right="30" w:firstLine="486"/>
        <w:jc w:val="both"/>
        <w:rPr>
          <w:rFonts w:hint="eastAsia" w:ascii="宋体" w:hAnsi="宋体" w:eastAsia="宋体" w:cs="宋体"/>
          <w:sz w:val="24"/>
          <w:szCs w:val="24"/>
        </w:rPr>
      </w:pPr>
      <w:r>
        <w:rPr>
          <w:rFonts w:hint="eastAsia" w:ascii="宋体" w:hAnsi="宋体" w:eastAsia="宋体" w:cs="宋体"/>
          <w:spacing w:val="-3"/>
          <w:sz w:val="24"/>
          <w:szCs w:val="24"/>
        </w:rPr>
        <w:t>17.4、有意向参与新疆区域电子开评标的供应商，可访问新疆数字证书认证中心官方网站</w:t>
      </w:r>
      <w:r>
        <w:rPr>
          <w:rFonts w:hint="eastAsia" w:ascii="宋体" w:hAnsi="宋体" w:eastAsia="宋体" w:cs="宋体"/>
          <w:spacing w:val="-2"/>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"https://www.xjca.com.cn/" </w:instrText>
      </w:r>
      <w:r>
        <w:rPr>
          <w:rFonts w:hint="eastAsia" w:ascii="宋体" w:hAnsi="宋体" w:eastAsia="宋体" w:cs="宋体"/>
        </w:rPr>
        <w:fldChar w:fldCharType="separate"/>
      </w:r>
      <w:r>
        <w:rPr>
          <w:rFonts w:hint="eastAsia" w:ascii="宋体" w:hAnsi="宋体" w:eastAsia="宋体" w:cs="宋体"/>
          <w:spacing w:val="-2"/>
          <w:sz w:val="24"/>
          <w:szCs w:val="24"/>
        </w:rPr>
        <w:t>https://www.xjca.com.</w:t>
      </w:r>
      <w:r>
        <w:rPr>
          <w:rFonts w:hint="eastAsia" w:ascii="宋体" w:hAnsi="宋体" w:eastAsia="宋体" w:cs="宋体"/>
          <w:spacing w:val="-3"/>
          <w:sz w:val="24"/>
          <w:szCs w:val="24"/>
        </w:rPr>
        <w:t>cn/</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rPr>
        <w:t>）或下载“新疆政务通</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”APP 自行进行申领。如需咨询</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请联系</w:t>
      </w:r>
      <w:r>
        <w:rPr>
          <w:rFonts w:hint="eastAsia" w:ascii="宋体" w:hAnsi="宋体" w:eastAsia="宋体" w:cs="宋体"/>
          <w:spacing w:val="-2"/>
          <w:sz w:val="24"/>
          <w:szCs w:val="24"/>
        </w:rPr>
        <w:t>新疆</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CA</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服务热线</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0991-2819290。</w:t>
      </w:r>
    </w:p>
    <w:p w14:paraId="62E3B586">
      <w:pPr>
        <w:spacing w:beforeAutospacing="0" w:afterAutospacing="0" w:line="359" w:lineRule="auto"/>
        <w:ind w:right="32" w:firstLine="509"/>
        <w:jc w:val="both"/>
        <w:rPr>
          <w:rFonts w:hint="eastAsia" w:ascii="宋体" w:hAnsi="宋体" w:eastAsia="宋体" w:cs="宋体"/>
          <w:sz w:val="24"/>
          <w:szCs w:val="24"/>
        </w:rPr>
      </w:pPr>
      <w:r>
        <w:rPr>
          <w:rFonts w:hint="eastAsia" w:ascii="宋体" w:hAnsi="宋体" w:eastAsia="宋体" w:cs="宋体"/>
          <w:spacing w:val="-4"/>
          <w:sz w:val="24"/>
          <w:szCs w:val="24"/>
        </w:rPr>
        <w:t>16.5</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开标时间后</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lang w:val="en-US" w:eastAsia="zh-CN"/>
        </w:rPr>
        <w:t>60分钟</w:t>
      </w:r>
      <w:r>
        <w:rPr>
          <w:rFonts w:hint="eastAsia" w:ascii="宋体" w:hAnsi="宋体" w:eastAsia="宋体" w:cs="宋体"/>
          <w:spacing w:val="-4"/>
          <w:sz w:val="24"/>
          <w:szCs w:val="24"/>
        </w:rPr>
        <w:t>内</w:t>
      </w:r>
      <w:r>
        <w:rPr>
          <w:rFonts w:hint="eastAsia" w:ascii="宋体" w:hAnsi="宋体" w:eastAsia="宋体" w:cs="宋体"/>
          <w:spacing w:val="-4"/>
          <w:sz w:val="24"/>
          <w:szCs w:val="24"/>
          <w:highlight w:val="none"/>
        </w:rPr>
        <w:t>（2024年</w:t>
      </w:r>
      <w:r>
        <w:rPr>
          <w:rFonts w:hint="eastAsia" w:ascii="宋体" w:hAnsi="宋体" w:eastAsia="宋体" w:cs="宋体"/>
          <w:spacing w:val="-4"/>
          <w:sz w:val="24"/>
          <w:szCs w:val="24"/>
          <w:highlight w:val="none"/>
          <w:lang w:val="en-US" w:eastAsia="zh-CN"/>
        </w:rPr>
        <w:t>8月12日</w:t>
      </w:r>
      <w:r>
        <w:rPr>
          <w:rFonts w:hint="eastAsia" w:ascii="宋体" w:hAnsi="宋体" w:eastAsia="宋体" w:cs="宋体"/>
          <w:spacing w:val="-4"/>
          <w:sz w:val="24"/>
          <w:szCs w:val="24"/>
          <w:highlight w:val="none"/>
        </w:rPr>
        <w:t>上午 11:00-</w:t>
      </w:r>
      <w:r>
        <w:rPr>
          <w:rFonts w:hint="eastAsia" w:ascii="宋体" w:hAnsi="宋体" w:eastAsia="宋体" w:cs="宋体"/>
          <w:spacing w:val="-4"/>
          <w:sz w:val="24"/>
          <w:szCs w:val="24"/>
          <w:highlight w:val="none"/>
          <w:lang w:val="en-US" w:eastAsia="zh-CN"/>
        </w:rPr>
        <w:t>12</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00</w:t>
      </w:r>
      <w:r>
        <w:rPr>
          <w:rFonts w:hint="eastAsia" w:ascii="宋体" w:hAnsi="宋体" w:eastAsia="宋体" w:cs="宋体"/>
          <w:spacing w:val="-4"/>
          <w:sz w:val="24"/>
          <w:szCs w:val="24"/>
          <w:highlight w:val="none"/>
        </w:rPr>
        <w:t xml:space="preserve"> 前）</w:t>
      </w:r>
      <w:r>
        <w:rPr>
          <w:rFonts w:hint="eastAsia" w:ascii="宋体" w:hAnsi="宋体" w:eastAsia="宋体" w:cs="宋体"/>
          <w:spacing w:val="-4"/>
          <w:sz w:val="24"/>
          <w:szCs w:val="24"/>
        </w:rPr>
        <w:t>供应</w:t>
      </w:r>
      <w:r>
        <w:rPr>
          <w:rFonts w:hint="eastAsia" w:ascii="宋体" w:hAnsi="宋体" w:eastAsia="宋体" w:cs="宋体"/>
          <w:spacing w:val="-5"/>
          <w:sz w:val="24"/>
          <w:szCs w:val="24"/>
        </w:rPr>
        <w:t>商可以登录</w:t>
      </w:r>
      <w:r>
        <w:rPr>
          <w:rFonts w:hint="eastAsia" w:ascii="宋体" w:hAnsi="宋体" w:eastAsia="宋体" w:cs="宋体"/>
          <w:spacing w:val="-1"/>
          <w:sz w:val="24"/>
          <w:szCs w:val="24"/>
        </w:rPr>
        <w:t>“政采云</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”平台，用“项目采购-开标评标</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”功能进行解密投标文件。若供应商在规定时间内</w:t>
      </w:r>
      <w:r>
        <w:rPr>
          <w:rFonts w:hint="eastAsia" w:ascii="宋体" w:hAnsi="宋体" w:eastAsia="宋体" w:cs="宋体"/>
          <w:spacing w:val="-4"/>
          <w:sz w:val="24"/>
          <w:szCs w:val="24"/>
          <w:highlight w:val="none"/>
        </w:rPr>
        <w:t>（2024 年</w:t>
      </w:r>
      <w:r>
        <w:rPr>
          <w:rFonts w:hint="eastAsia" w:ascii="宋体" w:hAnsi="宋体" w:eastAsia="宋体" w:cs="宋体"/>
          <w:spacing w:val="-4"/>
          <w:sz w:val="24"/>
          <w:szCs w:val="24"/>
          <w:highlight w:val="none"/>
          <w:lang w:val="en-US" w:eastAsia="zh-CN"/>
        </w:rPr>
        <w:t>8月12日</w:t>
      </w:r>
      <w:r>
        <w:rPr>
          <w:rFonts w:hint="eastAsia" w:ascii="宋体" w:hAnsi="宋体" w:eastAsia="宋体" w:cs="宋体"/>
          <w:spacing w:val="-4"/>
          <w:sz w:val="24"/>
          <w:szCs w:val="24"/>
          <w:highlight w:val="none"/>
        </w:rPr>
        <w:t xml:space="preserve">上午 </w:t>
      </w:r>
      <w:r>
        <w:rPr>
          <w:rFonts w:hint="eastAsia" w:ascii="宋体" w:hAnsi="宋体" w:eastAsia="宋体" w:cs="宋体"/>
          <w:spacing w:val="-4"/>
          <w:sz w:val="24"/>
          <w:szCs w:val="24"/>
          <w:highlight w:val="none"/>
          <w:lang w:val="en-US" w:eastAsia="zh-CN"/>
        </w:rPr>
        <w:t xml:space="preserve">12:00 </w:t>
      </w:r>
      <w:r>
        <w:rPr>
          <w:rFonts w:hint="eastAsia" w:ascii="宋体" w:hAnsi="宋体" w:eastAsia="宋体" w:cs="宋体"/>
          <w:spacing w:val="-4"/>
          <w:sz w:val="24"/>
          <w:szCs w:val="24"/>
          <w:highlight w:val="none"/>
        </w:rPr>
        <w:t>前）</w:t>
      </w:r>
      <w:r>
        <w:rPr>
          <w:rFonts w:hint="eastAsia" w:ascii="宋体" w:hAnsi="宋体" w:eastAsia="宋体" w:cs="宋体"/>
          <w:spacing w:val="-5"/>
          <w:sz w:val="24"/>
          <w:szCs w:val="24"/>
        </w:rPr>
        <w:t>未按时解密的，视为投标文件撤回。</w:t>
      </w:r>
    </w:p>
    <w:p w14:paraId="5F5A53BF">
      <w:pPr>
        <w:spacing w:beforeAutospacing="0" w:afterAutospacing="0" w:line="359" w:lineRule="auto"/>
        <w:ind w:right="32" w:firstLine="509"/>
        <w:jc w:val="both"/>
        <w:rPr>
          <w:rFonts w:hint="eastAsia" w:ascii="宋体" w:hAnsi="宋体" w:eastAsia="宋体" w:cs="宋体"/>
          <w:spacing w:val="-4"/>
          <w:sz w:val="24"/>
          <w:szCs w:val="24"/>
        </w:rPr>
      </w:pPr>
      <w:r>
        <w:rPr>
          <w:rFonts w:hint="eastAsia" w:ascii="宋体" w:hAnsi="宋体" w:eastAsia="宋体" w:cs="宋体"/>
          <w:spacing w:val="-4"/>
          <w:sz w:val="24"/>
          <w:szCs w:val="24"/>
        </w:rPr>
        <w:t>17.6 因系统（非投标供应商行为）的原因，造成投标供应商未能在规定的解密时限内解密的，请及时与招标代理机构或与新疆政府采购网投标客户端进行联系。</w:t>
      </w:r>
    </w:p>
    <w:p w14:paraId="6828A2BA">
      <w:pPr>
        <w:spacing w:before="183" w:line="219" w:lineRule="auto"/>
        <w:ind w:left="509"/>
        <w:rPr>
          <w:rFonts w:hint="eastAsia" w:ascii="宋体" w:hAnsi="宋体" w:eastAsia="宋体" w:cs="宋体"/>
          <w:sz w:val="24"/>
          <w:szCs w:val="24"/>
        </w:rPr>
      </w:pPr>
      <w:r>
        <w:rPr>
          <w:rFonts w:hint="eastAsia" w:ascii="宋体" w:hAnsi="宋体" w:eastAsia="宋体" w:cs="宋体"/>
          <w:spacing w:val="-2"/>
          <w:sz w:val="24"/>
          <w:szCs w:val="24"/>
        </w:rPr>
        <w:t>17.7</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投标文件未按规定上传的，视为其自动放弃投标。</w:t>
      </w:r>
    </w:p>
    <w:p w14:paraId="38A3861C">
      <w:pPr>
        <w:spacing w:before="184" w:line="219" w:lineRule="auto"/>
        <w:ind w:left="29"/>
        <w:outlineLvl w:val="2"/>
        <w:rPr>
          <w:rFonts w:hint="eastAsia" w:ascii="宋体" w:hAnsi="宋体" w:eastAsia="宋体" w:cs="宋体"/>
          <w:sz w:val="24"/>
          <w:szCs w:val="24"/>
        </w:rPr>
      </w:pPr>
      <w:bookmarkStart w:id="54" w:name="_Toc7977"/>
      <w:r>
        <w:rPr>
          <w:rFonts w:hint="eastAsia" w:ascii="宋体" w:hAnsi="宋体" w:eastAsia="宋体" w:cs="宋体"/>
          <w:spacing w:val="-2"/>
          <w:sz w:val="24"/>
          <w:szCs w:val="24"/>
          <w14:textOutline w14:w="4358" w14:cap="sq" w14:cmpd="sng">
            <w14:solidFill>
              <w14:srgbClr w14:val="000000"/>
            </w14:solidFill>
            <w14:prstDash w14:val="solid"/>
            <w14:bevel/>
          </w14:textOutline>
        </w:rPr>
        <w:t>18、递交投标文件的截止时间</w:t>
      </w:r>
      <w:bookmarkEnd w:id="54"/>
    </w:p>
    <w:p w14:paraId="49F0AE59">
      <w:pPr>
        <w:spacing w:before="180" w:line="218" w:lineRule="auto"/>
        <w:ind w:left="491"/>
        <w:rPr>
          <w:rFonts w:hint="eastAsia" w:ascii="宋体" w:hAnsi="宋体" w:eastAsia="宋体" w:cs="宋体"/>
          <w:sz w:val="24"/>
          <w:szCs w:val="24"/>
        </w:rPr>
      </w:pPr>
      <w:r>
        <w:rPr>
          <w:rFonts w:hint="eastAsia" w:ascii="宋体" w:hAnsi="宋体" w:eastAsia="宋体" w:cs="宋体"/>
          <w:sz w:val="24"/>
          <w:szCs w:val="24"/>
        </w:rPr>
        <w:t>所有投标文件都必须按采购人在招标公告中规定的</w:t>
      </w:r>
      <w:r>
        <w:rPr>
          <w:rFonts w:hint="eastAsia" w:ascii="宋体" w:hAnsi="宋体" w:eastAsia="宋体" w:cs="宋体"/>
          <w:spacing w:val="-1"/>
          <w:sz w:val="24"/>
          <w:szCs w:val="24"/>
        </w:rPr>
        <w:t>投标截止时间之前上传。</w:t>
      </w:r>
    </w:p>
    <w:p w14:paraId="15BDBF15">
      <w:pPr>
        <w:spacing w:before="183" w:line="219" w:lineRule="auto"/>
        <w:ind w:left="29"/>
        <w:outlineLvl w:val="2"/>
        <w:rPr>
          <w:rFonts w:hint="eastAsia" w:ascii="宋体" w:hAnsi="宋体" w:eastAsia="宋体" w:cs="宋体"/>
          <w:sz w:val="24"/>
          <w:szCs w:val="24"/>
        </w:rPr>
      </w:pPr>
      <w:bookmarkStart w:id="55" w:name="_Toc12999"/>
      <w:r>
        <w:rPr>
          <w:rFonts w:hint="eastAsia" w:ascii="宋体" w:hAnsi="宋体" w:eastAsia="宋体" w:cs="宋体"/>
          <w:spacing w:val="-2"/>
          <w:sz w:val="24"/>
          <w:szCs w:val="24"/>
          <w14:textOutline w14:w="4358" w14:cap="sq" w14:cmpd="sng">
            <w14:solidFill>
              <w14:srgbClr w14:val="000000"/>
            </w14:solidFill>
            <w14:prstDash w14:val="solid"/>
            <w14:bevel/>
          </w14:textOutline>
        </w:rPr>
        <w:t>19、投标文件的修改与撤回</w:t>
      </w:r>
      <w:bookmarkEnd w:id="55"/>
    </w:p>
    <w:p w14:paraId="0561F11D">
      <w:pPr>
        <w:spacing w:before="183" w:afterAutospacing="0" w:line="359" w:lineRule="auto"/>
        <w:ind w:left="16" w:firstLine="492"/>
        <w:rPr>
          <w:rFonts w:hint="eastAsia" w:ascii="宋体" w:hAnsi="宋体" w:eastAsia="宋体" w:cs="宋体"/>
          <w:sz w:val="24"/>
          <w:szCs w:val="24"/>
        </w:rPr>
      </w:pPr>
      <w:r>
        <w:rPr>
          <w:rFonts w:hint="eastAsia" w:ascii="宋体" w:hAnsi="宋体" w:eastAsia="宋体" w:cs="宋体"/>
          <w:spacing w:val="1"/>
          <w:sz w:val="24"/>
          <w:szCs w:val="24"/>
        </w:rPr>
        <w:t>19.1</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投标人在投标截止时间前，可以对所递交的投标文件进行补充、修改或者撤回</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并</w:t>
      </w:r>
      <w:r>
        <w:rPr>
          <w:rFonts w:hint="eastAsia" w:ascii="宋体" w:hAnsi="宋体" w:eastAsia="宋体" w:cs="宋体"/>
          <w:spacing w:val="-2"/>
          <w:sz w:val="24"/>
          <w:szCs w:val="24"/>
        </w:rPr>
        <w:t>书面通知采购人或者采购代理机构。补充、修改的内容应当按照招标文件要求签署、盖章后，</w:t>
      </w:r>
      <w:r>
        <w:rPr>
          <w:rFonts w:hint="eastAsia" w:ascii="宋体" w:hAnsi="宋体" w:eastAsia="宋体" w:cs="宋体"/>
          <w:spacing w:val="-1"/>
          <w:sz w:val="24"/>
          <w:szCs w:val="24"/>
        </w:rPr>
        <w:t>作为投标文件的组成部分。</w:t>
      </w:r>
    </w:p>
    <w:p w14:paraId="52F3747C">
      <w:pPr>
        <w:spacing w:before="183" w:afterAutospacing="0" w:line="359" w:lineRule="auto"/>
        <w:ind w:left="16" w:firstLine="492"/>
        <w:rPr>
          <w:rFonts w:hint="eastAsia" w:ascii="宋体" w:hAnsi="宋体" w:eastAsia="宋体" w:cs="宋体"/>
          <w:spacing w:val="1"/>
          <w:sz w:val="24"/>
          <w:szCs w:val="24"/>
        </w:rPr>
      </w:pPr>
      <w:r>
        <w:rPr>
          <w:rFonts w:hint="eastAsia" w:ascii="宋体" w:hAnsi="宋体" w:eastAsia="宋体" w:cs="宋体"/>
          <w:spacing w:val="1"/>
          <w:sz w:val="24"/>
          <w:szCs w:val="24"/>
        </w:rPr>
        <w:t>19.2 投标人在投标截止期后不得修改、撤回投标文件。投标人在投标截止期后修改投标文件的，其投标无效。</w:t>
      </w:r>
    </w:p>
    <w:p w14:paraId="1416AE6E">
      <w:pPr>
        <w:spacing w:before="183" w:afterAutospacing="0" w:line="359" w:lineRule="auto"/>
        <w:ind w:left="16" w:firstLine="492"/>
        <w:rPr>
          <w:rFonts w:hint="eastAsia" w:ascii="宋体" w:hAnsi="宋体" w:eastAsia="宋体" w:cs="宋体"/>
          <w:spacing w:val="1"/>
          <w:sz w:val="24"/>
          <w:szCs w:val="24"/>
        </w:rPr>
      </w:pPr>
      <w:r>
        <w:rPr>
          <w:rFonts w:hint="eastAsia" w:ascii="宋体" w:hAnsi="宋体" w:eastAsia="宋体" w:cs="宋体"/>
          <w:spacing w:val="1"/>
          <w:sz w:val="24"/>
          <w:szCs w:val="24"/>
        </w:rPr>
        <w:t>19.3 若供应商在规定的时间内（“投标人须知前附表 ”的中规定）未能解密的，也将被视为供应商对其投标文件的撤回。</w:t>
      </w:r>
    </w:p>
    <w:p w14:paraId="3ECD7817">
      <w:pPr>
        <w:spacing w:before="184" w:line="219" w:lineRule="auto"/>
        <w:ind w:left="14"/>
        <w:outlineLvl w:val="2"/>
        <w:rPr>
          <w:rFonts w:hint="eastAsia" w:ascii="宋体" w:hAnsi="宋体" w:eastAsia="宋体" w:cs="宋体"/>
          <w:sz w:val="24"/>
          <w:szCs w:val="24"/>
        </w:rPr>
      </w:pPr>
      <w:bookmarkStart w:id="56" w:name="_Toc16616"/>
      <w:r>
        <w:rPr>
          <w:rFonts w:hint="eastAsia" w:ascii="宋体" w:hAnsi="宋体" w:eastAsia="宋体" w:cs="宋体"/>
          <w:spacing w:val="-2"/>
          <w:sz w:val="24"/>
          <w:szCs w:val="24"/>
          <w14:textOutline w14:w="4358" w14:cap="sq" w14:cmpd="sng">
            <w14:solidFill>
              <w14:srgbClr w14:val="000000"/>
            </w14:solidFill>
            <w14:prstDash w14:val="solid"/>
            <w14:bevel/>
          </w14:textOutline>
        </w:rPr>
        <w:t>20、知识产权</w:t>
      </w:r>
      <w:bookmarkEnd w:id="56"/>
    </w:p>
    <w:p w14:paraId="22B67CFC">
      <w:pPr>
        <w:spacing w:before="181" w:line="359" w:lineRule="auto"/>
        <w:ind w:left="11" w:right="30" w:firstLine="482"/>
        <w:jc w:val="both"/>
        <w:rPr>
          <w:rFonts w:hint="eastAsia" w:ascii="宋体" w:hAnsi="宋体" w:eastAsia="宋体" w:cs="宋体"/>
          <w:sz w:val="24"/>
          <w:szCs w:val="24"/>
        </w:rPr>
      </w:pPr>
      <w:r>
        <w:rPr>
          <w:rFonts w:hint="eastAsia" w:ascii="宋体" w:hAnsi="宋体" w:eastAsia="宋体" w:cs="宋体"/>
          <w:sz w:val="24"/>
          <w:szCs w:val="24"/>
        </w:rPr>
        <w:t>20.1 投标人应保证在本项目使用的任何产品和服务（包括部分使用）时，不会产生因第</w:t>
      </w:r>
      <w:r>
        <w:rPr>
          <w:rFonts w:hint="eastAsia" w:ascii="宋体" w:hAnsi="宋体" w:eastAsia="宋体" w:cs="宋体"/>
          <w:spacing w:val="-2"/>
          <w:sz w:val="24"/>
          <w:szCs w:val="24"/>
        </w:rPr>
        <w:t>三方提出侵犯其专利权、商标权或其它知识产权而引</w:t>
      </w:r>
      <w:r>
        <w:rPr>
          <w:rFonts w:hint="eastAsia" w:ascii="宋体" w:hAnsi="宋体" w:eastAsia="宋体" w:cs="宋体"/>
          <w:spacing w:val="-3"/>
          <w:sz w:val="24"/>
          <w:szCs w:val="24"/>
        </w:rPr>
        <w:t>起的法律和经济纠纷，如因专利权、商标</w:t>
      </w:r>
      <w:r>
        <w:rPr>
          <w:rFonts w:hint="eastAsia" w:ascii="宋体" w:hAnsi="宋体" w:eastAsia="宋体" w:cs="宋体"/>
          <w:sz w:val="24"/>
          <w:szCs w:val="24"/>
        </w:rPr>
        <w:t>权或其它知识产权而引起法律和经济纠纷，由投标</w:t>
      </w:r>
      <w:r>
        <w:rPr>
          <w:rFonts w:hint="eastAsia" w:ascii="宋体" w:hAnsi="宋体" w:eastAsia="宋体" w:cs="宋体"/>
          <w:spacing w:val="-1"/>
          <w:sz w:val="24"/>
          <w:szCs w:val="24"/>
        </w:rPr>
        <w:t>人承担所有相关责任。</w:t>
      </w:r>
    </w:p>
    <w:p w14:paraId="45402577">
      <w:pPr>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20.2 采购人享有本项目实施过程中产生的知识成果及知识产权。</w:t>
      </w:r>
    </w:p>
    <w:p w14:paraId="6103CECC">
      <w:pPr>
        <w:spacing w:before="181" w:afterAutospacing="0" w:line="359" w:lineRule="auto"/>
        <w:ind w:left="11" w:right="30" w:firstLine="482"/>
        <w:jc w:val="both"/>
        <w:rPr>
          <w:rFonts w:hint="eastAsia" w:ascii="宋体" w:hAnsi="宋体" w:eastAsia="宋体" w:cs="宋体"/>
          <w:sz w:val="24"/>
          <w:szCs w:val="24"/>
        </w:rPr>
      </w:pPr>
      <w:r>
        <w:rPr>
          <w:rFonts w:hint="eastAsia" w:ascii="宋体" w:hAnsi="宋体" w:eastAsia="宋体" w:cs="宋体"/>
          <w:spacing w:val="-2"/>
          <w:sz w:val="24"/>
          <w:szCs w:val="24"/>
        </w:rPr>
        <w:t>20.3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5F6208DE">
      <w:pPr>
        <w:spacing w:before="181" w:afterAutospacing="0" w:line="359" w:lineRule="auto"/>
        <w:ind w:left="11" w:right="30" w:firstLine="482"/>
        <w:jc w:val="both"/>
        <w:rPr>
          <w:rFonts w:hint="eastAsia" w:ascii="宋体" w:hAnsi="宋体" w:eastAsia="宋体" w:cs="宋体"/>
          <w:spacing w:val="-2"/>
          <w:sz w:val="24"/>
          <w:szCs w:val="24"/>
        </w:rPr>
      </w:pPr>
      <w:r>
        <w:rPr>
          <w:rFonts w:hint="eastAsia" w:ascii="宋体" w:hAnsi="宋体" w:eastAsia="宋体" w:cs="宋体"/>
          <w:spacing w:val="-2"/>
          <w:sz w:val="24"/>
          <w:szCs w:val="24"/>
        </w:rPr>
        <w:t>20.4 如采用投标人所不拥有的知识产权，则在投标报价中必须包括合法获取该知识产权的相关费用。</w:t>
      </w:r>
    </w:p>
    <w:p w14:paraId="12DE12EC">
      <w:pPr>
        <w:pStyle w:val="6"/>
        <w:spacing w:line="318" w:lineRule="auto"/>
        <w:rPr>
          <w:rFonts w:hint="eastAsia" w:ascii="宋体" w:hAnsi="宋体" w:eastAsia="宋体" w:cs="宋体"/>
        </w:rPr>
      </w:pPr>
    </w:p>
    <w:p w14:paraId="00BE759E">
      <w:pPr>
        <w:spacing w:before="91" w:line="221" w:lineRule="auto"/>
        <w:ind w:left="3897"/>
        <w:outlineLvl w:val="1"/>
        <w:rPr>
          <w:rFonts w:hint="eastAsia" w:ascii="宋体" w:hAnsi="宋体" w:eastAsia="宋体" w:cs="宋体"/>
          <w:sz w:val="28"/>
          <w:szCs w:val="28"/>
        </w:rPr>
      </w:pPr>
      <w:bookmarkStart w:id="57" w:name="_Toc31175"/>
      <w:r>
        <w:rPr>
          <w:rFonts w:hint="eastAsia" w:ascii="宋体" w:hAnsi="宋体" w:eastAsia="宋体" w:cs="宋体"/>
          <w:spacing w:val="-2"/>
          <w:sz w:val="28"/>
          <w:szCs w:val="28"/>
          <w14:textOutline w14:w="5103" w14:cap="sq" w14:cmpd="sng">
            <w14:solidFill>
              <w14:srgbClr w14:val="000000"/>
            </w14:solidFill>
            <w14:prstDash w14:val="solid"/>
            <w14:bevel/>
          </w14:textOutline>
        </w:rPr>
        <w:t>五、开标和评标</w:t>
      </w:r>
      <w:bookmarkEnd w:id="57"/>
    </w:p>
    <w:p w14:paraId="7E8617FD">
      <w:pPr>
        <w:spacing w:before="203" w:line="220" w:lineRule="auto"/>
        <w:ind w:left="3"/>
        <w:outlineLvl w:val="2"/>
        <w:rPr>
          <w:rFonts w:hint="eastAsia" w:ascii="宋体" w:hAnsi="宋体" w:eastAsia="宋体" w:cs="宋体"/>
          <w:sz w:val="24"/>
          <w:szCs w:val="24"/>
        </w:rPr>
      </w:pPr>
      <w:bookmarkStart w:id="58" w:name="_Toc10963"/>
      <w:r>
        <w:rPr>
          <w:rFonts w:hint="eastAsia" w:ascii="宋体" w:hAnsi="宋体" w:eastAsia="宋体" w:cs="宋体"/>
          <w:spacing w:val="-2"/>
          <w:sz w:val="24"/>
          <w:szCs w:val="24"/>
          <w14:textOutline w14:w="4358" w14:cap="sq" w14:cmpd="sng">
            <w14:solidFill>
              <w14:srgbClr w14:val="000000"/>
            </w14:solidFill>
            <w14:prstDash w14:val="solid"/>
            <w14:bevel/>
          </w14:textOutline>
        </w:rPr>
        <w:t>21、开标</w:t>
      </w:r>
      <w:bookmarkEnd w:id="58"/>
    </w:p>
    <w:p w14:paraId="7FB8BEBD">
      <w:pPr>
        <w:spacing w:before="181" w:afterAutospacing="0" w:line="359" w:lineRule="auto"/>
        <w:ind w:left="11" w:right="30" w:firstLine="482"/>
        <w:jc w:val="both"/>
        <w:rPr>
          <w:rFonts w:hint="eastAsia" w:ascii="宋体" w:hAnsi="宋体" w:eastAsia="宋体" w:cs="宋体"/>
          <w:sz w:val="24"/>
          <w:szCs w:val="24"/>
        </w:rPr>
      </w:pPr>
      <w:r>
        <w:rPr>
          <w:rFonts w:hint="eastAsia" w:ascii="宋体" w:hAnsi="宋体" w:eastAsia="宋体" w:cs="宋体"/>
          <w:spacing w:val="-2"/>
          <w:sz w:val="24"/>
          <w:szCs w:val="24"/>
        </w:rPr>
        <w:t>21.1 采购代理机构在招标文件规定的时间和地点组织公开开评标，采购人、投标人须派代表参加并签到以证明其出席，投标人不足 3 家的，不予开标。</w:t>
      </w:r>
    </w:p>
    <w:p w14:paraId="3A632B5B">
      <w:pPr>
        <w:spacing w:beforeAutospacing="0" w:line="219" w:lineRule="auto"/>
        <w:ind w:left="483"/>
        <w:rPr>
          <w:rFonts w:hint="eastAsia" w:ascii="宋体" w:hAnsi="宋体" w:eastAsia="宋体" w:cs="宋体"/>
          <w:sz w:val="24"/>
          <w:szCs w:val="24"/>
        </w:rPr>
      </w:pPr>
      <w:r>
        <w:rPr>
          <w:rFonts w:hint="eastAsia" w:ascii="宋体" w:hAnsi="宋体" w:eastAsia="宋体" w:cs="宋体"/>
          <w:spacing w:val="-1"/>
          <w:sz w:val="24"/>
          <w:szCs w:val="24"/>
        </w:rPr>
        <w:t>21.2 本次采用不见面方式网上开标。</w:t>
      </w:r>
    </w:p>
    <w:p w14:paraId="39C5C8C7">
      <w:pPr>
        <w:spacing w:before="184" w:line="360" w:lineRule="auto"/>
        <w:ind w:left="483"/>
        <w:rPr>
          <w:rFonts w:hint="eastAsia" w:ascii="宋体" w:hAnsi="宋体" w:eastAsia="宋体" w:cs="宋体"/>
          <w:sz w:val="24"/>
          <w:szCs w:val="24"/>
        </w:rPr>
      </w:pPr>
      <w:r>
        <w:rPr>
          <w:rFonts w:hint="eastAsia" w:ascii="宋体" w:hAnsi="宋体" w:eastAsia="宋体" w:cs="宋体"/>
          <w:spacing w:val="-1"/>
          <w:sz w:val="24"/>
          <w:szCs w:val="24"/>
        </w:rPr>
        <w:t>21.3 开标时，投标报价以系统显示投标报价为准。</w:t>
      </w:r>
    </w:p>
    <w:p w14:paraId="69BF7BAB">
      <w:pPr>
        <w:spacing w:before="181" w:afterAutospacing="0" w:line="359" w:lineRule="auto"/>
        <w:ind w:left="11" w:right="30" w:firstLine="482"/>
        <w:jc w:val="both"/>
        <w:rPr>
          <w:rFonts w:hint="eastAsia" w:ascii="宋体" w:hAnsi="宋体" w:eastAsia="宋体" w:cs="宋体"/>
          <w:spacing w:val="-2"/>
          <w:sz w:val="24"/>
          <w:szCs w:val="24"/>
        </w:rPr>
      </w:pPr>
      <w:r>
        <w:rPr>
          <w:rFonts w:hint="eastAsia" w:ascii="宋体" w:hAnsi="宋体" w:eastAsia="宋体" w:cs="宋体"/>
          <w:spacing w:val="-2"/>
          <w:sz w:val="24"/>
          <w:szCs w:val="24"/>
        </w:rPr>
        <w:t>21.4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072C79">
      <w:pPr>
        <w:spacing w:before="181" w:afterAutospacing="0" w:line="359" w:lineRule="auto"/>
        <w:ind w:left="11" w:right="30" w:firstLine="482"/>
        <w:jc w:val="both"/>
        <w:rPr>
          <w:rFonts w:hint="eastAsia" w:ascii="宋体" w:hAnsi="宋体" w:eastAsia="宋体" w:cs="宋体"/>
          <w:sz w:val="24"/>
          <w:szCs w:val="24"/>
        </w:rPr>
      </w:pPr>
      <w:r>
        <w:rPr>
          <w:rFonts w:hint="eastAsia" w:ascii="宋体" w:hAnsi="宋体" w:eastAsia="宋体" w:cs="宋体"/>
          <w:spacing w:val="-2"/>
          <w:sz w:val="24"/>
          <w:szCs w:val="24"/>
        </w:rPr>
        <w:t>21.5 投标人代表在开标过程中未提出异议的，视为认可本次开标及开标过程的全部事宜。</w:t>
      </w:r>
    </w:p>
    <w:p w14:paraId="071F74C8">
      <w:pPr>
        <w:spacing w:before="181" w:line="220" w:lineRule="auto"/>
        <w:ind w:left="3"/>
        <w:outlineLvl w:val="2"/>
        <w:rPr>
          <w:rFonts w:hint="eastAsia" w:ascii="宋体" w:hAnsi="宋体" w:eastAsia="宋体" w:cs="宋体"/>
          <w:sz w:val="24"/>
          <w:szCs w:val="24"/>
        </w:rPr>
      </w:pPr>
      <w:bookmarkStart w:id="59" w:name="_Toc13413"/>
      <w:r>
        <w:rPr>
          <w:rFonts w:hint="eastAsia" w:ascii="宋体" w:hAnsi="宋体" w:eastAsia="宋体" w:cs="宋体"/>
          <w:spacing w:val="-2"/>
          <w:sz w:val="24"/>
          <w:szCs w:val="24"/>
          <w14:textOutline w14:w="4358" w14:cap="sq" w14:cmpd="sng">
            <w14:solidFill>
              <w14:srgbClr w14:val="000000"/>
            </w14:solidFill>
            <w14:prstDash w14:val="solid"/>
            <w14:bevel/>
          </w14:textOutline>
        </w:rPr>
        <w:t>22、开标程序</w:t>
      </w:r>
      <w:bookmarkEnd w:id="59"/>
    </w:p>
    <w:p w14:paraId="66484C76">
      <w:pPr>
        <w:spacing w:before="181" w:afterAutospacing="0" w:line="359" w:lineRule="auto"/>
        <w:ind w:left="11" w:right="30" w:firstLine="482"/>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rPr>
        <w:t>22.1 开标会主持人按照招标文件规定的开标时间宣布开标，按照规定要求主持开标会</w:t>
      </w:r>
      <w:r>
        <w:rPr>
          <w:rFonts w:hint="eastAsia" w:ascii="宋体" w:hAnsi="宋体" w:eastAsia="宋体" w:cs="宋体"/>
          <w:spacing w:val="-2"/>
          <w:sz w:val="24"/>
          <w:szCs w:val="24"/>
          <w:lang w:eastAsia="zh-CN"/>
        </w:rPr>
        <w:t>。</w:t>
      </w:r>
    </w:p>
    <w:p w14:paraId="5C5E8A59">
      <w:pPr>
        <w:spacing w:line="219" w:lineRule="auto"/>
        <w:ind w:left="1" w:firstLine="238" w:firstLineChars="100"/>
        <w:rPr>
          <w:rFonts w:hint="eastAsia" w:ascii="宋体" w:hAnsi="宋体" w:eastAsia="宋体" w:cs="宋体"/>
          <w:sz w:val="24"/>
          <w:szCs w:val="24"/>
        </w:rPr>
      </w:pPr>
      <w:r>
        <w:rPr>
          <w:rFonts w:hint="eastAsia" w:ascii="宋体" w:hAnsi="宋体" w:eastAsia="宋体" w:cs="宋体"/>
          <w:spacing w:val="-1"/>
          <w:sz w:val="24"/>
          <w:szCs w:val="24"/>
        </w:rPr>
        <w:t>开标将按以下程序进行：</w:t>
      </w:r>
    </w:p>
    <w:p w14:paraId="62E6E041">
      <w:pPr>
        <w:spacing w:before="183" w:afterAutospacing="0" w:line="359" w:lineRule="auto"/>
        <w:ind w:left="12" w:right="80" w:firstLine="480"/>
        <w:rPr>
          <w:rFonts w:hint="eastAsia" w:ascii="宋体" w:hAnsi="宋体" w:eastAsia="宋体" w:cs="宋体"/>
          <w:sz w:val="24"/>
          <w:szCs w:val="24"/>
        </w:rPr>
      </w:pPr>
      <w:r>
        <w:rPr>
          <w:rFonts w:hint="eastAsia" w:ascii="宋体" w:hAnsi="宋体" w:eastAsia="宋体" w:cs="宋体"/>
          <w:sz w:val="24"/>
          <w:szCs w:val="24"/>
        </w:rPr>
        <w:t>（1）本次采用不见面方式网上开标，开标时采购代理工作人员人将按照招标文件规定的</w:t>
      </w:r>
      <w:r>
        <w:rPr>
          <w:rFonts w:hint="eastAsia" w:ascii="宋体" w:hAnsi="宋体" w:eastAsia="宋体" w:cs="宋体"/>
          <w:spacing w:val="-3"/>
          <w:sz w:val="24"/>
          <w:szCs w:val="24"/>
        </w:rPr>
        <w:t>时间通过“政府采购云平台</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”组织开标，所有供</w:t>
      </w:r>
      <w:r>
        <w:rPr>
          <w:rFonts w:hint="eastAsia" w:ascii="宋体" w:hAnsi="宋体" w:eastAsia="宋体" w:cs="宋体"/>
          <w:spacing w:val="-4"/>
          <w:sz w:val="24"/>
          <w:szCs w:val="24"/>
        </w:rPr>
        <w:t>应商均应当准时在线参加。供应商自行承担因</w:t>
      </w:r>
      <w:r>
        <w:rPr>
          <w:rFonts w:hint="eastAsia" w:ascii="宋体" w:hAnsi="宋体" w:eastAsia="宋体" w:cs="宋体"/>
          <w:spacing w:val="-1"/>
          <w:sz w:val="24"/>
          <w:szCs w:val="24"/>
        </w:rPr>
        <w:t>不参加在线开标而产生的不利后果。</w:t>
      </w:r>
    </w:p>
    <w:p w14:paraId="0CFFC386">
      <w:pPr>
        <w:spacing w:beforeAutospacing="0" w:afterAutospacing="0" w:line="358" w:lineRule="auto"/>
        <w:ind w:left="21" w:right="80" w:firstLine="470"/>
        <w:rPr>
          <w:rFonts w:hint="eastAsia" w:ascii="宋体" w:hAnsi="宋体" w:eastAsia="宋体" w:cs="宋体"/>
          <w:sz w:val="24"/>
          <w:szCs w:val="24"/>
        </w:rPr>
      </w:pPr>
      <w:r>
        <w:rPr>
          <w:rFonts w:hint="eastAsia" w:ascii="宋体" w:hAnsi="宋体" w:eastAsia="宋体" w:cs="宋体"/>
          <w:sz w:val="24"/>
          <w:szCs w:val="24"/>
        </w:rPr>
        <w:t>（2）开标时，由采购代理机构工作人员当众在不见面开标大厅解密，向各投标供应商发</w:t>
      </w:r>
      <w:r>
        <w:rPr>
          <w:rFonts w:hint="eastAsia" w:ascii="宋体" w:hAnsi="宋体" w:eastAsia="宋体" w:cs="宋体"/>
          <w:spacing w:val="-1"/>
          <w:sz w:val="24"/>
          <w:szCs w:val="24"/>
        </w:rPr>
        <w:t>出电子加密投标文件【开始解密】通知，各投标供应商代表应当在接到解密通知后</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lang w:val="en-US" w:eastAsia="zh-CN"/>
        </w:rPr>
        <w:t>60分钟</w:t>
      </w:r>
      <w:r>
        <w:rPr>
          <w:rFonts w:hint="eastAsia" w:ascii="宋体" w:hAnsi="宋体" w:eastAsia="宋体" w:cs="宋体"/>
          <w:spacing w:val="-1"/>
          <w:sz w:val="24"/>
          <w:szCs w:val="24"/>
        </w:rPr>
        <w:t>内</w:t>
      </w:r>
      <w:r>
        <w:rPr>
          <w:rFonts w:hint="eastAsia" w:ascii="宋体" w:hAnsi="宋体" w:eastAsia="宋体" w:cs="宋体"/>
          <w:spacing w:val="-4"/>
          <w:sz w:val="24"/>
          <w:szCs w:val="24"/>
        </w:rPr>
        <w:t>自行完成“</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rPr>
        <w:t>电子加密投标文件</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”的在线解密，如未按时解密则视为无效投标。</w:t>
      </w:r>
    </w:p>
    <w:p w14:paraId="3629F12E">
      <w:pPr>
        <w:spacing w:beforeAutospacing="0" w:afterAutospacing="0" w:line="359" w:lineRule="auto"/>
        <w:ind w:right="80" w:firstLine="491"/>
        <w:rPr>
          <w:rFonts w:hint="eastAsia" w:ascii="宋体" w:hAnsi="宋体" w:eastAsia="宋体" w:cs="宋体"/>
          <w:sz w:val="24"/>
          <w:szCs w:val="24"/>
        </w:rPr>
      </w:pPr>
      <w:r>
        <w:rPr>
          <w:rFonts w:hint="eastAsia" w:ascii="宋体" w:hAnsi="宋体" w:eastAsia="宋体" w:cs="宋体"/>
          <w:sz w:val="24"/>
          <w:szCs w:val="24"/>
        </w:rPr>
        <w:t>（3）开启《开标一览表》，公布投标人名称、投标价格和招标文件规定的需要公布的其</w:t>
      </w:r>
      <w:r>
        <w:rPr>
          <w:rFonts w:hint="eastAsia" w:ascii="宋体" w:hAnsi="宋体" w:eastAsia="宋体" w:cs="宋体"/>
          <w:spacing w:val="-3"/>
          <w:sz w:val="24"/>
          <w:szCs w:val="24"/>
        </w:rPr>
        <w:t>他内容，开标时投标报价以系统显示投标报价为准，各投标供</w:t>
      </w:r>
      <w:r>
        <w:rPr>
          <w:rFonts w:hint="eastAsia" w:ascii="宋体" w:hAnsi="宋体" w:eastAsia="宋体" w:cs="宋体"/>
          <w:spacing w:val="-4"/>
          <w:sz w:val="24"/>
          <w:szCs w:val="24"/>
        </w:rPr>
        <w:t>应商代表应当在</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20</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分钟内</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签</w:t>
      </w:r>
      <w:r>
        <w:rPr>
          <w:rFonts w:hint="eastAsia" w:ascii="宋体" w:hAnsi="宋体" w:eastAsia="宋体" w:cs="宋体"/>
          <w:spacing w:val="-1"/>
          <w:sz w:val="24"/>
          <w:szCs w:val="24"/>
        </w:rPr>
        <w:t>字确认，如未按时签字确认视为默认投标报价。</w:t>
      </w:r>
    </w:p>
    <w:p w14:paraId="2C50205E">
      <w:pPr>
        <w:spacing w:beforeAutospacing="0" w:afterAutospacing="0" w:line="359" w:lineRule="auto"/>
        <w:ind w:right="80" w:firstLine="491"/>
        <w:rPr>
          <w:rFonts w:hint="eastAsia" w:ascii="宋体" w:hAnsi="宋体" w:eastAsia="宋体" w:cs="宋体"/>
          <w:sz w:val="24"/>
          <w:szCs w:val="24"/>
        </w:rPr>
      </w:pPr>
      <w:r>
        <w:rPr>
          <w:rFonts w:hint="eastAsia" w:ascii="宋体" w:hAnsi="宋体" w:eastAsia="宋体" w:cs="宋体"/>
          <w:sz w:val="24"/>
          <w:szCs w:val="24"/>
        </w:rPr>
        <w:t>（4）开启资格证明文件，由采购人在监督下进行资格审查；评审小组对通过资格审查的投标供应商进行符合性审查。</w:t>
      </w:r>
    </w:p>
    <w:p w14:paraId="5A7FC77B">
      <w:pPr>
        <w:spacing w:beforeAutospacing="0" w:line="219" w:lineRule="auto"/>
        <w:ind w:left="492"/>
        <w:rPr>
          <w:rFonts w:hint="eastAsia" w:ascii="宋体" w:hAnsi="宋体" w:eastAsia="宋体" w:cs="宋体"/>
          <w:sz w:val="24"/>
          <w:szCs w:val="24"/>
        </w:rPr>
      </w:pPr>
      <w:r>
        <w:rPr>
          <w:rFonts w:hint="eastAsia" w:ascii="宋体" w:hAnsi="宋体" w:eastAsia="宋体" w:cs="宋体"/>
          <w:spacing w:val="-1"/>
          <w:sz w:val="24"/>
          <w:szCs w:val="24"/>
        </w:rPr>
        <w:t>（5）通过电子交易平台公布无效供应商名单及导致无效的原因。</w:t>
      </w:r>
    </w:p>
    <w:p w14:paraId="79627F0C">
      <w:pPr>
        <w:spacing w:before="181" w:line="220" w:lineRule="auto"/>
        <w:ind w:left="3"/>
        <w:outlineLvl w:val="2"/>
        <w:rPr>
          <w:rFonts w:hint="eastAsia" w:ascii="宋体" w:hAnsi="宋体" w:eastAsia="宋体" w:cs="宋体"/>
        </w:rPr>
      </w:pPr>
      <w:bookmarkStart w:id="60" w:name="_Toc29305"/>
      <w:r>
        <w:rPr>
          <w:rFonts w:hint="eastAsia" w:ascii="宋体" w:hAnsi="宋体" w:eastAsia="宋体" w:cs="宋体"/>
          <w:spacing w:val="-2"/>
          <w:sz w:val="24"/>
          <w:szCs w:val="24"/>
          <w14:textOutline w14:w="4358" w14:cap="sq" w14:cmpd="sng">
            <w14:solidFill>
              <w14:srgbClr w14:val="000000"/>
            </w14:solidFill>
            <w14:prstDash w14:val="solid"/>
            <w14:bevel/>
          </w14:textOutline>
        </w:rPr>
        <w:t>23、评标</w:t>
      </w:r>
      <w:bookmarkEnd w:id="60"/>
    </w:p>
    <w:p w14:paraId="162F0142">
      <w:pPr>
        <w:spacing w:before="78" w:afterAutospacing="0" w:line="359" w:lineRule="auto"/>
        <w:ind w:left="1" w:right="30" w:firstLine="481"/>
        <w:rPr>
          <w:rFonts w:hint="eastAsia" w:ascii="宋体" w:hAnsi="宋体" w:eastAsia="宋体" w:cs="宋体"/>
          <w:sz w:val="24"/>
          <w:szCs w:val="24"/>
        </w:rPr>
      </w:pPr>
      <w:r>
        <w:rPr>
          <w:rFonts w:hint="eastAsia" w:ascii="宋体" w:hAnsi="宋体" w:eastAsia="宋体" w:cs="宋体"/>
          <w:sz w:val="24"/>
          <w:szCs w:val="24"/>
        </w:rPr>
        <w:t>23.1 评标工作由招标人依法组建的评标委员会（以下简称评委会）负责。评标委员会由专家库有关技术、经济等方面的专家组成，成员人数为</w:t>
      </w:r>
      <w:r>
        <w:rPr>
          <w:rFonts w:hint="eastAsia" w:ascii="宋体" w:hAnsi="宋体" w:eastAsia="宋体" w:cs="宋体"/>
          <w:sz w:val="24"/>
          <w:szCs w:val="24"/>
          <w:lang w:val="en-US" w:eastAsia="zh-CN"/>
        </w:rPr>
        <w:t xml:space="preserve"> 5 </w:t>
      </w:r>
      <w:r>
        <w:rPr>
          <w:rFonts w:hint="eastAsia" w:ascii="宋体" w:hAnsi="宋体" w:eastAsia="宋体" w:cs="宋体"/>
          <w:sz w:val="24"/>
          <w:szCs w:val="24"/>
        </w:rPr>
        <w:t>人及以上的单数，其中，技术、经济等方面的专家不得少于成员总数的2/3</w:t>
      </w:r>
      <w:r>
        <w:rPr>
          <w:rFonts w:hint="eastAsia" w:ascii="宋体" w:hAnsi="宋体" w:eastAsia="宋体" w:cs="宋体"/>
          <w:sz w:val="24"/>
          <w:szCs w:val="24"/>
          <w:lang w:eastAsia="zh-CN"/>
        </w:rPr>
        <w:t>。</w:t>
      </w:r>
      <w:r>
        <w:rPr>
          <w:rFonts w:hint="eastAsia" w:ascii="宋体" w:hAnsi="宋体" w:eastAsia="宋体" w:cs="宋体"/>
          <w:spacing w:val="-2"/>
          <w:sz w:val="24"/>
          <w:szCs w:val="24"/>
        </w:rPr>
        <w:t>评标委员会设</w:t>
      </w:r>
      <w:r>
        <w:rPr>
          <w:rFonts w:hint="eastAsia" w:ascii="宋体" w:hAnsi="宋体" w:eastAsia="宋体" w:cs="宋体"/>
          <w:spacing w:val="-3"/>
          <w:sz w:val="24"/>
          <w:szCs w:val="24"/>
        </w:rPr>
        <w:t>负责人的，评标委员会主任由评标委员会推</w:t>
      </w:r>
      <w:r>
        <w:rPr>
          <w:rFonts w:hint="eastAsia" w:ascii="宋体" w:hAnsi="宋体" w:eastAsia="宋体" w:cs="宋体"/>
          <w:sz w:val="24"/>
          <w:szCs w:val="24"/>
        </w:rPr>
        <w:t>举产生或者由招标人确定。评标委员会主任与评标委员会其</w:t>
      </w:r>
      <w:r>
        <w:rPr>
          <w:rFonts w:hint="eastAsia" w:ascii="宋体" w:hAnsi="宋体" w:eastAsia="宋体" w:cs="宋体"/>
          <w:spacing w:val="-1"/>
          <w:sz w:val="24"/>
          <w:szCs w:val="24"/>
        </w:rPr>
        <w:t>他成员有同等的表决权。</w:t>
      </w:r>
    </w:p>
    <w:p w14:paraId="7C6B5CEC">
      <w:pPr>
        <w:spacing w:before="183" w:afterAutospacing="0" w:line="359" w:lineRule="auto"/>
        <w:ind w:left="3" w:right="30" w:firstLine="479"/>
        <w:rPr>
          <w:rFonts w:hint="eastAsia" w:ascii="宋体" w:hAnsi="宋体" w:eastAsia="宋体" w:cs="宋体"/>
          <w:sz w:val="24"/>
          <w:szCs w:val="24"/>
        </w:rPr>
      </w:pPr>
      <w:r>
        <w:rPr>
          <w:rFonts w:hint="eastAsia" w:ascii="宋体" w:hAnsi="宋体" w:eastAsia="宋体" w:cs="宋体"/>
          <w:sz w:val="24"/>
          <w:szCs w:val="24"/>
        </w:rPr>
        <w:t>23.2 评委会严格按照《政府采购货物和服务招标投标管理办法》（财政部第 87 号令）规定的程序和招标文件规定的评分办法及标准对投标文件进行评审打分。</w:t>
      </w:r>
    </w:p>
    <w:p w14:paraId="60AED30D">
      <w:pPr>
        <w:spacing w:before="183" w:afterAutospacing="0" w:line="359" w:lineRule="auto"/>
        <w:ind w:left="3" w:right="30" w:firstLine="479"/>
        <w:rPr>
          <w:rFonts w:hint="eastAsia" w:ascii="宋体" w:hAnsi="宋体" w:eastAsia="宋体" w:cs="宋体"/>
          <w:sz w:val="24"/>
          <w:szCs w:val="24"/>
        </w:rPr>
      </w:pPr>
      <w:r>
        <w:rPr>
          <w:rFonts w:hint="eastAsia" w:ascii="宋体" w:hAnsi="宋体" w:eastAsia="宋体" w:cs="宋体"/>
          <w:sz w:val="24"/>
          <w:szCs w:val="24"/>
        </w:rPr>
        <w:t>23.3 评标过程严格保密。投标人对评委会的评标过程或合同授予决定施加影响的任何行</w:t>
      </w:r>
      <w:r>
        <w:rPr>
          <w:rFonts w:hint="eastAsia" w:ascii="宋体" w:hAnsi="宋体" w:eastAsia="宋体" w:cs="宋体"/>
          <w:spacing w:val="-2"/>
          <w:sz w:val="24"/>
          <w:szCs w:val="24"/>
        </w:rPr>
        <w:t>为都可能导致其投标被拒绝。投标人在评标过</w:t>
      </w:r>
      <w:r>
        <w:rPr>
          <w:rFonts w:hint="eastAsia" w:ascii="宋体" w:hAnsi="宋体" w:eastAsia="宋体" w:cs="宋体"/>
          <w:spacing w:val="-3"/>
          <w:sz w:val="24"/>
          <w:szCs w:val="24"/>
        </w:rPr>
        <w:t>程中，所进行的试图影响评标结果的不符合《中</w:t>
      </w:r>
      <w:r>
        <w:rPr>
          <w:rFonts w:hint="eastAsia" w:ascii="宋体" w:hAnsi="宋体" w:eastAsia="宋体" w:cs="宋体"/>
          <w:sz w:val="24"/>
          <w:szCs w:val="24"/>
        </w:rPr>
        <w:t>华人民共和国政府采购法》及本次招标有关规定的</w:t>
      </w:r>
      <w:r>
        <w:rPr>
          <w:rFonts w:hint="eastAsia" w:ascii="宋体" w:hAnsi="宋体" w:eastAsia="宋体" w:cs="宋体"/>
          <w:spacing w:val="-1"/>
          <w:sz w:val="24"/>
          <w:szCs w:val="24"/>
        </w:rPr>
        <w:t>活动，将被取消中标资格。</w:t>
      </w:r>
    </w:p>
    <w:p w14:paraId="4BD1C1A4">
      <w:pPr>
        <w:spacing w:beforeAutospacing="0" w:afterAutospacing="0" w:line="359" w:lineRule="auto"/>
        <w:ind w:left="3" w:right="30" w:firstLine="479"/>
        <w:rPr>
          <w:rFonts w:hint="eastAsia" w:ascii="宋体" w:hAnsi="宋体" w:eastAsia="宋体" w:cs="宋体"/>
          <w:sz w:val="24"/>
          <w:szCs w:val="24"/>
        </w:rPr>
      </w:pPr>
      <w:r>
        <w:rPr>
          <w:rFonts w:hint="eastAsia" w:ascii="宋体" w:hAnsi="宋体" w:eastAsia="宋体" w:cs="宋体"/>
          <w:sz w:val="24"/>
          <w:szCs w:val="24"/>
        </w:rPr>
        <w:t>23.4 在评标期间，评委会可要求投标人对其投标文件中非实质性的有关问题进行澄清、</w:t>
      </w:r>
      <w:r>
        <w:rPr>
          <w:rFonts w:hint="eastAsia" w:ascii="宋体" w:hAnsi="宋体" w:eastAsia="宋体" w:cs="宋体"/>
          <w:spacing w:val="-2"/>
          <w:sz w:val="24"/>
          <w:szCs w:val="24"/>
        </w:rPr>
        <w:t>说明或者补正。有关澄清、说明或者补正的要</w:t>
      </w:r>
      <w:r>
        <w:rPr>
          <w:rFonts w:hint="eastAsia" w:ascii="宋体" w:hAnsi="宋体" w:eastAsia="宋体" w:cs="宋体"/>
          <w:spacing w:val="-3"/>
          <w:sz w:val="24"/>
          <w:szCs w:val="24"/>
        </w:rPr>
        <w:t>求和答复应以书面形式提交。投标人的澄清、说</w:t>
      </w:r>
      <w:r>
        <w:rPr>
          <w:rFonts w:hint="eastAsia" w:ascii="宋体" w:hAnsi="宋体" w:eastAsia="宋体" w:cs="宋体"/>
          <w:spacing w:val="-1"/>
          <w:sz w:val="24"/>
          <w:szCs w:val="24"/>
        </w:rPr>
        <w:t>明或者补正不得超出投标文件的范围或者改变投标文件的实质性内</w:t>
      </w:r>
      <w:r>
        <w:rPr>
          <w:rFonts w:hint="eastAsia" w:ascii="宋体" w:hAnsi="宋体" w:eastAsia="宋体" w:cs="宋体"/>
          <w:spacing w:val="-2"/>
          <w:sz w:val="24"/>
          <w:szCs w:val="24"/>
        </w:rPr>
        <w:t>容。</w:t>
      </w:r>
    </w:p>
    <w:p w14:paraId="4C22E392">
      <w:pPr>
        <w:spacing w:beforeAutospacing="0" w:afterAutospacing="0" w:line="359" w:lineRule="auto"/>
        <w:ind w:firstLine="483"/>
        <w:rPr>
          <w:rFonts w:hint="eastAsia" w:ascii="宋体" w:hAnsi="宋体" w:eastAsia="宋体" w:cs="宋体"/>
          <w:sz w:val="24"/>
          <w:szCs w:val="24"/>
        </w:rPr>
      </w:pPr>
      <w:r>
        <w:rPr>
          <w:rFonts w:hint="eastAsia" w:ascii="宋体" w:hAnsi="宋体" w:eastAsia="宋体" w:cs="宋体"/>
          <w:sz w:val="24"/>
          <w:szCs w:val="24"/>
        </w:rPr>
        <w:t>23.5 评委会认定实质性响应招标文件的投标是投标文件与招标文件要求的全部条款、条</w:t>
      </w:r>
      <w:r>
        <w:rPr>
          <w:rFonts w:hint="eastAsia" w:ascii="宋体" w:hAnsi="宋体" w:eastAsia="宋体" w:cs="宋体"/>
          <w:spacing w:val="-2"/>
          <w:sz w:val="24"/>
          <w:szCs w:val="24"/>
        </w:rPr>
        <w:t>件和规格相符，没有实质性负偏离。评委会决定投标文件的响应性依据投标文件本身的内容，而不寻求外部的证据。</w:t>
      </w:r>
    </w:p>
    <w:p w14:paraId="6C516E0A">
      <w:pPr>
        <w:spacing w:beforeAutospacing="0" w:afterAutospacing="0" w:line="359" w:lineRule="auto"/>
        <w:ind w:firstLine="483"/>
        <w:rPr>
          <w:rFonts w:hint="eastAsia" w:ascii="宋体" w:hAnsi="宋体" w:eastAsia="宋体" w:cs="宋体"/>
          <w:sz w:val="24"/>
          <w:szCs w:val="24"/>
        </w:rPr>
      </w:pPr>
      <w:r>
        <w:rPr>
          <w:rFonts w:hint="eastAsia" w:ascii="宋体" w:hAnsi="宋体" w:eastAsia="宋体" w:cs="宋体"/>
          <w:sz w:val="24"/>
          <w:szCs w:val="24"/>
        </w:rPr>
        <w:t>23.6 如果投标文件没有实质性响应招标文件的要求，评委会将予以拒绝。投标人不得通过修正或撤消不合要求的偏离或保留从而使其投标成为实质性响应的投标。</w:t>
      </w:r>
    </w:p>
    <w:p w14:paraId="299444A5">
      <w:pPr>
        <w:spacing w:beforeAutospacing="0" w:afterAutospacing="0" w:line="359" w:lineRule="auto"/>
        <w:ind w:firstLine="483"/>
        <w:rPr>
          <w:rFonts w:hint="eastAsia" w:ascii="宋体" w:hAnsi="宋体" w:eastAsia="宋体" w:cs="宋体"/>
          <w:sz w:val="24"/>
          <w:szCs w:val="24"/>
        </w:rPr>
      </w:pPr>
      <w:r>
        <w:rPr>
          <w:rFonts w:hint="eastAsia" w:ascii="宋体" w:hAnsi="宋体" w:eastAsia="宋体" w:cs="宋体"/>
          <w:sz w:val="24"/>
          <w:szCs w:val="24"/>
        </w:rPr>
        <w:t>23.7 评委会只对确定为实质性响应招标文件要求的投标文件，根据招标文件的要求采用相同的评标程序、评分办法及标准进行评价和比较。</w:t>
      </w:r>
    </w:p>
    <w:p w14:paraId="5DECA56C">
      <w:pPr>
        <w:spacing w:before="185" w:line="219" w:lineRule="auto"/>
        <w:ind w:left="483"/>
        <w:rPr>
          <w:rFonts w:hint="eastAsia" w:ascii="宋体" w:hAnsi="宋体" w:eastAsia="宋体" w:cs="宋体"/>
          <w:sz w:val="24"/>
          <w:szCs w:val="24"/>
        </w:rPr>
      </w:pPr>
      <w:r>
        <w:rPr>
          <w:rFonts w:hint="eastAsia" w:ascii="宋体" w:hAnsi="宋体" w:eastAsia="宋体" w:cs="宋体"/>
          <w:sz w:val="24"/>
          <w:szCs w:val="24"/>
        </w:rPr>
        <w:t>23.8 投标文件属于下列情况的，在资格性、符</w:t>
      </w:r>
      <w:r>
        <w:rPr>
          <w:rFonts w:hint="eastAsia" w:ascii="宋体" w:hAnsi="宋体" w:eastAsia="宋体" w:cs="宋体"/>
          <w:spacing w:val="-1"/>
          <w:sz w:val="24"/>
          <w:szCs w:val="24"/>
        </w:rPr>
        <w:t>合性检查时按照无效投标处理：</w:t>
      </w:r>
    </w:p>
    <w:p w14:paraId="1831DB5B">
      <w:pPr>
        <w:spacing w:before="18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（1）未按照招标文件规定交纳投标保证金的；</w:t>
      </w:r>
    </w:p>
    <w:p w14:paraId="2FBCC099">
      <w:pPr>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（2）未按照招标文件规定和要求密封、签署、盖章的；</w:t>
      </w:r>
    </w:p>
    <w:p w14:paraId="1F12641B">
      <w:pPr>
        <w:spacing w:before="18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（3）不具备招标文件中规定的资格条件和要求的；</w:t>
      </w:r>
    </w:p>
    <w:p w14:paraId="7484E4F3">
      <w:pPr>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（4）未按照招标文件规定的格式要求编制的；</w:t>
      </w:r>
    </w:p>
    <w:p w14:paraId="398FA665">
      <w:pPr>
        <w:spacing w:before="18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（5）不符合法律法规和招标文件中规定的其他实质性要求的；</w:t>
      </w:r>
    </w:p>
    <w:p w14:paraId="64ED72A9">
      <w:pPr>
        <w:spacing w:before="183" w:line="219" w:lineRule="auto"/>
        <w:ind w:left="492"/>
        <w:rPr>
          <w:rFonts w:hint="eastAsia" w:ascii="宋体" w:hAnsi="宋体" w:eastAsia="宋体" w:cs="宋体"/>
          <w:sz w:val="24"/>
          <w:szCs w:val="24"/>
        </w:rPr>
      </w:pPr>
      <w:r>
        <w:rPr>
          <w:rFonts w:hint="eastAsia" w:ascii="宋体" w:hAnsi="宋体" w:eastAsia="宋体" w:cs="宋体"/>
          <w:spacing w:val="-2"/>
          <w:sz w:val="24"/>
          <w:szCs w:val="24"/>
        </w:rPr>
        <w:t>（6）招标文件规定的其他无效投标情形。</w:t>
      </w:r>
    </w:p>
    <w:p w14:paraId="32882DE8">
      <w:pPr>
        <w:spacing w:before="181" w:line="220" w:lineRule="auto"/>
        <w:ind w:left="483"/>
        <w:rPr>
          <w:rFonts w:hint="eastAsia" w:ascii="宋体" w:hAnsi="宋体" w:eastAsia="宋体" w:cs="宋体"/>
          <w:sz w:val="24"/>
          <w:szCs w:val="24"/>
        </w:rPr>
      </w:pPr>
      <w:r>
        <w:rPr>
          <w:rFonts w:hint="eastAsia" w:ascii="宋体" w:hAnsi="宋体" w:eastAsia="宋体" w:cs="宋体"/>
          <w:spacing w:val="-1"/>
          <w:sz w:val="24"/>
          <w:szCs w:val="24"/>
        </w:rPr>
        <w:t>23.9 有下列情形之一的，视为投标人串通投标，其投标无效：</w:t>
      </w:r>
    </w:p>
    <w:p w14:paraId="610E380E">
      <w:pPr>
        <w:spacing w:before="18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（1）不同投标人的投标文件由同一单位或者个人编制；</w:t>
      </w:r>
    </w:p>
    <w:p w14:paraId="4713A90D">
      <w:pPr>
        <w:spacing w:before="18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（2）不同投标人委托同一单位或者个人办理投标事宜；</w:t>
      </w:r>
    </w:p>
    <w:p w14:paraId="73C158A0">
      <w:pPr>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（3）不同投标人的投标文件载明的项目管理成员或者联系人员为同一人；</w:t>
      </w:r>
    </w:p>
    <w:p w14:paraId="75D1DBE0">
      <w:pPr>
        <w:spacing w:before="182" w:line="219" w:lineRule="auto"/>
        <w:ind w:left="492"/>
        <w:rPr>
          <w:rFonts w:hint="eastAsia" w:ascii="宋体" w:hAnsi="宋体" w:eastAsia="宋体" w:cs="宋体"/>
          <w:spacing w:val="-1"/>
          <w:sz w:val="24"/>
          <w:szCs w:val="24"/>
        </w:rPr>
      </w:pPr>
      <w:r>
        <w:rPr>
          <w:rFonts w:hint="eastAsia" w:ascii="宋体" w:hAnsi="宋体" w:eastAsia="宋体" w:cs="宋体"/>
          <w:spacing w:val="-1"/>
          <w:sz w:val="24"/>
          <w:szCs w:val="24"/>
        </w:rPr>
        <w:t>（4）不同投标人的投标文件异常一致或者投标报价呈规律性差异；</w:t>
      </w:r>
    </w:p>
    <w:p w14:paraId="1A06BAEE">
      <w:pPr>
        <w:spacing w:before="18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（5）不同投标人的投标文件相互混装；</w:t>
      </w:r>
    </w:p>
    <w:p w14:paraId="089B56AE">
      <w:pPr>
        <w:spacing w:before="180" w:line="219" w:lineRule="auto"/>
        <w:ind w:left="492"/>
        <w:rPr>
          <w:rFonts w:hint="eastAsia" w:ascii="宋体" w:hAnsi="宋体" w:eastAsia="宋体" w:cs="宋体"/>
          <w:sz w:val="24"/>
          <w:szCs w:val="24"/>
        </w:rPr>
      </w:pPr>
      <w:r>
        <w:rPr>
          <w:rFonts w:hint="eastAsia" w:ascii="宋体" w:hAnsi="宋体" w:eastAsia="宋体" w:cs="宋体"/>
          <w:spacing w:val="-1"/>
          <w:sz w:val="24"/>
          <w:szCs w:val="24"/>
        </w:rPr>
        <w:t>（6）不同投标人的投标保证金从同一单位或者个人的账户转出。</w:t>
      </w:r>
    </w:p>
    <w:p w14:paraId="2579FB31">
      <w:pPr>
        <w:spacing w:before="181" w:line="359" w:lineRule="auto"/>
        <w:ind w:left="1" w:right="80" w:firstLine="481"/>
        <w:jc w:val="both"/>
        <w:rPr>
          <w:rFonts w:hint="eastAsia" w:ascii="宋体" w:hAnsi="宋体" w:eastAsia="宋体" w:cs="宋体"/>
          <w:sz w:val="24"/>
          <w:szCs w:val="24"/>
        </w:rPr>
      </w:pPr>
      <w:r>
        <w:rPr>
          <w:rFonts w:hint="eastAsia" w:ascii="宋体" w:hAnsi="宋体" w:eastAsia="宋体" w:cs="宋体"/>
          <w:spacing w:val="-2"/>
          <w:sz w:val="24"/>
          <w:szCs w:val="24"/>
        </w:rPr>
        <w:t>23.10 提供相同品牌产品且通过资格审查、符</w:t>
      </w:r>
      <w:r>
        <w:rPr>
          <w:rFonts w:hint="eastAsia" w:ascii="宋体" w:hAnsi="宋体" w:eastAsia="宋体" w:cs="宋体"/>
          <w:spacing w:val="-3"/>
          <w:sz w:val="24"/>
          <w:szCs w:val="24"/>
        </w:rPr>
        <w:t>合性审查的不同投标人参加同一合同项下投</w:t>
      </w:r>
      <w:r>
        <w:rPr>
          <w:rFonts w:hint="eastAsia" w:ascii="宋体" w:hAnsi="宋体" w:eastAsia="宋体" w:cs="宋体"/>
          <w:spacing w:val="-2"/>
          <w:sz w:val="24"/>
          <w:szCs w:val="24"/>
        </w:rPr>
        <w:t>标的，按一家投标人计算，评审后得分最高的同品</w:t>
      </w:r>
      <w:r>
        <w:rPr>
          <w:rFonts w:hint="eastAsia" w:ascii="宋体" w:hAnsi="宋体" w:eastAsia="宋体" w:cs="宋体"/>
          <w:spacing w:val="-3"/>
          <w:sz w:val="24"/>
          <w:szCs w:val="24"/>
        </w:rPr>
        <w:t>牌投标人获得中标人推荐资格；评审得分相</w:t>
      </w:r>
      <w:r>
        <w:rPr>
          <w:rFonts w:hint="eastAsia" w:ascii="宋体" w:hAnsi="宋体" w:eastAsia="宋体" w:cs="宋体"/>
          <w:spacing w:val="-2"/>
          <w:sz w:val="24"/>
          <w:szCs w:val="24"/>
        </w:rPr>
        <w:t>同的，由采购人或者采购人委托评标委员会按照招</w:t>
      </w:r>
      <w:r>
        <w:rPr>
          <w:rFonts w:hint="eastAsia" w:ascii="宋体" w:hAnsi="宋体" w:eastAsia="宋体" w:cs="宋体"/>
          <w:spacing w:val="-3"/>
          <w:sz w:val="24"/>
          <w:szCs w:val="24"/>
        </w:rPr>
        <w:t>标文件规定的方式确定一个投标人获得中标</w:t>
      </w:r>
      <w:r>
        <w:rPr>
          <w:rFonts w:hint="eastAsia" w:ascii="宋体" w:hAnsi="宋体" w:eastAsia="宋体" w:cs="宋体"/>
          <w:spacing w:val="-6"/>
          <w:sz w:val="24"/>
          <w:szCs w:val="24"/>
        </w:rPr>
        <w:t>人推荐资格，招标文件未规定的采取随机抽取方式确定，其他同品牌投标人</w:t>
      </w:r>
      <w:r>
        <w:rPr>
          <w:rFonts w:hint="eastAsia" w:ascii="宋体" w:hAnsi="宋体" w:eastAsia="宋体" w:cs="宋体"/>
          <w:spacing w:val="-7"/>
          <w:sz w:val="24"/>
          <w:szCs w:val="24"/>
        </w:rPr>
        <w:t>不作为中标候选人。</w:t>
      </w:r>
    </w:p>
    <w:p w14:paraId="1B30BF9D">
      <w:pPr>
        <w:pStyle w:val="6"/>
        <w:spacing w:line="280" w:lineRule="auto"/>
        <w:rPr>
          <w:rFonts w:hint="eastAsia" w:ascii="宋体" w:hAnsi="宋体" w:eastAsia="宋体" w:cs="宋体"/>
        </w:rPr>
      </w:pPr>
    </w:p>
    <w:p w14:paraId="48A24461">
      <w:pPr>
        <w:spacing w:before="91" w:line="221" w:lineRule="auto"/>
        <w:ind w:left="4317"/>
        <w:outlineLvl w:val="1"/>
        <w:rPr>
          <w:rFonts w:hint="eastAsia" w:ascii="宋体" w:hAnsi="宋体" w:eastAsia="宋体" w:cs="宋体"/>
          <w:sz w:val="28"/>
          <w:szCs w:val="28"/>
        </w:rPr>
      </w:pPr>
      <w:bookmarkStart w:id="61" w:name="_Toc21779"/>
      <w:r>
        <w:rPr>
          <w:rFonts w:hint="eastAsia" w:ascii="宋体" w:hAnsi="宋体" w:eastAsia="宋体" w:cs="宋体"/>
          <w:spacing w:val="-3"/>
          <w:sz w:val="28"/>
          <w:szCs w:val="28"/>
          <w14:textOutline w14:w="5103" w14:cap="sq" w14:cmpd="sng">
            <w14:solidFill>
              <w14:srgbClr w14:val="000000"/>
            </w14:solidFill>
            <w14:prstDash w14:val="solid"/>
            <w14:bevel/>
          </w14:textOutline>
        </w:rPr>
        <w:t>六、定标</w:t>
      </w:r>
      <w:bookmarkEnd w:id="61"/>
    </w:p>
    <w:p w14:paraId="1B5B0812">
      <w:pPr>
        <w:spacing w:before="204" w:line="220" w:lineRule="auto"/>
        <w:ind w:left="3"/>
        <w:outlineLvl w:val="2"/>
        <w:rPr>
          <w:rFonts w:hint="eastAsia" w:ascii="宋体" w:hAnsi="宋体" w:eastAsia="宋体" w:cs="宋体"/>
          <w:sz w:val="24"/>
          <w:szCs w:val="24"/>
        </w:rPr>
      </w:pPr>
      <w:bookmarkStart w:id="62" w:name="_Toc3898"/>
      <w:r>
        <w:rPr>
          <w:rFonts w:hint="eastAsia" w:ascii="宋体" w:hAnsi="宋体" w:eastAsia="宋体" w:cs="宋体"/>
          <w:spacing w:val="-2"/>
          <w:sz w:val="24"/>
          <w:szCs w:val="24"/>
          <w14:textOutline w14:w="4358" w14:cap="sq" w14:cmpd="sng">
            <w14:solidFill>
              <w14:srgbClr w14:val="000000"/>
            </w14:solidFill>
            <w14:prstDash w14:val="solid"/>
            <w14:bevel/>
          </w14:textOutline>
        </w:rPr>
        <w:t>24、定标原则</w:t>
      </w:r>
      <w:bookmarkEnd w:id="62"/>
    </w:p>
    <w:p w14:paraId="41B1E1C3">
      <w:pPr>
        <w:spacing w:before="182" w:line="219" w:lineRule="auto"/>
        <w:ind w:left="480"/>
        <w:rPr>
          <w:rFonts w:hint="eastAsia" w:ascii="宋体" w:hAnsi="宋体" w:eastAsia="宋体" w:cs="宋体"/>
          <w:sz w:val="24"/>
          <w:szCs w:val="24"/>
        </w:rPr>
      </w:pPr>
      <w:r>
        <w:rPr>
          <w:rFonts w:hint="eastAsia" w:ascii="宋体" w:hAnsi="宋体" w:eastAsia="宋体" w:cs="宋体"/>
          <w:spacing w:val="-1"/>
          <w:sz w:val="24"/>
          <w:szCs w:val="24"/>
        </w:rPr>
        <w:t>根据评委会推荐的中标候选人名单，按顺序确定中标人。</w:t>
      </w:r>
    </w:p>
    <w:p w14:paraId="7BED2E37">
      <w:pPr>
        <w:spacing w:before="181" w:line="220" w:lineRule="auto"/>
        <w:ind w:left="3"/>
        <w:outlineLvl w:val="2"/>
        <w:rPr>
          <w:rFonts w:hint="eastAsia" w:ascii="宋体" w:hAnsi="宋体" w:eastAsia="宋体" w:cs="宋体"/>
          <w:sz w:val="24"/>
          <w:szCs w:val="24"/>
        </w:rPr>
      </w:pPr>
      <w:bookmarkStart w:id="63" w:name="_Toc20883"/>
      <w:r>
        <w:rPr>
          <w:rFonts w:hint="eastAsia" w:ascii="宋体" w:hAnsi="宋体" w:eastAsia="宋体" w:cs="宋体"/>
          <w:spacing w:val="-2"/>
          <w:sz w:val="24"/>
          <w:szCs w:val="24"/>
          <w14:textOutline w14:w="4358" w14:cap="sq" w14:cmpd="sng">
            <w14:solidFill>
              <w14:srgbClr w14:val="000000"/>
            </w14:solidFill>
            <w14:prstDash w14:val="solid"/>
            <w14:bevel/>
          </w14:textOutline>
        </w:rPr>
        <w:t>25、定标程序</w:t>
      </w:r>
      <w:bookmarkEnd w:id="63"/>
    </w:p>
    <w:p w14:paraId="05E3D92B">
      <w:pPr>
        <w:spacing w:before="182" w:afterAutospacing="0" w:line="359" w:lineRule="auto"/>
        <w:ind w:left="1" w:right="80" w:firstLine="481"/>
        <w:jc w:val="both"/>
        <w:rPr>
          <w:rFonts w:hint="eastAsia" w:ascii="宋体" w:hAnsi="宋体" w:eastAsia="宋体" w:cs="宋体"/>
          <w:sz w:val="24"/>
          <w:szCs w:val="24"/>
        </w:rPr>
      </w:pPr>
      <w:r>
        <w:rPr>
          <w:rFonts w:hint="eastAsia" w:ascii="宋体" w:hAnsi="宋体" w:eastAsia="宋体" w:cs="宋体"/>
          <w:sz w:val="24"/>
          <w:szCs w:val="24"/>
        </w:rPr>
        <w:t>25.1 评委会将评标情况写出书面报告，推荐中标候选人，并按照综合得分高低标明排列</w:t>
      </w:r>
      <w:r>
        <w:rPr>
          <w:rFonts w:hint="eastAsia" w:ascii="宋体" w:hAnsi="宋体" w:eastAsia="宋体" w:cs="宋体"/>
          <w:spacing w:val="-2"/>
          <w:sz w:val="24"/>
          <w:szCs w:val="24"/>
        </w:rPr>
        <w:t>顺序。综合得分相同的，按投标报价由低到高顺序</w:t>
      </w:r>
      <w:r>
        <w:rPr>
          <w:rFonts w:hint="eastAsia" w:ascii="宋体" w:hAnsi="宋体" w:eastAsia="宋体" w:cs="宋体"/>
          <w:spacing w:val="-3"/>
          <w:sz w:val="24"/>
          <w:szCs w:val="24"/>
        </w:rPr>
        <w:t>排列。得分且投标报价相同的，按技术指标</w:t>
      </w:r>
      <w:r>
        <w:rPr>
          <w:rFonts w:hint="eastAsia" w:ascii="宋体" w:hAnsi="宋体" w:eastAsia="宋体" w:cs="宋体"/>
          <w:spacing w:val="-2"/>
          <w:sz w:val="24"/>
          <w:szCs w:val="24"/>
        </w:rPr>
        <w:t>优劣顺序排列。</w:t>
      </w:r>
    </w:p>
    <w:p w14:paraId="780BA142">
      <w:pPr>
        <w:spacing w:beforeAutospacing="0" w:afterAutospacing="0" w:line="218" w:lineRule="auto"/>
        <w:ind w:left="483"/>
        <w:rPr>
          <w:rFonts w:hint="eastAsia" w:ascii="宋体" w:hAnsi="宋体" w:eastAsia="宋体" w:cs="宋体"/>
          <w:sz w:val="24"/>
          <w:szCs w:val="24"/>
        </w:rPr>
      </w:pPr>
      <w:r>
        <w:rPr>
          <w:rFonts w:hint="eastAsia" w:ascii="宋体" w:hAnsi="宋体" w:eastAsia="宋体" w:cs="宋体"/>
          <w:spacing w:val="-1"/>
          <w:sz w:val="24"/>
          <w:szCs w:val="24"/>
        </w:rPr>
        <w:t>25.2 招标人在评标结束后五个工作日内将评标报告送采购人。</w:t>
      </w:r>
    </w:p>
    <w:p w14:paraId="3AE0D116">
      <w:pPr>
        <w:spacing w:before="182" w:afterAutospacing="0" w:line="359" w:lineRule="auto"/>
        <w:ind w:left="1" w:right="80" w:firstLine="481"/>
        <w:jc w:val="both"/>
        <w:rPr>
          <w:rFonts w:hint="eastAsia" w:ascii="宋体" w:hAnsi="宋体" w:eastAsia="宋体" w:cs="宋体"/>
          <w:sz w:val="24"/>
          <w:szCs w:val="24"/>
        </w:rPr>
      </w:pPr>
      <w:r>
        <w:rPr>
          <w:rFonts w:hint="eastAsia" w:ascii="宋体" w:hAnsi="宋体" w:eastAsia="宋体" w:cs="宋体"/>
          <w:sz w:val="24"/>
          <w:szCs w:val="24"/>
        </w:rPr>
        <w:t>25.3 采购人在收到评标报告后五个工作日内，按照评标报告中推荐的中标候选人顺序确定中标人。</w:t>
      </w:r>
    </w:p>
    <w:p w14:paraId="4A5B939F">
      <w:pPr>
        <w:spacing w:before="182" w:afterAutospacing="0" w:line="359" w:lineRule="auto"/>
        <w:ind w:left="1" w:right="80" w:firstLine="481"/>
        <w:jc w:val="both"/>
        <w:rPr>
          <w:rFonts w:hint="eastAsia" w:ascii="宋体" w:hAnsi="宋体" w:eastAsia="宋体" w:cs="宋体"/>
          <w:sz w:val="24"/>
          <w:szCs w:val="24"/>
        </w:rPr>
      </w:pPr>
      <w:r>
        <w:rPr>
          <w:rFonts w:hint="eastAsia" w:ascii="宋体" w:hAnsi="宋体" w:eastAsia="宋体" w:cs="宋体"/>
          <w:sz w:val="24"/>
          <w:szCs w:val="24"/>
        </w:rPr>
        <w:t>25.4 根据采购人确定的中标人，招标人在新疆维吾尔自治区政府采购网上发布中标公告，同时向中标人发出中标通知书。</w:t>
      </w:r>
    </w:p>
    <w:p w14:paraId="2BB66E2A">
      <w:pPr>
        <w:spacing w:before="183" w:line="219" w:lineRule="auto"/>
        <w:ind w:left="483"/>
        <w:rPr>
          <w:rFonts w:hint="eastAsia" w:ascii="宋体" w:hAnsi="宋体" w:eastAsia="宋体" w:cs="宋体"/>
          <w:sz w:val="24"/>
          <w:szCs w:val="24"/>
        </w:rPr>
      </w:pPr>
      <w:r>
        <w:rPr>
          <w:rFonts w:hint="eastAsia" w:ascii="宋体" w:hAnsi="宋体" w:eastAsia="宋体" w:cs="宋体"/>
          <w:sz w:val="24"/>
          <w:szCs w:val="24"/>
        </w:rPr>
        <w:t>25.5 招标采购单位不解释中标或落标原因，不</w:t>
      </w:r>
      <w:r>
        <w:rPr>
          <w:rFonts w:hint="eastAsia" w:ascii="宋体" w:hAnsi="宋体" w:eastAsia="宋体" w:cs="宋体"/>
          <w:spacing w:val="-1"/>
          <w:sz w:val="24"/>
          <w:szCs w:val="24"/>
        </w:rPr>
        <w:t>退回投标文件和其他投标资料。</w:t>
      </w:r>
    </w:p>
    <w:p w14:paraId="1180D9C1">
      <w:pPr>
        <w:spacing w:before="184" w:line="219" w:lineRule="auto"/>
        <w:ind w:left="3"/>
        <w:outlineLvl w:val="2"/>
        <w:rPr>
          <w:rFonts w:hint="eastAsia" w:ascii="宋体" w:hAnsi="宋体" w:eastAsia="宋体" w:cs="宋体"/>
          <w:sz w:val="24"/>
          <w:szCs w:val="24"/>
        </w:rPr>
      </w:pPr>
      <w:bookmarkStart w:id="64" w:name="_Toc13325"/>
      <w:r>
        <w:rPr>
          <w:rFonts w:hint="eastAsia" w:ascii="宋体" w:hAnsi="宋体" w:eastAsia="宋体" w:cs="宋体"/>
          <w:spacing w:val="-1"/>
          <w:sz w:val="24"/>
          <w:szCs w:val="24"/>
          <w14:textOutline w14:w="4358" w14:cap="sq" w14:cmpd="sng">
            <w14:solidFill>
              <w14:srgbClr w14:val="000000"/>
            </w14:solidFill>
            <w14:prstDash w14:val="solid"/>
            <w14:bevel/>
          </w14:textOutline>
        </w:rPr>
        <w:t>26、中标通知书</w:t>
      </w:r>
      <w:bookmarkEnd w:id="64"/>
    </w:p>
    <w:p w14:paraId="48A13F1A">
      <w:pPr>
        <w:spacing w:before="180" w:line="360" w:lineRule="auto"/>
        <w:ind w:left="483"/>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中标通知书为签订政府采购合同的依</w:t>
      </w:r>
      <w:r>
        <w:rPr>
          <w:rFonts w:hint="eastAsia" w:ascii="宋体" w:hAnsi="宋体" w:eastAsia="宋体" w:cs="宋体"/>
          <w:spacing w:val="-2"/>
          <w:sz w:val="24"/>
          <w:szCs w:val="24"/>
        </w:rPr>
        <w:t>据，是合同的有效组成部分。</w:t>
      </w:r>
    </w:p>
    <w:p w14:paraId="182F8BB6">
      <w:pPr>
        <w:spacing w:before="1" w:line="360" w:lineRule="auto"/>
        <w:ind w:left="24"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26.2 中标通知书对采购人和中标人均具有法律效力。中标通知书发出后，采购人改变</w:t>
      </w:r>
    </w:p>
    <w:p w14:paraId="32EBF3F7">
      <w:pPr>
        <w:spacing w:before="1" w:line="360" w:lineRule="auto"/>
        <w:ind w:left="24"/>
        <w:rPr>
          <w:rFonts w:hint="eastAsia" w:ascii="宋体" w:hAnsi="宋体" w:eastAsia="宋体" w:cs="宋体"/>
          <w:sz w:val="24"/>
          <w:szCs w:val="24"/>
        </w:rPr>
      </w:pPr>
      <w:r>
        <w:rPr>
          <w:rFonts w:hint="eastAsia" w:ascii="宋体" w:hAnsi="宋体" w:eastAsia="宋体" w:cs="宋体"/>
          <w:spacing w:val="-3"/>
          <w:sz w:val="24"/>
          <w:szCs w:val="24"/>
        </w:rPr>
        <w:t>中标结果，或者中标人无正当理由放弃中标的，应当承担相应的法律责任。</w:t>
      </w:r>
    </w:p>
    <w:p w14:paraId="22CF3430">
      <w:pPr>
        <w:spacing w:before="183" w:line="359" w:lineRule="auto"/>
        <w:ind w:left="23" w:right="18" w:firstLine="460"/>
        <w:rPr>
          <w:rFonts w:hint="eastAsia" w:ascii="宋体" w:hAnsi="宋体" w:eastAsia="宋体" w:cs="宋体"/>
          <w:sz w:val="24"/>
          <w:szCs w:val="24"/>
        </w:rPr>
      </w:pPr>
      <w:r>
        <w:rPr>
          <w:rFonts w:hint="eastAsia" w:ascii="宋体" w:hAnsi="宋体" w:eastAsia="宋体" w:cs="宋体"/>
          <w:spacing w:val="-3"/>
          <w:sz w:val="24"/>
          <w:szCs w:val="24"/>
        </w:rPr>
        <w:t>26．3</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中标人的投标文件本应作为无效投标处理或者有政</w:t>
      </w:r>
      <w:r>
        <w:rPr>
          <w:rFonts w:hint="eastAsia" w:ascii="宋体" w:hAnsi="宋体" w:eastAsia="宋体" w:cs="宋体"/>
          <w:spacing w:val="-4"/>
          <w:sz w:val="24"/>
          <w:szCs w:val="24"/>
        </w:rPr>
        <w:t>府采购法律法规规章制度规定的</w:t>
      </w:r>
      <w:r>
        <w:rPr>
          <w:rFonts w:hint="eastAsia" w:ascii="宋体" w:hAnsi="宋体" w:eastAsia="宋体" w:cs="宋体"/>
          <w:spacing w:val="-7"/>
          <w:sz w:val="24"/>
          <w:szCs w:val="24"/>
        </w:rPr>
        <w:t>中标无效情形的，采购代理机构在取得有权主体的认定以后，应当宣布发出的中</w:t>
      </w:r>
      <w:r>
        <w:rPr>
          <w:rFonts w:hint="eastAsia" w:ascii="宋体" w:hAnsi="宋体" w:eastAsia="宋体" w:cs="宋体"/>
          <w:spacing w:val="-8"/>
          <w:sz w:val="24"/>
          <w:szCs w:val="24"/>
        </w:rPr>
        <w:t>标通知书无效，</w:t>
      </w:r>
      <w:r>
        <w:rPr>
          <w:rFonts w:hint="eastAsia" w:ascii="宋体" w:hAnsi="宋体" w:eastAsia="宋体" w:cs="宋体"/>
          <w:spacing w:val="-3"/>
          <w:sz w:val="24"/>
          <w:szCs w:val="24"/>
        </w:rPr>
        <w:t>并收回发出的中标通知书（中标人也应当缴回</w:t>
      </w:r>
      <w:r>
        <w:rPr>
          <w:rFonts w:hint="eastAsia" w:ascii="宋体" w:hAnsi="宋体" w:eastAsia="宋体" w:cs="宋体"/>
          <w:spacing w:val="-63"/>
          <w:w w:val="99"/>
          <w:sz w:val="24"/>
          <w:szCs w:val="24"/>
        </w:rPr>
        <w:t>），</w:t>
      </w:r>
      <w:r>
        <w:rPr>
          <w:rFonts w:hint="eastAsia" w:ascii="宋体" w:hAnsi="宋体" w:eastAsia="宋体" w:cs="宋体"/>
          <w:spacing w:val="-3"/>
          <w:sz w:val="24"/>
          <w:szCs w:val="24"/>
        </w:rPr>
        <w:t>依法重</w:t>
      </w:r>
      <w:r>
        <w:rPr>
          <w:rFonts w:hint="eastAsia" w:ascii="宋体" w:hAnsi="宋体" w:eastAsia="宋体" w:cs="宋体"/>
          <w:spacing w:val="-4"/>
          <w:sz w:val="24"/>
          <w:szCs w:val="24"/>
        </w:rPr>
        <w:t>新确定中标人或者重新开展采购活动。</w:t>
      </w:r>
    </w:p>
    <w:p w14:paraId="13B8FFE1">
      <w:pPr>
        <w:pStyle w:val="17"/>
        <w:ind w:left="0" w:leftChars="0" w:firstLine="0" w:firstLineChars="0"/>
        <w:rPr>
          <w:rFonts w:hint="eastAsia" w:ascii="宋体" w:hAnsi="宋体" w:eastAsia="宋体" w:cs="宋体"/>
        </w:rPr>
      </w:pPr>
    </w:p>
    <w:p w14:paraId="67DE7087">
      <w:pPr>
        <w:spacing w:before="92" w:line="220" w:lineRule="auto"/>
        <w:ind w:left="3191"/>
        <w:outlineLvl w:val="1"/>
        <w:rPr>
          <w:rFonts w:hint="eastAsia" w:ascii="宋体" w:hAnsi="宋体" w:eastAsia="宋体" w:cs="宋体"/>
          <w:sz w:val="28"/>
          <w:szCs w:val="28"/>
        </w:rPr>
      </w:pPr>
      <w:bookmarkStart w:id="65" w:name="_Toc23615"/>
      <w:r>
        <w:rPr>
          <w:rFonts w:hint="eastAsia" w:ascii="宋体" w:hAnsi="宋体" w:eastAsia="宋体" w:cs="宋体"/>
          <w:sz w:val="28"/>
          <w:szCs w:val="28"/>
          <w14:textOutline w14:w="5103" w14:cap="sq" w14:cmpd="sng">
            <w14:solidFill>
              <w14:srgbClr w14:val="000000"/>
            </w14:solidFill>
            <w14:prstDash w14:val="solid"/>
            <w14:bevel/>
          </w14:textOutline>
        </w:rPr>
        <w:t>七、签订及履行合同和验收</w:t>
      </w:r>
      <w:bookmarkEnd w:id="65"/>
    </w:p>
    <w:p w14:paraId="4B40381A">
      <w:pPr>
        <w:spacing w:before="206" w:line="221" w:lineRule="auto"/>
        <w:ind w:left="3"/>
        <w:outlineLvl w:val="2"/>
        <w:rPr>
          <w:rFonts w:hint="eastAsia" w:ascii="宋体" w:hAnsi="宋体" w:eastAsia="宋体" w:cs="宋体"/>
          <w:sz w:val="24"/>
          <w:szCs w:val="24"/>
        </w:rPr>
      </w:pPr>
      <w:bookmarkStart w:id="66" w:name="_Toc20535"/>
      <w:r>
        <w:rPr>
          <w:rFonts w:hint="eastAsia" w:ascii="宋体" w:hAnsi="宋体" w:eastAsia="宋体" w:cs="宋体"/>
          <w:spacing w:val="-2"/>
          <w:sz w:val="24"/>
          <w:szCs w:val="24"/>
          <w14:textOutline w14:w="4358" w14:cap="sq" w14:cmpd="sng">
            <w14:solidFill>
              <w14:srgbClr w14:val="000000"/>
            </w14:solidFill>
            <w14:prstDash w14:val="solid"/>
            <w14:bevel/>
          </w14:textOutline>
        </w:rPr>
        <w:t>27、签订合同</w:t>
      </w:r>
      <w:bookmarkEnd w:id="66"/>
    </w:p>
    <w:p w14:paraId="39C1B198">
      <w:pPr>
        <w:spacing w:beforeAutospacing="0" w:afterAutospacing="0" w:line="360" w:lineRule="auto"/>
        <w:ind w:right="61" w:firstLine="481"/>
        <w:jc w:val="both"/>
        <w:rPr>
          <w:rFonts w:hint="eastAsia" w:ascii="宋体" w:hAnsi="宋体" w:eastAsia="宋体" w:cs="宋体"/>
          <w:sz w:val="24"/>
          <w:szCs w:val="24"/>
        </w:rPr>
      </w:pPr>
      <w:r>
        <w:rPr>
          <w:rFonts w:hint="eastAsia" w:ascii="宋体" w:hAnsi="宋体" w:eastAsia="宋体" w:cs="宋体"/>
          <w:sz w:val="24"/>
          <w:szCs w:val="24"/>
        </w:rPr>
        <w:t>27.1 中标人在收到招标人发出的《中标通知书》后，应在招标文件规定的时间内与采购人签订采购合同。由于中标人的原因逾期未与采购人签订采购合同的，将视为放弃中标，取消其中标资格并将按相关规定进行处理。</w:t>
      </w:r>
    </w:p>
    <w:p w14:paraId="245D5CAB">
      <w:pPr>
        <w:spacing w:beforeAutospacing="0" w:afterAutospacing="0" w:line="360" w:lineRule="auto"/>
        <w:ind w:right="61" w:firstLine="481"/>
        <w:jc w:val="both"/>
        <w:rPr>
          <w:rFonts w:hint="eastAsia" w:ascii="宋体" w:hAnsi="宋体" w:eastAsia="宋体" w:cs="宋体"/>
          <w:sz w:val="24"/>
          <w:szCs w:val="24"/>
        </w:rPr>
      </w:pPr>
      <w:r>
        <w:rPr>
          <w:rFonts w:hint="eastAsia" w:ascii="宋体" w:hAnsi="宋体" w:eastAsia="宋体" w:cs="宋体"/>
          <w:sz w:val="24"/>
          <w:szCs w:val="24"/>
        </w:rPr>
        <w:t>27.2 采购人不得向中标人提出任何不合理的要求，作为签订合同的条件，不得与中标人</w:t>
      </w:r>
      <w:r>
        <w:rPr>
          <w:rFonts w:hint="eastAsia" w:ascii="宋体" w:hAnsi="宋体" w:eastAsia="宋体" w:cs="宋体"/>
          <w:spacing w:val="-2"/>
          <w:sz w:val="24"/>
          <w:szCs w:val="24"/>
        </w:rPr>
        <w:t>私下订立背离合同实质性内容的任何协议，所签订</w:t>
      </w:r>
      <w:r>
        <w:rPr>
          <w:rFonts w:hint="eastAsia" w:ascii="宋体" w:hAnsi="宋体" w:eastAsia="宋体" w:cs="宋体"/>
          <w:spacing w:val="-3"/>
          <w:sz w:val="24"/>
          <w:szCs w:val="24"/>
        </w:rPr>
        <w:t>的合同不得对招标文件和中标人投标文件作实质性修改。</w:t>
      </w:r>
    </w:p>
    <w:p w14:paraId="15406F30">
      <w:pPr>
        <w:spacing w:beforeAutospacing="0" w:afterAutospacing="0" w:line="360" w:lineRule="auto"/>
        <w:ind w:right="61" w:firstLine="481"/>
        <w:jc w:val="both"/>
        <w:rPr>
          <w:rFonts w:hint="eastAsia" w:ascii="宋体" w:hAnsi="宋体" w:eastAsia="宋体" w:cs="宋体"/>
          <w:sz w:val="24"/>
          <w:szCs w:val="24"/>
        </w:rPr>
      </w:pPr>
      <w:r>
        <w:rPr>
          <w:rFonts w:hint="eastAsia" w:ascii="宋体" w:hAnsi="宋体" w:eastAsia="宋体" w:cs="宋体"/>
          <w:sz w:val="24"/>
          <w:szCs w:val="24"/>
        </w:rPr>
        <w:t>27.3 中标人因不可抗力原因不能履行采购合同或放弃中标的，采购人可以与排在中标人之后第一位的中标候选人签订采购合同，以此类推。</w:t>
      </w:r>
    </w:p>
    <w:p w14:paraId="5C973B1A">
      <w:pPr>
        <w:spacing w:before="181" w:line="220" w:lineRule="auto"/>
        <w:ind w:left="2"/>
        <w:outlineLvl w:val="2"/>
        <w:rPr>
          <w:rFonts w:hint="eastAsia" w:ascii="宋体" w:hAnsi="宋体" w:eastAsia="宋体" w:cs="宋体"/>
          <w:sz w:val="24"/>
          <w:szCs w:val="24"/>
        </w:rPr>
      </w:pPr>
      <w:bookmarkStart w:id="67" w:name="_Toc23633"/>
      <w:r>
        <w:rPr>
          <w:rFonts w:hint="eastAsia" w:ascii="宋体" w:hAnsi="宋体" w:eastAsia="宋体" w:cs="宋体"/>
          <w:spacing w:val="-2"/>
          <w:sz w:val="24"/>
          <w:szCs w:val="24"/>
          <w14:textOutline w14:w="4358" w14:cap="sq" w14:cmpd="sng">
            <w14:solidFill>
              <w14:srgbClr w14:val="000000"/>
            </w14:solidFill>
            <w14:prstDash w14:val="solid"/>
            <w14:bevel/>
          </w14:textOutline>
        </w:rPr>
        <w:t>28、合同分包</w:t>
      </w:r>
      <w:bookmarkEnd w:id="67"/>
    </w:p>
    <w:p w14:paraId="3AD2F398">
      <w:pPr>
        <w:spacing w:before="182" w:afterAutospacing="0" w:line="359" w:lineRule="auto"/>
        <w:ind w:left="1" w:right="61" w:firstLine="480"/>
        <w:jc w:val="both"/>
        <w:rPr>
          <w:rFonts w:hint="eastAsia" w:ascii="宋体" w:hAnsi="宋体" w:eastAsia="宋体" w:cs="宋体"/>
          <w:sz w:val="24"/>
          <w:szCs w:val="24"/>
        </w:rPr>
      </w:pPr>
      <w:r>
        <w:rPr>
          <w:rFonts w:hint="eastAsia" w:ascii="宋体" w:hAnsi="宋体" w:eastAsia="宋体" w:cs="宋体"/>
          <w:sz w:val="24"/>
          <w:szCs w:val="24"/>
        </w:rPr>
        <w:t>28.1 经采购人同意，中标人可以依法采取分包方式履行合同。这种要求应当在合同签订</w:t>
      </w:r>
      <w:r>
        <w:rPr>
          <w:rFonts w:hint="eastAsia" w:ascii="宋体" w:hAnsi="宋体" w:eastAsia="宋体" w:cs="宋体"/>
          <w:spacing w:val="-2"/>
          <w:sz w:val="24"/>
          <w:szCs w:val="24"/>
        </w:rPr>
        <w:t>之前征得采购人同意，并且分包供应商履行的分</w:t>
      </w:r>
      <w:r>
        <w:rPr>
          <w:rFonts w:hint="eastAsia" w:ascii="宋体" w:hAnsi="宋体" w:eastAsia="宋体" w:cs="宋体"/>
          <w:spacing w:val="-3"/>
          <w:sz w:val="24"/>
          <w:szCs w:val="24"/>
        </w:rPr>
        <w:t>包项目的品牌、规格型号及技术要求等，必须与中标的一致。</w:t>
      </w:r>
    </w:p>
    <w:p w14:paraId="7D418968">
      <w:pPr>
        <w:spacing w:before="182" w:afterAutospacing="0" w:line="359" w:lineRule="auto"/>
        <w:ind w:left="1" w:right="61" w:firstLine="480"/>
        <w:jc w:val="both"/>
        <w:rPr>
          <w:rFonts w:hint="eastAsia" w:ascii="宋体" w:hAnsi="宋体" w:eastAsia="宋体" w:cs="宋体"/>
          <w:sz w:val="24"/>
          <w:szCs w:val="24"/>
        </w:rPr>
      </w:pPr>
      <w:r>
        <w:rPr>
          <w:rFonts w:hint="eastAsia" w:ascii="宋体" w:hAnsi="宋体" w:eastAsia="宋体" w:cs="宋体"/>
          <w:sz w:val="24"/>
          <w:szCs w:val="24"/>
        </w:rPr>
        <w:t>28.2 采购合同实行分包履行的，中标人就采购项目和分包项目向采购人负责，分包供应商就分包项目承担责任。</w:t>
      </w:r>
    </w:p>
    <w:p w14:paraId="5EFCB008">
      <w:pPr>
        <w:spacing w:before="180" w:line="219" w:lineRule="auto"/>
        <w:ind w:left="2"/>
        <w:outlineLvl w:val="2"/>
        <w:rPr>
          <w:rFonts w:hint="eastAsia" w:ascii="宋体" w:hAnsi="宋体" w:eastAsia="宋体" w:cs="宋体"/>
          <w:sz w:val="24"/>
          <w:szCs w:val="24"/>
        </w:rPr>
      </w:pPr>
      <w:bookmarkStart w:id="68" w:name="_Toc14064"/>
      <w:r>
        <w:rPr>
          <w:rFonts w:hint="eastAsia" w:ascii="宋体" w:hAnsi="宋体" w:eastAsia="宋体" w:cs="宋体"/>
          <w:spacing w:val="-1"/>
          <w:sz w:val="24"/>
          <w:szCs w:val="24"/>
          <w14:textOutline w14:w="4358" w14:cap="sq" w14:cmpd="sng">
            <w14:solidFill>
              <w14:srgbClr w14:val="000000"/>
            </w14:solidFill>
            <w14:prstDash w14:val="solid"/>
            <w14:bevel/>
          </w14:textOutline>
        </w:rPr>
        <w:t>29、采购人增加合同标的权利</w:t>
      </w:r>
      <w:bookmarkEnd w:id="68"/>
    </w:p>
    <w:p w14:paraId="707E86B5">
      <w:pPr>
        <w:spacing w:before="184" w:line="359" w:lineRule="auto"/>
        <w:ind w:right="61" w:firstLine="478"/>
        <w:jc w:val="both"/>
        <w:rPr>
          <w:rFonts w:hint="eastAsia" w:ascii="宋体" w:hAnsi="宋体" w:eastAsia="宋体" w:cs="宋体"/>
          <w:sz w:val="24"/>
          <w:szCs w:val="24"/>
        </w:rPr>
      </w:pPr>
      <w:r>
        <w:rPr>
          <w:rFonts w:hint="eastAsia" w:ascii="宋体" w:hAnsi="宋体" w:eastAsia="宋体" w:cs="宋体"/>
          <w:spacing w:val="-3"/>
          <w:sz w:val="24"/>
          <w:szCs w:val="24"/>
        </w:rPr>
        <w:t>采购合同履行过程中，采购人需要追加与合同标的相同的货物或者服务的，在不改变合同</w:t>
      </w:r>
      <w:r>
        <w:rPr>
          <w:rFonts w:hint="eastAsia" w:ascii="宋体" w:hAnsi="宋体" w:eastAsia="宋体" w:cs="宋体"/>
          <w:spacing w:val="-2"/>
          <w:sz w:val="24"/>
          <w:szCs w:val="24"/>
        </w:rPr>
        <w:t>其他条款的前提下，可以与中标供应商协商签订补</w:t>
      </w:r>
      <w:r>
        <w:rPr>
          <w:rFonts w:hint="eastAsia" w:ascii="宋体" w:hAnsi="宋体" w:eastAsia="宋体" w:cs="宋体"/>
          <w:spacing w:val="-3"/>
          <w:sz w:val="24"/>
          <w:szCs w:val="24"/>
        </w:rPr>
        <w:t>充合同，但所有补充合同的采购金额不得超</w:t>
      </w:r>
      <w:r>
        <w:rPr>
          <w:rFonts w:hint="eastAsia" w:ascii="宋体" w:hAnsi="宋体" w:eastAsia="宋体" w:cs="宋体"/>
          <w:spacing w:val="-1"/>
          <w:sz w:val="24"/>
          <w:szCs w:val="24"/>
        </w:rPr>
        <w:t>过原合同采购金额的百分之十。</w:t>
      </w:r>
    </w:p>
    <w:p w14:paraId="4506AA7C">
      <w:pPr>
        <w:spacing w:before="182" w:line="220" w:lineRule="auto"/>
        <w:ind w:left="4"/>
        <w:outlineLvl w:val="2"/>
        <w:rPr>
          <w:rFonts w:hint="eastAsia" w:ascii="宋体" w:hAnsi="宋体" w:eastAsia="宋体" w:cs="宋体"/>
          <w:sz w:val="24"/>
          <w:szCs w:val="24"/>
        </w:rPr>
      </w:pPr>
      <w:bookmarkStart w:id="69" w:name="_Toc17787"/>
      <w:r>
        <w:rPr>
          <w:rFonts w:hint="eastAsia" w:ascii="宋体" w:hAnsi="宋体" w:eastAsia="宋体" w:cs="宋体"/>
          <w:spacing w:val="-1"/>
          <w:sz w:val="24"/>
          <w:szCs w:val="24"/>
          <w14:textOutline w14:w="4358" w14:cap="sq" w14:cmpd="sng">
            <w14:solidFill>
              <w14:srgbClr w14:val="000000"/>
            </w14:solidFill>
            <w14:prstDash w14:val="solid"/>
            <w14:bevel/>
          </w14:textOutline>
        </w:rPr>
        <w:t>30、履约保证金</w:t>
      </w:r>
      <w:bookmarkEnd w:id="69"/>
    </w:p>
    <w:p w14:paraId="2A0D5DC2">
      <w:pPr>
        <w:spacing w:before="184" w:line="359" w:lineRule="auto"/>
        <w:ind w:right="61" w:firstLine="478"/>
        <w:jc w:val="both"/>
        <w:rPr>
          <w:rFonts w:hint="eastAsia" w:ascii="宋体" w:hAnsi="宋体" w:eastAsia="宋体" w:cs="宋体"/>
          <w:spacing w:val="-3"/>
          <w:sz w:val="24"/>
          <w:szCs w:val="24"/>
        </w:rPr>
      </w:pPr>
      <w:r>
        <w:rPr>
          <w:rFonts w:hint="eastAsia" w:ascii="宋体" w:hAnsi="宋体" w:eastAsia="宋体" w:cs="宋体"/>
          <w:spacing w:val="-3"/>
          <w:sz w:val="24"/>
          <w:szCs w:val="24"/>
        </w:rPr>
        <w:t>30.1 中标人应在合同签订之前交纳招标文件规定数额的履约保证金。履约保证金，以转账、电汇方式交至：采购代理机构指定账户上。</w:t>
      </w:r>
    </w:p>
    <w:p w14:paraId="4C4B27F9">
      <w:pPr>
        <w:spacing w:before="184" w:line="359" w:lineRule="auto"/>
        <w:ind w:right="61" w:firstLine="478"/>
        <w:jc w:val="both"/>
        <w:rPr>
          <w:rFonts w:hint="eastAsia" w:ascii="宋体" w:hAnsi="宋体" w:eastAsia="宋体" w:cs="宋体"/>
          <w:spacing w:val="-3"/>
          <w:sz w:val="24"/>
          <w:szCs w:val="24"/>
        </w:rPr>
      </w:pPr>
      <w:r>
        <w:rPr>
          <w:rFonts w:hint="eastAsia" w:ascii="宋体" w:hAnsi="宋体" w:eastAsia="宋体" w:cs="宋体"/>
          <w:spacing w:val="-3"/>
          <w:sz w:val="24"/>
          <w:szCs w:val="24"/>
        </w:rPr>
        <w:t>30.2 如果中标人在规定的合同签订时间内，没有按照招标文件的规定交纳履约保证金，且又无正当理由的，将视为放弃中标，其交纳的投标保证金将不与退还。</w:t>
      </w:r>
    </w:p>
    <w:p w14:paraId="47220E2A">
      <w:pPr>
        <w:spacing w:before="181" w:line="220" w:lineRule="auto"/>
        <w:ind w:left="4"/>
        <w:outlineLvl w:val="2"/>
        <w:rPr>
          <w:rFonts w:hint="eastAsia" w:ascii="宋体" w:hAnsi="宋体" w:eastAsia="宋体" w:cs="宋体"/>
          <w:sz w:val="24"/>
          <w:szCs w:val="24"/>
        </w:rPr>
      </w:pPr>
      <w:bookmarkStart w:id="70" w:name="_Toc11537"/>
      <w:r>
        <w:rPr>
          <w:rFonts w:hint="eastAsia" w:ascii="宋体" w:hAnsi="宋体" w:eastAsia="宋体" w:cs="宋体"/>
          <w:spacing w:val="-2"/>
          <w:sz w:val="24"/>
          <w:szCs w:val="24"/>
          <w14:textOutline w14:w="4358" w14:cap="sq" w14:cmpd="sng">
            <w14:solidFill>
              <w14:srgbClr w14:val="000000"/>
            </w14:solidFill>
            <w14:prstDash w14:val="solid"/>
            <w14:bevel/>
          </w14:textOutline>
        </w:rPr>
        <w:t>31、履行合同</w:t>
      </w:r>
      <w:bookmarkEnd w:id="70"/>
    </w:p>
    <w:p w14:paraId="20215F1F">
      <w:pPr>
        <w:spacing w:before="184" w:line="359" w:lineRule="auto"/>
        <w:ind w:right="61" w:firstLine="478"/>
        <w:jc w:val="both"/>
        <w:rPr>
          <w:rFonts w:hint="eastAsia" w:ascii="宋体" w:hAnsi="宋体" w:eastAsia="宋体" w:cs="宋体"/>
          <w:spacing w:val="-3"/>
          <w:sz w:val="24"/>
          <w:szCs w:val="24"/>
        </w:rPr>
      </w:pPr>
      <w:r>
        <w:rPr>
          <w:rFonts w:hint="eastAsia" w:ascii="宋体" w:hAnsi="宋体" w:eastAsia="宋体" w:cs="宋体"/>
          <w:spacing w:val="-3"/>
          <w:sz w:val="24"/>
          <w:szCs w:val="24"/>
        </w:rPr>
        <w:t>31.1 中标人与采购人签订合同后，合同双方应严格执行合同条款，履行合同规定的义务，保证合同的顺利完成。</w:t>
      </w:r>
    </w:p>
    <w:p w14:paraId="5BBFE61A">
      <w:pPr>
        <w:spacing w:before="184" w:line="359" w:lineRule="auto"/>
        <w:ind w:right="61" w:firstLine="478"/>
        <w:jc w:val="both"/>
        <w:rPr>
          <w:rFonts w:hint="eastAsia" w:ascii="宋体" w:hAnsi="宋体" w:eastAsia="宋体" w:cs="宋体"/>
          <w:spacing w:val="-3"/>
          <w:sz w:val="24"/>
          <w:szCs w:val="24"/>
        </w:rPr>
      </w:pPr>
      <w:r>
        <w:rPr>
          <w:rFonts w:hint="eastAsia" w:ascii="宋体" w:hAnsi="宋体" w:eastAsia="宋体" w:cs="宋体"/>
          <w:spacing w:val="-3"/>
          <w:sz w:val="24"/>
          <w:szCs w:val="24"/>
        </w:rPr>
        <w:t>31.2 在合同履行过程中，如发生合同纠纷，合同双方应按照《合同法》的有关规</w:t>
      </w:r>
    </w:p>
    <w:p w14:paraId="003495B2">
      <w:pPr>
        <w:spacing w:before="184" w:line="359" w:lineRule="auto"/>
        <w:ind w:right="61"/>
        <w:jc w:val="both"/>
        <w:rPr>
          <w:rFonts w:hint="eastAsia" w:ascii="宋体" w:hAnsi="宋体" w:eastAsia="宋体" w:cs="宋体"/>
          <w:spacing w:val="-3"/>
          <w:sz w:val="24"/>
          <w:szCs w:val="24"/>
        </w:rPr>
      </w:pPr>
      <w:r>
        <w:rPr>
          <w:rFonts w:hint="eastAsia" w:ascii="宋体" w:hAnsi="宋体" w:eastAsia="宋体" w:cs="宋体"/>
          <w:spacing w:val="-3"/>
          <w:sz w:val="24"/>
          <w:szCs w:val="24"/>
        </w:rPr>
        <w:t>定进行处理。</w:t>
      </w:r>
    </w:p>
    <w:p w14:paraId="10F242E6">
      <w:pPr>
        <w:spacing w:before="178" w:line="219" w:lineRule="auto"/>
        <w:ind w:left="4"/>
        <w:outlineLvl w:val="2"/>
        <w:rPr>
          <w:rFonts w:hint="eastAsia" w:ascii="宋体" w:hAnsi="宋体" w:eastAsia="宋体" w:cs="宋体"/>
          <w:sz w:val="24"/>
          <w:szCs w:val="24"/>
        </w:rPr>
      </w:pPr>
      <w:bookmarkStart w:id="71" w:name="_Toc12639"/>
      <w:r>
        <w:rPr>
          <w:rFonts w:hint="eastAsia" w:ascii="宋体" w:hAnsi="宋体" w:eastAsia="宋体" w:cs="宋体"/>
          <w:spacing w:val="-3"/>
          <w:sz w:val="24"/>
          <w:szCs w:val="24"/>
          <w14:textOutline w14:w="4358" w14:cap="sq" w14:cmpd="sng">
            <w14:solidFill>
              <w14:srgbClr w14:val="000000"/>
            </w14:solidFill>
            <w14:prstDash w14:val="solid"/>
            <w14:bevel/>
          </w14:textOutline>
        </w:rPr>
        <w:t>32、验收</w:t>
      </w:r>
      <w:bookmarkEnd w:id="71"/>
    </w:p>
    <w:p w14:paraId="7D439BB2">
      <w:pPr>
        <w:spacing w:before="182" w:line="465" w:lineRule="exact"/>
        <w:ind w:firstLine="460" w:firstLineChars="200"/>
        <w:jc w:val="both"/>
        <w:rPr>
          <w:rFonts w:hint="eastAsia" w:ascii="宋体" w:hAnsi="宋体" w:eastAsia="宋体" w:cs="宋体"/>
          <w:spacing w:val="-5"/>
          <w:position w:val="17"/>
          <w:sz w:val="24"/>
          <w:szCs w:val="24"/>
          <w:lang w:eastAsia="zh-CN"/>
        </w:rPr>
      </w:pPr>
      <w:r>
        <w:rPr>
          <w:rFonts w:hint="eastAsia" w:ascii="宋体" w:hAnsi="宋体" w:eastAsia="宋体" w:cs="宋体"/>
          <w:spacing w:val="-5"/>
          <w:position w:val="17"/>
          <w:sz w:val="24"/>
          <w:szCs w:val="24"/>
        </w:rPr>
        <w:t>采购人应严格按照国家财政部《关于进一步加强政府采购需求和履约验收管理的指导意见》（财库〔2016〕205号）的要求，根据采购项目的具体情况，自行组织项目验收</w:t>
      </w:r>
      <w:r>
        <w:rPr>
          <w:rFonts w:hint="eastAsia" w:ascii="宋体" w:hAnsi="宋体" w:eastAsia="宋体" w:cs="宋体"/>
          <w:spacing w:val="-5"/>
          <w:position w:val="17"/>
          <w:sz w:val="24"/>
          <w:szCs w:val="24"/>
          <w:lang w:eastAsia="zh-CN"/>
        </w:rPr>
        <w:t>。</w:t>
      </w:r>
    </w:p>
    <w:p w14:paraId="5D6C3609">
      <w:pPr>
        <w:pStyle w:val="6"/>
        <w:spacing w:line="280" w:lineRule="auto"/>
        <w:rPr>
          <w:rFonts w:hint="eastAsia" w:ascii="宋体" w:hAnsi="宋体" w:eastAsia="宋体" w:cs="宋体"/>
        </w:rPr>
      </w:pPr>
    </w:p>
    <w:p w14:paraId="5350ABDE">
      <w:pPr>
        <w:spacing w:before="92" w:line="219" w:lineRule="auto"/>
        <w:ind w:left="3055"/>
        <w:outlineLvl w:val="1"/>
        <w:rPr>
          <w:rFonts w:hint="eastAsia" w:ascii="宋体" w:hAnsi="宋体" w:eastAsia="宋体" w:cs="宋体"/>
          <w:sz w:val="28"/>
          <w:szCs w:val="28"/>
        </w:rPr>
      </w:pPr>
      <w:bookmarkStart w:id="72" w:name="_Toc21812"/>
      <w:r>
        <w:rPr>
          <w:rFonts w:hint="eastAsia" w:ascii="宋体" w:hAnsi="宋体" w:eastAsia="宋体" w:cs="宋体"/>
          <w:spacing w:val="-1"/>
          <w:sz w:val="28"/>
          <w:szCs w:val="28"/>
          <w14:textOutline w14:w="5103" w14:cap="sq" w14:cmpd="sng">
            <w14:solidFill>
              <w14:srgbClr w14:val="000000"/>
            </w14:solidFill>
            <w14:prstDash w14:val="solid"/>
            <w14:bevel/>
          </w14:textOutline>
        </w:rPr>
        <w:t>八、重新招标和其他方式采购</w:t>
      </w:r>
      <w:bookmarkEnd w:id="72"/>
    </w:p>
    <w:p w14:paraId="5FBE3BD9">
      <w:pPr>
        <w:spacing w:before="207" w:line="220" w:lineRule="auto"/>
        <w:ind w:left="5"/>
        <w:outlineLvl w:val="2"/>
        <w:rPr>
          <w:rFonts w:hint="eastAsia" w:ascii="宋体" w:hAnsi="宋体" w:eastAsia="宋体" w:cs="宋体"/>
          <w:sz w:val="24"/>
          <w:szCs w:val="24"/>
        </w:rPr>
      </w:pPr>
      <w:bookmarkStart w:id="73" w:name="_Toc29092"/>
      <w:r>
        <w:rPr>
          <w:rFonts w:hint="eastAsia" w:ascii="宋体" w:hAnsi="宋体" w:eastAsia="宋体" w:cs="宋体"/>
          <w:spacing w:val="-2"/>
          <w:sz w:val="24"/>
          <w:szCs w:val="24"/>
          <w14:textOutline w14:w="4358" w14:cap="sq" w14:cmpd="sng">
            <w14:solidFill>
              <w14:srgbClr w14:val="000000"/>
            </w14:solidFill>
            <w14:prstDash w14:val="solid"/>
            <w14:bevel/>
          </w14:textOutline>
        </w:rPr>
        <w:t>33、重新招标</w:t>
      </w:r>
      <w:bookmarkEnd w:id="73"/>
    </w:p>
    <w:p w14:paraId="27298D9A">
      <w:pPr>
        <w:spacing w:before="179"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33.1 在招标采购中，出现下列情形之一的，应当在废标后重新招标：</w:t>
      </w:r>
    </w:p>
    <w:p w14:paraId="354D24FF">
      <w:pPr>
        <w:spacing w:before="183" w:line="468"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（1）符合专业条件的投标人或者对招标文件作实质响应的投标人不足三家的；</w:t>
      </w:r>
    </w:p>
    <w:p w14:paraId="4B82EE21">
      <w:pPr>
        <w:spacing w:before="1" w:line="218" w:lineRule="auto"/>
        <w:ind w:left="492"/>
        <w:rPr>
          <w:rFonts w:hint="eastAsia" w:ascii="宋体" w:hAnsi="宋体" w:eastAsia="宋体" w:cs="宋体"/>
          <w:sz w:val="24"/>
          <w:szCs w:val="24"/>
        </w:rPr>
      </w:pPr>
      <w:r>
        <w:rPr>
          <w:rFonts w:hint="eastAsia" w:ascii="宋体" w:hAnsi="宋体" w:eastAsia="宋体" w:cs="宋体"/>
          <w:spacing w:val="-1"/>
          <w:sz w:val="24"/>
          <w:szCs w:val="24"/>
        </w:rPr>
        <w:t>（2）出现影响采购公正的违法、违规行为的；</w:t>
      </w:r>
    </w:p>
    <w:p w14:paraId="569BA486">
      <w:pPr>
        <w:spacing w:before="182" w:line="468"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（3）投标人的报价均超过了采购预算，采购人不能支付的；</w:t>
      </w:r>
    </w:p>
    <w:p w14:paraId="30E8E963">
      <w:pPr>
        <w:spacing w:line="218" w:lineRule="auto"/>
        <w:ind w:left="492"/>
        <w:rPr>
          <w:rFonts w:hint="eastAsia" w:ascii="宋体" w:hAnsi="宋体" w:eastAsia="宋体" w:cs="宋体"/>
          <w:sz w:val="24"/>
          <w:szCs w:val="24"/>
        </w:rPr>
      </w:pPr>
      <w:r>
        <w:rPr>
          <w:rFonts w:hint="eastAsia" w:ascii="宋体" w:hAnsi="宋体" w:eastAsia="宋体" w:cs="宋体"/>
          <w:spacing w:val="-2"/>
          <w:sz w:val="24"/>
          <w:szCs w:val="24"/>
        </w:rPr>
        <w:t>（4）因重大变故，采购任务取消的。</w:t>
      </w:r>
    </w:p>
    <w:p w14:paraId="170DE7C8">
      <w:pPr>
        <w:spacing w:before="183" w:line="468" w:lineRule="exact"/>
        <w:ind w:firstLine="476"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33.2 如果排名第一、二的中标候选人，直至排名第三的中标候选人因不可抗力或自身原因放弃中标结果，本次招标宣布失败。招标人应重新组织招标。</w:t>
      </w:r>
    </w:p>
    <w:p w14:paraId="2F7C004D">
      <w:pPr>
        <w:spacing w:beforeAutospacing="0" w:line="219" w:lineRule="auto"/>
        <w:ind w:left="5"/>
        <w:outlineLvl w:val="2"/>
        <w:rPr>
          <w:rFonts w:hint="eastAsia" w:ascii="宋体" w:hAnsi="宋体" w:eastAsia="宋体" w:cs="宋体"/>
          <w:sz w:val="24"/>
          <w:szCs w:val="24"/>
        </w:rPr>
      </w:pPr>
      <w:bookmarkStart w:id="74" w:name="_Toc30203"/>
      <w:r>
        <w:rPr>
          <w:rFonts w:hint="eastAsia" w:ascii="宋体" w:hAnsi="宋体" w:eastAsia="宋体" w:cs="宋体"/>
          <w:spacing w:val="-1"/>
          <w:sz w:val="24"/>
          <w:szCs w:val="24"/>
          <w14:textOutline w14:w="4358" w14:cap="sq" w14:cmpd="sng">
            <w14:solidFill>
              <w14:srgbClr w14:val="000000"/>
            </w14:solidFill>
            <w14:prstDash w14:val="solid"/>
            <w14:bevel/>
          </w14:textOutline>
        </w:rPr>
        <w:t>34、其他方式采购</w:t>
      </w:r>
      <w:bookmarkEnd w:id="74"/>
    </w:p>
    <w:p w14:paraId="3723E5E4">
      <w:pPr>
        <w:spacing w:before="183" w:line="468" w:lineRule="exact"/>
        <w:ind w:firstLine="476"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34.1 需要采取其他方式采购的，应当在采购活动开始前获得设区的市、 自治州以上人民政府采购监督管理部门或者政府有关部门批准。</w:t>
      </w:r>
    </w:p>
    <w:p w14:paraId="6A30BDC6">
      <w:pPr>
        <w:pStyle w:val="6"/>
        <w:spacing w:line="281" w:lineRule="auto"/>
        <w:rPr>
          <w:rFonts w:hint="eastAsia" w:ascii="宋体" w:hAnsi="宋体" w:eastAsia="宋体" w:cs="宋体"/>
        </w:rPr>
      </w:pPr>
    </w:p>
    <w:p w14:paraId="40C92213">
      <w:pPr>
        <w:spacing w:before="92" w:line="220" w:lineRule="auto"/>
        <w:ind w:left="3760"/>
        <w:outlineLvl w:val="1"/>
        <w:rPr>
          <w:rFonts w:hint="eastAsia" w:ascii="宋体" w:hAnsi="宋体" w:eastAsia="宋体" w:cs="宋体"/>
          <w:sz w:val="28"/>
          <w:szCs w:val="28"/>
        </w:rPr>
      </w:pPr>
      <w:bookmarkStart w:id="75" w:name="_Toc18352"/>
      <w:r>
        <w:rPr>
          <w:rFonts w:hint="eastAsia" w:ascii="宋体" w:hAnsi="宋体" w:eastAsia="宋体" w:cs="宋体"/>
          <w:spacing w:val="-2"/>
          <w:sz w:val="28"/>
          <w:szCs w:val="28"/>
          <w14:textOutline w14:w="5103" w14:cap="sq" w14:cmpd="sng">
            <w14:solidFill>
              <w14:srgbClr w14:val="000000"/>
            </w14:solidFill>
            <w14:prstDash w14:val="solid"/>
            <w14:bevel/>
          </w14:textOutline>
        </w:rPr>
        <w:t>九、投标纪律要求</w:t>
      </w:r>
      <w:bookmarkEnd w:id="75"/>
    </w:p>
    <w:p w14:paraId="19406FD6">
      <w:pPr>
        <w:spacing w:before="206" w:line="219" w:lineRule="auto"/>
        <w:ind w:left="5"/>
        <w:outlineLvl w:val="2"/>
        <w:rPr>
          <w:rFonts w:hint="eastAsia" w:ascii="宋体" w:hAnsi="宋体" w:eastAsia="宋体" w:cs="宋体"/>
          <w:sz w:val="24"/>
          <w:szCs w:val="24"/>
        </w:rPr>
      </w:pPr>
      <w:bookmarkStart w:id="76" w:name="_Toc13137"/>
      <w:r>
        <w:rPr>
          <w:rFonts w:hint="eastAsia" w:ascii="宋体" w:hAnsi="宋体" w:eastAsia="宋体" w:cs="宋体"/>
          <w:spacing w:val="-1"/>
          <w:sz w:val="24"/>
          <w:szCs w:val="24"/>
          <w14:textOutline w14:w="4358" w14:cap="sq" w14:cmpd="sng">
            <w14:solidFill>
              <w14:srgbClr w14:val="000000"/>
            </w14:solidFill>
            <w14:prstDash w14:val="solid"/>
            <w14:bevel/>
          </w14:textOutline>
        </w:rPr>
        <w:t>35、对招标人的纪律要求</w:t>
      </w:r>
      <w:bookmarkEnd w:id="76"/>
    </w:p>
    <w:p w14:paraId="6143DD12">
      <w:pPr>
        <w:spacing w:before="183" w:line="468" w:lineRule="exact"/>
        <w:ind w:firstLine="476"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35.1 招标人不得泄露招标投标活动中应当保密的情况和资料，不得与投标人串通损害国家利益、社会公共利益或者他人合法利益。招标人不得有下列行为之一：</w:t>
      </w:r>
    </w:p>
    <w:p w14:paraId="0B749435">
      <w:pPr>
        <w:spacing w:beforeAutospacing="0" w:line="220" w:lineRule="auto"/>
        <w:ind w:left="492"/>
        <w:rPr>
          <w:rFonts w:hint="eastAsia" w:ascii="宋体" w:hAnsi="宋体" w:eastAsia="宋体" w:cs="宋体"/>
          <w:sz w:val="24"/>
          <w:szCs w:val="24"/>
        </w:rPr>
      </w:pPr>
      <w:r>
        <w:rPr>
          <w:rFonts w:hint="eastAsia" w:ascii="宋体" w:hAnsi="宋体" w:eastAsia="宋体" w:cs="宋体"/>
          <w:spacing w:val="-2"/>
          <w:sz w:val="24"/>
          <w:szCs w:val="24"/>
        </w:rPr>
        <w:t>（1）与投标人恶意串通的；</w:t>
      </w:r>
    </w:p>
    <w:p w14:paraId="65A7DB50">
      <w:pPr>
        <w:spacing w:before="180" w:line="468"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（2）在采购过程中接受贿赂或者获取其他不正当利益的；</w:t>
      </w:r>
    </w:p>
    <w:p w14:paraId="79F8CF5C">
      <w:pPr>
        <w:spacing w:before="1" w:line="218" w:lineRule="auto"/>
        <w:ind w:left="492"/>
        <w:rPr>
          <w:rFonts w:hint="eastAsia" w:ascii="宋体" w:hAnsi="宋体" w:eastAsia="宋体" w:cs="宋体"/>
          <w:sz w:val="24"/>
          <w:szCs w:val="24"/>
        </w:rPr>
      </w:pPr>
      <w:r>
        <w:rPr>
          <w:rFonts w:hint="eastAsia" w:ascii="宋体" w:hAnsi="宋体" w:eastAsia="宋体" w:cs="宋体"/>
          <w:spacing w:val="-1"/>
          <w:sz w:val="24"/>
          <w:szCs w:val="24"/>
        </w:rPr>
        <w:t>（3）在有关部门依法实施的监督检查中提供虚假情况的；</w:t>
      </w:r>
    </w:p>
    <w:p w14:paraId="16941ACF">
      <w:pPr>
        <w:spacing w:before="184" w:afterAutospacing="0" w:line="465" w:lineRule="exact"/>
        <w:ind w:firstLine="480" w:firstLineChars="200"/>
        <w:rPr>
          <w:rFonts w:hint="eastAsia" w:ascii="宋体" w:hAnsi="宋体" w:eastAsia="宋体" w:cs="宋体"/>
          <w:position w:val="17"/>
          <w:sz w:val="24"/>
          <w:szCs w:val="24"/>
        </w:rPr>
      </w:pPr>
      <w:r>
        <w:rPr>
          <w:rFonts w:hint="eastAsia" w:ascii="宋体" w:hAnsi="宋体" w:eastAsia="宋体" w:cs="宋体"/>
          <w:position w:val="17"/>
          <w:sz w:val="24"/>
          <w:szCs w:val="24"/>
        </w:rPr>
        <w:t>（4）开标前泄露已获取招标文件的潜在投标人的名称、数量、标底或者其他可能影响公平竞争的有关招标投标情况的。</w:t>
      </w:r>
    </w:p>
    <w:p w14:paraId="3388F956">
      <w:pPr>
        <w:spacing w:beforeAutospacing="0" w:line="219" w:lineRule="auto"/>
        <w:ind w:left="492"/>
        <w:rPr>
          <w:rFonts w:hint="eastAsia" w:ascii="宋体" w:hAnsi="宋体" w:eastAsia="宋体" w:cs="宋体"/>
          <w:sz w:val="24"/>
          <w:szCs w:val="24"/>
        </w:rPr>
      </w:pPr>
      <w:r>
        <w:rPr>
          <w:rFonts w:hint="eastAsia" w:ascii="宋体" w:hAnsi="宋体" w:eastAsia="宋体" w:cs="宋体"/>
          <w:spacing w:val="-1"/>
          <w:sz w:val="24"/>
          <w:szCs w:val="24"/>
        </w:rPr>
        <w:t>（5）法律、法规规定的其他违法、违规情形。</w:t>
      </w:r>
    </w:p>
    <w:p w14:paraId="2CA57040">
      <w:pPr>
        <w:spacing w:before="181" w:line="219" w:lineRule="auto"/>
        <w:ind w:left="5"/>
        <w:outlineLvl w:val="2"/>
        <w:rPr>
          <w:rFonts w:hint="eastAsia" w:ascii="宋体" w:hAnsi="宋体" w:eastAsia="宋体" w:cs="宋体"/>
          <w:spacing w:val="-1"/>
          <w:sz w:val="24"/>
          <w:szCs w:val="24"/>
          <w14:textOutline w14:w="4358" w14:cap="sq" w14:cmpd="sng">
            <w14:solidFill>
              <w14:srgbClr w14:val="000000"/>
            </w14:solidFill>
            <w14:prstDash w14:val="solid"/>
            <w14:bevel/>
          </w14:textOutline>
        </w:rPr>
      </w:pPr>
      <w:bookmarkStart w:id="77" w:name="_Toc5981"/>
      <w:r>
        <w:rPr>
          <w:rFonts w:hint="eastAsia" w:ascii="宋体" w:hAnsi="宋体" w:eastAsia="宋体" w:cs="宋体"/>
          <w:spacing w:val="-1"/>
          <w:sz w:val="24"/>
          <w:szCs w:val="24"/>
          <w14:textOutline w14:w="4358" w14:cap="sq" w14:cmpd="sng">
            <w14:solidFill>
              <w14:srgbClr w14:val="000000"/>
            </w14:solidFill>
            <w14:prstDash w14:val="solid"/>
            <w14:bevel/>
          </w14:textOutline>
        </w:rPr>
        <w:t>36、对投标人的纪律要求</w:t>
      </w:r>
      <w:bookmarkEnd w:id="77"/>
    </w:p>
    <w:p w14:paraId="037A2C5E">
      <w:pPr>
        <w:spacing w:before="181" w:line="219" w:lineRule="auto"/>
        <w:ind w:left="5" w:firstLine="468" w:firstLineChars="200"/>
        <w:outlineLvl w:val="6"/>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rPr>
        <w:t>36. 1 投标人不得相互串通投标或者与招标人串通投标，不得向招标人或者评标委员</w:t>
      </w:r>
    </w:p>
    <w:p w14:paraId="1B9A090C">
      <w:pPr>
        <w:spacing w:before="184" w:afterAutospacing="0" w:line="359" w:lineRule="auto"/>
        <w:ind w:right="80"/>
        <w:jc w:val="both"/>
        <w:rPr>
          <w:rFonts w:hint="eastAsia" w:ascii="宋体" w:hAnsi="宋体" w:eastAsia="宋体" w:cs="宋体"/>
          <w:spacing w:val="-3"/>
          <w:sz w:val="24"/>
          <w:szCs w:val="24"/>
        </w:rPr>
      </w:pPr>
      <w:r>
        <w:rPr>
          <w:rFonts w:hint="eastAsia" w:ascii="宋体" w:hAnsi="宋体" w:eastAsia="宋体" w:cs="宋体"/>
          <w:spacing w:val="-3"/>
          <w:sz w:val="24"/>
          <w:szCs w:val="24"/>
        </w:rPr>
        <w:t>会成员行贿谋取中标，不得以其它方式弄虚作假骗取中标；投标人不得以任何方式干扰、影响评标工作。投标人不得有下列行为之一：</w:t>
      </w:r>
    </w:p>
    <w:p w14:paraId="2B39C041">
      <w:pPr>
        <w:spacing w:line="218" w:lineRule="auto"/>
        <w:ind w:left="492"/>
        <w:rPr>
          <w:rFonts w:hint="eastAsia" w:ascii="宋体" w:hAnsi="宋体" w:eastAsia="宋体" w:cs="宋体"/>
          <w:sz w:val="24"/>
          <w:szCs w:val="24"/>
        </w:rPr>
      </w:pPr>
      <w:r>
        <w:rPr>
          <w:rFonts w:hint="eastAsia" w:ascii="宋体" w:hAnsi="宋体" w:eastAsia="宋体" w:cs="宋体"/>
          <w:spacing w:val="-2"/>
          <w:sz w:val="24"/>
          <w:szCs w:val="24"/>
        </w:rPr>
        <w:t>（1）提供虚假材料谋取中标的；</w:t>
      </w:r>
    </w:p>
    <w:p w14:paraId="46B32461">
      <w:pPr>
        <w:spacing w:before="181" w:line="468"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（2）采取不正当手段诋毁、排挤其他投标人的；</w:t>
      </w:r>
    </w:p>
    <w:p w14:paraId="462465CE">
      <w:pPr>
        <w:spacing w:line="218" w:lineRule="auto"/>
        <w:ind w:left="492"/>
        <w:rPr>
          <w:rFonts w:hint="eastAsia" w:ascii="宋体" w:hAnsi="宋体" w:eastAsia="宋体" w:cs="宋体"/>
          <w:sz w:val="24"/>
          <w:szCs w:val="24"/>
        </w:rPr>
      </w:pPr>
      <w:r>
        <w:rPr>
          <w:rFonts w:hint="eastAsia" w:ascii="宋体" w:hAnsi="宋体" w:eastAsia="宋体" w:cs="宋体"/>
          <w:spacing w:val="-1"/>
          <w:sz w:val="24"/>
          <w:szCs w:val="24"/>
        </w:rPr>
        <w:t>（3）与招标采购单位、其他投标人恶意串通的；</w:t>
      </w:r>
    </w:p>
    <w:p w14:paraId="603570E0">
      <w:pPr>
        <w:spacing w:before="184" w:line="360" w:lineRule="auto"/>
        <w:ind w:left="492"/>
        <w:rPr>
          <w:rFonts w:hint="eastAsia" w:ascii="宋体" w:hAnsi="宋体" w:eastAsia="宋体" w:cs="宋体"/>
          <w:sz w:val="24"/>
          <w:szCs w:val="24"/>
        </w:rPr>
      </w:pPr>
      <w:r>
        <w:rPr>
          <w:rFonts w:hint="eastAsia" w:ascii="宋体" w:hAnsi="宋体" w:eastAsia="宋体" w:cs="宋体"/>
          <w:spacing w:val="-1"/>
          <w:sz w:val="24"/>
          <w:szCs w:val="24"/>
        </w:rPr>
        <w:t>（4）向招标采购单位行贿或者提供其他不正当利益的；</w:t>
      </w:r>
    </w:p>
    <w:p w14:paraId="1B86B7C5">
      <w:pPr>
        <w:spacing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（5）在招标过程中与招标采购单位进行协商谈判、不按照招标文件和中标投标人的投标文件订立合同，或者与采购人另行订立背离合同实质性内容的协议的；</w:t>
      </w:r>
    </w:p>
    <w:p w14:paraId="64642B00">
      <w:pPr>
        <w:spacing w:beforeAutospacing="0" w:line="468"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（6）拒绝有关部门监督检查或者提供虚假情况的；</w:t>
      </w:r>
    </w:p>
    <w:p w14:paraId="7F54CD32">
      <w:pPr>
        <w:spacing w:before="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（7）法律、法规规定的其他违法、违规情形。</w:t>
      </w:r>
    </w:p>
    <w:p w14:paraId="3C2C26E9">
      <w:pPr>
        <w:spacing w:before="180" w:line="219" w:lineRule="auto"/>
        <w:ind w:left="5"/>
        <w:outlineLvl w:val="2"/>
        <w:rPr>
          <w:rFonts w:hint="eastAsia" w:ascii="宋体" w:hAnsi="宋体" w:eastAsia="宋体" w:cs="宋体"/>
          <w:sz w:val="24"/>
          <w:szCs w:val="24"/>
        </w:rPr>
      </w:pPr>
      <w:bookmarkStart w:id="78" w:name="_Toc23262"/>
      <w:r>
        <w:rPr>
          <w:rFonts w:hint="eastAsia" w:ascii="宋体" w:hAnsi="宋体" w:eastAsia="宋体" w:cs="宋体"/>
          <w:sz w:val="24"/>
          <w:szCs w:val="24"/>
          <w14:textOutline w14:w="4358" w14:cap="sq" w14:cmpd="sng">
            <w14:solidFill>
              <w14:srgbClr w14:val="000000"/>
            </w14:solidFill>
            <w14:prstDash w14:val="solid"/>
            <w14:bevel/>
          </w14:textOutline>
        </w:rPr>
        <w:t>37、对评标委员会成员的纪律要求</w:t>
      </w:r>
      <w:bookmarkEnd w:id="78"/>
    </w:p>
    <w:p w14:paraId="3C84EB47">
      <w:pPr>
        <w:spacing w:before="184" w:afterAutospacing="0" w:line="359" w:lineRule="auto"/>
        <w:ind w:left="27" w:right="80" w:firstLine="452"/>
        <w:jc w:val="both"/>
        <w:rPr>
          <w:rFonts w:hint="eastAsia" w:ascii="宋体" w:hAnsi="宋体" w:eastAsia="宋体" w:cs="宋体"/>
          <w:sz w:val="24"/>
          <w:szCs w:val="24"/>
        </w:rPr>
      </w:pPr>
      <w:r>
        <w:rPr>
          <w:rFonts w:hint="eastAsia" w:ascii="宋体" w:hAnsi="宋体" w:eastAsia="宋体" w:cs="宋体"/>
          <w:spacing w:val="-3"/>
          <w:sz w:val="24"/>
          <w:szCs w:val="24"/>
        </w:rPr>
        <w:t>评标委员会成员不得收受他人的财物或者其他好处，不得向他人透漏对投标文件的评审和比较、中标候选人的推荐情况以及评标有关的其他情况。在评标活动中，评标委员会成</w:t>
      </w:r>
      <w:r>
        <w:rPr>
          <w:rFonts w:hint="eastAsia" w:ascii="宋体" w:hAnsi="宋体" w:eastAsia="宋体" w:cs="宋体"/>
          <w:spacing w:val="-4"/>
          <w:sz w:val="24"/>
          <w:szCs w:val="24"/>
        </w:rPr>
        <w:t>员不得</w:t>
      </w:r>
      <w:r>
        <w:rPr>
          <w:rFonts w:hint="eastAsia" w:ascii="宋体" w:hAnsi="宋体" w:eastAsia="宋体" w:cs="宋体"/>
          <w:spacing w:val="-1"/>
          <w:sz w:val="24"/>
          <w:szCs w:val="24"/>
        </w:rPr>
        <w:t>擅离职守，影响评标程序正常进行。评标委员不得有下列行为之一：</w:t>
      </w:r>
    </w:p>
    <w:p w14:paraId="5AB5AB7D">
      <w:pPr>
        <w:spacing w:beforeAutospacing="0" w:line="219" w:lineRule="auto"/>
        <w:ind w:left="492"/>
        <w:rPr>
          <w:rFonts w:hint="eastAsia" w:ascii="宋体" w:hAnsi="宋体" w:eastAsia="宋体" w:cs="宋体"/>
          <w:sz w:val="24"/>
          <w:szCs w:val="24"/>
        </w:rPr>
      </w:pPr>
      <w:r>
        <w:rPr>
          <w:rFonts w:hint="eastAsia" w:ascii="宋体" w:hAnsi="宋体" w:eastAsia="宋体" w:cs="宋体"/>
          <w:spacing w:val="-2"/>
          <w:sz w:val="24"/>
          <w:szCs w:val="24"/>
        </w:rPr>
        <w:t>（1）明知应当回避而未主动回避的；</w:t>
      </w:r>
    </w:p>
    <w:p w14:paraId="7DFCB98A">
      <w:pPr>
        <w:spacing w:before="183" w:line="468" w:lineRule="exact"/>
        <w:ind w:left="492"/>
        <w:rPr>
          <w:rFonts w:hint="eastAsia" w:ascii="宋体" w:hAnsi="宋体" w:eastAsia="宋体" w:cs="宋体"/>
          <w:sz w:val="24"/>
          <w:szCs w:val="24"/>
          <w:lang w:eastAsia="zh-CN"/>
        </w:rPr>
      </w:pPr>
      <w:r>
        <w:rPr>
          <w:rFonts w:hint="eastAsia" w:ascii="宋体" w:hAnsi="宋体" w:eastAsia="宋体" w:cs="宋体"/>
          <w:spacing w:val="-1"/>
          <w:position w:val="17"/>
          <w:sz w:val="24"/>
          <w:szCs w:val="24"/>
        </w:rPr>
        <w:t>（2）在知道自己为评委会成员身份后至评标结束前的时段内私下接触投标投标人的</w:t>
      </w:r>
      <w:r>
        <w:rPr>
          <w:rFonts w:hint="eastAsia" w:ascii="宋体" w:hAnsi="宋体" w:eastAsia="宋体" w:cs="宋体"/>
          <w:spacing w:val="-1"/>
          <w:position w:val="17"/>
          <w:sz w:val="24"/>
          <w:szCs w:val="24"/>
          <w:lang w:eastAsia="zh-CN"/>
        </w:rPr>
        <w:t>；</w:t>
      </w:r>
    </w:p>
    <w:p w14:paraId="711A93E7">
      <w:pPr>
        <w:spacing w:line="220" w:lineRule="auto"/>
        <w:ind w:left="492"/>
        <w:rPr>
          <w:rFonts w:hint="eastAsia" w:ascii="宋体" w:hAnsi="宋体" w:eastAsia="宋体" w:cs="宋体"/>
          <w:sz w:val="24"/>
          <w:szCs w:val="24"/>
        </w:rPr>
      </w:pPr>
      <w:r>
        <w:rPr>
          <w:rFonts w:hint="eastAsia" w:ascii="宋体" w:hAnsi="宋体" w:eastAsia="宋体" w:cs="宋体"/>
          <w:spacing w:val="-1"/>
          <w:sz w:val="24"/>
          <w:szCs w:val="24"/>
        </w:rPr>
        <w:t>（3）在评标过程中擅离职守，影响评标程序正常进行的；</w:t>
      </w:r>
    </w:p>
    <w:p w14:paraId="29672B01">
      <w:pPr>
        <w:spacing w:before="179" w:line="466"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（4）在评标过程中有明显不合理或者不正当倾向性的；</w:t>
      </w:r>
    </w:p>
    <w:p w14:paraId="28A881CA">
      <w:pPr>
        <w:spacing w:line="219" w:lineRule="auto"/>
        <w:ind w:left="492"/>
        <w:rPr>
          <w:rFonts w:hint="eastAsia" w:ascii="宋体" w:hAnsi="宋体" w:eastAsia="宋体" w:cs="宋体"/>
          <w:sz w:val="24"/>
          <w:szCs w:val="24"/>
        </w:rPr>
      </w:pPr>
      <w:r>
        <w:rPr>
          <w:rFonts w:hint="eastAsia" w:ascii="宋体" w:hAnsi="宋体" w:eastAsia="宋体" w:cs="宋体"/>
          <w:spacing w:val="-1"/>
          <w:sz w:val="24"/>
          <w:szCs w:val="24"/>
        </w:rPr>
        <w:t>（5）未按招标文件规定的评标方法和标准进行评标的。</w:t>
      </w:r>
    </w:p>
    <w:p w14:paraId="0B473BBE">
      <w:pPr>
        <w:spacing w:before="184" w:line="219" w:lineRule="auto"/>
        <w:ind w:left="492"/>
        <w:rPr>
          <w:rFonts w:hint="eastAsia" w:ascii="宋体" w:hAnsi="宋体" w:eastAsia="宋体" w:cs="宋体"/>
          <w:sz w:val="24"/>
          <w:szCs w:val="24"/>
        </w:rPr>
      </w:pPr>
      <w:r>
        <w:rPr>
          <w:rFonts w:hint="eastAsia" w:ascii="宋体" w:hAnsi="宋体" w:eastAsia="宋体" w:cs="宋体"/>
          <w:spacing w:val="-1"/>
          <w:sz w:val="24"/>
          <w:szCs w:val="24"/>
        </w:rPr>
        <w:t>（6）法律、法规规定的其他违法、违规情形。</w:t>
      </w:r>
    </w:p>
    <w:p w14:paraId="60D58F70">
      <w:pPr>
        <w:spacing w:before="183" w:line="219" w:lineRule="auto"/>
        <w:ind w:left="5"/>
        <w:outlineLvl w:val="2"/>
        <w:rPr>
          <w:rFonts w:hint="eastAsia" w:ascii="宋体" w:hAnsi="宋体" w:eastAsia="宋体" w:cs="宋体"/>
          <w:sz w:val="24"/>
          <w:szCs w:val="24"/>
        </w:rPr>
      </w:pPr>
      <w:bookmarkStart w:id="79" w:name="_Toc21532"/>
      <w:r>
        <w:rPr>
          <w:rFonts w:hint="eastAsia" w:ascii="宋体" w:hAnsi="宋体" w:eastAsia="宋体" w:cs="宋体"/>
          <w:sz w:val="24"/>
          <w:szCs w:val="24"/>
          <w14:textOutline w14:w="4358" w14:cap="sq" w14:cmpd="sng">
            <w14:solidFill>
              <w14:srgbClr w14:val="000000"/>
            </w14:solidFill>
            <w14:prstDash w14:val="solid"/>
            <w14:bevel/>
          </w14:textOutline>
        </w:rPr>
        <w:t>38、对与评标活动有关的工作人员的纪律要求</w:t>
      </w:r>
      <w:bookmarkEnd w:id="79"/>
    </w:p>
    <w:p w14:paraId="05EFF7BB">
      <w:pPr>
        <w:spacing w:before="181" w:line="359" w:lineRule="auto"/>
        <w:ind w:right="80" w:firstLine="485"/>
        <w:jc w:val="both"/>
        <w:rPr>
          <w:rFonts w:hint="eastAsia" w:ascii="宋体" w:hAnsi="宋体" w:eastAsia="宋体" w:cs="宋体"/>
          <w:sz w:val="24"/>
          <w:szCs w:val="24"/>
        </w:rPr>
      </w:pPr>
      <w:r>
        <w:rPr>
          <w:rFonts w:hint="eastAsia" w:ascii="宋体" w:hAnsi="宋体" w:eastAsia="宋体" w:cs="宋体"/>
          <w:spacing w:val="-3"/>
          <w:sz w:val="24"/>
          <w:szCs w:val="24"/>
        </w:rPr>
        <w:t>与评标活动有关的工作人员不得收受他人的财物或者其他好处，不得向他人透漏对投标文</w:t>
      </w:r>
      <w:r>
        <w:rPr>
          <w:rFonts w:hint="eastAsia" w:ascii="宋体" w:hAnsi="宋体" w:eastAsia="宋体" w:cs="宋体"/>
          <w:spacing w:val="-2"/>
          <w:sz w:val="24"/>
          <w:szCs w:val="24"/>
        </w:rPr>
        <w:t>件的评审和比较、中标候选人的推荐情况以及评标有关</w:t>
      </w:r>
      <w:r>
        <w:rPr>
          <w:rFonts w:hint="eastAsia" w:ascii="宋体" w:hAnsi="宋体" w:eastAsia="宋体" w:cs="宋体"/>
          <w:spacing w:val="-3"/>
          <w:sz w:val="24"/>
          <w:szCs w:val="24"/>
        </w:rPr>
        <w:t>的其他情况。在评标活动中，与评标活</w:t>
      </w:r>
      <w:r>
        <w:rPr>
          <w:rFonts w:hint="eastAsia" w:ascii="宋体" w:hAnsi="宋体" w:eastAsia="宋体" w:cs="宋体"/>
          <w:spacing w:val="-1"/>
          <w:sz w:val="24"/>
          <w:szCs w:val="24"/>
        </w:rPr>
        <w:t>动有关的工作人员不得擅离职守，影响评标程序正常进行。</w:t>
      </w:r>
    </w:p>
    <w:p w14:paraId="07EBA1F7">
      <w:pPr>
        <w:spacing w:before="183" w:line="219" w:lineRule="auto"/>
        <w:ind w:left="5"/>
        <w:outlineLvl w:val="2"/>
        <w:rPr>
          <w:rFonts w:hint="eastAsia" w:ascii="宋体" w:hAnsi="宋体" w:eastAsia="宋体" w:cs="宋体"/>
          <w:sz w:val="24"/>
          <w:szCs w:val="24"/>
        </w:rPr>
      </w:pPr>
      <w:bookmarkStart w:id="80" w:name="_Toc9487"/>
      <w:r>
        <w:rPr>
          <w:rFonts w:hint="eastAsia" w:ascii="宋体" w:hAnsi="宋体" w:eastAsia="宋体" w:cs="宋体"/>
          <w:spacing w:val="-2"/>
          <w:sz w:val="24"/>
          <w:szCs w:val="24"/>
          <w14:textOutline w14:w="4358" w14:cap="sq" w14:cmpd="sng">
            <w14:solidFill>
              <w14:srgbClr w14:val="000000"/>
            </w14:solidFill>
            <w14:prstDash w14:val="solid"/>
            <w14:bevel/>
          </w14:textOutline>
        </w:rPr>
        <w:t>39、监督检查</w:t>
      </w:r>
      <w:bookmarkEnd w:id="80"/>
    </w:p>
    <w:p w14:paraId="3A2B2961">
      <w:pPr>
        <w:spacing w:before="181" w:afterAutospacing="0" w:line="468" w:lineRule="exact"/>
        <w:ind w:firstLine="480" w:firstLineChars="200"/>
        <w:rPr>
          <w:rFonts w:hint="eastAsia" w:ascii="宋体" w:hAnsi="宋体" w:eastAsia="宋体" w:cs="宋体"/>
          <w:position w:val="17"/>
          <w:sz w:val="24"/>
          <w:szCs w:val="24"/>
        </w:rPr>
      </w:pPr>
      <w:r>
        <w:rPr>
          <w:rFonts w:hint="eastAsia" w:ascii="宋体" w:hAnsi="宋体" w:eastAsia="宋体" w:cs="宋体"/>
          <w:position w:val="17"/>
          <w:sz w:val="24"/>
          <w:szCs w:val="24"/>
        </w:rPr>
        <w:t>39.1 政府采购监督管理部门应对在政府采购活动中的当事人有关政府采购的法律、行政法规和规章的执行情况和采购范围、采购方式和采购程序的执行等情况进行监督检查</w:t>
      </w:r>
      <w:r>
        <w:rPr>
          <w:rFonts w:hint="eastAsia" w:ascii="宋体" w:hAnsi="宋体" w:eastAsia="宋体" w:cs="宋体"/>
          <w:position w:val="17"/>
          <w:sz w:val="24"/>
          <w:szCs w:val="24"/>
          <w:lang w:eastAsia="zh-CN"/>
        </w:rPr>
        <w:t>。</w:t>
      </w:r>
    </w:p>
    <w:p w14:paraId="42C0BB99">
      <w:pPr>
        <w:spacing w:beforeAutospacing="0" w:line="219" w:lineRule="auto"/>
        <w:ind w:left="485"/>
        <w:rPr>
          <w:rFonts w:hint="eastAsia" w:ascii="宋体" w:hAnsi="宋体" w:eastAsia="宋体" w:cs="宋体"/>
          <w:sz w:val="24"/>
          <w:szCs w:val="24"/>
        </w:rPr>
      </w:pPr>
      <w:r>
        <w:rPr>
          <w:rFonts w:hint="eastAsia" w:ascii="宋体" w:hAnsi="宋体" w:eastAsia="宋体" w:cs="宋体"/>
          <w:sz w:val="24"/>
          <w:szCs w:val="24"/>
        </w:rPr>
        <w:t>39.2 招标项目行政监督部门可视情依</w:t>
      </w:r>
      <w:r>
        <w:rPr>
          <w:rFonts w:hint="eastAsia" w:ascii="宋体" w:hAnsi="宋体" w:eastAsia="宋体" w:cs="宋体"/>
          <w:spacing w:val="-1"/>
          <w:sz w:val="24"/>
          <w:szCs w:val="24"/>
        </w:rPr>
        <w:t>法派员对招标活动的全程进行监督。</w:t>
      </w:r>
    </w:p>
    <w:p w14:paraId="4019EC1A">
      <w:pPr>
        <w:pStyle w:val="6"/>
        <w:spacing w:line="280" w:lineRule="auto"/>
        <w:rPr>
          <w:rFonts w:hint="eastAsia" w:ascii="宋体" w:hAnsi="宋体" w:eastAsia="宋体" w:cs="宋体"/>
        </w:rPr>
      </w:pPr>
    </w:p>
    <w:p w14:paraId="0499387B">
      <w:pPr>
        <w:spacing w:before="92" w:line="219" w:lineRule="auto"/>
        <w:ind w:left="4035"/>
        <w:outlineLvl w:val="1"/>
        <w:rPr>
          <w:rFonts w:hint="eastAsia" w:ascii="宋体" w:hAnsi="宋体" w:eastAsia="宋体" w:cs="宋体"/>
          <w:sz w:val="28"/>
          <w:szCs w:val="28"/>
        </w:rPr>
      </w:pPr>
      <w:bookmarkStart w:id="81" w:name="_Toc9313"/>
      <w:r>
        <w:rPr>
          <w:rFonts w:hint="eastAsia" w:ascii="宋体" w:hAnsi="宋体" w:eastAsia="宋体" w:cs="宋体"/>
          <w:spacing w:val="-2"/>
          <w:sz w:val="28"/>
          <w:szCs w:val="28"/>
          <w14:textOutline w14:w="5103" w14:cap="sq" w14:cmpd="sng">
            <w14:solidFill>
              <w14:srgbClr w14:val="000000"/>
            </w14:solidFill>
            <w14:prstDash w14:val="solid"/>
            <w14:bevel/>
          </w14:textOutline>
        </w:rPr>
        <w:t>十、支付货款</w:t>
      </w:r>
      <w:bookmarkEnd w:id="81"/>
    </w:p>
    <w:p w14:paraId="7EE58D98">
      <w:pPr>
        <w:spacing w:before="207" w:line="219" w:lineRule="auto"/>
        <w:outlineLvl w:val="2"/>
        <w:rPr>
          <w:rFonts w:hint="eastAsia" w:ascii="宋体" w:hAnsi="宋体" w:eastAsia="宋体" w:cs="宋体"/>
          <w:sz w:val="24"/>
          <w:szCs w:val="24"/>
        </w:rPr>
      </w:pPr>
      <w:bookmarkStart w:id="82" w:name="_Toc5977"/>
      <w:r>
        <w:rPr>
          <w:rFonts w:hint="eastAsia" w:ascii="宋体" w:hAnsi="宋体" w:eastAsia="宋体" w:cs="宋体"/>
          <w:spacing w:val="-1"/>
          <w:sz w:val="24"/>
          <w:szCs w:val="24"/>
          <w14:textOutline w14:w="4358" w14:cap="sq" w14:cmpd="sng">
            <w14:solidFill>
              <w14:srgbClr w14:val="000000"/>
            </w14:solidFill>
            <w14:prstDash w14:val="solid"/>
            <w14:bevel/>
          </w14:textOutline>
        </w:rPr>
        <w:t>40、申请支付</w:t>
      </w:r>
      <w:bookmarkEnd w:id="82"/>
    </w:p>
    <w:p w14:paraId="67AD4777">
      <w:pPr>
        <w:spacing w:before="181" w:afterAutospacing="0" w:line="468" w:lineRule="exact"/>
        <w:ind w:firstLine="480" w:firstLineChars="200"/>
        <w:rPr>
          <w:rFonts w:hint="eastAsia" w:ascii="宋体" w:hAnsi="宋体" w:eastAsia="宋体" w:cs="宋体"/>
          <w:position w:val="17"/>
          <w:sz w:val="24"/>
          <w:szCs w:val="24"/>
          <w:lang w:val="en-US" w:eastAsia="zh-CN"/>
        </w:rPr>
      </w:pPr>
      <w:r>
        <w:rPr>
          <w:rFonts w:hint="eastAsia" w:ascii="宋体" w:hAnsi="宋体" w:eastAsia="宋体" w:cs="宋体"/>
          <w:position w:val="17"/>
          <w:sz w:val="24"/>
          <w:szCs w:val="24"/>
          <w:lang w:val="en-US" w:eastAsia="zh-CN"/>
        </w:rPr>
        <w:t xml:space="preserve"> 40.1 货物（设备）验收合格，采购人签署《验收结算书》后，向财政部门提出支付申请。采购人采购货物的自有资金部分，由采购人直接支付给中标人。</w:t>
      </w:r>
    </w:p>
    <w:p w14:paraId="2C3BF79E">
      <w:pPr>
        <w:spacing w:before="181" w:afterAutospacing="0" w:line="468" w:lineRule="exact"/>
        <w:ind w:firstLine="480" w:firstLineChars="200"/>
        <w:rPr>
          <w:rFonts w:hint="eastAsia" w:ascii="宋体" w:hAnsi="宋体" w:eastAsia="宋体" w:cs="宋体"/>
          <w:position w:val="17"/>
          <w:sz w:val="24"/>
          <w:szCs w:val="24"/>
        </w:rPr>
      </w:pPr>
      <w:r>
        <w:rPr>
          <w:rFonts w:hint="eastAsia" w:ascii="宋体" w:hAnsi="宋体" w:eastAsia="宋体" w:cs="宋体"/>
          <w:position w:val="17"/>
          <w:sz w:val="24"/>
          <w:szCs w:val="24"/>
        </w:rPr>
        <w:t>40.2 财政部门根据采购人的支付申请，并对采购合同进行审核后，直接将集中支付货款支付给中标人。</w:t>
      </w:r>
    </w:p>
    <w:p w14:paraId="49D179D7">
      <w:pPr>
        <w:pStyle w:val="6"/>
        <w:spacing w:line="281" w:lineRule="auto"/>
        <w:rPr>
          <w:rFonts w:hint="eastAsia" w:ascii="宋体" w:hAnsi="宋体" w:eastAsia="宋体" w:cs="宋体"/>
        </w:rPr>
      </w:pPr>
    </w:p>
    <w:p w14:paraId="60B4C61C">
      <w:pPr>
        <w:spacing w:before="91" w:line="221" w:lineRule="auto"/>
        <w:ind w:left="3332"/>
        <w:outlineLvl w:val="1"/>
        <w:rPr>
          <w:rFonts w:hint="eastAsia" w:ascii="宋体" w:hAnsi="宋体" w:eastAsia="宋体" w:cs="宋体"/>
          <w:sz w:val="28"/>
          <w:szCs w:val="28"/>
        </w:rPr>
      </w:pPr>
      <w:bookmarkStart w:id="83" w:name="_Toc21845"/>
      <w:r>
        <w:rPr>
          <w:rFonts w:hint="eastAsia" w:ascii="宋体" w:hAnsi="宋体" w:eastAsia="宋体" w:cs="宋体"/>
          <w:spacing w:val="-1"/>
          <w:sz w:val="28"/>
          <w:szCs w:val="28"/>
          <w14:textOutline w14:w="5103" w14:cap="sq" w14:cmpd="sng">
            <w14:solidFill>
              <w14:srgbClr w14:val="000000"/>
            </w14:solidFill>
            <w14:prstDash w14:val="solid"/>
            <w14:bevel/>
          </w14:textOutline>
        </w:rPr>
        <w:t>十一、处罚、询问和质疑</w:t>
      </w:r>
      <w:bookmarkEnd w:id="83"/>
    </w:p>
    <w:p w14:paraId="1A87DEC9">
      <w:pPr>
        <w:spacing w:before="204" w:line="224" w:lineRule="auto"/>
        <w:outlineLvl w:val="2"/>
        <w:rPr>
          <w:rFonts w:hint="eastAsia" w:ascii="宋体" w:hAnsi="宋体" w:eastAsia="宋体" w:cs="宋体"/>
          <w:sz w:val="24"/>
          <w:szCs w:val="24"/>
        </w:rPr>
      </w:pPr>
      <w:bookmarkStart w:id="84" w:name="_Toc22950"/>
      <w:r>
        <w:rPr>
          <w:rFonts w:hint="eastAsia" w:ascii="宋体" w:hAnsi="宋体" w:eastAsia="宋体" w:cs="宋体"/>
          <w:spacing w:val="-2"/>
          <w:sz w:val="24"/>
          <w:szCs w:val="24"/>
          <w14:textOutline w14:w="4358" w14:cap="sq" w14:cmpd="sng">
            <w14:solidFill>
              <w14:srgbClr w14:val="000000"/>
            </w14:solidFill>
            <w14:prstDash w14:val="solid"/>
            <w14:bevel/>
          </w14:textOutline>
        </w:rPr>
        <w:t>41、处罚</w:t>
      </w:r>
      <w:bookmarkEnd w:id="84"/>
    </w:p>
    <w:p w14:paraId="5036ADFD">
      <w:pPr>
        <w:spacing w:before="181" w:afterAutospacing="0" w:line="468" w:lineRule="exact"/>
        <w:ind w:firstLine="480" w:firstLineChars="200"/>
        <w:rPr>
          <w:rFonts w:hint="eastAsia" w:ascii="宋体" w:hAnsi="宋体" w:eastAsia="宋体" w:cs="宋体"/>
          <w:position w:val="17"/>
          <w:sz w:val="24"/>
          <w:szCs w:val="24"/>
        </w:rPr>
      </w:pPr>
      <w:r>
        <w:rPr>
          <w:rFonts w:hint="eastAsia" w:ascii="宋体" w:hAnsi="宋体" w:eastAsia="宋体" w:cs="宋体"/>
          <w:position w:val="17"/>
          <w:sz w:val="24"/>
          <w:szCs w:val="24"/>
        </w:rPr>
        <w:t>41.1 发生下列情况之一，投标人的保证金不予退还；情节严重的将其列入不良记录名单。</w:t>
      </w:r>
    </w:p>
    <w:p w14:paraId="422396C8">
      <w:pPr>
        <w:spacing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1）开标后在投标有效期内，投标人撤回其投标；</w:t>
      </w:r>
    </w:p>
    <w:p w14:paraId="5EDCDD74">
      <w:pPr>
        <w:spacing w:before="182" w:line="219" w:lineRule="auto"/>
        <w:ind w:left="483"/>
        <w:rPr>
          <w:rFonts w:hint="eastAsia" w:ascii="宋体" w:hAnsi="宋体" w:eastAsia="宋体" w:cs="宋体"/>
          <w:sz w:val="24"/>
          <w:szCs w:val="24"/>
        </w:rPr>
      </w:pPr>
      <w:r>
        <w:rPr>
          <w:rFonts w:hint="eastAsia" w:ascii="宋体" w:hAnsi="宋体" w:eastAsia="宋体" w:cs="宋体"/>
          <w:spacing w:val="-1"/>
          <w:sz w:val="24"/>
          <w:szCs w:val="24"/>
        </w:rPr>
        <w:t>2）中标后无正当理由不与采购人签订合同的；</w:t>
      </w:r>
    </w:p>
    <w:p w14:paraId="58B248C8">
      <w:pPr>
        <w:spacing w:before="184"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3）中标人与采购人订立背离合同实质性内容的其他协议；</w:t>
      </w:r>
    </w:p>
    <w:p w14:paraId="3D660125">
      <w:pPr>
        <w:spacing w:before="181" w:afterAutospacing="0" w:line="468" w:lineRule="exact"/>
        <w:ind w:firstLine="484"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4）将中标项目转让给他人，或者在投标文件中未说明，且未经采购代理机构同意，将中标项目分包给他人的；</w:t>
      </w:r>
    </w:p>
    <w:p w14:paraId="60B7987F">
      <w:pPr>
        <w:spacing w:beforeAutospacing="0" w:line="219" w:lineRule="auto"/>
        <w:ind w:left="485"/>
        <w:rPr>
          <w:rFonts w:hint="eastAsia" w:ascii="宋体" w:hAnsi="宋体" w:eastAsia="宋体" w:cs="宋体"/>
          <w:sz w:val="24"/>
          <w:szCs w:val="24"/>
        </w:rPr>
      </w:pPr>
      <w:r>
        <w:rPr>
          <w:rFonts w:hint="eastAsia" w:ascii="宋体" w:hAnsi="宋体" w:eastAsia="宋体" w:cs="宋体"/>
          <w:spacing w:val="-2"/>
          <w:sz w:val="24"/>
          <w:szCs w:val="24"/>
        </w:rPr>
        <w:t>5）存在串通投标行为的；</w:t>
      </w:r>
    </w:p>
    <w:p w14:paraId="18003FA6">
      <w:pPr>
        <w:spacing w:before="183" w:line="219" w:lineRule="auto"/>
        <w:ind w:left="482"/>
        <w:rPr>
          <w:rFonts w:hint="eastAsia" w:ascii="宋体" w:hAnsi="宋体" w:eastAsia="宋体" w:cs="宋体"/>
          <w:sz w:val="24"/>
          <w:szCs w:val="24"/>
        </w:rPr>
      </w:pPr>
      <w:r>
        <w:rPr>
          <w:rFonts w:hint="eastAsia" w:ascii="宋体" w:hAnsi="宋体" w:eastAsia="宋体" w:cs="宋体"/>
          <w:spacing w:val="-1"/>
          <w:sz w:val="24"/>
          <w:szCs w:val="24"/>
        </w:rPr>
        <w:t>6）存在弄虚作假或提供虚假材料谋取中标的；</w:t>
      </w:r>
    </w:p>
    <w:p w14:paraId="266AE33D">
      <w:pPr>
        <w:spacing w:before="184" w:line="219" w:lineRule="auto"/>
        <w:ind w:left="486"/>
        <w:rPr>
          <w:rFonts w:hint="eastAsia" w:ascii="宋体" w:hAnsi="宋体" w:eastAsia="宋体" w:cs="宋体"/>
          <w:sz w:val="24"/>
          <w:szCs w:val="24"/>
        </w:rPr>
      </w:pPr>
      <w:r>
        <w:rPr>
          <w:rFonts w:hint="eastAsia" w:ascii="宋体" w:hAnsi="宋体" w:eastAsia="宋体" w:cs="宋体"/>
          <w:spacing w:val="-1"/>
          <w:sz w:val="24"/>
          <w:szCs w:val="24"/>
        </w:rPr>
        <w:t>7）投标人其他未按招标文件规定和合同约定履行义务的行为。</w:t>
      </w:r>
    </w:p>
    <w:p w14:paraId="2B76FF07">
      <w:pPr>
        <w:spacing w:before="180" w:line="221" w:lineRule="auto"/>
        <w:outlineLvl w:val="2"/>
        <w:rPr>
          <w:rFonts w:hint="eastAsia" w:ascii="宋体" w:hAnsi="宋体" w:eastAsia="宋体" w:cs="宋体"/>
          <w:sz w:val="24"/>
          <w:szCs w:val="24"/>
        </w:rPr>
      </w:pPr>
      <w:bookmarkStart w:id="85" w:name="_Toc18712"/>
      <w:r>
        <w:rPr>
          <w:rFonts w:hint="eastAsia" w:ascii="宋体" w:hAnsi="宋体" w:eastAsia="宋体" w:cs="宋体"/>
          <w:spacing w:val="-2"/>
          <w:sz w:val="24"/>
          <w:szCs w:val="24"/>
          <w14:textOutline w14:w="4358" w14:cap="sq" w14:cmpd="sng">
            <w14:solidFill>
              <w14:srgbClr w14:val="000000"/>
            </w14:solidFill>
            <w14:prstDash w14:val="solid"/>
            <w14:bevel/>
          </w14:textOutline>
        </w:rPr>
        <w:t>42、询问</w:t>
      </w:r>
      <w:bookmarkEnd w:id="85"/>
    </w:p>
    <w:p w14:paraId="534C607B">
      <w:pPr>
        <w:spacing w:before="178" w:line="219" w:lineRule="auto"/>
        <w:ind w:left="479"/>
        <w:rPr>
          <w:rFonts w:hint="eastAsia" w:ascii="宋体" w:hAnsi="宋体" w:eastAsia="宋体" w:cs="宋体"/>
          <w:sz w:val="24"/>
          <w:szCs w:val="24"/>
        </w:rPr>
      </w:pPr>
      <w:r>
        <w:rPr>
          <w:rFonts w:hint="eastAsia" w:ascii="宋体" w:hAnsi="宋体" w:eastAsia="宋体" w:cs="宋体"/>
          <w:spacing w:val="-1"/>
          <w:sz w:val="24"/>
          <w:szCs w:val="24"/>
        </w:rPr>
        <w:t>42.1</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投标人对采购事项有疑问的，可以向采购人或采购代理机构提出询问。</w:t>
      </w:r>
    </w:p>
    <w:p w14:paraId="317A2A7D">
      <w:pPr>
        <w:spacing w:before="184" w:line="219" w:lineRule="auto"/>
        <w:outlineLvl w:val="2"/>
        <w:rPr>
          <w:rFonts w:hint="eastAsia" w:ascii="宋体" w:hAnsi="宋体" w:eastAsia="宋体" w:cs="宋体"/>
          <w:sz w:val="24"/>
          <w:szCs w:val="24"/>
        </w:rPr>
      </w:pPr>
      <w:bookmarkStart w:id="86" w:name="_Toc8199"/>
      <w:r>
        <w:rPr>
          <w:rFonts w:hint="eastAsia" w:ascii="宋体" w:hAnsi="宋体" w:eastAsia="宋体" w:cs="宋体"/>
          <w:sz w:val="24"/>
          <w:szCs w:val="24"/>
          <w14:textOutline w14:w="4358" w14:cap="sq" w14:cmpd="sng">
            <w14:solidFill>
              <w14:srgbClr w14:val="000000"/>
            </w14:solidFill>
            <w14:prstDash w14:val="solid"/>
            <w14:bevel/>
          </w14:textOutline>
        </w:rPr>
        <w:t>43.投标人有权就招标事宜提出质疑</w:t>
      </w:r>
      <w:bookmarkEnd w:id="86"/>
    </w:p>
    <w:p w14:paraId="38AC32FA">
      <w:pPr>
        <w:spacing w:before="181" w:afterAutospacing="0" w:line="468" w:lineRule="exact"/>
        <w:ind w:firstLine="488" w:firstLineChars="200"/>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43.1</w:t>
      </w:r>
      <w:r>
        <w:rPr>
          <w:rFonts w:hint="eastAsia" w:ascii="宋体" w:hAnsi="宋体" w:eastAsia="宋体" w:cs="宋体"/>
          <w:spacing w:val="-45"/>
          <w:position w:val="17"/>
          <w:sz w:val="24"/>
          <w:szCs w:val="24"/>
        </w:rPr>
        <w:t xml:space="preserve"> </w:t>
      </w:r>
      <w:r>
        <w:rPr>
          <w:rFonts w:hint="eastAsia" w:ascii="宋体" w:hAnsi="宋体" w:eastAsia="宋体" w:cs="宋体"/>
          <w:spacing w:val="2"/>
          <w:position w:val="17"/>
          <w:sz w:val="24"/>
          <w:szCs w:val="24"/>
        </w:rPr>
        <w:t>投标人认为招标文件、采购过程和中标结果使自已的权益受到损害的，可以在知道或者应知其权益受到损害之日起 7 个工作日内，以书面形式提出质疑。</w:t>
      </w:r>
    </w:p>
    <w:p w14:paraId="57C7BFA2">
      <w:pPr>
        <w:spacing w:beforeAutospacing="0" w:afterAutospacing="0" w:line="359" w:lineRule="auto"/>
        <w:ind w:left="2" w:right="80" w:firstLine="477"/>
        <w:rPr>
          <w:rFonts w:hint="eastAsia" w:ascii="宋体" w:hAnsi="宋体" w:eastAsia="宋体" w:cs="宋体"/>
          <w:sz w:val="24"/>
          <w:szCs w:val="24"/>
        </w:rPr>
      </w:pPr>
      <w:r>
        <w:rPr>
          <w:rFonts w:hint="eastAsia" w:ascii="宋体" w:hAnsi="宋体" w:eastAsia="宋体" w:cs="宋体"/>
          <w:spacing w:val="2"/>
          <w:sz w:val="24"/>
          <w:szCs w:val="24"/>
        </w:rPr>
        <w:t>43.2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质疑应当按照《中华人民共和国政府采购法》、《</w:t>
      </w:r>
      <w:r>
        <w:rPr>
          <w:rFonts w:hint="eastAsia" w:ascii="宋体" w:hAnsi="宋体" w:eastAsia="宋体" w:cs="宋体"/>
          <w:spacing w:val="1"/>
          <w:sz w:val="24"/>
          <w:szCs w:val="24"/>
        </w:rPr>
        <w:t>中华人民共和国政府采购法实施</w:t>
      </w:r>
      <w:r>
        <w:rPr>
          <w:rFonts w:hint="eastAsia" w:ascii="宋体" w:hAnsi="宋体" w:eastAsia="宋体" w:cs="宋体"/>
          <w:spacing w:val="-2"/>
          <w:sz w:val="24"/>
          <w:szCs w:val="24"/>
        </w:rPr>
        <w:t>条例》、《政府采购供应商投诉处理办法》等法</w:t>
      </w:r>
      <w:r>
        <w:rPr>
          <w:rFonts w:hint="eastAsia" w:ascii="宋体" w:hAnsi="宋体" w:eastAsia="宋体" w:cs="宋体"/>
          <w:spacing w:val="-3"/>
          <w:sz w:val="24"/>
          <w:szCs w:val="24"/>
        </w:rPr>
        <w:t>律法规的相关规定，以书面形式向采购代理机</w:t>
      </w:r>
      <w:r>
        <w:rPr>
          <w:rFonts w:hint="eastAsia" w:ascii="宋体" w:hAnsi="宋体" w:eastAsia="宋体" w:cs="宋体"/>
          <w:spacing w:val="-4"/>
          <w:sz w:val="24"/>
          <w:szCs w:val="24"/>
        </w:rPr>
        <w:t>构提出。</w:t>
      </w:r>
    </w:p>
    <w:p w14:paraId="6C776156">
      <w:pPr>
        <w:spacing w:beforeAutospacing="0" w:afterAutospacing="0" w:line="359" w:lineRule="auto"/>
        <w:ind w:left="6" w:right="49" w:firstLine="473"/>
        <w:rPr>
          <w:rFonts w:hint="eastAsia" w:ascii="宋体" w:hAnsi="宋体" w:eastAsia="宋体" w:cs="宋体"/>
          <w:spacing w:val="-1"/>
          <w:sz w:val="24"/>
          <w:szCs w:val="24"/>
        </w:rPr>
      </w:pPr>
      <w:r>
        <w:rPr>
          <w:rFonts w:hint="eastAsia" w:ascii="宋体" w:hAnsi="宋体" w:eastAsia="宋体" w:cs="宋体"/>
          <w:spacing w:val="2"/>
          <w:sz w:val="24"/>
          <w:szCs w:val="24"/>
        </w:rPr>
        <w:t>43.3</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质疑书应当附上相关证明材料，否则质疑将视为无有效证据支持，将被予以驳回</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并不得以上述理由要求延长质疑有效期。未递交投标文件的投标人，其未参加后续采购活动</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rPr>
        <w:t>不得对递交投标文件截止后的采购过程、采购结果提出质疑。</w:t>
      </w:r>
    </w:p>
    <w:p w14:paraId="285BF858">
      <w:pPr>
        <w:spacing w:beforeAutospacing="0" w:afterAutospacing="0" w:line="359" w:lineRule="auto"/>
        <w:ind w:left="6" w:right="49" w:firstLine="473"/>
        <w:rPr>
          <w:rFonts w:hint="eastAsia" w:ascii="宋体" w:hAnsi="宋体" w:eastAsia="宋体" w:cs="宋体"/>
          <w:spacing w:val="-1"/>
          <w:sz w:val="24"/>
          <w:szCs w:val="24"/>
        </w:rPr>
      </w:pPr>
      <w:r>
        <w:rPr>
          <w:rFonts w:hint="eastAsia" w:ascii="宋体" w:hAnsi="宋体" w:eastAsia="宋体" w:cs="宋体"/>
          <w:spacing w:val="2"/>
          <w:sz w:val="24"/>
          <w:szCs w:val="24"/>
        </w:rPr>
        <w:t>43.4 质疑人可以采取直接送达或者邮寄方式提交质疑书。采购代理机构收到质疑书后</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对质疑书进行审查，对符合质疑条件的将办理签收手续，自签收质疑书之日起即为</w:t>
      </w:r>
    </w:p>
    <w:p w14:paraId="6CF2EE85">
      <w:pPr>
        <w:spacing w:beforeAutospacing="0" w:afterAutospacing="0" w:line="359" w:lineRule="auto"/>
        <w:ind w:right="49"/>
        <w:rPr>
          <w:rFonts w:hint="eastAsia" w:ascii="宋体" w:hAnsi="宋体" w:eastAsia="宋体" w:cs="宋体"/>
          <w:spacing w:val="2"/>
          <w:sz w:val="24"/>
          <w:szCs w:val="24"/>
        </w:rPr>
      </w:pPr>
      <w:r>
        <w:rPr>
          <w:rFonts w:hint="eastAsia" w:ascii="宋体" w:hAnsi="宋体" w:eastAsia="宋体" w:cs="宋体"/>
          <w:spacing w:val="2"/>
          <w:sz w:val="24"/>
          <w:szCs w:val="24"/>
        </w:rPr>
        <w:t>受理</w:t>
      </w:r>
      <w:r>
        <w:rPr>
          <w:rFonts w:hint="eastAsia" w:ascii="宋体" w:hAnsi="宋体" w:eastAsia="宋体" w:cs="宋体"/>
          <w:spacing w:val="2"/>
          <w:sz w:val="24"/>
          <w:szCs w:val="24"/>
          <w:lang w:eastAsia="zh-CN"/>
        </w:rPr>
        <w:t>。</w:t>
      </w:r>
    </w:p>
    <w:p w14:paraId="173E9673">
      <w:pPr>
        <w:spacing w:beforeAutospacing="0" w:afterAutospacing="0" w:line="359" w:lineRule="auto"/>
        <w:ind w:left="6" w:right="49" w:firstLine="473"/>
        <w:rPr>
          <w:rFonts w:hint="eastAsia" w:ascii="宋体" w:hAnsi="宋体" w:eastAsia="宋体" w:cs="宋体"/>
          <w:spacing w:val="2"/>
          <w:sz w:val="24"/>
          <w:szCs w:val="24"/>
        </w:rPr>
      </w:pPr>
      <w:r>
        <w:rPr>
          <w:rFonts w:hint="eastAsia" w:ascii="宋体" w:hAnsi="宋体" w:eastAsia="宋体" w:cs="宋体"/>
          <w:spacing w:val="2"/>
          <w:sz w:val="24"/>
          <w:szCs w:val="24"/>
        </w:rPr>
        <w:t>43.5 采购代理机构将在受理书面质疑后 7 个工作日内审查质疑事项，作出答复或相关处理决定，并以书面形式通知质疑人和其他相关投标人，但答复的内容不涉及商业秘。</w:t>
      </w:r>
    </w:p>
    <w:p w14:paraId="004F9311">
      <w:pPr>
        <w:spacing w:beforeAutospacing="0" w:afterAutospacing="0" w:line="359" w:lineRule="auto"/>
        <w:ind w:left="6" w:right="49" w:firstLine="473"/>
        <w:rPr>
          <w:rFonts w:hint="eastAsia" w:ascii="宋体" w:hAnsi="宋体" w:eastAsia="宋体" w:cs="宋体"/>
          <w:spacing w:val="2"/>
          <w:sz w:val="24"/>
          <w:szCs w:val="24"/>
        </w:rPr>
      </w:pPr>
      <w:r>
        <w:rPr>
          <w:rFonts w:hint="eastAsia" w:ascii="宋体" w:hAnsi="宋体" w:eastAsia="宋体" w:cs="宋体"/>
          <w:spacing w:val="2"/>
          <w:sz w:val="24"/>
          <w:szCs w:val="24"/>
        </w:rPr>
        <w:t>43.6 投标人进行虚假和恶意质疑的，采购代理机构将提请有关部门将其列入不良记录名单，在一至三年内禁止参加政府采购活动，并将处理决定在相关政府采购媒体上公布。</w:t>
      </w:r>
    </w:p>
    <w:p w14:paraId="5D752994">
      <w:pPr>
        <w:spacing w:beforeAutospacing="0" w:afterAutospacing="0" w:line="359" w:lineRule="auto"/>
        <w:ind w:left="6" w:right="49" w:firstLine="473"/>
        <w:rPr>
          <w:rFonts w:hint="eastAsia" w:ascii="宋体" w:hAnsi="宋体" w:eastAsia="宋体" w:cs="宋体"/>
          <w:spacing w:val="2"/>
          <w:sz w:val="24"/>
          <w:szCs w:val="24"/>
        </w:rPr>
      </w:pPr>
      <w:r>
        <w:rPr>
          <w:rFonts w:hint="eastAsia" w:ascii="宋体" w:hAnsi="宋体" w:eastAsia="宋体" w:cs="宋体"/>
          <w:spacing w:val="2"/>
          <w:sz w:val="24"/>
          <w:szCs w:val="24"/>
        </w:rPr>
        <w:t>43.7 质疑人对答复不满意以及采购代理机构未在规定的时间内作出答复的，可以在答复期满后 15 个工作日内向上级部门投拆。</w:t>
      </w:r>
    </w:p>
    <w:p w14:paraId="4DFC8135">
      <w:pPr>
        <w:spacing w:beforeAutospacing="0" w:afterAutospacing="0" w:line="359" w:lineRule="auto"/>
        <w:ind w:left="6" w:right="49" w:firstLine="473"/>
        <w:rPr>
          <w:rFonts w:hint="eastAsia" w:ascii="宋体" w:hAnsi="宋体" w:eastAsia="宋体" w:cs="宋体"/>
          <w:spacing w:val="2"/>
          <w:sz w:val="24"/>
          <w:szCs w:val="24"/>
        </w:rPr>
      </w:pPr>
      <w:r>
        <w:rPr>
          <w:rFonts w:hint="eastAsia" w:ascii="宋体" w:hAnsi="宋体" w:eastAsia="宋体" w:cs="宋体"/>
          <w:spacing w:val="2"/>
          <w:sz w:val="24"/>
          <w:szCs w:val="24"/>
        </w:rPr>
        <w:t>43.8 供应商认为采购文件、采购过程、中标或者成交结果使自己的权益受到损害的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可以在知道或者应知其权益受到损害之日起 7 个工作日内，以书面形式向采购人、采购代理机构提出质疑。</w:t>
      </w:r>
    </w:p>
    <w:p w14:paraId="77808908">
      <w:pPr>
        <w:spacing w:beforeAutospacing="0" w:afterAutospacing="0" w:line="359" w:lineRule="auto"/>
        <w:ind w:left="6" w:right="49" w:firstLine="473"/>
        <w:rPr>
          <w:rFonts w:hint="eastAsia" w:ascii="宋体" w:hAnsi="宋体" w:eastAsia="宋体" w:cs="宋体"/>
          <w:sz w:val="24"/>
          <w:szCs w:val="24"/>
        </w:rPr>
      </w:pPr>
      <w:r>
        <w:rPr>
          <w:rFonts w:hint="eastAsia" w:ascii="宋体" w:hAnsi="宋体" w:eastAsia="宋体" w:cs="宋体"/>
          <w:spacing w:val="2"/>
          <w:sz w:val="24"/>
          <w:szCs w:val="24"/>
        </w:rPr>
        <w:t>43.9采购文件可以要求供应商在法定质疑期内一次性提出针对同一采购程序环节的质疑。</w:t>
      </w:r>
    </w:p>
    <w:p w14:paraId="01E029EC">
      <w:pPr>
        <w:pStyle w:val="6"/>
        <w:spacing w:line="318" w:lineRule="auto"/>
        <w:rPr>
          <w:rFonts w:hint="eastAsia" w:ascii="宋体" w:hAnsi="宋体" w:eastAsia="宋体" w:cs="宋体"/>
        </w:rPr>
      </w:pPr>
    </w:p>
    <w:p w14:paraId="7CC3F151">
      <w:pPr>
        <w:spacing w:before="91" w:line="221" w:lineRule="auto"/>
        <w:ind w:left="3754"/>
        <w:outlineLvl w:val="1"/>
        <w:rPr>
          <w:rFonts w:hint="eastAsia" w:ascii="宋体" w:hAnsi="宋体" w:eastAsia="宋体" w:cs="宋体"/>
          <w:sz w:val="28"/>
          <w:szCs w:val="28"/>
        </w:rPr>
      </w:pPr>
      <w:bookmarkStart w:id="87" w:name="_Toc7196"/>
      <w:r>
        <w:rPr>
          <w:rFonts w:hint="eastAsia" w:ascii="宋体" w:hAnsi="宋体" w:eastAsia="宋体" w:cs="宋体"/>
          <w:spacing w:val="-1"/>
          <w:sz w:val="28"/>
          <w:szCs w:val="28"/>
          <w14:textOutline w14:w="5103" w14:cap="sq" w14:cmpd="sng">
            <w14:solidFill>
              <w14:srgbClr w14:val="000000"/>
            </w14:solidFill>
            <w14:prstDash w14:val="solid"/>
            <w14:bevel/>
          </w14:textOutline>
        </w:rPr>
        <w:t>十二、保密和披露</w:t>
      </w:r>
      <w:bookmarkEnd w:id="87"/>
    </w:p>
    <w:p w14:paraId="19BE6984">
      <w:pPr>
        <w:spacing w:before="204" w:line="220" w:lineRule="auto"/>
        <w:outlineLvl w:val="2"/>
        <w:rPr>
          <w:rFonts w:hint="eastAsia" w:ascii="宋体" w:hAnsi="宋体" w:eastAsia="宋体" w:cs="宋体"/>
          <w:sz w:val="24"/>
          <w:szCs w:val="24"/>
        </w:rPr>
      </w:pPr>
      <w:bookmarkStart w:id="88" w:name="_Toc4899"/>
      <w:r>
        <w:rPr>
          <w:rFonts w:hint="eastAsia" w:ascii="宋体" w:hAnsi="宋体" w:eastAsia="宋体" w:cs="宋体"/>
          <w:spacing w:val="-1"/>
          <w:sz w:val="24"/>
          <w:szCs w:val="24"/>
          <w14:textOutline w14:w="4358" w14:cap="sq" w14:cmpd="sng">
            <w14:solidFill>
              <w14:srgbClr w14:val="000000"/>
            </w14:solidFill>
            <w14:prstDash w14:val="solid"/>
            <w14:bevel/>
          </w14:textOutline>
        </w:rPr>
        <w:t>44、保密和披露</w:t>
      </w:r>
      <w:bookmarkEnd w:id="88"/>
    </w:p>
    <w:p w14:paraId="1E927672">
      <w:pPr>
        <w:spacing w:before="181" w:afterAutospacing="0" w:line="359" w:lineRule="auto"/>
        <w:ind w:left="1" w:right="80" w:firstLine="478"/>
        <w:rPr>
          <w:rFonts w:hint="eastAsia" w:ascii="宋体" w:hAnsi="宋体" w:eastAsia="宋体" w:cs="宋体"/>
          <w:sz w:val="24"/>
          <w:szCs w:val="24"/>
        </w:rPr>
      </w:pPr>
      <w:r>
        <w:rPr>
          <w:rFonts w:hint="eastAsia" w:ascii="宋体" w:hAnsi="宋体" w:eastAsia="宋体" w:cs="宋体"/>
          <w:spacing w:val="2"/>
          <w:sz w:val="24"/>
          <w:szCs w:val="24"/>
        </w:rPr>
        <w:t>44.1</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投标人自领取招标文件之日起，须承担本招标</w:t>
      </w:r>
      <w:r>
        <w:rPr>
          <w:rFonts w:hint="eastAsia" w:ascii="宋体" w:hAnsi="宋体" w:eastAsia="宋体" w:cs="宋体"/>
          <w:spacing w:val="1"/>
          <w:sz w:val="24"/>
          <w:szCs w:val="24"/>
        </w:rPr>
        <w:t>项目保密义务，不得将因本次招标获</w:t>
      </w:r>
      <w:r>
        <w:rPr>
          <w:rFonts w:hint="eastAsia" w:ascii="宋体" w:hAnsi="宋体" w:eastAsia="宋体" w:cs="宋体"/>
          <w:spacing w:val="-2"/>
          <w:sz w:val="24"/>
          <w:szCs w:val="24"/>
        </w:rPr>
        <w:t>得的信息向第三人外传。由采购人向投标人提供的</w:t>
      </w:r>
      <w:r>
        <w:rPr>
          <w:rFonts w:hint="eastAsia" w:ascii="宋体" w:hAnsi="宋体" w:eastAsia="宋体" w:cs="宋体"/>
          <w:spacing w:val="-3"/>
          <w:sz w:val="24"/>
          <w:szCs w:val="24"/>
        </w:rPr>
        <w:t>图纸、详细资料、样品、模型、模件和所有</w:t>
      </w:r>
      <w:r>
        <w:rPr>
          <w:rFonts w:hint="eastAsia" w:ascii="宋体" w:hAnsi="宋体" w:eastAsia="宋体" w:cs="宋体"/>
          <w:spacing w:val="-2"/>
          <w:sz w:val="24"/>
          <w:szCs w:val="24"/>
        </w:rPr>
        <w:t>其它资料，被视为保密资料，仅被用于它所规定的</w:t>
      </w:r>
      <w:r>
        <w:rPr>
          <w:rFonts w:hint="eastAsia" w:ascii="宋体" w:hAnsi="宋体" w:eastAsia="宋体" w:cs="宋体"/>
          <w:spacing w:val="-3"/>
          <w:sz w:val="24"/>
          <w:szCs w:val="24"/>
        </w:rPr>
        <w:t>用途。除非得到采购人的同意</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不能向任何</w:t>
      </w:r>
      <w:r>
        <w:rPr>
          <w:rFonts w:hint="eastAsia" w:ascii="宋体" w:hAnsi="宋体" w:eastAsia="宋体" w:cs="宋体"/>
          <w:sz w:val="24"/>
          <w:szCs w:val="24"/>
        </w:rPr>
        <w:t>第三方透露。开标结束后，应采购人要求，投标人应归还所有从采</w:t>
      </w:r>
      <w:r>
        <w:rPr>
          <w:rFonts w:hint="eastAsia" w:ascii="宋体" w:hAnsi="宋体" w:eastAsia="宋体" w:cs="宋体"/>
          <w:spacing w:val="-1"/>
          <w:sz w:val="24"/>
          <w:szCs w:val="24"/>
        </w:rPr>
        <w:t>购人处获得的保密资料。</w:t>
      </w:r>
    </w:p>
    <w:p w14:paraId="464BA3AF">
      <w:pPr>
        <w:spacing w:before="181" w:afterAutospacing="0" w:line="359" w:lineRule="auto"/>
        <w:ind w:left="1" w:right="80" w:firstLine="478"/>
        <w:rPr>
          <w:rFonts w:hint="eastAsia" w:ascii="宋体" w:hAnsi="宋体" w:eastAsia="宋体" w:cs="宋体"/>
          <w:spacing w:val="2"/>
          <w:sz w:val="24"/>
          <w:szCs w:val="24"/>
        </w:rPr>
      </w:pPr>
      <w:r>
        <w:rPr>
          <w:rFonts w:hint="eastAsia" w:ascii="宋体" w:hAnsi="宋体" w:eastAsia="宋体" w:cs="宋体"/>
          <w:spacing w:val="2"/>
          <w:sz w:val="24"/>
          <w:szCs w:val="24"/>
        </w:rPr>
        <w:t>44.2 采购代理机构有权将投标人提供的所有资料向有关政府部门或评审标书的有关人员披露。</w:t>
      </w:r>
    </w:p>
    <w:p w14:paraId="7A699E9B">
      <w:pPr>
        <w:spacing w:beforeAutospacing="0" w:line="359" w:lineRule="auto"/>
        <w:ind w:left="1" w:right="49" w:firstLine="478"/>
        <w:rPr>
          <w:rFonts w:hint="eastAsia" w:ascii="宋体" w:hAnsi="宋体" w:eastAsia="宋体" w:cs="宋体"/>
        </w:rPr>
      </w:pPr>
      <w:r>
        <w:rPr>
          <w:rFonts w:hint="eastAsia" w:ascii="宋体" w:hAnsi="宋体" w:eastAsia="宋体" w:cs="宋体"/>
          <w:spacing w:val="2"/>
          <w:sz w:val="24"/>
          <w:szCs w:val="24"/>
        </w:rPr>
        <w:t>44.3</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在采购代理机构认为适当时、国家机关调查、审查、审</w:t>
      </w:r>
      <w:r>
        <w:rPr>
          <w:rFonts w:hint="eastAsia" w:ascii="宋体" w:hAnsi="宋体" w:eastAsia="宋体" w:cs="宋体"/>
          <w:spacing w:val="1"/>
          <w:sz w:val="24"/>
          <w:szCs w:val="24"/>
        </w:rPr>
        <w:t>计时以及其他符合法律规定</w:t>
      </w:r>
      <w:r>
        <w:rPr>
          <w:rFonts w:hint="eastAsia" w:ascii="宋体" w:hAnsi="宋体" w:eastAsia="宋体" w:cs="宋体"/>
          <w:spacing w:val="-2"/>
          <w:sz w:val="24"/>
          <w:szCs w:val="24"/>
        </w:rPr>
        <w:t>的情形下，采购代理机构无须事先征求投标人同意</w:t>
      </w:r>
      <w:r>
        <w:rPr>
          <w:rFonts w:hint="eastAsia" w:ascii="宋体" w:hAnsi="宋体" w:eastAsia="宋体" w:cs="宋体"/>
          <w:spacing w:val="-3"/>
          <w:sz w:val="24"/>
          <w:szCs w:val="24"/>
        </w:rPr>
        <w:t>而可以披露关于采购过程、合同文本、签署</w:t>
      </w:r>
      <w:r>
        <w:rPr>
          <w:rFonts w:hint="eastAsia" w:ascii="宋体" w:hAnsi="宋体" w:eastAsia="宋体" w:cs="宋体"/>
          <w:spacing w:val="-2"/>
          <w:sz w:val="24"/>
          <w:szCs w:val="24"/>
        </w:rPr>
        <w:t>情况的资料、投标人的名称及地址、投标文件的有</w:t>
      </w:r>
      <w:r>
        <w:rPr>
          <w:rFonts w:hint="eastAsia" w:ascii="宋体" w:hAnsi="宋体" w:eastAsia="宋体" w:cs="宋体"/>
          <w:spacing w:val="-3"/>
          <w:sz w:val="24"/>
          <w:szCs w:val="24"/>
        </w:rPr>
        <w:t>关信息以及补充条款等，但应当在合理的必</w:t>
      </w:r>
      <w:r>
        <w:rPr>
          <w:rFonts w:hint="eastAsia" w:ascii="宋体" w:hAnsi="宋体" w:eastAsia="宋体" w:cs="宋体"/>
          <w:spacing w:val="-2"/>
          <w:sz w:val="24"/>
          <w:szCs w:val="24"/>
        </w:rPr>
        <w:t>要范围内。对任何已经公布过的内容或与之内容相同的资料，以及投标人已经泄露或公开的，无须再承担保密责任。</w:t>
      </w:r>
    </w:p>
    <w:p w14:paraId="14CD5585">
      <w:pPr>
        <w:spacing w:before="78" w:line="220" w:lineRule="auto"/>
        <w:ind w:left="498"/>
        <w:outlineLvl w:val="2"/>
        <w:rPr>
          <w:rFonts w:hint="eastAsia" w:ascii="宋体" w:hAnsi="宋体" w:eastAsia="宋体" w:cs="宋体"/>
          <w:sz w:val="24"/>
          <w:szCs w:val="24"/>
        </w:rPr>
      </w:pPr>
      <w:bookmarkStart w:id="89" w:name="_Toc25192"/>
      <w:r>
        <w:rPr>
          <w:rFonts w:hint="eastAsia" w:ascii="宋体" w:hAnsi="宋体" w:eastAsia="宋体" w:cs="宋体"/>
          <w:spacing w:val="-4"/>
          <w:sz w:val="24"/>
          <w:szCs w:val="24"/>
          <w14:textOutline w14:w="4358" w14:cap="sq" w14:cmpd="sng">
            <w14:solidFill>
              <w14:srgbClr w14:val="000000"/>
            </w14:solidFill>
            <w14:prstDash w14:val="solid"/>
            <w14:bevel/>
          </w14:textOutline>
        </w:rPr>
        <w:t>1、质疑的提出</w:t>
      </w:r>
      <w:bookmarkEnd w:id="89"/>
    </w:p>
    <w:p w14:paraId="33804439">
      <w:pPr>
        <w:spacing w:beforeAutospacing="0" w:line="359" w:lineRule="auto"/>
        <w:ind w:left="1" w:right="49" w:firstLine="478"/>
        <w:rPr>
          <w:rFonts w:hint="eastAsia" w:ascii="宋体" w:hAnsi="宋体" w:eastAsia="宋体" w:cs="宋体"/>
          <w:spacing w:val="2"/>
          <w:sz w:val="24"/>
          <w:szCs w:val="24"/>
        </w:rPr>
      </w:pPr>
      <w:r>
        <w:rPr>
          <w:rFonts w:hint="eastAsia" w:ascii="宋体" w:hAnsi="宋体" w:eastAsia="宋体" w:cs="宋体"/>
          <w:spacing w:val="2"/>
          <w:sz w:val="24"/>
          <w:szCs w:val="24"/>
        </w:rPr>
        <w:t>1.1 本采购文件中所称质疑及答复，是指参加本次采购活动的供应商对政府采购活动中的采购文件、采购过程和中标结果向采购方一次性提出质疑，采购方答复质疑的行为。</w:t>
      </w:r>
    </w:p>
    <w:p w14:paraId="17B59AAC">
      <w:pPr>
        <w:spacing w:beforeAutospacing="0" w:line="359" w:lineRule="auto"/>
        <w:ind w:left="1" w:right="49" w:firstLine="478"/>
        <w:rPr>
          <w:rFonts w:hint="eastAsia" w:ascii="宋体" w:hAnsi="宋体" w:eastAsia="宋体" w:cs="宋体"/>
          <w:spacing w:val="2"/>
          <w:sz w:val="24"/>
          <w:szCs w:val="24"/>
        </w:rPr>
      </w:pPr>
      <w:r>
        <w:rPr>
          <w:rFonts w:hint="eastAsia" w:ascii="宋体" w:hAnsi="宋体" w:eastAsia="宋体" w:cs="宋体"/>
          <w:spacing w:val="2"/>
          <w:sz w:val="24"/>
          <w:szCs w:val="24"/>
        </w:rPr>
        <w:t>1.2 供应商认为采购文件、采购过程和中标结果使自己的权益受到损害的，可以在知道或者应知其权益受到损害之日起 7 个工作日内，以书面形式一次性向采购方提出质疑。</w:t>
      </w:r>
    </w:p>
    <w:p w14:paraId="71A32907">
      <w:pPr>
        <w:spacing w:before="181"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1.3</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供应商应知其权益受到损害之日，是指：</w:t>
      </w:r>
    </w:p>
    <w:p w14:paraId="4EC16683">
      <w:pPr>
        <w:spacing w:before="182" w:line="219"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（一）对可以质疑的采购文件提出质疑的，为收到采购文件之日或者采购文件公告期限届满之日；</w:t>
      </w:r>
    </w:p>
    <w:p w14:paraId="6E03E28C">
      <w:pPr>
        <w:spacing w:before="182" w:line="219" w:lineRule="auto"/>
        <w:ind w:left="492"/>
        <w:rPr>
          <w:rFonts w:hint="eastAsia" w:ascii="宋体" w:hAnsi="宋体" w:eastAsia="宋体" w:cs="宋体"/>
          <w:spacing w:val="-1"/>
          <w:sz w:val="24"/>
          <w:szCs w:val="24"/>
        </w:rPr>
      </w:pPr>
      <w:r>
        <w:rPr>
          <w:rFonts w:hint="eastAsia" w:ascii="宋体" w:hAnsi="宋体" w:eastAsia="宋体" w:cs="宋体"/>
          <w:spacing w:val="-1"/>
          <w:sz w:val="24"/>
          <w:szCs w:val="24"/>
        </w:rPr>
        <w:t>（二）对采购过程提出质疑的，为各采购程序环节结束之日；</w:t>
      </w:r>
    </w:p>
    <w:p w14:paraId="5D9A4A11">
      <w:pPr>
        <w:spacing w:before="182" w:line="218" w:lineRule="auto"/>
        <w:ind w:left="492"/>
        <w:rPr>
          <w:rFonts w:hint="eastAsia" w:ascii="宋体" w:hAnsi="宋体" w:eastAsia="宋体" w:cs="宋体"/>
          <w:sz w:val="24"/>
          <w:szCs w:val="24"/>
        </w:rPr>
      </w:pPr>
      <w:r>
        <w:rPr>
          <w:rFonts w:hint="eastAsia" w:ascii="宋体" w:hAnsi="宋体" w:eastAsia="宋体" w:cs="宋体"/>
          <w:spacing w:val="-1"/>
          <w:sz w:val="24"/>
          <w:szCs w:val="24"/>
        </w:rPr>
        <w:t>（三）对中标结果提出质疑的，为中标结果公告期限届满之日。</w:t>
      </w:r>
    </w:p>
    <w:p w14:paraId="4B6A6C24">
      <w:pPr>
        <w:spacing w:before="185" w:afterAutospacing="0" w:line="359" w:lineRule="auto"/>
        <w:ind w:left="1" w:firstLine="496"/>
        <w:rPr>
          <w:rFonts w:hint="eastAsia" w:ascii="宋体" w:hAnsi="宋体" w:eastAsia="宋体" w:cs="宋体"/>
          <w:sz w:val="24"/>
          <w:szCs w:val="24"/>
        </w:rPr>
      </w:pPr>
      <w:r>
        <w:rPr>
          <w:rFonts w:hint="eastAsia" w:ascii="宋体" w:hAnsi="宋体" w:eastAsia="宋体" w:cs="宋体"/>
          <w:spacing w:val="-3"/>
          <w:sz w:val="24"/>
          <w:szCs w:val="24"/>
        </w:rPr>
        <w:t>1.4 对可以质疑的采购文件提出质疑的，质疑人为参与本项目的报价方或潜在报价方</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可</w:t>
      </w:r>
      <w:r>
        <w:rPr>
          <w:rFonts w:hint="eastAsia" w:ascii="宋体" w:hAnsi="宋体" w:eastAsia="宋体" w:cs="宋体"/>
          <w:spacing w:val="-2"/>
          <w:sz w:val="24"/>
          <w:szCs w:val="24"/>
        </w:rPr>
        <w:t>质疑的文件为采购公告以及采购文件（包括属于其</w:t>
      </w:r>
      <w:r>
        <w:rPr>
          <w:rFonts w:hint="eastAsia" w:ascii="宋体" w:hAnsi="宋体" w:eastAsia="宋体" w:cs="宋体"/>
          <w:spacing w:val="-3"/>
          <w:sz w:val="24"/>
          <w:szCs w:val="24"/>
        </w:rPr>
        <w:t>组成部分的澄清、修改、补充文件和评审标</w:t>
      </w:r>
      <w:r>
        <w:rPr>
          <w:rFonts w:hint="eastAsia" w:ascii="宋体" w:hAnsi="宋体" w:eastAsia="宋体" w:cs="宋体"/>
          <w:spacing w:val="-2"/>
          <w:sz w:val="24"/>
          <w:szCs w:val="24"/>
        </w:rPr>
        <w:t>准、合同文本等）。</w:t>
      </w:r>
    </w:p>
    <w:p w14:paraId="57D07E92">
      <w:pPr>
        <w:spacing w:beforeAutospacing="0" w:afterAutospacing="0" w:line="360" w:lineRule="auto"/>
        <w:ind w:left="18" w:firstLine="480"/>
        <w:rPr>
          <w:rFonts w:hint="eastAsia" w:ascii="宋体" w:hAnsi="宋体" w:eastAsia="宋体" w:cs="宋体"/>
          <w:sz w:val="24"/>
          <w:szCs w:val="24"/>
        </w:rPr>
      </w:pPr>
      <w:r>
        <w:rPr>
          <w:rFonts w:hint="eastAsia" w:ascii="宋体" w:hAnsi="宋体" w:eastAsia="宋体" w:cs="宋体"/>
          <w:sz w:val="24"/>
          <w:szCs w:val="24"/>
        </w:rPr>
        <w:t>1.5 对采购过程和中标结果提出质疑的，质疑人为直接参与本项目的报价方。采购过程,</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即从采购项目信息公告发布起到中标结果公告止，包括采购文件的发出、提交投标文件、投标</w:t>
      </w:r>
      <w:r>
        <w:rPr>
          <w:rFonts w:hint="eastAsia" w:ascii="宋体" w:hAnsi="宋体" w:eastAsia="宋体" w:cs="宋体"/>
          <w:spacing w:val="-1"/>
          <w:sz w:val="24"/>
          <w:szCs w:val="24"/>
        </w:rPr>
        <w:t>文件开启、评审等各个采购程序环节。</w:t>
      </w:r>
    </w:p>
    <w:p w14:paraId="4B8AD843">
      <w:pPr>
        <w:spacing w:beforeAutospacing="0"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1.6  提出质疑应当符合下列条件：</w:t>
      </w:r>
    </w:p>
    <w:p w14:paraId="1117937F">
      <w:pPr>
        <w:spacing w:before="181" w:line="219" w:lineRule="auto"/>
        <w:ind w:left="492"/>
        <w:rPr>
          <w:rFonts w:hint="eastAsia" w:ascii="宋体" w:hAnsi="宋体" w:eastAsia="宋体" w:cs="宋体"/>
          <w:sz w:val="24"/>
          <w:szCs w:val="24"/>
        </w:rPr>
      </w:pPr>
      <w:r>
        <w:rPr>
          <w:rFonts w:hint="eastAsia" w:ascii="宋体" w:hAnsi="宋体" w:eastAsia="宋体" w:cs="宋体"/>
          <w:spacing w:val="-2"/>
          <w:sz w:val="24"/>
          <w:szCs w:val="24"/>
        </w:rPr>
        <w:t>（一）质疑主体应当符合有关规定；</w:t>
      </w:r>
    </w:p>
    <w:p w14:paraId="37D16CF4">
      <w:pPr>
        <w:spacing w:before="184" w:line="219" w:lineRule="auto"/>
        <w:ind w:left="492"/>
        <w:rPr>
          <w:rFonts w:hint="eastAsia" w:ascii="宋体" w:hAnsi="宋体" w:eastAsia="宋体" w:cs="宋体"/>
          <w:sz w:val="24"/>
          <w:szCs w:val="24"/>
        </w:rPr>
      </w:pPr>
      <w:r>
        <w:rPr>
          <w:rFonts w:hint="eastAsia" w:ascii="宋体" w:hAnsi="宋体" w:eastAsia="宋体" w:cs="宋体"/>
          <w:spacing w:val="-2"/>
          <w:sz w:val="24"/>
          <w:szCs w:val="24"/>
        </w:rPr>
        <w:t>（二）在质疑法定期限内提出；</w:t>
      </w:r>
    </w:p>
    <w:p w14:paraId="0DDEF082">
      <w:pPr>
        <w:spacing w:before="18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（三）属于可以提出质疑的政府采购事项受理范围和本项目采购人的管辖权范围；</w:t>
      </w:r>
    </w:p>
    <w:p w14:paraId="0FA36783">
      <w:pPr>
        <w:spacing w:before="18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（四）政府采购法律、法规、规章规定的其他条件。</w:t>
      </w:r>
    </w:p>
    <w:p w14:paraId="5D6D788C">
      <w:pPr>
        <w:spacing w:before="184" w:afterAutospacing="0" w:line="359" w:lineRule="auto"/>
        <w:ind w:left="16" w:firstLine="481"/>
        <w:rPr>
          <w:rFonts w:hint="eastAsia" w:ascii="宋体" w:hAnsi="宋体" w:eastAsia="宋体" w:cs="宋体"/>
          <w:sz w:val="24"/>
          <w:szCs w:val="24"/>
        </w:rPr>
      </w:pPr>
      <w:r>
        <w:rPr>
          <w:rFonts w:hint="eastAsia" w:ascii="宋体" w:hAnsi="宋体" w:eastAsia="宋体" w:cs="宋体"/>
          <w:sz w:val="24"/>
          <w:szCs w:val="24"/>
        </w:rPr>
        <w:t>1.7 提出质疑应当具有明确的请求和提供必要的证明材料。明确的请求,即质疑人在质疑函中提出的，要求采购方对其予以支持的主张。必要的证明材料,即能够证明质疑人的质疑请</w:t>
      </w:r>
      <w:r>
        <w:rPr>
          <w:rFonts w:hint="eastAsia" w:ascii="宋体" w:hAnsi="宋体" w:eastAsia="宋体" w:cs="宋体"/>
          <w:spacing w:val="-1"/>
          <w:sz w:val="24"/>
          <w:szCs w:val="24"/>
        </w:rPr>
        <w:t>求成立的必要材料，包括相关证据、依据和其他有关材料。</w:t>
      </w:r>
    </w:p>
    <w:p w14:paraId="22420CDF">
      <w:pPr>
        <w:spacing w:before="184" w:afterAutospacing="0" w:line="359" w:lineRule="auto"/>
        <w:ind w:left="16" w:firstLine="481"/>
        <w:rPr>
          <w:rFonts w:hint="eastAsia" w:ascii="宋体" w:hAnsi="宋体" w:eastAsia="宋体" w:cs="宋体"/>
          <w:sz w:val="24"/>
          <w:szCs w:val="24"/>
        </w:rPr>
      </w:pPr>
      <w:r>
        <w:rPr>
          <w:rFonts w:hint="eastAsia" w:ascii="宋体" w:hAnsi="宋体" w:eastAsia="宋体" w:cs="宋体"/>
          <w:sz w:val="24"/>
          <w:szCs w:val="24"/>
        </w:rPr>
        <w:t>1.8 质疑人所提供的证明材料应当具有真实性、合法性以及与质疑事项的关联性和证明力，否则不能作为认定该质疑事项成立的依据。</w:t>
      </w:r>
    </w:p>
    <w:p w14:paraId="4A643227">
      <w:pPr>
        <w:spacing w:before="182"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1.9 质疑人提出质疑时应当提交质疑函。质疑函包括下列内容：</w:t>
      </w:r>
    </w:p>
    <w:p w14:paraId="5677D863">
      <w:pPr>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（一）提出质疑的质疑人的名称、地址、邮编、联系人及联系电话等；</w:t>
      </w:r>
    </w:p>
    <w:p w14:paraId="0BB9626E">
      <w:pPr>
        <w:spacing w:before="181" w:line="219" w:lineRule="auto"/>
        <w:ind w:left="492"/>
        <w:rPr>
          <w:rFonts w:hint="eastAsia" w:ascii="宋体" w:hAnsi="宋体" w:eastAsia="宋体" w:cs="宋体"/>
          <w:sz w:val="24"/>
          <w:szCs w:val="24"/>
        </w:rPr>
      </w:pPr>
      <w:r>
        <w:rPr>
          <w:rFonts w:hint="eastAsia" w:ascii="宋体" w:hAnsi="宋体" w:eastAsia="宋体" w:cs="宋体"/>
          <w:spacing w:val="-2"/>
          <w:sz w:val="24"/>
          <w:szCs w:val="24"/>
        </w:rPr>
        <w:t>（二）质疑项目的名称、编号；</w:t>
      </w:r>
    </w:p>
    <w:p w14:paraId="75DDEF30">
      <w:pPr>
        <w:spacing w:before="183" w:line="220" w:lineRule="auto"/>
        <w:ind w:left="492"/>
        <w:rPr>
          <w:rFonts w:hint="eastAsia" w:ascii="宋体" w:hAnsi="宋体" w:eastAsia="宋体" w:cs="宋体"/>
          <w:sz w:val="24"/>
          <w:szCs w:val="24"/>
        </w:rPr>
      </w:pPr>
      <w:r>
        <w:rPr>
          <w:rFonts w:hint="eastAsia" w:ascii="宋体" w:hAnsi="宋体" w:eastAsia="宋体" w:cs="宋体"/>
          <w:spacing w:val="-3"/>
          <w:sz w:val="24"/>
          <w:szCs w:val="24"/>
        </w:rPr>
        <w:t>（三）质疑事项；</w:t>
      </w:r>
    </w:p>
    <w:p w14:paraId="262DA7E6">
      <w:pPr>
        <w:spacing w:before="181" w:after="0" w:afterLines="76" w:afterAutospacing="0" w:line="219" w:lineRule="auto"/>
        <w:ind w:left="492"/>
        <w:rPr>
          <w:rFonts w:hint="eastAsia" w:ascii="宋体" w:hAnsi="宋体" w:eastAsia="宋体" w:cs="宋体"/>
        </w:rPr>
      </w:pPr>
      <w:r>
        <w:rPr>
          <w:rFonts w:hint="eastAsia" w:ascii="宋体" w:hAnsi="宋体" w:eastAsia="宋体" w:cs="宋体"/>
          <w:spacing w:val="-2"/>
          <w:sz w:val="24"/>
          <w:szCs w:val="24"/>
        </w:rPr>
        <w:t>（四）事实依据和证明材料；</w:t>
      </w:r>
    </w:p>
    <w:p w14:paraId="6304F252">
      <w:pPr>
        <w:spacing w:beforeAutospacing="0" w:line="219" w:lineRule="auto"/>
        <w:ind w:left="491"/>
        <w:rPr>
          <w:rFonts w:hint="eastAsia" w:ascii="宋体" w:hAnsi="宋体" w:eastAsia="宋体" w:cs="宋体"/>
          <w:sz w:val="24"/>
          <w:szCs w:val="24"/>
        </w:rPr>
      </w:pPr>
      <w:r>
        <w:rPr>
          <w:rFonts w:hint="eastAsia" w:ascii="宋体" w:hAnsi="宋体" w:eastAsia="宋体" w:cs="宋体"/>
          <w:spacing w:val="-3"/>
          <w:sz w:val="24"/>
          <w:szCs w:val="24"/>
        </w:rPr>
        <w:t>（五）法律依据；</w:t>
      </w:r>
    </w:p>
    <w:p w14:paraId="11C14210">
      <w:pPr>
        <w:spacing w:before="181" w:line="220" w:lineRule="auto"/>
        <w:ind w:left="491"/>
        <w:rPr>
          <w:rFonts w:hint="eastAsia" w:ascii="宋体" w:hAnsi="宋体" w:eastAsia="宋体" w:cs="宋体"/>
          <w:sz w:val="24"/>
          <w:szCs w:val="24"/>
        </w:rPr>
      </w:pPr>
      <w:r>
        <w:rPr>
          <w:rFonts w:hint="eastAsia" w:ascii="宋体" w:hAnsi="宋体" w:eastAsia="宋体" w:cs="宋体"/>
          <w:spacing w:val="-2"/>
          <w:sz w:val="24"/>
          <w:szCs w:val="24"/>
        </w:rPr>
        <w:t>（六）提出质疑的日期。</w:t>
      </w:r>
    </w:p>
    <w:p w14:paraId="3341DCBA">
      <w:pPr>
        <w:spacing w:before="179" w:afterAutospacing="0" w:line="360" w:lineRule="auto"/>
        <w:ind w:right="52" w:firstLine="496"/>
        <w:rPr>
          <w:rFonts w:hint="eastAsia" w:ascii="宋体" w:hAnsi="宋体" w:eastAsia="宋体" w:cs="宋体"/>
          <w:sz w:val="24"/>
          <w:szCs w:val="24"/>
        </w:rPr>
      </w:pPr>
      <w:r>
        <w:rPr>
          <w:rFonts w:hint="eastAsia" w:ascii="宋体" w:hAnsi="宋体" w:eastAsia="宋体" w:cs="宋体"/>
          <w:spacing w:val="-2"/>
          <w:sz w:val="24"/>
          <w:szCs w:val="24"/>
        </w:rPr>
        <w:t>1.10 质疑函采用实名制。质疑人为自然人的应当由本人签字，并附有效身</w:t>
      </w:r>
      <w:r>
        <w:rPr>
          <w:rFonts w:hint="eastAsia" w:ascii="宋体" w:hAnsi="宋体" w:eastAsia="宋体" w:cs="宋体"/>
          <w:spacing w:val="-3"/>
          <w:sz w:val="24"/>
          <w:szCs w:val="24"/>
        </w:rPr>
        <w:t>份证明文件；</w:t>
      </w:r>
      <w:r>
        <w:rPr>
          <w:rFonts w:hint="eastAsia" w:ascii="宋体" w:hAnsi="宋体" w:eastAsia="宋体" w:cs="宋体"/>
          <w:spacing w:val="-2"/>
          <w:sz w:val="24"/>
          <w:szCs w:val="24"/>
        </w:rPr>
        <w:t>质疑人为法人或者非法人组织的应当由法定代表人</w:t>
      </w:r>
      <w:r>
        <w:rPr>
          <w:rFonts w:hint="eastAsia" w:ascii="宋体" w:hAnsi="宋体" w:eastAsia="宋体" w:cs="宋体"/>
          <w:spacing w:val="-3"/>
          <w:sz w:val="24"/>
          <w:szCs w:val="24"/>
        </w:rPr>
        <w:t>或者负责人签字并加盖公章，并附有效身份</w:t>
      </w:r>
      <w:r>
        <w:rPr>
          <w:rFonts w:hint="eastAsia" w:ascii="宋体" w:hAnsi="宋体" w:eastAsia="宋体" w:cs="宋体"/>
          <w:spacing w:val="-2"/>
          <w:sz w:val="24"/>
          <w:szCs w:val="24"/>
        </w:rPr>
        <w:t>证明文件。</w:t>
      </w:r>
    </w:p>
    <w:p w14:paraId="14EE63C9">
      <w:pPr>
        <w:spacing w:before="179" w:afterAutospacing="0" w:line="360" w:lineRule="auto"/>
        <w:ind w:right="52" w:firstLine="496"/>
        <w:rPr>
          <w:rFonts w:hint="eastAsia" w:ascii="宋体" w:hAnsi="宋体" w:eastAsia="宋体" w:cs="宋体"/>
          <w:spacing w:val="-2"/>
          <w:sz w:val="24"/>
          <w:szCs w:val="24"/>
        </w:rPr>
      </w:pPr>
      <w:r>
        <w:rPr>
          <w:rFonts w:hint="eastAsia" w:ascii="宋体" w:hAnsi="宋体" w:eastAsia="宋体" w:cs="宋体"/>
          <w:spacing w:val="-2"/>
          <w:sz w:val="24"/>
          <w:szCs w:val="24"/>
        </w:rPr>
        <w:t>1.11 质疑人可以委托代理人进行质疑。代理人应当提交授权委托书。授权委托书应当载明委托代理的具体权限、期限和相关事项。</w:t>
      </w:r>
    </w:p>
    <w:p w14:paraId="61BC57C6">
      <w:pPr>
        <w:spacing w:beforeAutospacing="0" w:line="220" w:lineRule="auto"/>
        <w:ind w:left="482"/>
        <w:outlineLvl w:val="2"/>
        <w:rPr>
          <w:rFonts w:hint="eastAsia" w:ascii="宋体" w:hAnsi="宋体" w:eastAsia="宋体" w:cs="宋体"/>
          <w:sz w:val="24"/>
          <w:szCs w:val="24"/>
        </w:rPr>
      </w:pPr>
      <w:bookmarkStart w:id="90" w:name="_Toc13568"/>
      <w:r>
        <w:rPr>
          <w:rFonts w:hint="eastAsia" w:ascii="宋体" w:hAnsi="宋体" w:eastAsia="宋体" w:cs="宋体"/>
          <w:spacing w:val="-1"/>
          <w:sz w:val="24"/>
          <w:szCs w:val="24"/>
          <w14:textOutline w14:w="4358" w14:cap="sq" w14:cmpd="sng">
            <w14:solidFill>
              <w14:srgbClr w14:val="000000"/>
            </w14:solidFill>
            <w14:prstDash w14:val="solid"/>
            <w14:bevel/>
          </w14:textOutline>
        </w:rPr>
        <w:t>2、质疑的审查和受理</w:t>
      </w:r>
      <w:bookmarkEnd w:id="90"/>
    </w:p>
    <w:p w14:paraId="16B923A5">
      <w:pPr>
        <w:spacing w:before="182" w:afterAutospacing="0" w:line="466" w:lineRule="exact"/>
        <w:ind w:firstLine="492" w:firstLineChars="200"/>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2.1 采购方在收到质疑函后应当及时审查是否符合质疑受理条件，对符合质疑受理条件的，及时予以受理。</w:t>
      </w:r>
    </w:p>
    <w:p w14:paraId="4284290F">
      <w:pPr>
        <w:spacing w:beforeAutospacing="0" w:line="219" w:lineRule="auto"/>
        <w:ind w:left="482"/>
        <w:rPr>
          <w:rFonts w:hint="eastAsia" w:ascii="宋体" w:hAnsi="宋体" w:eastAsia="宋体" w:cs="宋体"/>
          <w:sz w:val="24"/>
          <w:szCs w:val="24"/>
        </w:rPr>
      </w:pPr>
      <w:r>
        <w:rPr>
          <w:rFonts w:hint="eastAsia" w:ascii="宋体" w:hAnsi="宋体" w:eastAsia="宋体" w:cs="宋体"/>
          <w:spacing w:val="-1"/>
          <w:sz w:val="24"/>
          <w:szCs w:val="24"/>
        </w:rPr>
        <w:t>2.2</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对不符合质疑受理条件的，分别按照下列不同情形予以处理：</w:t>
      </w:r>
    </w:p>
    <w:p w14:paraId="2A8ECEEF">
      <w:pPr>
        <w:spacing w:before="180" w:afterAutospacing="0" w:line="468" w:lineRule="exact"/>
        <w:ind w:firstLine="468" w:firstLineChars="200"/>
        <w:rPr>
          <w:rFonts w:hint="eastAsia" w:ascii="宋体" w:hAnsi="宋体" w:eastAsia="宋体" w:cs="宋体"/>
          <w:sz w:val="24"/>
          <w:szCs w:val="24"/>
        </w:rPr>
      </w:pPr>
      <w:r>
        <w:rPr>
          <w:rFonts w:hint="eastAsia" w:ascii="宋体" w:hAnsi="宋体" w:eastAsia="宋体" w:cs="宋体"/>
          <w:spacing w:val="-3"/>
          <w:position w:val="17"/>
          <w:sz w:val="24"/>
          <w:szCs w:val="24"/>
        </w:rPr>
        <w:t>（一）质疑函内容不符合规定的，告知质疑人进行修改并重新提出质疑。修改后质疑事项仍不具体、不明确或者最终递交质疑函的时间超过质疑法定期限的，不予受理；</w:t>
      </w:r>
    </w:p>
    <w:p w14:paraId="779C5AC4">
      <w:pPr>
        <w:spacing w:beforeAutospacing="0" w:line="218" w:lineRule="auto"/>
        <w:ind w:left="491"/>
        <w:rPr>
          <w:rFonts w:hint="eastAsia" w:ascii="宋体" w:hAnsi="宋体" w:eastAsia="宋体" w:cs="宋体"/>
          <w:sz w:val="24"/>
          <w:szCs w:val="24"/>
        </w:rPr>
      </w:pPr>
      <w:r>
        <w:rPr>
          <w:rFonts w:hint="eastAsia" w:ascii="宋体" w:hAnsi="宋体" w:eastAsia="宋体" w:cs="宋体"/>
          <w:spacing w:val="-1"/>
          <w:sz w:val="24"/>
          <w:szCs w:val="24"/>
        </w:rPr>
        <w:t>（二）质疑主体不符合有关规定的，告知质疑人不予受理；</w:t>
      </w:r>
    </w:p>
    <w:p w14:paraId="4A3680E5">
      <w:pPr>
        <w:spacing w:before="185" w:line="218" w:lineRule="auto"/>
        <w:ind w:left="491"/>
        <w:rPr>
          <w:rFonts w:hint="eastAsia" w:ascii="宋体" w:hAnsi="宋体" w:eastAsia="宋体" w:cs="宋体"/>
          <w:sz w:val="24"/>
          <w:szCs w:val="24"/>
        </w:rPr>
      </w:pPr>
      <w:r>
        <w:rPr>
          <w:rFonts w:hint="eastAsia" w:ascii="宋体" w:hAnsi="宋体" w:eastAsia="宋体" w:cs="宋体"/>
          <w:spacing w:val="-1"/>
          <w:sz w:val="24"/>
          <w:szCs w:val="24"/>
        </w:rPr>
        <w:t>（三）超过质疑法定期限提出质疑的，告知质疑人不予受理；</w:t>
      </w:r>
    </w:p>
    <w:p w14:paraId="0E8ED81A">
      <w:pPr>
        <w:spacing w:before="184" w:line="218" w:lineRule="auto"/>
        <w:ind w:left="491"/>
        <w:rPr>
          <w:rFonts w:hint="eastAsia" w:ascii="宋体" w:hAnsi="宋体" w:eastAsia="宋体" w:cs="宋体"/>
          <w:sz w:val="24"/>
          <w:szCs w:val="24"/>
        </w:rPr>
      </w:pPr>
      <w:r>
        <w:rPr>
          <w:rFonts w:hint="eastAsia" w:ascii="宋体" w:hAnsi="宋体" w:eastAsia="宋体" w:cs="宋体"/>
          <w:spacing w:val="-1"/>
          <w:sz w:val="24"/>
          <w:szCs w:val="24"/>
        </w:rPr>
        <w:t>（四）对不属于可以提出质疑的政府采购事项提出质疑的，告知质疑人不予受理；</w:t>
      </w:r>
    </w:p>
    <w:p w14:paraId="645ACB72">
      <w:pPr>
        <w:spacing w:before="182" w:line="466" w:lineRule="exact"/>
        <w:ind w:left="491"/>
        <w:rPr>
          <w:rFonts w:hint="eastAsia" w:ascii="宋体" w:hAnsi="宋体" w:eastAsia="宋体" w:cs="宋体"/>
          <w:sz w:val="24"/>
          <w:szCs w:val="24"/>
        </w:rPr>
      </w:pPr>
      <w:r>
        <w:rPr>
          <w:rFonts w:hint="eastAsia" w:ascii="宋体" w:hAnsi="宋体" w:eastAsia="宋体" w:cs="宋体"/>
          <w:spacing w:val="-1"/>
          <w:position w:val="17"/>
          <w:sz w:val="24"/>
          <w:szCs w:val="24"/>
        </w:rPr>
        <w:t>（五）质疑不属于本项目采购方管辖的，告知质疑人向有管辖权的采购人提出质疑；</w:t>
      </w:r>
    </w:p>
    <w:p w14:paraId="4F4E29F3">
      <w:pPr>
        <w:spacing w:before="1" w:line="217" w:lineRule="auto"/>
        <w:ind w:left="491"/>
        <w:rPr>
          <w:rFonts w:hint="eastAsia" w:ascii="宋体" w:hAnsi="宋体" w:eastAsia="宋体" w:cs="宋体"/>
          <w:sz w:val="24"/>
          <w:szCs w:val="24"/>
        </w:rPr>
      </w:pPr>
      <w:r>
        <w:rPr>
          <w:rFonts w:hint="eastAsia" w:ascii="宋体" w:hAnsi="宋体" w:eastAsia="宋体" w:cs="宋体"/>
          <w:spacing w:val="-1"/>
          <w:sz w:val="24"/>
          <w:szCs w:val="24"/>
        </w:rPr>
        <w:t>（六）质疑不符合其他条件的，告知质疑人不予受理。</w:t>
      </w:r>
    </w:p>
    <w:p w14:paraId="7535965D">
      <w:pPr>
        <w:spacing w:before="185" w:line="220" w:lineRule="auto"/>
        <w:ind w:left="484"/>
        <w:outlineLvl w:val="2"/>
        <w:rPr>
          <w:rFonts w:hint="eastAsia" w:ascii="宋体" w:hAnsi="宋体" w:eastAsia="宋体" w:cs="宋体"/>
          <w:sz w:val="24"/>
          <w:szCs w:val="24"/>
        </w:rPr>
      </w:pPr>
      <w:bookmarkStart w:id="91" w:name="_Toc9141"/>
      <w:r>
        <w:rPr>
          <w:rFonts w:hint="eastAsia" w:ascii="宋体" w:hAnsi="宋体" w:eastAsia="宋体" w:cs="宋体"/>
          <w:spacing w:val="-1"/>
          <w:sz w:val="24"/>
          <w:szCs w:val="24"/>
          <w14:textOutline w14:w="4358" w14:cap="sq" w14:cmpd="sng">
            <w14:solidFill>
              <w14:srgbClr w14:val="000000"/>
            </w14:solidFill>
            <w14:prstDash w14:val="solid"/>
            <w14:bevel/>
          </w14:textOutline>
        </w:rPr>
        <w:t>3、质疑的处理和答复</w:t>
      </w:r>
      <w:bookmarkEnd w:id="91"/>
    </w:p>
    <w:p w14:paraId="0A4ACAC8">
      <w:pPr>
        <w:spacing w:before="181" w:line="219" w:lineRule="auto"/>
        <w:ind w:left="484"/>
        <w:rPr>
          <w:rFonts w:hint="eastAsia" w:ascii="宋体" w:hAnsi="宋体" w:eastAsia="宋体" w:cs="宋体"/>
          <w:sz w:val="24"/>
          <w:szCs w:val="24"/>
        </w:rPr>
      </w:pPr>
      <w:r>
        <w:rPr>
          <w:rFonts w:hint="eastAsia" w:ascii="宋体" w:hAnsi="宋体" w:eastAsia="宋体" w:cs="宋体"/>
          <w:spacing w:val="-1"/>
          <w:sz w:val="24"/>
          <w:szCs w:val="24"/>
        </w:rPr>
        <w:t>3.1 按照《政府采购质疑和投诉办法（财政部</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94</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号令）》处理及</w:t>
      </w:r>
      <w:r>
        <w:rPr>
          <w:rFonts w:hint="eastAsia" w:ascii="宋体" w:hAnsi="宋体" w:eastAsia="宋体" w:cs="宋体"/>
          <w:spacing w:val="-2"/>
          <w:sz w:val="24"/>
          <w:szCs w:val="24"/>
        </w:rPr>
        <w:t>答复质疑。</w:t>
      </w:r>
    </w:p>
    <w:p w14:paraId="6BB902F7">
      <w:pPr>
        <w:spacing w:before="181"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3.2 采购方受理质疑后，将及时把质疑函发送给被质疑人，并要求其在一定限期人提交书面答复，同时提供有关证据、依据和相关材料。</w:t>
      </w:r>
    </w:p>
    <w:p w14:paraId="5E0F7875">
      <w:pPr>
        <w:spacing w:beforeAutospacing="0" w:line="468" w:lineRule="exact"/>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3.3 对于质疑事项中涉及的问题较多、情况比较复杂的，为了全面查清事实、取得充分的证据，采购方认为有必要时，可以进行调查取证或者组织质证。</w:t>
      </w:r>
    </w:p>
    <w:p w14:paraId="6C146D86">
      <w:pPr>
        <w:spacing w:before="181" w:line="219" w:lineRule="auto"/>
        <w:ind w:left="484"/>
        <w:rPr>
          <w:rFonts w:hint="eastAsia"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对评审过程、中标结果提出质疑的，采购方可以组织原评审委员会协助答复质疑</w:t>
      </w:r>
      <w:r>
        <w:rPr>
          <w:rFonts w:hint="eastAsia" w:ascii="宋体" w:hAnsi="宋体" w:eastAsia="宋体" w:cs="宋体"/>
          <w:spacing w:val="-1"/>
          <w:sz w:val="24"/>
          <w:szCs w:val="24"/>
          <w:lang w:eastAsia="zh-CN"/>
        </w:rPr>
        <w:t>。</w:t>
      </w:r>
    </w:p>
    <w:p w14:paraId="1F870F41">
      <w:pPr>
        <w:spacing w:before="183" w:line="219" w:lineRule="auto"/>
        <w:ind w:left="484"/>
        <w:rPr>
          <w:rFonts w:hint="eastAsia" w:ascii="宋体" w:hAnsi="宋体" w:eastAsia="宋体" w:cs="宋体"/>
          <w:spacing w:val="-1"/>
          <w:sz w:val="24"/>
          <w:szCs w:val="24"/>
        </w:rPr>
      </w:pPr>
      <w:r>
        <w:rPr>
          <w:rFonts w:hint="eastAsia" w:ascii="宋体" w:hAnsi="宋体" w:eastAsia="宋体" w:cs="宋体"/>
          <w:spacing w:val="-1"/>
          <w:sz w:val="24"/>
          <w:szCs w:val="24"/>
        </w:rPr>
        <w:t>3.5</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质疑处理过程中，质疑人书面申请撤回质疑的，将终止质疑处理程序。</w:t>
      </w:r>
    </w:p>
    <w:p w14:paraId="557C8C2B">
      <w:pPr>
        <w:spacing w:before="183" w:line="219" w:lineRule="auto"/>
        <w:ind w:firstLine="468" w:firstLineChars="200"/>
        <w:rPr>
          <w:rFonts w:hint="eastAsia" w:ascii="宋体" w:hAnsi="宋体" w:eastAsia="宋体" w:cs="宋体"/>
          <w:spacing w:val="-1"/>
          <w:sz w:val="24"/>
          <w:szCs w:val="24"/>
        </w:rPr>
      </w:pPr>
      <w:r>
        <w:rPr>
          <w:rFonts w:hint="eastAsia" w:ascii="宋体" w:hAnsi="宋体" w:eastAsia="宋体" w:cs="宋体"/>
          <w:spacing w:val="-3"/>
          <w:position w:val="17"/>
          <w:sz w:val="24"/>
          <w:szCs w:val="24"/>
        </w:rPr>
        <w:t>3.6 质疑人拒绝配合采购方依法对质疑进行调查处理的，采购方将按质疑人自动撤回质疑处理；被质疑人拒绝配合采购方依法对质疑进行调查处理的，采购方将视同其认可质</w:t>
      </w:r>
    </w:p>
    <w:p w14:paraId="424CE5C9">
      <w:pPr>
        <w:spacing w:before="182" w:line="468" w:lineRule="exact"/>
        <w:jc w:val="left"/>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疑事项。</w:t>
      </w:r>
    </w:p>
    <w:p w14:paraId="6CC41301">
      <w:pPr>
        <w:spacing w:before="182" w:line="468" w:lineRule="exact"/>
        <w:ind w:firstLine="468" w:firstLineChars="200"/>
        <w:jc w:val="left"/>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3.7 采购方将在正式受理质疑后 7 个工作日内作出答复，但处理质疑需要进行调查取证、组织专家评审、质疑人及被质疑人提交或补正材料等所需时间，不计算在质疑处理期限内。</w:t>
      </w:r>
    </w:p>
    <w:p w14:paraId="248A49F4">
      <w:pPr>
        <w:spacing w:before="182" w:line="468" w:lineRule="exact"/>
        <w:ind w:firstLine="468" w:firstLineChars="200"/>
        <w:jc w:val="left"/>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3.8 采购方经调查、论证、核实，认定质疑不能成立的，继续开展采购活动；认定质疑成立的，按照以下情况处理：</w:t>
      </w:r>
    </w:p>
    <w:p w14:paraId="5735554B">
      <w:pPr>
        <w:spacing w:before="180" w:afterAutospacing="0" w:line="359" w:lineRule="auto"/>
        <w:ind w:left="3" w:right="27" w:firstLine="488"/>
        <w:jc w:val="both"/>
        <w:rPr>
          <w:rFonts w:hint="eastAsia" w:ascii="宋体" w:hAnsi="宋体" w:eastAsia="宋体" w:cs="宋体"/>
          <w:sz w:val="24"/>
          <w:szCs w:val="24"/>
        </w:rPr>
      </w:pPr>
      <w:r>
        <w:rPr>
          <w:rFonts w:hint="eastAsia" w:ascii="宋体" w:hAnsi="宋体" w:eastAsia="宋体" w:cs="宋体"/>
          <w:spacing w:val="-3"/>
          <w:sz w:val="24"/>
          <w:szCs w:val="24"/>
        </w:rPr>
        <w:t>（一）对采购文件提出的质疑未对中标结果构成影响的，继续开展采购活动；对中标结果</w:t>
      </w:r>
      <w:r>
        <w:rPr>
          <w:rFonts w:hint="eastAsia" w:ascii="宋体" w:hAnsi="宋体" w:eastAsia="宋体" w:cs="宋体"/>
          <w:spacing w:val="-2"/>
          <w:sz w:val="24"/>
          <w:szCs w:val="24"/>
        </w:rPr>
        <w:t>构成影响但依法通过澄清或者修改可以继续开</w:t>
      </w:r>
      <w:r>
        <w:rPr>
          <w:rFonts w:hint="eastAsia" w:ascii="宋体" w:hAnsi="宋体" w:eastAsia="宋体" w:cs="宋体"/>
          <w:spacing w:val="-3"/>
          <w:sz w:val="24"/>
          <w:szCs w:val="24"/>
        </w:rPr>
        <w:t>展采购活动的，澄清或者修改采购文件后继续开</w:t>
      </w:r>
      <w:r>
        <w:rPr>
          <w:rFonts w:hint="eastAsia" w:ascii="宋体" w:hAnsi="宋体" w:eastAsia="宋体" w:cs="宋体"/>
          <w:spacing w:val="-1"/>
          <w:sz w:val="24"/>
          <w:szCs w:val="24"/>
        </w:rPr>
        <w:t>展采购活动，否则应当修改采购文件后重新开展采购活动。</w:t>
      </w:r>
    </w:p>
    <w:p w14:paraId="255A1F53">
      <w:pPr>
        <w:spacing w:beforeAutospacing="0" w:afterAutospacing="0" w:line="359" w:lineRule="auto"/>
        <w:ind w:firstLine="492"/>
        <w:jc w:val="both"/>
        <w:rPr>
          <w:rFonts w:hint="eastAsia" w:ascii="宋体" w:hAnsi="宋体" w:eastAsia="宋体" w:cs="宋体"/>
          <w:sz w:val="24"/>
          <w:szCs w:val="24"/>
        </w:rPr>
      </w:pPr>
      <w:r>
        <w:rPr>
          <w:rFonts w:hint="eastAsia" w:ascii="宋体" w:hAnsi="宋体" w:eastAsia="宋体" w:cs="宋体"/>
          <w:spacing w:val="-2"/>
          <w:sz w:val="24"/>
          <w:szCs w:val="24"/>
        </w:rPr>
        <w:t>（二）对采购过程、中标结果提出的质疑未对中标结果构成影响的，继续开</w:t>
      </w:r>
      <w:r>
        <w:rPr>
          <w:rFonts w:hint="eastAsia" w:ascii="宋体" w:hAnsi="宋体" w:eastAsia="宋体" w:cs="宋体"/>
          <w:spacing w:val="-3"/>
          <w:sz w:val="24"/>
          <w:szCs w:val="24"/>
        </w:rPr>
        <w:t>展采购活动</w:t>
      </w:r>
      <w:r>
        <w:rPr>
          <w:rFonts w:hint="eastAsia" w:ascii="宋体" w:hAnsi="宋体" w:eastAsia="宋体" w:cs="宋体"/>
          <w:spacing w:val="-3"/>
          <w:sz w:val="24"/>
          <w:szCs w:val="24"/>
          <w:lang w:val="en-US" w:eastAsia="zh-CN"/>
        </w:rPr>
        <w:t>；</w:t>
      </w:r>
      <w:r>
        <w:rPr>
          <w:rFonts w:hint="eastAsia" w:ascii="宋体" w:hAnsi="宋体" w:eastAsia="宋体" w:cs="宋体"/>
          <w:spacing w:val="1"/>
          <w:sz w:val="24"/>
          <w:szCs w:val="24"/>
        </w:rPr>
        <w:t>对中标结果构成影响但合格报价方仍不少于</w:t>
      </w:r>
      <w:r>
        <w:rPr>
          <w:rFonts w:hint="eastAsia" w:ascii="宋体" w:hAnsi="宋体" w:eastAsia="宋体" w:cs="宋体"/>
          <w:sz w:val="24"/>
          <w:szCs w:val="24"/>
        </w:rPr>
        <w:t xml:space="preserve"> 3 家时，依法从合格的中标候选人中另行确定中</w:t>
      </w:r>
      <w:r>
        <w:rPr>
          <w:rFonts w:hint="eastAsia" w:ascii="宋体" w:hAnsi="宋体" w:eastAsia="宋体" w:cs="宋体"/>
          <w:spacing w:val="-1"/>
          <w:sz w:val="24"/>
          <w:szCs w:val="24"/>
        </w:rPr>
        <w:t>标报价方，否则将重新开展采购活动。</w:t>
      </w:r>
    </w:p>
    <w:p w14:paraId="4C0AB192">
      <w:pPr>
        <w:spacing w:beforeAutospacing="0" w:line="468" w:lineRule="exact"/>
        <w:ind w:left="485"/>
        <w:rPr>
          <w:rFonts w:hint="eastAsia" w:ascii="宋体" w:hAnsi="宋体" w:eastAsia="宋体" w:cs="宋体"/>
          <w:sz w:val="24"/>
          <w:szCs w:val="24"/>
        </w:rPr>
      </w:pPr>
      <w:r>
        <w:rPr>
          <w:rFonts w:hint="eastAsia" w:ascii="宋体" w:hAnsi="宋体" w:eastAsia="宋体" w:cs="宋体"/>
          <w:spacing w:val="-1"/>
          <w:position w:val="17"/>
          <w:sz w:val="24"/>
          <w:szCs w:val="24"/>
        </w:rPr>
        <w:t>3.9 采购方将书面答复质疑，质疑答复包括下列内容：</w:t>
      </w:r>
    </w:p>
    <w:p w14:paraId="046476C7">
      <w:pPr>
        <w:spacing w:line="220" w:lineRule="auto"/>
        <w:ind w:left="492"/>
        <w:rPr>
          <w:rFonts w:hint="eastAsia" w:ascii="宋体" w:hAnsi="宋体" w:eastAsia="宋体" w:cs="宋体"/>
          <w:sz w:val="24"/>
          <w:szCs w:val="24"/>
        </w:rPr>
      </w:pPr>
      <w:r>
        <w:rPr>
          <w:rFonts w:hint="eastAsia" w:ascii="宋体" w:hAnsi="宋体" w:eastAsia="宋体" w:cs="宋体"/>
          <w:spacing w:val="-3"/>
          <w:sz w:val="24"/>
          <w:szCs w:val="24"/>
        </w:rPr>
        <w:t>（一）质疑人名称；</w:t>
      </w:r>
    </w:p>
    <w:p w14:paraId="16B66049">
      <w:pPr>
        <w:spacing w:before="180" w:line="219" w:lineRule="auto"/>
        <w:ind w:left="492"/>
        <w:rPr>
          <w:rFonts w:hint="eastAsia" w:ascii="宋体" w:hAnsi="宋体" w:eastAsia="宋体" w:cs="宋体"/>
          <w:sz w:val="24"/>
          <w:szCs w:val="24"/>
        </w:rPr>
      </w:pPr>
      <w:r>
        <w:rPr>
          <w:rFonts w:hint="eastAsia" w:ascii="宋体" w:hAnsi="宋体" w:eastAsia="宋体" w:cs="宋体"/>
          <w:spacing w:val="1"/>
          <w:sz w:val="24"/>
          <w:szCs w:val="24"/>
        </w:rPr>
        <w:t>（二）收到质疑函的日期、质疑项目名称及编号;</w:t>
      </w:r>
    </w:p>
    <w:p w14:paraId="5C7D24AC">
      <w:pPr>
        <w:spacing w:before="183" w:line="466" w:lineRule="exact"/>
        <w:ind w:left="492"/>
        <w:rPr>
          <w:rFonts w:hint="eastAsia" w:ascii="宋体" w:hAnsi="宋体" w:eastAsia="宋体" w:cs="宋体"/>
          <w:sz w:val="24"/>
          <w:szCs w:val="24"/>
        </w:rPr>
      </w:pPr>
      <w:r>
        <w:rPr>
          <w:rFonts w:hint="eastAsia" w:ascii="宋体" w:hAnsi="宋体" w:eastAsia="宋体" w:cs="宋体"/>
          <w:spacing w:val="-1"/>
          <w:position w:val="17"/>
          <w:sz w:val="24"/>
          <w:szCs w:val="24"/>
        </w:rPr>
        <w:t>（三）质疑事项、质疑答复的具体内容、事实依据和法律依据；</w:t>
      </w:r>
    </w:p>
    <w:p w14:paraId="262B89CB">
      <w:pPr>
        <w:spacing w:before="1" w:line="217" w:lineRule="auto"/>
        <w:ind w:left="492"/>
        <w:rPr>
          <w:rFonts w:hint="eastAsia" w:ascii="宋体" w:hAnsi="宋体" w:eastAsia="宋体" w:cs="宋体"/>
          <w:sz w:val="24"/>
          <w:szCs w:val="24"/>
        </w:rPr>
      </w:pPr>
      <w:r>
        <w:rPr>
          <w:rFonts w:hint="eastAsia" w:ascii="宋体" w:hAnsi="宋体" w:eastAsia="宋体" w:cs="宋体"/>
          <w:spacing w:val="-2"/>
          <w:sz w:val="24"/>
          <w:szCs w:val="24"/>
        </w:rPr>
        <w:t>（四）告知质疑人依法投诉的权利；</w:t>
      </w:r>
    </w:p>
    <w:p w14:paraId="3918B033">
      <w:pPr>
        <w:spacing w:before="182" w:afterAutospacing="0" w:line="468" w:lineRule="exact"/>
        <w:ind w:left="485"/>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（五）质疑答复日期。</w:t>
      </w:r>
    </w:p>
    <w:p w14:paraId="03E86BB8">
      <w:pPr>
        <w:spacing w:beforeAutospacing="0" w:afterAutospacing="0" w:line="468" w:lineRule="exact"/>
        <w:ind w:firstLine="476" w:firstLineChars="200"/>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3.10 质疑人有下列行为之一的，属于虚假、恶意质疑，将由采购方建议财政部门将其列入不良行为记录名单，禁止其 1 至 3 年内参加政府采购活动：</w:t>
      </w:r>
    </w:p>
    <w:p w14:paraId="1A901FFD">
      <w:pPr>
        <w:spacing w:beforeAutospacing="0" w:afterAutospacing="0" w:line="468" w:lineRule="exact"/>
        <w:ind w:left="485"/>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（一）受理后发现投诉不符合法定受理条件；</w:t>
      </w:r>
    </w:p>
    <w:p w14:paraId="66C7D771">
      <w:pPr>
        <w:spacing w:beforeAutospacing="0" w:afterAutospacing="0" w:line="468" w:lineRule="exact"/>
        <w:ind w:left="485"/>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（二）投诉事项缺乏事实依据，投诉事项不成立；</w:t>
      </w:r>
    </w:p>
    <w:p w14:paraId="7E291A12">
      <w:pPr>
        <w:spacing w:beforeAutospacing="0" w:afterAutospacing="0" w:line="468" w:lineRule="exact"/>
        <w:ind w:left="485"/>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（三）投诉人捏造事实或者提供虚假材料；</w:t>
      </w:r>
    </w:p>
    <w:p w14:paraId="586CF9CE">
      <w:pPr>
        <w:spacing w:beforeAutospacing="0" w:afterAutospacing="0" w:line="468" w:lineRule="exact"/>
        <w:ind w:left="485"/>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（四）投诉人以非法手段取得证明材料。证据来源的合法性存在明显疑问，投诉人无法证明其取得方式合法的，视为以非法手段取得证明材料。</w:t>
      </w:r>
    </w:p>
    <w:p w14:paraId="57815573">
      <w:pPr>
        <w:spacing w:beforeAutospacing="0" w:line="468" w:lineRule="exact"/>
        <w:ind w:left="485"/>
        <w:rPr>
          <w:rFonts w:hint="eastAsia" w:ascii="宋体" w:hAnsi="宋体" w:eastAsia="宋体" w:cs="宋体"/>
          <w:spacing w:val="-2"/>
          <w:sz w:val="24"/>
          <w:szCs w:val="24"/>
        </w:rPr>
      </w:pPr>
      <w:r>
        <w:rPr>
          <w:rFonts w:hint="eastAsia" w:ascii="宋体" w:hAnsi="宋体" w:eastAsia="宋体" w:cs="宋体"/>
          <w:spacing w:val="-1"/>
          <w:position w:val="17"/>
          <w:sz w:val="24"/>
          <w:szCs w:val="24"/>
          <w:lang w:val="en-US" w:eastAsia="en-US"/>
        </w:rPr>
        <w:t>（五）</w:t>
      </w:r>
      <w:r>
        <w:rPr>
          <w:rFonts w:hint="eastAsia" w:ascii="宋体" w:hAnsi="宋体" w:eastAsia="宋体" w:cs="宋体"/>
          <w:spacing w:val="-1"/>
          <w:position w:val="17"/>
          <w:sz w:val="24"/>
          <w:szCs w:val="24"/>
        </w:rPr>
        <w:t>法律法规规定的其他违法情形。</w:t>
      </w:r>
    </w:p>
    <w:p w14:paraId="77426387">
      <w:pPr>
        <w:numPr>
          <w:ilvl w:val="0"/>
          <w:numId w:val="0"/>
        </w:numPr>
        <w:spacing w:before="181" w:line="219" w:lineRule="auto"/>
        <w:rPr>
          <w:rFonts w:hint="eastAsia" w:ascii="宋体" w:hAnsi="宋体" w:eastAsia="宋体" w:cs="宋体"/>
        </w:rPr>
      </w:pPr>
    </w:p>
    <w:p w14:paraId="7D0D6457">
      <w:pPr>
        <w:numPr>
          <w:ilvl w:val="0"/>
          <w:numId w:val="0"/>
        </w:numPr>
        <w:spacing w:before="181" w:line="219" w:lineRule="auto"/>
        <w:rPr>
          <w:rFonts w:hint="eastAsia" w:ascii="宋体" w:hAnsi="宋体" w:eastAsia="宋体" w:cs="宋体"/>
        </w:rPr>
      </w:pPr>
    </w:p>
    <w:p w14:paraId="20FB22F3">
      <w:pPr>
        <w:numPr>
          <w:ilvl w:val="0"/>
          <w:numId w:val="0"/>
        </w:numPr>
        <w:spacing w:before="181" w:line="219" w:lineRule="auto"/>
        <w:rPr>
          <w:rFonts w:hint="eastAsia" w:ascii="宋体" w:hAnsi="宋体" w:eastAsia="宋体" w:cs="宋体"/>
        </w:rPr>
      </w:pPr>
    </w:p>
    <w:p w14:paraId="1E3A1DCD">
      <w:pPr>
        <w:numPr>
          <w:ilvl w:val="0"/>
          <w:numId w:val="0"/>
        </w:numPr>
        <w:spacing w:before="181" w:line="219" w:lineRule="auto"/>
        <w:rPr>
          <w:rFonts w:hint="eastAsia" w:ascii="宋体" w:hAnsi="宋体" w:eastAsia="宋体" w:cs="宋体"/>
        </w:rPr>
      </w:pPr>
    </w:p>
    <w:p w14:paraId="1FA55D3E">
      <w:pPr>
        <w:spacing w:before="78" w:line="219" w:lineRule="auto"/>
        <w:rPr>
          <w:rFonts w:hint="eastAsia" w:ascii="宋体" w:hAnsi="宋体" w:eastAsia="宋体" w:cs="宋体"/>
          <w:sz w:val="24"/>
          <w:szCs w:val="24"/>
        </w:rPr>
      </w:pPr>
      <w:r>
        <w:rPr>
          <w:rFonts w:hint="eastAsia" w:ascii="宋体" w:hAnsi="宋体" w:eastAsia="宋体" w:cs="宋体"/>
          <w:spacing w:val="7"/>
          <w:sz w:val="24"/>
          <w:szCs w:val="24"/>
        </w:rPr>
        <w:t>附件：质疑函范本</w:t>
      </w:r>
    </w:p>
    <w:p w14:paraId="32098E57">
      <w:pPr>
        <w:pStyle w:val="6"/>
        <w:spacing w:line="304" w:lineRule="auto"/>
        <w:rPr>
          <w:rFonts w:hint="eastAsia" w:ascii="宋体" w:hAnsi="宋体" w:eastAsia="宋体" w:cs="宋体"/>
        </w:rPr>
      </w:pPr>
    </w:p>
    <w:p w14:paraId="39A36B73">
      <w:pPr>
        <w:spacing w:before="113" w:line="225" w:lineRule="auto"/>
        <w:ind w:left="3789"/>
        <w:rPr>
          <w:rFonts w:hint="eastAsia" w:ascii="宋体" w:hAnsi="宋体" w:eastAsia="宋体" w:cs="宋体"/>
          <w:sz w:val="35"/>
          <w:szCs w:val="35"/>
        </w:rPr>
      </w:pPr>
      <w:r>
        <w:rPr>
          <w:rFonts w:hint="eastAsia" w:ascii="宋体" w:hAnsi="宋体" w:eastAsia="宋体" w:cs="宋体"/>
          <w:spacing w:val="-2"/>
          <w:sz w:val="35"/>
          <w:szCs w:val="35"/>
          <w14:textOutline w14:w="6537" w14:cap="sq" w14:cmpd="sng">
            <w14:solidFill>
              <w14:srgbClr w14:val="000000"/>
            </w14:solidFill>
            <w14:prstDash w14:val="solid"/>
            <w14:bevel/>
          </w14:textOutline>
        </w:rPr>
        <w:t>质</w:t>
      </w:r>
      <w:r>
        <w:rPr>
          <w:rFonts w:hint="eastAsia" w:ascii="宋体" w:hAnsi="宋体" w:eastAsia="宋体" w:cs="宋体"/>
          <w:spacing w:val="-2"/>
          <w:sz w:val="35"/>
          <w:szCs w:val="35"/>
        </w:rPr>
        <w:t xml:space="preserve">   </w:t>
      </w:r>
      <w:r>
        <w:rPr>
          <w:rFonts w:hint="eastAsia" w:ascii="宋体" w:hAnsi="宋体" w:eastAsia="宋体" w:cs="宋体"/>
          <w:spacing w:val="-2"/>
          <w:sz w:val="35"/>
          <w:szCs w:val="35"/>
          <w14:textOutline w14:w="6537" w14:cap="sq" w14:cmpd="sng">
            <w14:solidFill>
              <w14:srgbClr w14:val="000000"/>
            </w14:solidFill>
            <w14:prstDash w14:val="solid"/>
            <w14:bevel/>
          </w14:textOutline>
        </w:rPr>
        <w:t>疑</w:t>
      </w:r>
      <w:r>
        <w:rPr>
          <w:rFonts w:hint="eastAsia" w:ascii="宋体" w:hAnsi="宋体" w:eastAsia="宋体" w:cs="宋体"/>
          <w:spacing w:val="6"/>
          <w:sz w:val="35"/>
          <w:szCs w:val="35"/>
        </w:rPr>
        <w:t xml:space="preserve">   </w:t>
      </w:r>
      <w:r>
        <w:rPr>
          <w:rFonts w:hint="eastAsia" w:ascii="宋体" w:hAnsi="宋体" w:eastAsia="宋体" w:cs="宋体"/>
          <w:spacing w:val="-2"/>
          <w:sz w:val="35"/>
          <w:szCs w:val="35"/>
          <w14:textOutline w14:w="6537" w14:cap="sq" w14:cmpd="sng">
            <w14:solidFill>
              <w14:srgbClr w14:val="000000"/>
            </w14:solidFill>
            <w14:prstDash w14:val="solid"/>
            <w14:bevel/>
          </w14:textOutline>
        </w:rPr>
        <w:t>函</w:t>
      </w:r>
    </w:p>
    <w:p w14:paraId="7F6EA1E9">
      <w:pPr>
        <w:spacing w:before="261" w:line="386" w:lineRule="exact"/>
        <w:ind w:left="484"/>
        <w:outlineLvl w:val="1"/>
        <w:rPr>
          <w:rFonts w:hint="eastAsia" w:ascii="宋体" w:hAnsi="宋体" w:eastAsia="宋体" w:cs="宋体"/>
          <w:sz w:val="24"/>
          <w:szCs w:val="24"/>
        </w:rPr>
      </w:pPr>
      <w:bookmarkStart w:id="92" w:name="_Toc27917"/>
      <w:r>
        <w:rPr>
          <w:rFonts w:hint="eastAsia" w:ascii="宋体" w:hAnsi="宋体" w:eastAsia="宋体" w:cs="宋体"/>
          <w:spacing w:val="-4"/>
          <w:position w:val="10"/>
          <w:sz w:val="24"/>
          <w:szCs w:val="24"/>
        </w:rPr>
        <w:t>一、质疑供应商基本信息</w:t>
      </w:r>
      <w:bookmarkEnd w:id="92"/>
    </w:p>
    <w:p w14:paraId="7FCE0286">
      <w:pPr>
        <w:spacing w:before="1" w:line="218" w:lineRule="auto"/>
        <w:ind w:left="956"/>
        <w:rPr>
          <w:rFonts w:hint="eastAsia" w:ascii="宋体" w:hAnsi="宋体" w:eastAsia="宋体" w:cs="宋体"/>
          <w:sz w:val="24"/>
          <w:szCs w:val="24"/>
        </w:rPr>
      </w:pPr>
      <w:r>
        <w:rPr>
          <w:rFonts w:hint="eastAsia" w:ascii="宋体" w:hAnsi="宋体" w:eastAsia="宋体" w:cs="宋体"/>
          <w:spacing w:val="-5"/>
          <w:sz w:val="24"/>
          <w:szCs w:val="24"/>
        </w:rPr>
        <w:t>质疑供应商：</w:t>
      </w:r>
    </w:p>
    <w:p w14:paraId="2438C327">
      <w:pPr>
        <w:spacing w:before="239" w:line="215" w:lineRule="auto"/>
        <w:ind w:left="934"/>
        <w:rPr>
          <w:rFonts w:hint="eastAsia" w:ascii="宋体" w:hAnsi="宋体" w:eastAsia="宋体" w:cs="宋体"/>
          <w:sz w:val="24"/>
          <w:szCs w:val="24"/>
        </w:rPr>
      </w:pPr>
      <w:r>
        <w:rPr>
          <w:rFonts w:hint="eastAsia" w:ascii="宋体" w:hAnsi="宋体" w:eastAsia="宋体" w:cs="宋体"/>
          <w:spacing w:val="-16"/>
          <w:sz w:val="24"/>
          <w:szCs w:val="24"/>
        </w:rPr>
        <w:t>地址：</w:t>
      </w:r>
      <w:r>
        <w:rPr>
          <w:rFonts w:hint="eastAsia" w:ascii="宋体" w:hAnsi="宋体" w:eastAsia="宋体" w:cs="宋体"/>
          <w:position w:val="-3"/>
          <w:sz w:val="24"/>
          <w:szCs w:val="24"/>
        </w:rPr>
        <w:drawing>
          <wp:inline distT="0" distB="0" distL="0" distR="0">
            <wp:extent cx="190944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1909445" cy="7619"/>
                    </a:xfrm>
                    <a:prstGeom prst="rect">
                      <a:avLst/>
                    </a:prstGeom>
                  </pic:spPr>
                </pic:pic>
              </a:graphicData>
            </a:graphic>
          </wp:inline>
        </w:drawing>
      </w:r>
      <w:r>
        <w:rPr>
          <w:rFonts w:hint="eastAsia" w:ascii="宋体" w:hAnsi="宋体" w:eastAsia="宋体" w:cs="宋体"/>
          <w:spacing w:val="-90"/>
          <w:sz w:val="24"/>
          <w:szCs w:val="24"/>
        </w:rPr>
        <w:t xml:space="preserve"> </w:t>
      </w:r>
      <w:r>
        <w:rPr>
          <w:rFonts w:hint="eastAsia" w:ascii="宋体" w:hAnsi="宋体" w:eastAsia="宋体" w:cs="宋体"/>
          <w:spacing w:val="-16"/>
          <w:sz w:val="24"/>
          <w:szCs w:val="24"/>
        </w:rPr>
        <w:t>邮编：</w:t>
      </w:r>
    </w:p>
    <w:p w14:paraId="4D930810">
      <w:pPr>
        <w:spacing w:before="244" w:line="215" w:lineRule="auto"/>
        <w:ind w:left="937"/>
        <w:rPr>
          <w:rFonts w:hint="eastAsia" w:ascii="宋体" w:hAnsi="宋体" w:eastAsia="宋体" w:cs="宋体"/>
          <w:sz w:val="24"/>
          <w:szCs w:val="24"/>
        </w:rPr>
      </w:pPr>
      <w:r>
        <w:rPr>
          <w:rFonts w:hint="eastAsia" w:ascii="宋体" w:hAnsi="宋体" w:eastAsia="宋体" w:cs="宋体"/>
          <w:spacing w:val="-13"/>
          <w:sz w:val="24"/>
          <w:szCs w:val="24"/>
        </w:rPr>
        <w:t>联系人：</w:t>
      </w:r>
      <w:r>
        <w:rPr>
          <w:rFonts w:hint="eastAsia" w:ascii="宋体" w:hAnsi="宋体" w:eastAsia="宋体" w:cs="宋体"/>
          <w:position w:val="-3"/>
          <w:sz w:val="24"/>
          <w:szCs w:val="24"/>
        </w:rPr>
        <w:drawing>
          <wp:inline distT="0" distB="0" distL="0" distR="0">
            <wp:extent cx="16256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1626234" cy="7619"/>
                    </a:xfrm>
                    <a:prstGeom prst="rect">
                      <a:avLst/>
                    </a:prstGeom>
                  </pic:spPr>
                </pic:pic>
              </a:graphicData>
            </a:graphic>
          </wp:inline>
        </w:drawing>
      </w:r>
      <w:r>
        <w:rPr>
          <w:rFonts w:hint="eastAsia" w:ascii="宋体" w:hAnsi="宋体" w:eastAsia="宋体" w:cs="宋体"/>
          <w:spacing w:val="-104"/>
          <w:sz w:val="24"/>
          <w:szCs w:val="24"/>
        </w:rPr>
        <w:t xml:space="preserve"> </w:t>
      </w:r>
      <w:r>
        <w:rPr>
          <w:rFonts w:hint="eastAsia" w:ascii="宋体" w:hAnsi="宋体" w:eastAsia="宋体" w:cs="宋体"/>
          <w:spacing w:val="-13"/>
          <w:sz w:val="24"/>
          <w:szCs w:val="24"/>
        </w:rPr>
        <w:t>联系电话：</w:t>
      </w:r>
    </w:p>
    <w:p w14:paraId="6AADC443">
      <w:pPr>
        <w:spacing w:before="236" w:line="526" w:lineRule="exact"/>
        <w:ind w:left="952"/>
        <w:rPr>
          <w:rFonts w:hint="eastAsia" w:ascii="宋体" w:hAnsi="宋体" w:eastAsia="宋体" w:cs="宋体"/>
          <w:sz w:val="24"/>
          <w:szCs w:val="24"/>
        </w:rPr>
      </w:pPr>
      <w:r>
        <w:rPr>
          <w:rFonts w:hint="eastAsia" w:ascii="宋体" w:hAnsi="宋体" w:eastAsia="宋体" w:cs="宋体"/>
          <w:spacing w:val="-5"/>
          <w:position w:val="21"/>
          <w:sz w:val="24"/>
          <w:szCs w:val="24"/>
        </w:rPr>
        <w:t>授权代表：</w:t>
      </w:r>
    </w:p>
    <w:p w14:paraId="654D2CC0">
      <w:pPr>
        <w:spacing w:line="221" w:lineRule="auto"/>
        <w:ind w:left="951"/>
        <w:rPr>
          <w:rFonts w:hint="eastAsia" w:ascii="宋体" w:hAnsi="宋体" w:eastAsia="宋体" w:cs="宋体"/>
          <w:sz w:val="24"/>
          <w:szCs w:val="24"/>
        </w:rPr>
      </w:pPr>
      <w:r>
        <w:rPr>
          <w:rFonts w:hint="eastAsia" w:ascii="宋体" w:hAnsi="宋体" w:eastAsia="宋体" w:cs="宋体"/>
          <w:spacing w:val="-6"/>
          <w:sz w:val="24"/>
          <w:szCs w:val="24"/>
        </w:rPr>
        <w:t>联系电话：</w:t>
      </w:r>
    </w:p>
    <w:p w14:paraId="789D3FBC">
      <w:pPr>
        <w:spacing w:before="231" w:line="215" w:lineRule="auto"/>
        <w:ind w:left="934"/>
        <w:rPr>
          <w:rFonts w:hint="eastAsia" w:ascii="宋体" w:hAnsi="宋体" w:eastAsia="宋体" w:cs="宋体"/>
          <w:sz w:val="24"/>
          <w:szCs w:val="24"/>
        </w:rPr>
      </w:pPr>
      <w:r>
        <w:rPr>
          <w:rFonts w:hint="eastAsia" w:ascii="宋体" w:hAnsi="宋体" w:eastAsia="宋体" w:cs="宋体"/>
          <w:spacing w:val="-16"/>
          <w:sz w:val="24"/>
          <w:szCs w:val="24"/>
        </w:rPr>
        <w:t>地址：</w:t>
      </w:r>
      <w:r>
        <w:rPr>
          <w:rFonts w:hint="eastAsia" w:ascii="宋体" w:hAnsi="宋体" w:eastAsia="宋体" w:cs="宋体"/>
          <w:position w:val="-3"/>
          <w:sz w:val="24"/>
          <w:szCs w:val="24"/>
        </w:rPr>
        <w:drawing>
          <wp:inline distT="0" distB="0" distL="0" distR="0">
            <wp:extent cx="183324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1"/>
                    <a:stretch>
                      <a:fillRect/>
                    </a:stretch>
                  </pic:blipFill>
                  <pic:spPr>
                    <a:xfrm>
                      <a:off x="0" y="0"/>
                      <a:ext cx="1833245" cy="7619"/>
                    </a:xfrm>
                    <a:prstGeom prst="rect">
                      <a:avLst/>
                    </a:prstGeom>
                  </pic:spPr>
                </pic:pic>
              </a:graphicData>
            </a:graphic>
          </wp:inline>
        </w:drawing>
      </w:r>
      <w:r>
        <w:rPr>
          <w:rFonts w:hint="eastAsia" w:ascii="宋体" w:hAnsi="宋体" w:eastAsia="宋体" w:cs="宋体"/>
          <w:spacing w:val="-90"/>
          <w:sz w:val="24"/>
          <w:szCs w:val="24"/>
        </w:rPr>
        <w:t xml:space="preserve"> </w:t>
      </w:r>
      <w:r>
        <w:rPr>
          <w:rFonts w:hint="eastAsia" w:ascii="宋体" w:hAnsi="宋体" w:eastAsia="宋体" w:cs="宋体"/>
          <w:spacing w:val="-16"/>
          <w:sz w:val="24"/>
          <w:szCs w:val="24"/>
        </w:rPr>
        <w:t>邮编：</w:t>
      </w:r>
    </w:p>
    <w:p w14:paraId="73D9F9B9">
      <w:pPr>
        <w:spacing w:before="241" w:line="485" w:lineRule="exact"/>
        <w:ind w:left="484"/>
        <w:outlineLvl w:val="1"/>
        <w:rPr>
          <w:rFonts w:hint="eastAsia" w:ascii="宋体" w:hAnsi="宋体" w:eastAsia="宋体" w:cs="宋体"/>
          <w:sz w:val="24"/>
          <w:szCs w:val="24"/>
        </w:rPr>
      </w:pPr>
      <w:bookmarkStart w:id="93" w:name="_Toc13773"/>
      <w:r>
        <w:rPr>
          <w:rFonts w:hint="eastAsia" w:ascii="宋体" w:hAnsi="宋体" w:eastAsia="宋体" w:cs="宋体"/>
          <w:spacing w:val="-4"/>
          <w:position w:val="18"/>
          <w:sz w:val="24"/>
          <w:szCs w:val="24"/>
        </w:rPr>
        <w:t>二、质疑项目基本情况</w:t>
      </w:r>
      <w:bookmarkEnd w:id="93"/>
    </w:p>
    <w:p w14:paraId="5EAD60C2">
      <w:pPr>
        <w:spacing w:line="220" w:lineRule="auto"/>
        <w:ind w:left="961"/>
        <w:rPr>
          <w:rFonts w:hint="eastAsia" w:ascii="宋体" w:hAnsi="宋体" w:eastAsia="宋体" w:cs="宋体"/>
          <w:sz w:val="24"/>
          <w:szCs w:val="24"/>
        </w:rPr>
      </w:pPr>
      <w:r>
        <w:rPr>
          <w:rFonts w:hint="eastAsia" w:ascii="宋体" w:hAnsi="宋体" w:eastAsia="宋体" w:cs="宋体"/>
          <w:spacing w:val="-4"/>
          <w:sz w:val="24"/>
          <w:szCs w:val="24"/>
        </w:rPr>
        <w:t>质疑项目的名称：</w:t>
      </w:r>
    </w:p>
    <w:p w14:paraId="23F64E98">
      <w:pPr>
        <w:spacing w:before="235" w:line="216" w:lineRule="auto"/>
        <w:ind w:left="927"/>
        <w:rPr>
          <w:rFonts w:hint="eastAsia" w:ascii="宋体" w:hAnsi="宋体" w:eastAsia="宋体" w:cs="宋体"/>
          <w:sz w:val="24"/>
          <w:szCs w:val="24"/>
        </w:rPr>
      </w:pPr>
      <w:r>
        <w:rPr>
          <w:rFonts w:hint="eastAsia" w:ascii="宋体" w:hAnsi="宋体" w:eastAsia="宋体" w:cs="宋体"/>
          <w:spacing w:val="-14"/>
          <w:sz w:val="24"/>
          <w:szCs w:val="24"/>
        </w:rPr>
        <w:t>质疑项目的编号：</w:t>
      </w:r>
      <w:r>
        <w:rPr>
          <w:rFonts w:hint="eastAsia" w:ascii="宋体" w:hAnsi="宋体" w:eastAsia="宋体" w:cs="宋体"/>
          <w:position w:val="-3"/>
          <w:sz w:val="24"/>
          <w:szCs w:val="24"/>
        </w:rPr>
        <w:drawing>
          <wp:inline distT="0" distB="0" distL="0" distR="0">
            <wp:extent cx="111887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2"/>
                    <a:stretch>
                      <a:fillRect/>
                    </a:stretch>
                  </pic:blipFill>
                  <pic:spPr>
                    <a:xfrm>
                      <a:off x="0" y="0"/>
                      <a:ext cx="1118870" cy="7619"/>
                    </a:xfrm>
                    <a:prstGeom prst="rect">
                      <a:avLst/>
                    </a:prstGeom>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14"/>
          <w:sz w:val="24"/>
          <w:szCs w:val="24"/>
        </w:rPr>
        <w:t>包号：</w:t>
      </w:r>
    </w:p>
    <w:p w14:paraId="569FED44">
      <w:pPr>
        <w:spacing w:before="242" w:line="219" w:lineRule="auto"/>
        <w:ind w:left="954"/>
        <w:rPr>
          <w:rFonts w:hint="eastAsia" w:ascii="宋体" w:hAnsi="宋体" w:eastAsia="宋体" w:cs="宋体"/>
          <w:sz w:val="24"/>
          <w:szCs w:val="24"/>
        </w:rPr>
      </w:pPr>
      <w:r>
        <w:rPr>
          <w:rFonts w:hint="eastAsia" w:ascii="宋体" w:hAnsi="宋体" w:eastAsia="宋体" w:cs="宋体"/>
          <w:spacing w:val="-4"/>
          <w:sz w:val="24"/>
          <w:szCs w:val="24"/>
        </w:rPr>
        <w:t>采购人名称：</w:t>
      </w:r>
    </w:p>
    <w:p w14:paraId="3A229123">
      <w:pPr>
        <w:spacing w:before="239" w:line="525" w:lineRule="exact"/>
        <w:ind w:left="954"/>
        <w:rPr>
          <w:rFonts w:hint="eastAsia" w:ascii="宋体" w:hAnsi="宋体" w:eastAsia="宋体" w:cs="宋体"/>
          <w:sz w:val="24"/>
          <w:szCs w:val="24"/>
        </w:rPr>
      </w:pPr>
      <w:r>
        <w:rPr>
          <w:rFonts w:hint="eastAsia" w:ascii="宋体" w:hAnsi="宋体" w:eastAsia="宋体" w:cs="宋体"/>
          <w:spacing w:val="-3"/>
          <w:position w:val="21"/>
          <w:sz w:val="24"/>
          <w:szCs w:val="24"/>
        </w:rPr>
        <w:t>采购文件获取日期：</w:t>
      </w:r>
    </w:p>
    <w:p w14:paraId="7941C506">
      <w:pPr>
        <w:spacing w:before="1" w:line="219" w:lineRule="auto"/>
        <w:ind w:left="475"/>
        <w:outlineLvl w:val="1"/>
        <w:rPr>
          <w:rFonts w:hint="eastAsia" w:ascii="宋体" w:hAnsi="宋体" w:eastAsia="宋体" w:cs="宋体"/>
          <w:sz w:val="24"/>
          <w:szCs w:val="24"/>
        </w:rPr>
      </w:pPr>
      <w:bookmarkStart w:id="94" w:name="_Toc32162"/>
      <w:r>
        <w:rPr>
          <w:rFonts w:hint="eastAsia" w:ascii="宋体" w:hAnsi="宋体" w:eastAsia="宋体" w:cs="宋体"/>
          <w:spacing w:val="-3"/>
          <w:sz w:val="24"/>
          <w:szCs w:val="24"/>
        </w:rPr>
        <w:t>三、质疑事项具体内容</w:t>
      </w:r>
      <w:bookmarkEnd w:id="94"/>
    </w:p>
    <w:p w14:paraId="2CF13905">
      <w:pPr>
        <w:spacing w:before="209" w:line="521" w:lineRule="exact"/>
        <w:ind w:left="901"/>
        <w:rPr>
          <w:rFonts w:hint="eastAsia" w:ascii="宋体" w:hAnsi="宋体" w:eastAsia="宋体" w:cs="宋体"/>
          <w:sz w:val="24"/>
          <w:szCs w:val="24"/>
        </w:rPr>
      </w:pPr>
      <w:r>
        <w:rPr>
          <w:rFonts w:hint="eastAsia" w:ascii="宋体" w:hAnsi="宋体" w:eastAsia="宋体" w:cs="宋体"/>
          <w:spacing w:val="-20"/>
          <w:position w:val="21"/>
          <w:sz w:val="24"/>
          <w:szCs w:val="24"/>
        </w:rPr>
        <w:t>质疑事项</w:t>
      </w:r>
      <w:r>
        <w:rPr>
          <w:rFonts w:hint="eastAsia" w:ascii="宋体" w:hAnsi="宋体" w:eastAsia="宋体" w:cs="宋体"/>
          <w:spacing w:val="-14"/>
          <w:position w:val="21"/>
          <w:sz w:val="24"/>
          <w:szCs w:val="24"/>
        </w:rPr>
        <w:t xml:space="preserve"> </w:t>
      </w:r>
      <w:r>
        <w:rPr>
          <w:rFonts w:hint="eastAsia" w:ascii="宋体" w:hAnsi="宋体" w:eastAsia="宋体" w:cs="宋体"/>
          <w:spacing w:val="-20"/>
          <w:position w:val="21"/>
          <w:sz w:val="24"/>
          <w:szCs w:val="24"/>
        </w:rPr>
        <w:t>1：</w:t>
      </w:r>
    </w:p>
    <w:p w14:paraId="79993BDA">
      <w:pPr>
        <w:spacing w:before="1" w:line="218" w:lineRule="auto"/>
        <w:ind w:left="950"/>
        <w:rPr>
          <w:rFonts w:hint="eastAsia" w:ascii="宋体" w:hAnsi="宋体" w:eastAsia="宋体" w:cs="宋体"/>
          <w:sz w:val="24"/>
          <w:szCs w:val="24"/>
        </w:rPr>
      </w:pPr>
      <w:r>
        <w:rPr>
          <w:rFonts w:hint="eastAsia" w:ascii="宋体" w:hAnsi="宋体" w:eastAsia="宋体" w:cs="宋体"/>
          <w:spacing w:val="-5"/>
          <w:sz w:val="24"/>
          <w:szCs w:val="24"/>
        </w:rPr>
        <w:t>事实依据：</w:t>
      </w:r>
    </w:p>
    <w:p w14:paraId="3188E8D6">
      <w:pPr>
        <w:pStyle w:val="6"/>
        <w:spacing w:line="245" w:lineRule="auto"/>
        <w:rPr>
          <w:rFonts w:hint="eastAsia" w:ascii="宋体" w:hAnsi="宋体" w:eastAsia="宋体" w:cs="宋体"/>
        </w:rPr>
      </w:pPr>
    </w:p>
    <w:p w14:paraId="50ED1789">
      <w:pPr>
        <w:pStyle w:val="6"/>
        <w:spacing w:line="245" w:lineRule="auto"/>
        <w:rPr>
          <w:rFonts w:hint="eastAsia" w:ascii="宋体" w:hAnsi="宋体" w:eastAsia="宋体" w:cs="宋体"/>
        </w:rPr>
      </w:pPr>
    </w:p>
    <w:p w14:paraId="59333A01">
      <w:pPr>
        <w:pStyle w:val="6"/>
        <w:spacing w:line="246" w:lineRule="auto"/>
        <w:rPr>
          <w:rFonts w:hint="eastAsia" w:ascii="宋体" w:hAnsi="宋体" w:eastAsia="宋体" w:cs="宋体"/>
        </w:rPr>
      </w:pPr>
    </w:p>
    <w:p w14:paraId="642AEC88">
      <w:pPr>
        <w:spacing w:before="78" w:line="219" w:lineRule="auto"/>
        <w:ind w:left="951"/>
        <w:rPr>
          <w:rFonts w:hint="eastAsia" w:ascii="宋体" w:hAnsi="宋体" w:eastAsia="宋体" w:cs="宋体"/>
          <w:sz w:val="24"/>
          <w:szCs w:val="24"/>
        </w:rPr>
      </w:pPr>
      <w:r>
        <w:rPr>
          <w:rFonts w:hint="eastAsia" w:ascii="宋体" w:hAnsi="宋体" w:eastAsia="宋体" w:cs="宋体"/>
          <w:spacing w:val="-6"/>
          <w:sz w:val="24"/>
          <w:szCs w:val="24"/>
        </w:rPr>
        <w:t>法律依据：</w:t>
      </w:r>
    </w:p>
    <w:p w14:paraId="3236A676">
      <w:pPr>
        <w:pStyle w:val="6"/>
        <w:spacing w:line="245" w:lineRule="auto"/>
        <w:rPr>
          <w:rFonts w:hint="eastAsia" w:ascii="宋体" w:hAnsi="宋体" w:eastAsia="宋体" w:cs="宋体"/>
        </w:rPr>
      </w:pPr>
    </w:p>
    <w:p w14:paraId="7CF05C4A">
      <w:pPr>
        <w:pStyle w:val="6"/>
        <w:spacing w:line="246" w:lineRule="auto"/>
        <w:rPr>
          <w:rFonts w:hint="eastAsia" w:ascii="宋体" w:hAnsi="宋体" w:eastAsia="宋体" w:cs="宋体"/>
        </w:rPr>
      </w:pPr>
    </w:p>
    <w:p w14:paraId="063DE18F">
      <w:pPr>
        <w:pStyle w:val="6"/>
        <w:spacing w:line="246" w:lineRule="auto"/>
        <w:rPr>
          <w:rFonts w:hint="eastAsia" w:ascii="宋体" w:hAnsi="宋体" w:eastAsia="宋体" w:cs="宋体"/>
        </w:rPr>
      </w:pPr>
    </w:p>
    <w:p w14:paraId="70C12754">
      <w:pPr>
        <w:spacing w:before="79" w:line="432" w:lineRule="exact"/>
        <w:ind w:left="908"/>
        <w:rPr>
          <w:rFonts w:hint="eastAsia" w:ascii="宋体" w:hAnsi="宋体" w:eastAsia="宋体" w:cs="宋体"/>
          <w:sz w:val="24"/>
          <w:szCs w:val="24"/>
        </w:rPr>
      </w:pPr>
      <w:r>
        <w:rPr>
          <w:rFonts w:hint="eastAsia" w:ascii="宋体" w:hAnsi="宋体" w:eastAsia="宋体" w:cs="宋体"/>
          <w:spacing w:val="-17"/>
          <w:position w:val="14"/>
          <w:sz w:val="24"/>
          <w:szCs w:val="24"/>
        </w:rPr>
        <w:t>质疑事项</w:t>
      </w:r>
      <w:r>
        <w:rPr>
          <w:rFonts w:hint="eastAsia" w:ascii="宋体" w:hAnsi="宋体" w:eastAsia="宋体" w:cs="宋体"/>
          <w:spacing w:val="-32"/>
          <w:position w:val="14"/>
          <w:sz w:val="24"/>
          <w:szCs w:val="24"/>
        </w:rPr>
        <w:t xml:space="preserve"> </w:t>
      </w:r>
      <w:r>
        <w:rPr>
          <w:rFonts w:hint="eastAsia" w:ascii="宋体" w:hAnsi="宋体" w:eastAsia="宋体" w:cs="宋体"/>
          <w:spacing w:val="-17"/>
          <w:position w:val="14"/>
          <w:sz w:val="24"/>
          <w:szCs w:val="24"/>
        </w:rPr>
        <w:t>2</w:t>
      </w:r>
    </w:p>
    <w:p w14:paraId="7D449A41">
      <w:pPr>
        <w:spacing w:line="377" w:lineRule="exact"/>
        <w:ind w:left="999"/>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100E7447">
      <w:pPr>
        <w:spacing w:before="244" w:line="219" w:lineRule="auto"/>
        <w:ind w:left="984"/>
        <w:rPr>
          <w:rFonts w:hint="eastAsia" w:ascii="宋体" w:hAnsi="宋体" w:eastAsia="宋体" w:cs="宋体"/>
          <w:sz w:val="24"/>
          <w:szCs w:val="24"/>
        </w:rPr>
      </w:pPr>
      <w:r>
        <w:rPr>
          <w:rFonts w:hint="eastAsia" w:ascii="宋体" w:hAnsi="宋体" w:eastAsia="宋体" w:cs="宋体"/>
          <w:spacing w:val="-4"/>
          <w:sz w:val="24"/>
          <w:szCs w:val="24"/>
        </w:rPr>
        <w:t>签字(签章)：                           日期：</w:t>
      </w:r>
    </w:p>
    <w:p w14:paraId="7087FA00">
      <w:pPr>
        <w:spacing w:line="219" w:lineRule="auto"/>
        <w:rPr>
          <w:rFonts w:hint="eastAsia" w:ascii="宋体" w:hAnsi="宋体" w:eastAsia="宋体" w:cs="宋体"/>
          <w:sz w:val="24"/>
          <w:szCs w:val="24"/>
        </w:rPr>
        <w:sectPr>
          <w:footerReference r:id="rId11" w:type="default"/>
          <w:pgSz w:w="11905" w:h="16839"/>
          <w:pgMar w:top="1247" w:right="1247" w:bottom="1247" w:left="1247" w:header="0" w:footer="617" w:gutter="0"/>
          <w:pgNumType w:fmt="decimal"/>
          <w:cols w:space="720" w:num="1"/>
          <w:rtlGutter w:val="0"/>
          <w:docGrid w:linePitch="0" w:charSpace="0"/>
        </w:sectPr>
      </w:pPr>
    </w:p>
    <w:p w14:paraId="10E2D8E5">
      <w:pPr>
        <w:spacing w:before="78" w:line="219" w:lineRule="auto"/>
        <w:ind w:left="1"/>
        <w:rPr>
          <w:rFonts w:hint="eastAsia" w:ascii="宋体" w:hAnsi="宋体" w:eastAsia="宋体" w:cs="宋体"/>
          <w:sz w:val="24"/>
          <w:szCs w:val="24"/>
        </w:rPr>
      </w:pPr>
      <w:r>
        <w:rPr>
          <w:rFonts w:hint="eastAsia" w:ascii="宋体" w:hAnsi="宋体" w:eastAsia="宋体" w:cs="宋体"/>
          <w:spacing w:val="-4"/>
          <w:sz w:val="24"/>
          <w:szCs w:val="24"/>
        </w:rPr>
        <w:t>质疑函制作说明：</w:t>
      </w:r>
    </w:p>
    <w:p w14:paraId="18612BE3">
      <w:pPr>
        <w:spacing w:before="211" w:line="219" w:lineRule="auto"/>
        <w:ind w:left="491"/>
        <w:outlineLvl w:val="2"/>
        <w:rPr>
          <w:rFonts w:hint="eastAsia" w:ascii="宋体" w:hAnsi="宋体" w:eastAsia="宋体" w:cs="宋体"/>
          <w:sz w:val="24"/>
          <w:szCs w:val="24"/>
        </w:rPr>
      </w:pPr>
      <w:bookmarkStart w:id="95" w:name="_Toc20120"/>
      <w:r>
        <w:rPr>
          <w:rFonts w:hint="eastAsia" w:ascii="宋体" w:hAnsi="宋体" w:eastAsia="宋体" w:cs="宋体"/>
          <w:spacing w:val="-5"/>
          <w:sz w:val="24"/>
          <w:szCs w:val="24"/>
        </w:rPr>
        <w:t>1.供应商提出质疑时，应提交质疑函和必要的证明材料。</w:t>
      </w:r>
      <w:bookmarkEnd w:id="95"/>
    </w:p>
    <w:p w14:paraId="7EBE14D0">
      <w:pPr>
        <w:spacing w:before="215" w:line="359" w:lineRule="auto"/>
        <w:ind w:left="6" w:firstLine="469"/>
        <w:rPr>
          <w:rFonts w:hint="eastAsia" w:ascii="宋体" w:hAnsi="宋体" w:eastAsia="宋体" w:cs="宋体"/>
          <w:sz w:val="24"/>
          <w:szCs w:val="24"/>
        </w:rPr>
      </w:pPr>
      <w:r>
        <w:rPr>
          <w:rFonts w:hint="eastAsia" w:ascii="宋体" w:hAnsi="宋体" w:eastAsia="宋体" w:cs="宋体"/>
          <w:spacing w:val="-5"/>
          <w:sz w:val="24"/>
          <w:szCs w:val="24"/>
        </w:rPr>
        <w:t>2.质疑供应商若委托代理人进行质疑的，质疑函应按要求列明 “授权代表”的</w:t>
      </w:r>
      <w:r>
        <w:rPr>
          <w:rFonts w:hint="eastAsia" w:ascii="宋体" w:hAnsi="宋体" w:eastAsia="宋体" w:cs="宋体"/>
          <w:spacing w:val="-6"/>
          <w:sz w:val="24"/>
          <w:szCs w:val="24"/>
        </w:rPr>
        <w:t>有关内容，</w:t>
      </w:r>
      <w:r>
        <w:rPr>
          <w:rFonts w:hint="eastAsia" w:ascii="宋体" w:hAnsi="宋体" w:eastAsia="宋体" w:cs="宋体"/>
          <w:spacing w:val="-5"/>
          <w:sz w:val="24"/>
          <w:szCs w:val="24"/>
        </w:rPr>
        <w:t>并在附件中提交由质疑供应商签署的授权 委托书。授权委托书应载明代</w:t>
      </w:r>
      <w:r>
        <w:rPr>
          <w:rFonts w:hint="eastAsia" w:ascii="宋体" w:hAnsi="宋体" w:eastAsia="宋体" w:cs="宋体"/>
          <w:spacing w:val="-6"/>
          <w:sz w:val="24"/>
          <w:szCs w:val="24"/>
        </w:rPr>
        <w:t>理人的姓名或者名称、</w:t>
      </w:r>
      <w:r>
        <w:rPr>
          <w:rFonts w:hint="eastAsia" w:ascii="宋体" w:hAnsi="宋体" w:eastAsia="宋体" w:cs="宋体"/>
          <w:spacing w:val="-4"/>
          <w:sz w:val="24"/>
          <w:szCs w:val="24"/>
        </w:rPr>
        <w:t>代理事项、具体 权限、期限和相关事项。</w:t>
      </w:r>
    </w:p>
    <w:p w14:paraId="73447873">
      <w:pPr>
        <w:spacing w:before="213" w:line="219" w:lineRule="auto"/>
        <w:ind w:left="478"/>
        <w:rPr>
          <w:rFonts w:hint="eastAsia" w:ascii="宋体" w:hAnsi="宋体" w:eastAsia="宋体" w:cs="宋体"/>
          <w:sz w:val="24"/>
          <w:szCs w:val="24"/>
        </w:rPr>
      </w:pPr>
      <w:r>
        <w:rPr>
          <w:rFonts w:hint="eastAsia" w:ascii="宋体" w:hAnsi="宋体" w:eastAsia="宋体" w:cs="宋体"/>
          <w:spacing w:val="-4"/>
          <w:sz w:val="24"/>
          <w:szCs w:val="24"/>
        </w:rPr>
        <w:t xml:space="preserve">3.质疑供应商若对项目的某一分包进行质疑，质疑函中应列明具 </w:t>
      </w:r>
      <w:r>
        <w:rPr>
          <w:rFonts w:hint="eastAsia" w:ascii="宋体" w:hAnsi="宋体" w:eastAsia="宋体" w:cs="宋体"/>
          <w:spacing w:val="-5"/>
          <w:sz w:val="24"/>
          <w:szCs w:val="24"/>
        </w:rPr>
        <w:t>体分包号。</w:t>
      </w:r>
    </w:p>
    <w:p w14:paraId="09BA05F4">
      <w:pPr>
        <w:spacing w:before="212" w:line="219" w:lineRule="auto"/>
        <w:ind w:left="472"/>
        <w:rPr>
          <w:rFonts w:hint="eastAsia" w:ascii="宋体" w:hAnsi="宋体" w:eastAsia="宋体" w:cs="宋体"/>
          <w:sz w:val="24"/>
          <w:szCs w:val="24"/>
        </w:rPr>
      </w:pPr>
      <w:r>
        <w:rPr>
          <w:rFonts w:hint="eastAsia" w:ascii="宋体" w:hAnsi="宋体" w:eastAsia="宋体" w:cs="宋体"/>
          <w:spacing w:val="-4"/>
          <w:sz w:val="24"/>
          <w:szCs w:val="24"/>
        </w:rPr>
        <w:t>4.质疑函的质疑事项应具体、明确，并有必要的事实依据和法律 依据。</w:t>
      </w:r>
    </w:p>
    <w:p w14:paraId="5B701957">
      <w:pPr>
        <w:spacing w:before="215" w:line="220" w:lineRule="auto"/>
        <w:ind w:left="478"/>
        <w:outlineLvl w:val="2"/>
        <w:rPr>
          <w:rFonts w:hint="eastAsia" w:ascii="宋体" w:hAnsi="宋体" w:eastAsia="宋体" w:cs="宋体"/>
          <w:sz w:val="24"/>
          <w:szCs w:val="24"/>
        </w:rPr>
      </w:pPr>
      <w:bookmarkStart w:id="96" w:name="_Toc30281"/>
      <w:r>
        <w:rPr>
          <w:rFonts w:hint="eastAsia" w:ascii="宋体" w:hAnsi="宋体" w:eastAsia="宋体" w:cs="宋体"/>
          <w:spacing w:val="-5"/>
          <w:sz w:val="24"/>
          <w:szCs w:val="24"/>
        </w:rPr>
        <w:t>5.质疑函的质疑请求应与质疑事项相关。</w:t>
      </w:r>
      <w:bookmarkEnd w:id="96"/>
    </w:p>
    <w:p w14:paraId="2D9DBDF2">
      <w:pPr>
        <w:spacing w:before="211" w:line="465" w:lineRule="exact"/>
        <w:ind w:firstLine="460" w:firstLineChars="200"/>
        <w:jc w:val="both"/>
        <w:rPr>
          <w:rFonts w:hint="eastAsia" w:ascii="宋体" w:hAnsi="宋体" w:eastAsia="宋体" w:cs="宋体"/>
          <w:spacing w:val="-5"/>
          <w:sz w:val="24"/>
          <w:szCs w:val="24"/>
        </w:rPr>
      </w:pPr>
      <w:r>
        <w:rPr>
          <w:rFonts w:hint="eastAsia" w:ascii="宋体" w:hAnsi="宋体" w:eastAsia="宋体" w:cs="宋体"/>
          <w:spacing w:val="-5"/>
          <w:sz w:val="24"/>
          <w:szCs w:val="24"/>
        </w:rPr>
        <w:t>6.质疑供应商为自然人的，质疑函应由本人签字；质疑供应商为法人或者其他组织的，质疑函应由法定代表人、主要负责人，或者其 授权代表签字或者盖章，并加盖公章。</w:t>
      </w:r>
    </w:p>
    <w:p w14:paraId="339CAECD">
      <w:pPr>
        <w:spacing w:before="1" w:line="218" w:lineRule="auto"/>
        <w:ind w:left="3"/>
        <w:rPr>
          <w:rFonts w:hint="eastAsia" w:ascii="宋体" w:hAnsi="宋体" w:eastAsia="宋体" w:cs="宋体"/>
          <w:spacing w:val="-5"/>
          <w:sz w:val="24"/>
          <w:szCs w:val="24"/>
        </w:rPr>
      </w:pPr>
    </w:p>
    <w:p w14:paraId="71BEFA83">
      <w:pPr>
        <w:spacing w:before="1" w:line="218" w:lineRule="auto"/>
        <w:ind w:left="3"/>
        <w:rPr>
          <w:rFonts w:hint="eastAsia" w:ascii="宋体" w:hAnsi="宋体" w:eastAsia="宋体" w:cs="宋体"/>
          <w:spacing w:val="-5"/>
          <w:sz w:val="24"/>
          <w:szCs w:val="24"/>
        </w:rPr>
      </w:pPr>
    </w:p>
    <w:p w14:paraId="4FCEA279">
      <w:pPr>
        <w:spacing w:before="1" w:line="218" w:lineRule="auto"/>
        <w:ind w:left="3"/>
        <w:rPr>
          <w:rFonts w:hint="eastAsia" w:ascii="宋体" w:hAnsi="宋体" w:eastAsia="宋体" w:cs="宋体"/>
          <w:spacing w:val="-5"/>
          <w:sz w:val="24"/>
          <w:szCs w:val="24"/>
        </w:rPr>
      </w:pPr>
    </w:p>
    <w:p w14:paraId="42E63CA3">
      <w:pPr>
        <w:spacing w:before="1" w:line="218" w:lineRule="auto"/>
        <w:ind w:left="3"/>
        <w:rPr>
          <w:rFonts w:hint="eastAsia" w:ascii="宋体" w:hAnsi="宋体" w:eastAsia="宋体" w:cs="宋体"/>
          <w:spacing w:val="-5"/>
          <w:sz w:val="24"/>
          <w:szCs w:val="24"/>
        </w:rPr>
      </w:pPr>
    </w:p>
    <w:p w14:paraId="52F2F8BD">
      <w:pPr>
        <w:spacing w:before="1" w:line="218" w:lineRule="auto"/>
        <w:ind w:left="3"/>
        <w:rPr>
          <w:rFonts w:hint="eastAsia" w:ascii="宋体" w:hAnsi="宋体" w:eastAsia="宋体" w:cs="宋体"/>
          <w:spacing w:val="-5"/>
          <w:sz w:val="24"/>
          <w:szCs w:val="24"/>
        </w:rPr>
      </w:pPr>
    </w:p>
    <w:p w14:paraId="44A10775">
      <w:pPr>
        <w:spacing w:before="1" w:line="218" w:lineRule="auto"/>
        <w:ind w:left="3"/>
        <w:rPr>
          <w:rFonts w:hint="eastAsia" w:ascii="宋体" w:hAnsi="宋体" w:eastAsia="宋体" w:cs="宋体"/>
          <w:spacing w:val="-5"/>
          <w:sz w:val="24"/>
          <w:szCs w:val="24"/>
        </w:rPr>
      </w:pPr>
    </w:p>
    <w:p w14:paraId="63CD66CD">
      <w:pPr>
        <w:spacing w:before="1" w:line="218" w:lineRule="auto"/>
        <w:ind w:left="3"/>
        <w:rPr>
          <w:rFonts w:hint="eastAsia" w:ascii="宋体" w:hAnsi="宋体" w:eastAsia="宋体" w:cs="宋体"/>
          <w:spacing w:val="-5"/>
          <w:sz w:val="24"/>
          <w:szCs w:val="24"/>
        </w:rPr>
      </w:pPr>
    </w:p>
    <w:p w14:paraId="152C710E">
      <w:pPr>
        <w:spacing w:before="1" w:line="218" w:lineRule="auto"/>
        <w:ind w:left="3"/>
        <w:rPr>
          <w:rFonts w:hint="eastAsia" w:ascii="宋体" w:hAnsi="宋体" w:eastAsia="宋体" w:cs="宋体"/>
          <w:spacing w:val="-5"/>
          <w:sz w:val="24"/>
          <w:szCs w:val="24"/>
        </w:rPr>
      </w:pPr>
    </w:p>
    <w:p w14:paraId="4619DF1D">
      <w:pPr>
        <w:spacing w:before="1" w:line="218" w:lineRule="auto"/>
        <w:ind w:left="3"/>
        <w:rPr>
          <w:rFonts w:hint="eastAsia" w:ascii="宋体" w:hAnsi="宋体" w:eastAsia="宋体" w:cs="宋体"/>
          <w:spacing w:val="-5"/>
          <w:sz w:val="24"/>
          <w:szCs w:val="24"/>
        </w:rPr>
      </w:pPr>
    </w:p>
    <w:p w14:paraId="748F16AA">
      <w:pPr>
        <w:spacing w:before="1" w:line="218" w:lineRule="auto"/>
        <w:ind w:left="3"/>
        <w:rPr>
          <w:rFonts w:hint="eastAsia" w:ascii="宋体" w:hAnsi="宋体" w:eastAsia="宋体" w:cs="宋体"/>
          <w:spacing w:val="-5"/>
          <w:sz w:val="24"/>
          <w:szCs w:val="24"/>
        </w:rPr>
      </w:pPr>
    </w:p>
    <w:p w14:paraId="5432BB64">
      <w:pPr>
        <w:spacing w:before="1" w:line="218" w:lineRule="auto"/>
        <w:ind w:left="3"/>
        <w:rPr>
          <w:rFonts w:hint="eastAsia" w:ascii="宋体" w:hAnsi="宋体" w:eastAsia="宋体" w:cs="宋体"/>
          <w:spacing w:val="-5"/>
          <w:sz w:val="24"/>
          <w:szCs w:val="24"/>
        </w:rPr>
      </w:pPr>
    </w:p>
    <w:p w14:paraId="67BD6C94">
      <w:pPr>
        <w:spacing w:before="1" w:line="218" w:lineRule="auto"/>
        <w:ind w:left="3"/>
        <w:rPr>
          <w:rFonts w:hint="eastAsia" w:ascii="宋体" w:hAnsi="宋体" w:eastAsia="宋体" w:cs="宋体"/>
          <w:spacing w:val="-5"/>
          <w:sz w:val="24"/>
          <w:szCs w:val="24"/>
        </w:rPr>
      </w:pPr>
    </w:p>
    <w:p w14:paraId="0C7FCD24">
      <w:pPr>
        <w:spacing w:before="1" w:line="218" w:lineRule="auto"/>
        <w:ind w:left="3"/>
        <w:rPr>
          <w:rFonts w:hint="eastAsia" w:ascii="宋体" w:hAnsi="宋体" w:eastAsia="宋体" w:cs="宋体"/>
          <w:spacing w:val="-5"/>
          <w:sz w:val="24"/>
          <w:szCs w:val="24"/>
        </w:rPr>
      </w:pPr>
    </w:p>
    <w:p w14:paraId="198359F2">
      <w:pPr>
        <w:spacing w:before="1" w:line="218" w:lineRule="auto"/>
        <w:ind w:left="3"/>
        <w:rPr>
          <w:rFonts w:hint="eastAsia" w:ascii="宋体" w:hAnsi="宋体" w:eastAsia="宋体" w:cs="宋体"/>
          <w:spacing w:val="-5"/>
          <w:sz w:val="24"/>
          <w:szCs w:val="24"/>
        </w:rPr>
      </w:pPr>
    </w:p>
    <w:p w14:paraId="57F62BDE">
      <w:pPr>
        <w:spacing w:before="1" w:line="218" w:lineRule="auto"/>
        <w:ind w:left="3"/>
        <w:rPr>
          <w:rFonts w:hint="eastAsia" w:ascii="宋体" w:hAnsi="宋体" w:eastAsia="宋体" w:cs="宋体"/>
          <w:spacing w:val="-5"/>
          <w:sz w:val="24"/>
          <w:szCs w:val="24"/>
        </w:rPr>
      </w:pPr>
    </w:p>
    <w:p w14:paraId="4805F72B">
      <w:pPr>
        <w:spacing w:before="1" w:line="218" w:lineRule="auto"/>
        <w:ind w:left="3"/>
        <w:rPr>
          <w:rFonts w:hint="eastAsia" w:ascii="宋体" w:hAnsi="宋体" w:eastAsia="宋体" w:cs="宋体"/>
          <w:spacing w:val="-5"/>
          <w:sz w:val="24"/>
          <w:szCs w:val="24"/>
        </w:rPr>
      </w:pPr>
    </w:p>
    <w:p w14:paraId="535227F5">
      <w:pPr>
        <w:spacing w:before="1" w:line="218" w:lineRule="auto"/>
        <w:ind w:left="3"/>
        <w:rPr>
          <w:rFonts w:hint="eastAsia" w:ascii="宋体" w:hAnsi="宋体" w:eastAsia="宋体" w:cs="宋体"/>
          <w:spacing w:val="-5"/>
          <w:sz w:val="24"/>
          <w:szCs w:val="24"/>
        </w:rPr>
      </w:pPr>
    </w:p>
    <w:p w14:paraId="52EBCD20">
      <w:pPr>
        <w:spacing w:before="1" w:line="218" w:lineRule="auto"/>
        <w:ind w:left="3"/>
        <w:rPr>
          <w:rFonts w:hint="eastAsia" w:ascii="宋体" w:hAnsi="宋体" w:eastAsia="宋体" w:cs="宋体"/>
          <w:spacing w:val="-5"/>
          <w:sz w:val="24"/>
          <w:szCs w:val="24"/>
        </w:rPr>
      </w:pPr>
    </w:p>
    <w:p w14:paraId="46F02FC0">
      <w:pPr>
        <w:spacing w:before="1" w:line="218" w:lineRule="auto"/>
        <w:ind w:left="3"/>
        <w:rPr>
          <w:rFonts w:hint="eastAsia" w:ascii="宋体" w:hAnsi="宋体" w:eastAsia="宋体" w:cs="宋体"/>
          <w:spacing w:val="-5"/>
          <w:sz w:val="24"/>
          <w:szCs w:val="24"/>
        </w:rPr>
      </w:pPr>
    </w:p>
    <w:p w14:paraId="6C8D57AC">
      <w:pPr>
        <w:spacing w:before="1" w:line="218" w:lineRule="auto"/>
        <w:ind w:left="3"/>
        <w:rPr>
          <w:rFonts w:hint="eastAsia" w:ascii="宋体" w:hAnsi="宋体" w:eastAsia="宋体" w:cs="宋体"/>
          <w:spacing w:val="-5"/>
          <w:sz w:val="24"/>
          <w:szCs w:val="24"/>
        </w:rPr>
      </w:pPr>
    </w:p>
    <w:p w14:paraId="474B6171">
      <w:pPr>
        <w:spacing w:before="1" w:line="218" w:lineRule="auto"/>
        <w:ind w:left="3"/>
        <w:rPr>
          <w:rFonts w:hint="eastAsia" w:ascii="宋体" w:hAnsi="宋体" w:eastAsia="宋体" w:cs="宋体"/>
          <w:spacing w:val="-5"/>
          <w:sz w:val="24"/>
          <w:szCs w:val="24"/>
        </w:rPr>
      </w:pPr>
    </w:p>
    <w:p w14:paraId="3F77D50F">
      <w:pPr>
        <w:spacing w:before="1" w:line="218" w:lineRule="auto"/>
        <w:ind w:left="3"/>
        <w:rPr>
          <w:rFonts w:hint="eastAsia" w:ascii="宋体" w:hAnsi="宋体" w:eastAsia="宋体" w:cs="宋体"/>
          <w:spacing w:val="-5"/>
          <w:sz w:val="24"/>
          <w:szCs w:val="24"/>
        </w:rPr>
      </w:pPr>
    </w:p>
    <w:p w14:paraId="18C68A2D">
      <w:pPr>
        <w:spacing w:before="1" w:line="218" w:lineRule="auto"/>
        <w:ind w:left="3"/>
        <w:rPr>
          <w:rFonts w:hint="eastAsia" w:ascii="宋体" w:hAnsi="宋体" w:eastAsia="宋体" w:cs="宋体"/>
          <w:spacing w:val="-5"/>
          <w:sz w:val="24"/>
          <w:szCs w:val="24"/>
        </w:rPr>
      </w:pPr>
    </w:p>
    <w:p w14:paraId="207EEE93">
      <w:pPr>
        <w:spacing w:before="1" w:line="218" w:lineRule="auto"/>
        <w:ind w:left="3"/>
        <w:rPr>
          <w:rFonts w:hint="eastAsia" w:ascii="宋体" w:hAnsi="宋体" w:eastAsia="宋体" w:cs="宋体"/>
          <w:spacing w:val="-5"/>
          <w:sz w:val="24"/>
          <w:szCs w:val="24"/>
        </w:rPr>
      </w:pPr>
    </w:p>
    <w:p w14:paraId="43DEB423">
      <w:pPr>
        <w:spacing w:before="1" w:line="218" w:lineRule="auto"/>
        <w:ind w:left="3"/>
        <w:rPr>
          <w:rFonts w:hint="eastAsia" w:ascii="宋体" w:hAnsi="宋体" w:eastAsia="宋体" w:cs="宋体"/>
          <w:spacing w:val="-5"/>
          <w:sz w:val="24"/>
          <w:szCs w:val="24"/>
        </w:rPr>
      </w:pPr>
    </w:p>
    <w:p w14:paraId="04A80A99">
      <w:pPr>
        <w:spacing w:before="1" w:line="218" w:lineRule="auto"/>
        <w:ind w:left="3"/>
        <w:rPr>
          <w:rFonts w:hint="eastAsia" w:ascii="宋体" w:hAnsi="宋体" w:eastAsia="宋体" w:cs="宋体"/>
          <w:spacing w:val="-5"/>
          <w:sz w:val="24"/>
          <w:szCs w:val="24"/>
        </w:rPr>
      </w:pPr>
    </w:p>
    <w:p w14:paraId="72EF10F7">
      <w:pPr>
        <w:spacing w:before="1" w:line="218" w:lineRule="auto"/>
        <w:ind w:left="3"/>
        <w:rPr>
          <w:rFonts w:hint="eastAsia" w:ascii="宋体" w:hAnsi="宋体" w:eastAsia="宋体" w:cs="宋体"/>
          <w:spacing w:val="-5"/>
          <w:sz w:val="24"/>
          <w:szCs w:val="24"/>
        </w:rPr>
      </w:pPr>
    </w:p>
    <w:p w14:paraId="22F8A1F3">
      <w:pPr>
        <w:spacing w:before="1" w:line="218" w:lineRule="auto"/>
        <w:ind w:left="3"/>
        <w:rPr>
          <w:rFonts w:hint="eastAsia" w:ascii="宋体" w:hAnsi="宋体" w:eastAsia="宋体" w:cs="宋体"/>
          <w:spacing w:val="-5"/>
          <w:sz w:val="24"/>
          <w:szCs w:val="24"/>
        </w:rPr>
      </w:pPr>
    </w:p>
    <w:p w14:paraId="79F2568A">
      <w:pPr>
        <w:spacing w:before="1" w:line="218" w:lineRule="auto"/>
        <w:ind w:left="3"/>
        <w:rPr>
          <w:rFonts w:hint="eastAsia" w:ascii="宋体" w:hAnsi="宋体" w:eastAsia="宋体" w:cs="宋体"/>
          <w:spacing w:val="-5"/>
          <w:sz w:val="24"/>
          <w:szCs w:val="24"/>
        </w:rPr>
      </w:pPr>
    </w:p>
    <w:p w14:paraId="57161C53">
      <w:pPr>
        <w:spacing w:before="1" w:line="218" w:lineRule="auto"/>
        <w:ind w:left="3"/>
        <w:rPr>
          <w:rFonts w:hint="eastAsia" w:ascii="宋体" w:hAnsi="宋体" w:eastAsia="宋体" w:cs="宋体"/>
          <w:spacing w:val="-5"/>
          <w:sz w:val="24"/>
          <w:szCs w:val="24"/>
        </w:rPr>
      </w:pPr>
    </w:p>
    <w:p w14:paraId="54BFB06B">
      <w:pPr>
        <w:spacing w:before="1" w:line="218" w:lineRule="auto"/>
        <w:ind w:left="3"/>
        <w:rPr>
          <w:rFonts w:hint="eastAsia" w:ascii="宋体" w:hAnsi="宋体" w:eastAsia="宋体" w:cs="宋体"/>
          <w:spacing w:val="-5"/>
          <w:sz w:val="24"/>
          <w:szCs w:val="24"/>
        </w:rPr>
      </w:pPr>
    </w:p>
    <w:p w14:paraId="508B21AE">
      <w:pPr>
        <w:pStyle w:val="6"/>
        <w:rPr>
          <w:rFonts w:hint="eastAsia" w:ascii="宋体" w:hAnsi="宋体" w:eastAsia="宋体" w:cs="宋体"/>
          <w:spacing w:val="-5"/>
          <w:sz w:val="24"/>
          <w:szCs w:val="24"/>
        </w:rPr>
      </w:pPr>
    </w:p>
    <w:p w14:paraId="50245745">
      <w:pPr>
        <w:spacing w:before="1" w:line="218" w:lineRule="auto"/>
        <w:rPr>
          <w:rFonts w:hint="eastAsia" w:ascii="宋体" w:hAnsi="宋体" w:eastAsia="宋体" w:cs="宋体"/>
          <w:spacing w:val="7"/>
          <w:sz w:val="24"/>
          <w:szCs w:val="24"/>
        </w:rPr>
      </w:pPr>
    </w:p>
    <w:p w14:paraId="2E19EC3B">
      <w:pPr>
        <w:spacing w:before="1" w:line="218" w:lineRule="auto"/>
        <w:rPr>
          <w:rFonts w:hint="eastAsia" w:ascii="宋体" w:hAnsi="宋体" w:eastAsia="宋体" w:cs="宋体"/>
        </w:rPr>
      </w:pPr>
      <w:r>
        <w:rPr>
          <w:rFonts w:hint="eastAsia" w:ascii="宋体" w:hAnsi="宋体" w:eastAsia="宋体" w:cs="宋体"/>
          <w:spacing w:val="7"/>
          <w:sz w:val="24"/>
          <w:szCs w:val="24"/>
        </w:rPr>
        <w:t>附件：投诉书范本</w:t>
      </w:r>
    </w:p>
    <w:p w14:paraId="70F645EB">
      <w:pPr>
        <w:spacing w:before="114" w:line="224" w:lineRule="auto"/>
        <w:ind w:left="3784"/>
        <w:rPr>
          <w:rFonts w:hint="eastAsia" w:ascii="宋体" w:hAnsi="宋体" w:eastAsia="宋体" w:cs="宋体"/>
          <w:sz w:val="35"/>
          <w:szCs w:val="35"/>
        </w:rPr>
      </w:pPr>
      <w:r>
        <w:rPr>
          <w:rFonts w:hint="eastAsia" w:ascii="宋体" w:hAnsi="宋体" w:eastAsia="宋体" w:cs="宋体"/>
          <w:spacing w:val="-2"/>
          <w:sz w:val="35"/>
          <w:szCs w:val="35"/>
          <w14:textOutline w14:w="6537" w14:cap="sq" w14:cmpd="sng">
            <w14:solidFill>
              <w14:srgbClr w14:val="000000"/>
            </w14:solidFill>
            <w14:prstDash w14:val="solid"/>
            <w14:bevel/>
          </w14:textOutline>
        </w:rPr>
        <w:t>投</w:t>
      </w:r>
      <w:r>
        <w:rPr>
          <w:rFonts w:hint="eastAsia" w:ascii="宋体" w:hAnsi="宋体" w:eastAsia="宋体" w:cs="宋体"/>
          <w:spacing w:val="-2"/>
          <w:sz w:val="35"/>
          <w:szCs w:val="35"/>
        </w:rPr>
        <w:t xml:space="preserve">   </w:t>
      </w:r>
      <w:r>
        <w:rPr>
          <w:rFonts w:hint="eastAsia" w:ascii="宋体" w:hAnsi="宋体" w:eastAsia="宋体" w:cs="宋体"/>
          <w:spacing w:val="-2"/>
          <w:sz w:val="35"/>
          <w:szCs w:val="35"/>
          <w14:textOutline w14:w="6537" w14:cap="sq" w14:cmpd="sng">
            <w14:solidFill>
              <w14:srgbClr w14:val="000000"/>
            </w14:solidFill>
            <w14:prstDash w14:val="solid"/>
            <w14:bevel/>
          </w14:textOutline>
        </w:rPr>
        <w:t>诉</w:t>
      </w:r>
      <w:r>
        <w:rPr>
          <w:rFonts w:hint="eastAsia" w:ascii="宋体" w:hAnsi="宋体" w:eastAsia="宋体" w:cs="宋体"/>
          <w:spacing w:val="2"/>
          <w:sz w:val="35"/>
          <w:szCs w:val="35"/>
        </w:rPr>
        <w:t xml:space="preserve">   </w:t>
      </w:r>
      <w:r>
        <w:rPr>
          <w:rFonts w:hint="eastAsia" w:ascii="宋体" w:hAnsi="宋体" w:eastAsia="宋体" w:cs="宋体"/>
          <w:spacing w:val="-2"/>
          <w:sz w:val="35"/>
          <w:szCs w:val="35"/>
          <w14:textOutline w14:w="6537" w14:cap="sq" w14:cmpd="sng">
            <w14:solidFill>
              <w14:srgbClr w14:val="000000"/>
            </w14:solidFill>
            <w14:prstDash w14:val="solid"/>
            <w14:bevel/>
          </w14:textOutline>
        </w:rPr>
        <w:t>书</w:t>
      </w:r>
    </w:p>
    <w:p w14:paraId="50F15B8B">
      <w:pPr>
        <w:spacing w:before="290"/>
        <w:ind w:left="484"/>
        <w:outlineLvl w:val="1"/>
        <w:rPr>
          <w:rFonts w:hint="eastAsia" w:ascii="宋体" w:hAnsi="宋体" w:eastAsia="宋体" w:cs="宋体"/>
          <w:sz w:val="24"/>
          <w:szCs w:val="24"/>
        </w:rPr>
      </w:pPr>
      <w:bookmarkStart w:id="97" w:name="_Toc13228"/>
      <w:r>
        <w:rPr>
          <w:rFonts w:hint="eastAsia" w:ascii="宋体" w:hAnsi="宋体" w:eastAsia="宋体" w:cs="宋体"/>
          <w:spacing w:val="-4"/>
          <w:sz w:val="24"/>
          <w:szCs w:val="24"/>
        </w:rPr>
        <w:t>一、投诉相关主体基本情况</w:t>
      </w:r>
      <w:bookmarkEnd w:id="97"/>
    </w:p>
    <w:p w14:paraId="04BD3BA2">
      <w:pPr>
        <w:spacing w:line="220" w:lineRule="auto"/>
        <w:ind w:left="948"/>
        <w:rPr>
          <w:rFonts w:hint="eastAsia" w:ascii="宋体" w:hAnsi="宋体" w:eastAsia="宋体" w:cs="宋体"/>
          <w:sz w:val="24"/>
          <w:szCs w:val="24"/>
        </w:rPr>
      </w:pPr>
      <w:r>
        <w:rPr>
          <w:rFonts w:hint="eastAsia" w:ascii="宋体" w:hAnsi="宋体" w:eastAsia="宋体" w:cs="宋体"/>
          <w:spacing w:val="-8"/>
          <w:sz w:val="24"/>
          <w:szCs w:val="24"/>
        </w:rPr>
        <w:t>投诉人：</w:t>
      </w:r>
    </w:p>
    <w:p w14:paraId="287A33CD">
      <w:pPr>
        <w:spacing w:before="126" w:line="215" w:lineRule="auto"/>
        <w:ind w:left="934"/>
        <w:rPr>
          <w:rFonts w:hint="eastAsia" w:ascii="宋体" w:hAnsi="宋体" w:eastAsia="宋体" w:cs="宋体"/>
          <w:sz w:val="24"/>
          <w:szCs w:val="24"/>
        </w:rPr>
      </w:pPr>
      <w:r>
        <w:rPr>
          <w:rFonts w:hint="eastAsia" w:ascii="宋体" w:hAnsi="宋体" w:eastAsia="宋体" w:cs="宋体"/>
          <w:spacing w:val="-16"/>
          <w:sz w:val="24"/>
          <w:szCs w:val="24"/>
        </w:rPr>
        <w:t>地址：</w:t>
      </w:r>
      <w:r>
        <w:rPr>
          <w:rFonts w:hint="eastAsia" w:ascii="宋体" w:hAnsi="宋体" w:eastAsia="宋体" w:cs="宋体"/>
          <w:position w:val="-3"/>
          <w:sz w:val="24"/>
          <w:szCs w:val="24"/>
        </w:rPr>
        <w:drawing>
          <wp:inline distT="0" distB="0" distL="0" distR="0">
            <wp:extent cx="19100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1910080" cy="7619"/>
                    </a:xfrm>
                    <a:prstGeom prst="rect">
                      <a:avLst/>
                    </a:prstGeom>
                  </pic:spPr>
                </pic:pic>
              </a:graphicData>
            </a:graphic>
          </wp:inline>
        </w:drawing>
      </w:r>
      <w:r>
        <w:rPr>
          <w:rFonts w:hint="eastAsia" w:ascii="宋体" w:hAnsi="宋体" w:eastAsia="宋体" w:cs="宋体"/>
          <w:spacing w:val="-91"/>
          <w:sz w:val="24"/>
          <w:szCs w:val="24"/>
        </w:rPr>
        <w:t xml:space="preserve"> </w:t>
      </w:r>
      <w:r>
        <w:rPr>
          <w:rFonts w:hint="eastAsia" w:ascii="宋体" w:hAnsi="宋体" w:eastAsia="宋体" w:cs="宋体"/>
          <w:spacing w:val="-16"/>
          <w:sz w:val="24"/>
          <w:szCs w:val="24"/>
        </w:rPr>
        <w:t>邮编：</w:t>
      </w:r>
    </w:p>
    <w:p w14:paraId="01257098">
      <w:pPr>
        <w:spacing w:before="133" w:line="415" w:lineRule="exact"/>
        <w:ind w:left="959"/>
        <w:rPr>
          <w:rFonts w:hint="eastAsia" w:ascii="宋体" w:hAnsi="宋体" w:eastAsia="宋体" w:cs="宋体"/>
          <w:sz w:val="24"/>
          <w:szCs w:val="24"/>
        </w:rPr>
      </w:pPr>
      <w:r>
        <w:rPr>
          <w:rFonts w:hint="eastAsia" w:ascii="宋体" w:hAnsi="宋体" w:eastAsia="宋体" w:cs="宋体"/>
          <w:spacing w:val="-3"/>
          <w:position w:val="13"/>
          <w:sz w:val="24"/>
          <w:szCs w:val="24"/>
        </w:rPr>
        <w:t>法定代表人/主要负责人：</w:t>
      </w:r>
    </w:p>
    <w:p w14:paraId="5A664880">
      <w:pPr>
        <w:spacing w:before="1" w:line="221" w:lineRule="auto"/>
        <w:ind w:left="951"/>
        <w:rPr>
          <w:rFonts w:hint="eastAsia" w:ascii="宋体" w:hAnsi="宋体" w:eastAsia="宋体" w:cs="宋体"/>
          <w:sz w:val="24"/>
          <w:szCs w:val="24"/>
        </w:rPr>
      </w:pPr>
      <w:r>
        <w:rPr>
          <w:rFonts w:hint="eastAsia" w:ascii="宋体" w:hAnsi="宋体" w:eastAsia="宋体" w:cs="宋体"/>
          <w:spacing w:val="-7"/>
          <w:sz w:val="24"/>
          <w:szCs w:val="24"/>
        </w:rPr>
        <w:t>联系电话：</w:t>
      </w:r>
    </w:p>
    <w:p w14:paraId="6E2A359A">
      <w:pPr>
        <w:spacing w:before="122" w:line="217" w:lineRule="auto"/>
        <w:ind w:left="930"/>
        <w:rPr>
          <w:rFonts w:hint="eastAsia" w:ascii="宋体" w:hAnsi="宋体" w:eastAsia="宋体" w:cs="宋体"/>
          <w:sz w:val="24"/>
          <w:szCs w:val="24"/>
        </w:rPr>
      </w:pPr>
      <w:r>
        <w:rPr>
          <w:rFonts w:hint="eastAsia" w:ascii="宋体" w:hAnsi="宋体" w:eastAsia="宋体" w:cs="宋体"/>
          <w:spacing w:val="-13"/>
          <w:sz w:val="24"/>
          <w:szCs w:val="24"/>
        </w:rPr>
        <w:t>授权代表：</w:t>
      </w:r>
      <w:r>
        <w:rPr>
          <w:rFonts w:hint="eastAsia" w:ascii="宋体" w:hAnsi="宋体" w:eastAsia="宋体" w:cs="宋体"/>
          <w:position w:val="-3"/>
          <w:sz w:val="24"/>
          <w:szCs w:val="24"/>
        </w:rPr>
        <w:drawing>
          <wp:inline distT="0" distB="0" distL="0" distR="0">
            <wp:extent cx="163385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4"/>
                    <a:stretch>
                      <a:fillRect/>
                    </a:stretch>
                  </pic:blipFill>
                  <pic:spPr>
                    <a:xfrm>
                      <a:off x="0" y="0"/>
                      <a:ext cx="1633855" cy="7619"/>
                    </a:xfrm>
                    <a:prstGeom prst="rect">
                      <a:avLst/>
                    </a:prstGeom>
                  </pic:spPr>
                </pic:pic>
              </a:graphicData>
            </a:graphic>
          </wp:inline>
        </w:drawing>
      </w:r>
      <w:r>
        <w:rPr>
          <w:rFonts w:hint="eastAsia" w:ascii="宋体" w:hAnsi="宋体" w:eastAsia="宋体" w:cs="宋体"/>
          <w:spacing w:val="-103"/>
          <w:sz w:val="24"/>
          <w:szCs w:val="24"/>
        </w:rPr>
        <w:t xml:space="preserve"> </w:t>
      </w:r>
      <w:r>
        <w:rPr>
          <w:rFonts w:hint="eastAsia" w:ascii="宋体" w:hAnsi="宋体" w:eastAsia="宋体" w:cs="宋体"/>
          <w:spacing w:val="-13"/>
          <w:sz w:val="24"/>
          <w:szCs w:val="24"/>
        </w:rPr>
        <w:t>联系电话：</w:t>
      </w:r>
    </w:p>
    <w:p w14:paraId="6A5357C6">
      <w:pPr>
        <w:spacing w:before="131" w:line="215" w:lineRule="auto"/>
        <w:ind w:left="934"/>
        <w:rPr>
          <w:rFonts w:hint="eastAsia" w:ascii="宋体" w:hAnsi="宋体" w:eastAsia="宋体" w:cs="宋体"/>
          <w:sz w:val="24"/>
          <w:szCs w:val="24"/>
        </w:rPr>
      </w:pPr>
      <w:r>
        <w:rPr>
          <w:rFonts w:hint="eastAsia" w:ascii="宋体" w:hAnsi="宋体" w:eastAsia="宋体" w:cs="宋体"/>
          <w:spacing w:val="-16"/>
          <w:sz w:val="24"/>
          <w:szCs w:val="24"/>
        </w:rPr>
        <w:t>地址：</w:t>
      </w:r>
      <w:r>
        <w:rPr>
          <w:rFonts w:hint="eastAsia" w:ascii="宋体" w:hAnsi="宋体" w:eastAsia="宋体" w:cs="宋体"/>
          <w:position w:val="-3"/>
          <w:sz w:val="24"/>
          <w:szCs w:val="24"/>
        </w:rPr>
        <w:drawing>
          <wp:inline distT="0" distB="0" distL="0" distR="0">
            <wp:extent cx="190373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5"/>
                    <a:stretch>
                      <a:fillRect/>
                    </a:stretch>
                  </pic:blipFill>
                  <pic:spPr>
                    <a:xfrm>
                      <a:off x="0" y="0"/>
                      <a:ext cx="1903730" cy="7619"/>
                    </a:xfrm>
                    <a:prstGeom prst="rect">
                      <a:avLst/>
                    </a:prstGeom>
                  </pic:spPr>
                </pic:pic>
              </a:graphicData>
            </a:graphic>
          </wp:inline>
        </w:drawing>
      </w:r>
      <w:r>
        <w:rPr>
          <w:rFonts w:hint="eastAsia" w:ascii="宋体" w:hAnsi="宋体" w:eastAsia="宋体" w:cs="宋体"/>
          <w:spacing w:val="-90"/>
          <w:sz w:val="24"/>
          <w:szCs w:val="24"/>
        </w:rPr>
        <w:t xml:space="preserve"> </w:t>
      </w:r>
      <w:r>
        <w:rPr>
          <w:rFonts w:hint="eastAsia" w:ascii="宋体" w:hAnsi="宋体" w:eastAsia="宋体" w:cs="宋体"/>
          <w:spacing w:val="-16"/>
          <w:sz w:val="24"/>
          <w:szCs w:val="24"/>
        </w:rPr>
        <w:t>邮编：</w:t>
      </w:r>
    </w:p>
    <w:p w14:paraId="261299C5">
      <w:pPr>
        <w:spacing w:before="134" w:line="219" w:lineRule="auto"/>
        <w:ind w:left="898"/>
        <w:rPr>
          <w:rFonts w:hint="eastAsia" w:ascii="宋体" w:hAnsi="宋体" w:eastAsia="宋体" w:cs="宋体"/>
          <w:sz w:val="24"/>
          <w:szCs w:val="24"/>
        </w:rPr>
      </w:pPr>
      <w:r>
        <w:rPr>
          <w:rFonts w:hint="eastAsia" w:ascii="宋体" w:hAnsi="宋体" w:eastAsia="宋体" w:cs="宋体"/>
          <w:spacing w:val="-19"/>
          <w:sz w:val="24"/>
          <w:szCs w:val="24"/>
        </w:rPr>
        <w:t>被投诉人 1：</w:t>
      </w:r>
    </w:p>
    <w:p w14:paraId="00461A10">
      <w:pPr>
        <w:spacing w:before="128" w:line="215" w:lineRule="auto"/>
        <w:ind w:left="934"/>
        <w:rPr>
          <w:rFonts w:hint="eastAsia" w:ascii="宋体" w:hAnsi="宋体" w:eastAsia="宋体" w:cs="宋体"/>
          <w:sz w:val="24"/>
          <w:szCs w:val="24"/>
        </w:rPr>
      </w:pPr>
      <w:r>
        <w:rPr>
          <w:rFonts w:hint="eastAsia" w:ascii="宋体" w:hAnsi="宋体" w:eastAsia="宋体" w:cs="宋体"/>
          <w:spacing w:val="-16"/>
          <w:sz w:val="24"/>
          <w:szCs w:val="24"/>
        </w:rPr>
        <w:t>地址：</w:t>
      </w:r>
      <w:r>
        <w:rPr>
          <w:rFonts w:hint="eastAsia" w:ascii="宋体" w:hAnsi="宋体" w:eastAsia="宋体" w:cs="宋体"/>
          <w:position w:val="-3"/>
          <w:sz w:val="24"/>
          <w:szCs w:val="24"/>
        </w:rPr>
        <w:drawing>
          <wp:inline distT="0" distB="0" distL="0" distR="0">
            <wp:extent cx="190373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6"/>
                    <a:stretch>
                      <a:fillRect/>
                    </a:stretch>
                  </pic:blipFill>
                  <pic:spPr>
                    <a:xfrm>
                      <a:off x="0" y="0"/>
                      <a:ext cx="1903730" cy="7619"/>
                    </a:xfrm>
                    <a:prstGeom prst="rect">
                      <a:avLst/>
                    </a:prstGeom>
                  </pic:spPr>
                </pic:pic>
              </a:graphicData>
            </a:graphic>
          </wp:inline>
        </w:drawing>
      </w:r>
      <w:r>
        <w:rPr>
          <w:rFonts w:hint="eastAsia" w:ascii="宋体" w:hAnsi="宋体" w:eastAsia="宋体" w:cs="宋体"/>
          <w:spacing w:val="-90"/>
          <w:sz w:val="24"/>
          <w:szCs w:val="24"/>
        </w:rPr>
        <w:t xml:space="preserve"> </w:t>
      </w:r>
      <w:r>
        <w:rPr>
          <w:rFonts w:hint="eastAsia" w:ascii="宋体" w:hAnsi="宋体" w:eastAsia="宋体" w:cs="宋体"/>
          <w:spacing w:val="-16"/>
          <w:sz w:val="24"/>
          <w:szCs w:val="24"/>
        </w:rPr>
        <w:t>邮编：</w:t>
      </w:r>
    </w:p>
    <w:p w14:paraId="45712B3D">
      <w:pPr>
        <w:spacing w:before="78" w:line="215" w:lineRule="auto"/>
        <w:ind w:left="899"/>
        <w:rPr>
          <w:rFonts w:hint="eastAsia" w:ascii="宋体" w:hAnsi="宋体" w:eastAsia="宋体" w:cs="宋体"/>
          <w:sz w:val="24"/>
          <w:szCs w:val="24"/>
        </w:rPr>
      </w:pPr>
      <w:r>
        <w:rPr>
          <w:rFonts w:hint="eastAsia" w:ascii="宋体" w:hAnsi="宋体" w:eastAsia="宋体" w:cs="宋体"/>
          <w:spacing w:val="-29"/>
          <w:sz w:val="24"/>
          <w:szCs w:val="24"/>
        </w:rPr>
        <w:t>联系人：</w:t>
      </w:r>
      <w:r>
        <w:rPr>
          <w:rFonts w:hint="eastAsia" w:ascii="宋体" w:hAnsi="宋体" w:eastAsia="宋体" w:cs="宋体"/>
          <w:position w:val="-3"/>
          <w:sz w:val="24"/>
          <w:szCs w:val="24"/>
        </w:rPr>
        <w:drawing>
          <wp:inline distT="0" distB="0" distL="0" distR="0">
            <wp:extent cx="183261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7"/>
                    <a:stretch>
                      <a:fillRect/>
                    </a:stretch>
                  </pic:blipFill>
                  <pic:spPr>
                    <a:xfrm>
                      <a:off x="0" y="0"/>
                      <a:ext cx="1833244" cy="7619"/>
                    </a:xfrm>
                    <a:prstGeom prst="rect">
                      <a:avLst/>
                    </a:prstGeom>
                  </pic:spPr>
                </pic:pic>
              </a:graphicData>
            </a:graphic>
          </wp:inline>
        </w:drawing>
      </w:r>
      <w:r>
        <w:rPr>
          <w:rFonts w:hint="eastAsia" w:ascii="宋体" w:hAnsi="宋体" w:eastAsia="宋体" w:cs="宋体"/>
          <w:spacing w:val="-110"/>
          <w:sz w:val="24"/>
          <w:szCs w:val="24"/>
        </w:rPr>
        <w:t xml:space="preserve"> </w:t>
      </w:r>
      <w:r>
        <w:rPr>
          <w:rFonts w:hint="eastAsia" w:ascii="宋体" w:hAnsi="宋体" w:eastAsia="宋体" w:cs="宋体"/>
          <w:spacing w:val="-29"/>
          <w:sz w:val="24"/>
          <w:szCs w:val="24"/>
        </w:rPr>
        <w:t>联系电话：</w:t>
      </w:r>
    </w:p>
    <w:p w14:paraId="2EBD6A4C">
      <w:pPr>
        <w:spacing w:before="134" w:line="215" w:lineRule="auto"/>
        <w:ind w:left="899"/>
        <w:rPr>
          <w:rFonts w:hint="eastAsia" w:ascii="宋体" w:hAnsi="宋体" w:eastAsia="宋体" w:cs="宋体"/>
          <w:sz w:val="24"/>
          <w:szCs w:val="24"/>
        </w:rPr>
      </w:pPr>
      <w:r>
        <w:rPr>
          <w:rFonts w:hint="eastAsia" w:ascii="宋体" w:hAnsi="宋体" w:eastAsia="宋体" w:cs="宋体"/>
          <w:spacing w:val="-29"/>
          <w:sz w:val="24"/>
          <w:szCs w:val="24"/>
        </w:rPr>
        <w:t>联系人：</w:t>
      </w:r>
      <w:r>
        <w:rPr>
          <w:rFonts w:hint="eastAsia" w:ascii="宋体" w:hAnsi="宋体" w:eastAsia="宋体" w:cs="宋体"/>
          <w:position w:val="-3"/>
          <w:sz w:val="24"/>
          <w:szCs w:val="24"/>
        </w:rPr>
        <w:drawing>
          <wp:inline distT="0" distB="0" distL="0" distR="0">
            <wp:extent cx="183261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8"/>
                    <a:stretch>
                      <a:fillRect/>
                    </a:stretch>
                  </pic:blipFill>
                  <pic:spPr>
                    <a:xfrm>
                      <a:off x="0" y="0"/>
                      <a:ext cx="1833244" cy="7619"/>
                    </a:xfrm>
                    <a:prstGeom prst="rect">
                      <a:avLst/>
                    </a:prstGeom>
                  </pic:spPr>
                </pic:pic>
              </a:graphicData>
            </a:graphic>
          </wp:inline>
        </w:drawing>
      </w:r>
      <w:r>
        <w:rPr>
          <w:rFonts w:hint="eastAsia" w:ascii="宋体" w:hAnsi="宋体" w:eastAsia="宋体" w:cs="宋体"/>
          <w:spacing w:val="-110"/>
          <w:sz w:val="24"/>
          <w:szCs w:val="24"/>
        </w:rPr>
        <w:t xml:space="preserve"> </w:t>
      </w:r>
      <w:r>
        <w:rPr>
          <w:rFonts w:hint="eastAsia" w:ascii="宋体" w:hAnsi="宋体" w:eastAsia="宋体" w:cs="宋体"/>
          <w:spacing w:val="-29"/>
          <w:sz w:val="24"/>
          <w:szCs w:val="24"/>
        </w:rPr>
        <w:t>联系电话：</w:t>
      </w:r>
    </w:p>
    <w:p w14:paraId="74C90604">
      <w:pPr>
        <w:spacing w:before="132" w:line="219" w:lineRule="auto"/>
        <w:ind w:left="484"/>
        <w:outlineLvl w:val="1"/>
        <w:rPr>
          <w:rFonts w:hint="eastAsia" w:ascii="宋体" w:hAnsi="宋体" w:eastAsia="宋体" w:cs="宋体"/>
          <w:sz w:val="24"/>
          <w:szCs w:val="24"/>
        </w:rPr>
      </w:pPr>
      <w:bookmarkStart w:id="98" w:name="_Toc4497"/>
      <w:r>
        <w:rPr>
          <w:rFonts w:hint="eastAsia" w:ascii="宋体" w:hAnsi="宋体" w:eastAsia="宋体" w:cs="宋体"/>
          <w:spacing w:val="-5"/>
          <w:sz w:val="24"/>
          <w:szCs w:val="24"/>
        </w:rPr>
        <w:t>二、投诉项目基本情况</w:t>
      </w:r>
      <w:bookmarkEnd w:id="98"/>
    </w:p>
    <w:p w14:paraId="64DD1631">
      <w:pPr>
        <w:spacing w:before="90" w:line="219" w:lineRule="auto"/>
        <w:ind w:left="954"/>
        <w:rPr>
          <w:rFonts w:hint="eastAsia" w:ascii="宋体" w:hAnsi="宋体" w:eastAsia="宋体" w:cs="宋体"/>
          <w:sz w:val="24"/>
          <w:szCs w:val="24"/>
        </w:rPr>
      </w:pPr>
      <w:r>
        <w:rPr>
          <w:rFonts w:hint="eastAsia" w:ascii="宋体" w:hAnsi="宋体" w:eastAsia="宋体" w:cs="宋体"/>
          <w:spacing w:val="-4"/>
          <w:sz w:val="24"/>
          <w:szCs w:val="24"/>
        </w:rPr>
        <w:t>采购项目名称：</w:t>
      </w:r>
    </w:p>
    <w:p w14:paraId="58D97E9B">
      <w:pPr>
        <w:spacing w:before="131" w:line="216" w:lineRule="auto"/>
        <w:ind w:left="930"/>
        <w:rPr>
          <w:rFonts w:hint="eastAsia" w:ascii="宋体" w:hAnsi="宋体" w:eastAsia="宋体" w:cs="宋体"/>
          <w:sz w:val="24"/>
          <w:szCs w:val="24"/>
        </w:rPr>
      </w:pPr>
      <w:r>
        <w:rPr>
          <w:rFonts w:hint="eastAsia" w:ascii="宋体" w:hAnsi="宋体" w:eastAsia="宋体" w:cs="宋体"/>
          <w:spacing w:val="-12"/>
          <w:sz w:val="24"/>
          <w:szCs w:val="24"/>
        </w:rPr>
        <w:t>采购项目编号：</w:t>
      </w:r>
      <w:r>
        <w:rPr>
          <w:rFonts w:hint="eastAsia" w:ascii="宋体" w:hAnsi="宋体" w:eastAsia="宋体" w:cs="宋体"/>
          <w:position w:val="-3"/>
          <w:sz w:val="24"/>
          <w:szCs w:val="24"/>
        </w:rPr>
        <w:drawing>
          <wp:inline distT="0" distB="0" distL="0" distR="0">
            <wp:extent cx="17068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9"/>
                    <a:stretch>
                      <a:fillRect/>
                    </a:stretch>
                  </pic:blipFill>
                  <pic:spPr>
                    <a:xfrm>
                      <a:off x="0" y="0"/>
                      <a:ext cx="1706880" cy="7619"/>
                    </a:xfrm>
                    <a:prstGeom prst="rect">
                      <a:avLst/>
                    </a:prstGeom>
                  </pic:spPr>
                </pic:pic>
              </a:graphicData>
            </a:graphic>
          </wp:inline>
        </w:drawing>
      </w:r>
      <w:r>
        <w:rPr>
          <w:rFonts w:hint="eastAsia" w:ascii="宋体" w:hAnsi="宋体" w:eastAsia="宋体" w:cs="宋体"/>
          <w:spacing w:val="-104"/>
          <w:sz w:val="24"/>
          <w:szCs w:val="24"/>
        </w:rPr>
        <w:t xml:space="preserve"> </w:t>
      </w:r>
      <w:r>
        <w:rPr>
          <w:rFonts w:hint="eastAsia" w:ascii="宋体" w:hAnsi="宋体" w:eastAsia="宋体" w:cs="宋体"/>
          <w:spacing w:val="-12"/>
          <w:sz w:val="24"/>
          <w:szCs w:val="24"/>
        </w:rPr>
        <w:t>包号：</w:t>
      </w:r>
    </w:p>
    <w:p w14:paraId="0447B11D">
      <w:pPr>
        <w:spacing w:before="131" w:line="219" w:lineRule="auto"/>
        <w:ind w:left="954"/>
        <w:rPr>
          <w:rFonts w:hint="eastAsia" w:ascii="宋体" w:hAnsi="宋体" w:eastAsia="宋体" w:cs="宋体"/>
          <w:sz w:val="24"/>
          <w:szCs w:val="24"/>
        </w:rPr>
      </w:pPr>
      <w:r>
        <w:rPr>
          <w:rFonts w:hint="eastAsia" w:ascii="宋体" w:hAnsi="宋体" w:eastAsia="宋体" w:cs="宋体"/>
          <w:spacing w:val="-4"/>
          <w:sz w:val="24"/>
          <w:szCs w:val="24"/>
        </w:rPr>
        <w:t>采购人名称：</w:t>
      </w:r>
    </w:p>
    <w:p w14:paraId="35145D68">
      <w:pPr>
        <w:spacing w:before="133" w:line="219" w:lineRule="auto"/>
        <w:ind w:left="954"/>
        <w:rPr>
          <w:rFonts w:hint="eastAsia" w:ascii="宋体" w:hAnsi="宋体" w:eastAsia="宋体" w:cs="宋体"/>
          <w:sz w:val="24"/>
          <w:szCs w:val="24"/>
        </w:rPr>
      </w:pPr>
      <w:r>
        <w:rPr>
          <w:rFonts w:hint="eastAsia" w:ascii="宋体" w:hAnsi="宋体" w:eastAsia="宋体" w:cs="宋体"/>
          <w:spacing w:val="-4"/>
          <w:sz w:val="24"/>
          <w:szCs w:val="24"/>
        </w:rPr>
        <w:t>代理机构名称：</w:t>
      </w:r>
    </w:p>
    <w:p w14:paraId="76A5F126">
      <w:pPr>
        <w:spacing w:before="131" w:line="318" w:lineRule="auto"/>
        <w:ind w:left="990"/>
        <w:rPr>
          <w:rFonts w:hint="eastAsia" w:ascii="宋体" w:hAnsi="宋体" w:eastAsia="宋体" w:cs="宋体"/>
          <w:sz w:val="24"/>
          <w:szCs w:val="24"/>
        </w:rPr>
      </w:pPr>
      <w:r>
        <w:rPr>
          <w:rFonts w:hint="eastAsia" w:ascii="宋体" w:hAnsi="宋体" w:eastAsia="宋体" w:cs="宋体"/>
          <w:spacing w:val="4"/>
          <w:sz w:val="24"/>
          <w:szCs w:val="24"/>
        </w:rPr>
        <w:t>采购文件公告</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13"/>
          <w:sz w:val="24"/>
          <w:szCs w:val="24"/>
        </w:rPr>
        <w:t xml:space="preserve"> </w:t>
      </w:r>
      <w:r>
        <w:rPr>
          <w:rFonts w:hint="eastAsia" w:ascii="宋体" w:hAnsi="宋体" w:eastAsia="宋体" w:cs="宋体"/>
          <w:spacing w:val="21"/>
          <w:sz w:val="24"/>
          <w:szCs w:val="24"/>
          <w:u w:val="single" w:color="auto"/>
        </w:rPr>
        <w:t xml:space="preserve">  </w:t>
      </w:r>
      <w:r>
        <w:rPr>
          <w:rFonts w:hint="eastAsia" w:ascii="宋体" w:hAnsi="宋体" w:eastAsia="宋体" w:cs="宋体"/>
          <w:spacing w:val="4"/>
          <w:sz w:val="24"/>
          <w:szCs w:val="24"/>
          <w:u w:val="single" w:color="auto"/>
        </w:rPr>
        <w:t xml:space="preserve">是/否 </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公告期限：</w:t>
      </w:r>
    </w:p>
    <w:p w14:paraId="252ADDB2">
      <w:pPr>
        <w:spacing w:before="1" w:line="217" w:lineRule="auto"/>
        <w:ind w:left="477"/>
        <w:rPr>
          <w:rFonts w:hint="eastAsia" w:ascii="宋体" w:hAnsi="宋体" w:eastAsia="宋体" w:cs="宋体"/>
          <w:sz w:val="24"/>
          <w:szCs w:val="24"/>
        </w:rPr>
      </w:pPr>
      <w:r>
        <w:rPr>
          <w:rFonts w:hint="eastAsia" w:ascii="宋体" w:hAnsi="宋体" w:eastAsia="宋体" w:cs="宋体"/>
          <w:spacing w:val="-3"/>
          <w:sz w:val="24"/>
          <w:szCs w:val="24"/>
        </w:rPr>
        <w:t>采购结果公告：</w:t>
      </w:r>
      <w:r>
        <w:rPr>
          <w:rFonts w:hint="eastAsia" w:ascii="宋体" w:hAnsi="宋体" w:eastAsia="宋体" w:cs="宋体"/>
          <w:spacing w:val="-3"/>
          <w:sz w:val="24"/>
          <w:szCs w:val="24"/>
          <w:u w:val="single" w:color="auto"/>
        </w:rPr>
        <w:t xml:space="preserve">  是/否 </w:t>
      </w:r>
      <w:r>
        <w:rPr>
          <w:rFonts w:hint="eastAsia" w:ascii="宋体" w:hAnsi="宋体" w:eastAsia="宋体" w:cs="宋体"/>
          <w:spacing w:val="-3"/>
          <w:sz w:val="24"/>
          <w:szCs w:val="24"/>
        </w:rPr>
        <w:t xml:space="preserve"> 公告期限：</w:t>
      </w:r>
    </w:p>
    <w:p w14:paraId="026D23A4">
      <w:pPr>
        <w:spacing w:before="129" w:line="219" w:lineRule="auto"/>
        <w:ind w:left="480"/>
        <w:outlineLvl w:val="1"/>
        <w:rPr>
          <w:rFonts w:hint="eastAsia" w:ascii="宋体" w:hAnsi="宋体" w:eastAsia="宋体" w:cs="宋体"/>
          <w:sz w:val="24"/>
          <w:szCs w:val="24"/>
        </w:rPr>
      </w:pPr>
      <w:bookmarkStart w:id="99" w:name="_Toc23401"/>
      <w:r>
        <w:rPr>
          <w:rFonts w:hint="eastAsia" w:ascii="宋体" w:hAnsi="宋体" w:eastAsia="宋体" w:cs="宋体"/>
          <w:spacing w:val="-5"/>
          <w:sz w:val="24"/>
          <w:szCs w:val="24"/>
        </w:rPr>
        <w:t>三、质疑基本情况</w:t>
      </w:r>
      <w:bookmarkEnd w:id="99"/>
    </w:p>
    <w:p w14:paraId="07AA93BA">
      <w:pPr>
        <w:spacing w:before="28"/>
        <w:ind w:left="440"/>
        <w:rPr>
          <w:rFonts w:hint="eastAsia" w:ascii="宋体" w:hAnsi="宋体" w:eastAsia="宋体" w:cs="宋体"/>
          <w:sz w:val="24"/>
          <w:szCs w:val="24"/>
        </w:rPr>
      </w:pPr>
      <w:r>
        <w:rPr>
          <w:rFonts w:hint="eastAsia" w:ascii="宋体" w:hAnsi="宋体" w:eastAsia="宋体" w:cs="宋体"/>
          <w:spacing w:val="-14"/>
          <w:sz w:val="24"/>
          <w:szCs w:val="24"/>
        </w:rPr>
        <w:t>投诉人于</w:t>
      </w:r>
      <w:r>
        <w:rPr>
          <w:rFonts w:hint="eastAsia" w:ascii="宋体" w:hAnsi="宋体" w:eastAsia="宋体" w:cs="宋体"/>
          <w:position w:val="-3"/>
          <w:sz w:val="24"/>
          <w:szCs w:val="24"/>
        </w:rPr>
        <w:drawing>
          <wp:inline distT="0" distB="0" distL="0" distR="0">
            <wp:extent cx="74676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0"/>
                    <a:stretch>
                      <a:fillRect/>
                    </a:stretch>
                  </pic:blipFill>
                  <pic:spPr>
                    <a:xfrm>
                      <a:off x="0" y="0"/>
                      <a:ext cx="746984" cy="7619"/>
                    </a:xfrm>
                    <a:prstGeom prst="rect">
                      <a:avLst/>
                    </a:prstGeom>
                  </pic:spPr>
                </pic:pic>
              </a:graphicData>
            </a:graphic>
          </wp:inline>
        </w:drawing>
      </w:r>
      <w:r>
        <w:rPr>
          <w:rFonts w:hint="eastAsia" w:ascii="宋体" w:hAnsi="宋体" w:eastAsia="宋体" w:cs="宋体"/>
          <w:spacing w:val="-102"/>
          <w:sz w:val="24"/>
          <w:szCs w:val="24"/>
        </w:rPr>
        <w:t xml:space="preserve"> </w:t>
      </w:r>
      <w:r>
        <w:rPr>
          <w:rFonts w:hint="eastAsia" w:ascii="宋体" w:hAnsi="宋体" w:eastAsia="宋体" w:cs="宋体"/>
          <w:spacing w:val="-14"/>
          <w:sz w:val="24"/>
          <w:szCs w:val="24"/>
        </w:rPr>
        <w:t>年</w:t>
      </w:r>
      <w:r>
        <w:rPr>
          <w:rFonts w:hint="eastAsia" w:ascii="宋体" w:hAnsi="宋体" w:eastAsia="宋体" w:cs="宋体"/>
          <w:position w:val="-3"/>
          <w:sz w:val="24"/>
          <w:szCs w:val="24"/>
        </w:rPr>
        <w:drawing>
          <wp:inline distT="0" distB="0" distL="0" distR="0">
            <wp:extent cx="74676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746984" cy="7619"/>
                    </a:xfrm>
                    <a:prstGeom prst="rect">
                      <a:avLst/>
                    </a:prstGeom>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14"/>
          <w:sz w:val="24"/>
          <w:szCs w:val="24"/>
        </w:rPr>
        <w:t>月</w:t>
      </w:r>
      <w:r>
        <w:rPr>
          <w:rFonts w:hint="eastAsia" w:ascii="宋体" w:hAnsi="宋体" w:eastAsia="宋体" w:cs="宋体"/>
          <w:position w:val="-3"/>
          <w:sz w:val="24"/>
          <w:szCs w:val="24"/>
        </w:rPr>
        <w:drawing>
          <wp:inline distT="0" distB="0" distL="0" distR="0">
            <wp:extent cx="81470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2"/>
                    <a:stretch>
                      <a:fillRect/>
                    </a:stretch>
                  </pic:blipFill>
                  <pic:spPr>
                    <a:xfrm>
                      <a:off x="0" y="0"/>
                      <a:ext cx="814892" cy="7619"/>
                    </a:xfrm>
                    <a:prstGeom prst="rect">
                      <a:avLst/>
                    </a:prstGeom>
                  </pic:spPr>
                </pic:pic>
              </a:graphicData>
            </a:graphic>
          </wp:inline>
        </w:drawing>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日 ，向提出质疑，</w:t>
      </w:r>
    </w:p>
    <w:p w14:paraId="51C82729">
      <w:pPr>
        <w:spacing w:line="220" w:lineRule="auto"/>
        <w:ind w:left="956"/>
        <w:rPr>
          <w:rFonts w:hint="eastAsia" w:ascii="宋体" w:hAnsi="宋体" w:eastAsia="宋体" w:cs="宋体"/>
          <w:sz w:val="24"/>
          <w:szCs w:val="24"/>
        </w:rPr>
      </w:pPr>
      <w:r>
        <w:rPr>
          <w:rFonts w:hint="eastAsia" w:ascii="宋体" w:hAnsi="宋体" w:eastAsia="宋体" w:cs="宋体"/>
          <w:spacing w:val="-5"/>
          <w:sz w:val="24"/>
          <w:szCs w:val="24"/>
        </w:rPr>
        <w:t>质疑事项为：</w:t>
      </w:r>
    </w:p>
    <w:p w14:paraId="6135C63C">
      <w:pPr>
        <w:spacing w:before="128" w:line="229" w:lineRule="auto"/>
        <w:ind w:left="440" w:firstLine="463"/>
        <w:rPr>
          <w:rFonts w:hint="eastAsia" w:ascii="宋体" w:hAnsi="宋体" w:eastAsia="宋体" w:cs="宋体"/>
          <w:sz w:val="24"/>
          <w:szCs w:val="24"/>
        </w:rPr>
      </w:pPr>
      <w:r>
        <w:rPr>
          <w:rFonts w:hint="eastAsia" w:ascii="宋体" w:hAnsi="宋体" w:eastAsia="宋体" w:cs="宋体"/>
          <w:spacing w:val="-4"/>
          <w:sz w:val="24"/>
          <w:szCs w:val="24"/>
        </w:rPr>
        <w:t>采购人/采购代理机构于</w:t>
      </w:r>
      <w:r>
        <w:rPr>
          <w:rFonts w:hint="eastAsia" w:ascii="宋体" w:hAnsi="宋体" w:eastAsia="宋体" w:cs="宋体"/>
          <w:position w:val="-3"/>
          <w:sz w:val="24"/>
          <w:szCs w:val="24"/>
        </w:rPr>
        <w:drawing>
          <wp:inline distT="0" distB="0" distL="0" distR="0">
            <wp:extent cx="4495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3"/>
                    <a:stretch>
                      <a:fillRect/>
                    </a:stretch>
                  </pic:blipFill>
                  <pic:spPr>
                    <a:xfrm>
                      <a:off x="0" y="0"/>
                      <a:ext cx="449970" cy="7619"/>
                    </a:xfrm>
                    <a:prstGeom prst="rect">
                      <a:avLst/>
                    </a:prstGeom>
                  </pic:spPr>
                </pic:pic>
              </a:graphicData>
            </a:graphic>
          </wp:inline>
        </w:drawing>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年</w:t>
      </w:r>
      <w:r>
        <w:rPr>
          <w:rFonts w:hint="eastAsia" w:ascii="宋体" w:hAnsi="宋体" w:eastAsia="宋体" w:cs="宋体"/>
          <w:position w:val="-3"/>
          <w:sz w:val="24"/>
          <w:szCs w:val="24"/>
        </w:rPr>
        <w:drawing>
          <wp:inline distT="0" distB="0" distL="0" distR="0">
            <wp:extent cx="4495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449970" cy="7619"/>
                    </a:xfrm>
                    <a:prstGeom prst="rect">
                      <a:avLst/>
                    </a:prstGeom>
                  </pic:spPr>
                </pic:pic>
              </a:graphicData>
            </a:graphic>
          </wp:inline>
        </w:drawing>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月</w:t>
      </w:r>
      <w:r>
        <w:rPr>
          <w:rFonts w:hint="eastAsia" w:ascii="宋体" w:hAnsi="宋体" w:eastAsia="宋体" w:cs="宋体"/>
          <w:position w:val="-3"/>
          <w:sz w:val="24"/>
          <w:szCs w:val="24"/>
        </w:rPr>
        <w:drawing>
          <wp:inline distT="0" distB="0" distL="0" distR="0">
            <wp:extent cx="4495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5"/>
                    <a:stretch>
                      <a:fillRect/>
                    </a:stretch>
                  </pic:blipFill>
                  <pic:spPr>
                    <a:xfrm>
                      <a:off x="0" y="0"/>
                      <a:ext cx="449970" cy="7619"/>
                    </a:xfrm>
                    <a:prstGeom prst="rect">
                      <a:avLst/>
                    </a:prstGeom>
                  </pic:spPr>
                </pic:pic>
              </a:graphicData>
            </a:graphic>
          </wp:inline>
        </w:drawing>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日，就质疑 事项做出了答</w:t>
      </w:r>
      <w:r>
        <w:rPr>
          <w:rFonts w:hint="eastAsia" w:ascii="宋体" w:hAnsi="宋体" w:eastAsia="宋体" w:cs="宋体"/>
          <w:spacing w:val="-5"/>
          <w:sz w:val="24"/>
          <w:szCs w:val="24"/>
        </w:rPr>
        <w:t>复/没</w:t>
      </w:r>
      <w:r>
        <w:rPr>
          <w:rFonts w:hint="eastAsia" w:ascii="宋体" w:hAnsi="宋体" w:eastAsia="宋体" w:cs="宋体"/>
          <w:sz w:val="24"/>
          <w:szCs w:val="24"/>
        </w:rPr>
        <w:t xml:space="preserve"> </w:t>
      </w:r>
      <w:r>
        <w:rPr>
          <w:rFonts w:hint="eastAsia" w:ascii="宋体" w:hAnsi="宋体" w:eastAsia="宋体" w:cs="宋体"/>
          <w:spacing w:val="-2"/>
          <w:sz w:val="24"/>
          <w:szCs w:val="24"/>
        </w:rPr>
        <w:t>有在法定期限内做出答复。</w:t>
      </w:r>
    </w:p>
    <w:p w14:paraId="13FD864D">
      <w:pPr>
        <w:spacing w:before="126" w:line="219" w:lineRule="auto"/>
        <w:ind w:left="503"/>
        <w:outlineLvl w:val="1"/>
        <w:rPr>
          <w:rFonts w:hint="eastAsia" w:ascii="宋体" w:hAnsi="宋体" w:eastAsia="宋体" w:cs="宋体"/>
          <w:sz w:val="24"/>
          <w:szCs w:val="24"/>
        </w:rPr>
      </w:pPr>
      <w:bookmarkStart w:id="100" w:name="_Toc8763"/>
      <w:r>
        <w:rPr>
          <w:rFonts w:hint="eastAsia" w:ascii="宋体" w:hAnsi="宋体" w:eastAsia="宋体" w:cs="宋体"/>
          <w:spacing w:val="-7"/>
          <w:sz w:val="24"/>
          <w:szCs w:val="24"/>
        </w:rPr>
        <w:t>四、投诉事项具体内容</w:t>
      </w:r>
      <w:bookmarkEnd w:id="100"/>
    </w:p>
    <w:p w14:paraId="3602092D">
      <w:pPr>
        <w:spacing w:before="125" w:line="411" w:lineRule="exact"/>
        <w:ind w:left="908"/>
        <w:rPr>
          <w:rFonts w:hint="eastAsia" w:ascii="宋体" w:hAnsi="宋体" w:eastAsia="宋体" w:cs="宋体"/>
          <w:sz w:val="24"/>
          <w:szCs w:val="24"/>
        </w:rPr>
      </w:pPr>
      <w:r>
        <w:rPr>
          <w:rFonts w:hint="eastAsia" w:ascii="宋体" w:hAnsi="宋体" w:eastAsia="宋体" w:cs="宋体"/>
          <w:spacing w:val="-18"/>
          <w:position w:val="12"/>
          <w:sz w:val="24"/>
          <w:szCs w:val="24"/>
        </w:rPr>
        <w:t>投诉事项 1</w:t>
      </w:r>
      <w:r>
        <w:rPr>
          <w:rFonts w:hint="eastAsia" w:ascii="宋体" w:hAnsi="宋体" w:eastAsia="宋体" w:cs="宋体"/>
          <w:spacing w:val="-29"/>
          <w:position w:val="12"/>
          <w:sz w:val="24"/>
          <w:szCs w:val="24"/>
        </w:rPr>
        <w:t xml:space="preserve"> </w:t>
      </w:r>
      <w:r>
        <w:rPr>
          <w:rFonts w:hint="eastAsia" w:ascii="宋体" w:hAnsi="宋体" w:eastAsia="宋体" w:cs="宋体"/>
          <w:spacing w:val="-18"/>
          <w:position w:val="12"/>
          <w:sz w:val="24"/>
          <w:szCs w:val="24"/>
        </w:rPr>
        <w:t>：</w:t>
      </w:r>
    </w:p>
    <w:p w14:paraId="722B4179">
      <w:pPr>
        <w:keepNext w:val="0"/>
        <w:keepLines w:val="0"/>
        <w:pageBreakBefore w:val="0"/>
        <w:widowControl/>
        <w:kinsoku w:val="0"/>
        <w:wordWrap/>
        <w:overflowPunct/>
        <w:topLinePunct w:val="0"/>
        <w:autoSpaceDE w:val="0"/>
        <w:autoSpaceDN w:val="0"/>
        <w:bidi w:val="0"/>
        <w:adjustRightInd w:val="0"/>
        <w:snapToGrid w:val="0"/>
        <w:spacing w:line="240" w:lineRule="exact"/>
        <w:ind w:left="950"/>
        <w:textAlignment w:val="baseline"/>
        <w:rPr>
          <w:rFonts w:hint="eastAsia" w:ascii="宋体" w:hAnsi="宋体" w:eastAsia="宋体" w:cs="宋体"/>
          <w:sz w:val="24"/>
          <w:szCs w:val="24"/>
        </w:rPr>
      </w:pPr>
      <w:r>
        <w:rPr>
          <w:rFonts w:hint="eastAsia" w:ascii="宋体" w:hAnsi="宋体" w:eastAsia="宋体" w:cs="宋体"/>
          <w:spacing w:val="-6"/>
          <w:sz w:val="24"/>
          <w:szCs w:val="24"/>
        </w:rPr>
        <w:t>事实依据：</w:t>
      </w:r>
    </w:p>
    <w:p w14:paraId="02596883">
      <w:pPr>
        <w:pStyle w:val="6"/>
        <w:keepNext w:val="0"/>
        <w:keepLines w:val="0"/>
        <w:pageBreakBefore w:val="0"/>
        <w:widowControl/>
        <w:tabs>
          <w:tab w:val="left" w:pos="8290"/>
        </w:tabs>
        <w:kinsoku w:val="0"/>
        <w:wordWrap/>
        <w:overflowPunct/>
        <w:topLinePunct w:val="0"/>
        <w:autoSpaceDE w:val="0"/>
        <w:autoSpaceDN w:val="0"/>
        <w:bidi w:val="0"/>
        <w:adjustRightInd w:val="0"/>
        <w:snapToGrid w:val="0"/>
        <w:spacing w:before="228" w:line="240" w:lineRule="exact"/>
        <w:ind w:left="945"/>
        <w:textAlignment w:val="baseline"/>
        <w:rPr>
          <w:rFonts w:hint="eastAsia" w:ascii="宋体" w:hAnsi="宋体" w:eastAsia="宋体" w:cs="宋体"/>
        </w:rPr>
      </w:pPr>
      <w:r>
        <w:rPr>
          <w:rFonts w:hint="eastAsia" w:ascii="宋体" w:hAnsi="宋体" w:eastAsia="宋体" w:cs="宋体"/>
          <w:u w:val="single" w:color="auto"/>
        </w:rPr>
        <w:tab/>
      </w:r>
    </w:p>
    <w:p w14:paraId="44408BBB">
      <w:pPr>
        <w:keepNext w:val="0"/>
        <w:keepLines w:val="0"/>
        <w:pageBreakBefore w:val="0"/>
        <w:widowControl/>
        <w:kinsoku w:val="0"/>
        <w:wordWrap/>
        <w:overflowPunct/>
        <w:topLinePunct w:val="0"/>
        <w:autoSpaceDE w:val="0"/>
        <w:autoSpaceDN w:val="0"/>
        <w:bidi w:val="0"/>
        <w:adjustRightInd w:val="0"/>
        <w:snapToGrid w:val="0"/>
        <w:spacing w:before="132" w:line="240" w:lineRule="exact"/>
        <w:ind w:left="951"/>
        <w:textAlignment w:val="baseline"/>
        <w:rPr>
          <w:rFonts w:hint="eastAsia" w:ascii="宋体" w:hAnsi="宋体" w:eastAsia="宋体" w:cs="宋体"/>
          <w:sz w:val="24"/>
          <w:szCs w:val="24"/>
        </w:rPr>
      </w:pPr>
      <w:r>
        <w:rPr>
          <w:rFonts w:hint="eastAsia" w:ascii="宋体" w:hAnsi="宋体" w:eastAsia="宋体" w:cs="宋体"/>
          <w:spacing w:val="-7"/>
          <w:sz w:val="24"/>
          <w:szCs w:val="24"/>
        </w:rPr>
        <w:t>法律依据：</w:t>
      </w:r>
    </w:p>
    <w:p w14:paraId="4BCFA259">
      <w:pPr>
        <w:pStyle w:val="6"/>
        <w:keepNext w:val="0"/>
        <w:keepLines w:val="0"/>
        <w:pageBreakBefore w:val="0"/>
        <w:widowControl/>
        <w:tabs>
          <w:tab w:val="left" w:pos="8290"/>
        </w:tabs>
        <w:kinsoku w:val="0"/>
        <w:wordWrap/>
        <w:overflowPunct/>
        <w:topLinePunct w:val="0"/>
        <w:autoSpaceDE w:val="0"/>
        <w:autoSpaceDN w:val="0"/>
        <w:bidi w:val="0"/>
        <w:adjustRightInd w:val="0"/>
        <w:snapToGrid w:val="0"/>
        <w:spacing w:before="226" w:line="240" w:lineRule="exact"/>
        <w:ind w:left="945"/>
        <w:textAlignment w:val="baseline"/>
        <w:rPr>
          <w:rFonts w:hint="eastAsia" w:ascii="宋体" w:hAnsi="宋体" w:eastAsia="宋体" w:cs="宋体"/>
        </w:rPr>
      </w:pPr>
      <w:r>
        <w:rPr>
          <w:rFonts w:hint="eastAsia" w:ascii="宋体" w:hAnsi="宋体" w:eastAsia="宋体" w:cs="宋体"/>
          <w:u w:val="single" w:color="auto"/>
        </w:rPr>
        <w:tab/>
      </w:r>
    </w:p>
    <w:p w14:paraId="5D162160">
      <w:pPr>
        <w:keepNext w:val="0"/>
        <w:keepLines w:val="0"/>
        <w:pageBreakBefore w:val="0"/>
        <w:widowControl/>
        <w:kinsoku w:val="0"/>
        <w:wordWrap/>
        <w:overflowPunct/>
        <w:topLinePunct w:val="0"/>
        <w:autoSpaceDE w:val="0"/>
        <w:autoSpaceDN w:val="0"/>
        <w:bidi w:val="0"/>
        <w:adjustRightInd w:val="0"/>
        <w:snapToGrid w:val="0"/>
        <w:spacing w:before="132" w:line="240" w:lineRule="exact"/>
        <w:ind w:left="920"/>
        <w:textAlignment w:val="baseline"/>
        <w:rPr>
          <w:rFonts w:hint="eastAsia" w:ascii="宋体" w:hAnsi="宋体" w:eastAsia="宋体" w:cs="宋体"/>
          <w:sz w:val="24"/>
          <w:szCs w:val="24"/>
        </w:rPr>
      </w:pPr>
      <w:r>
        <w:rPr>
          <w:rFonts w:hint="eastAsia" w:ascii="宋体" w:hAnsi="宋体" w:eastAsia="宋体" w:cs="宋体"/>
          <w:spacing w:val="-18"/>
          <w:sz w:val="24"/>
          <w:szCs w:val="24"/>
        </w:rPr>
        <w:t>投诉事项</w:t>
      </w:r>
      <w:r>
        <w:rPr>
          <w:rFonts w:hint="eastAsia" w:ascii="宋体" w:hAnsi="宋体" w:eastAsia="宋体" w:cs="宋体"/>
          <w:spacing w:val="-34"/>
          <w:sz w:val="24"/>
          <w:szCs w:val="24"/>
        </w:rPr>
        <w:t xml:space="preserve"> </w:t>
      </w:r>
      <w:r>
        <w:rPr>
          <w:rFonts w:hint="eastAsia" w:ascii="宋体" w:hAnsi="宋体" w:eastAsia="宋体" w:cs="宋体"/>
          <w:spacing w:val="-18"/>
          <w:sz w:val="24"/>
          <w:szCs w:val="24"/>
        </w:rPr>
        <w:t>2</w:t>
      </w:r>
    </w:p>
    <w:p w14:paraId="52EF39B2">
      <w:pPr>
        <w:spacing w:before="78" w:line="378" w:lineRule="exact"/>
        <w:ind w:left="491" w:firstLine="856" w:firstLineChars="400"/>
        <w:rPr>
          <w:rFonts w:hint="eastAsia" w:ascii="宋体" w:hAnsi="宋体" w:eastAsia="宋体" w:cs="宋体"/>
          <w:sz w:val="24"/>
          <w:szCs w:val="24"/>
        </w:rPr>
      </w:pPr>
      <w:bookmarkStart w:id="101" w:name="bookmark3"/>
      <w:bookmarkEnd w:id="101"/>
      <w:r>
        <w:rPr>
          <w:rFonts w:hint="eastAsia" w:ascii="宋体" w:hAnsi="宋体" w:eastAsia="宋体" w:cs="宋体"/>
          <w:spacing w:val="-13"/>
          <w:position w:val="3"/>
          <w:sz w:val="24"/>
          <w:szCs w:val="24"/>
        </w:rPr>
        <w:t>……</w:t>
      </w:r>
    </w:p>
    <w:p w14:paraId="3F8B4C3F">
      <w:pPr>
        <w:spacing w:before="265" w:line="408" w:lineRule="exact"/>
        <w:ind w:left="452"/>
        <w:jc w:val="center"/>
        <w:rPr>
          <w:rFonts w:hint="eastAsia" w:ascii="宋体" w:hAnsi="宋体" w:eastAsia="宋体" w:cs="宋体"/>
          <w:sz w:val="24"/>
          <w:szCs w:val="24"/>
        </w:rPr>
      </w:pPr>
      <w:r>
        <w:rPr>
          <w:rFonts w:hint="eastAsia" w:ascii="宋体" w:hAnsi="宋体" w:eastAsia="宋体" w:cs="宋体"/>
          <w:spacing w:val="-4"/>
          <w:position w:val="12"/>
          <w:sz w:val="24"/>
          <w:szCs w:val="24"/>
          <w:lang w:val="en-US" w:eastAsia="zh-CN"/>
        </w:rPr>
        <w:t xml:space="preserve">                                 </w:t>
      </w:r>
      <w:r>
        <w:rPr>
          <w:rFonts w:hint="eastAsia" w:ascii="宋体" w:hAnsi="宋体" w:eastAsia="宋体" w:cs="宋体"/>
          <w:spacing w:val="-4"/>
          <w:position w:val="12"/>
          <w:sz w:val="24"/>
          <w:szCs w:val="24"/>
        </w:rPr>
        <w:t>签字(签章)：</w:t>
      </w:r>
    </w:p>
    <w:p w14:paraId="231C0916">
      <w:pPr>
        <w:spacing w:line="220" w:lineRule="auto"/>
        <w:ind w:left="421"/>
        <w:jc w:val="center"/>
        <w:rPr>
          <w:rFonts w:hint="eastAsia" w:ascii="宋体" w:hAnsi="宋体" w:eastAsia="宋体" w:cs="宋体"/>
          <w:sz w:val="24"/>
          <w:szCs w:val="24"/>
        </w:rPr>
      </w:pPr>
      <w:r>
        <w:rPr>
          <w:rFonts w:hint="eastAsia" w:ascii="宋体" w:hAnsi="宋体" w:eastAsia="宋体" w:cs="宋体"/>
          <w:spacing w:val="-31"/>
          <w:sz w:val="24"/>
          <w:szCs w:val="24"/>
          <w:lang w:val="en-US" w:eastAsia="zh-CN"/>
        </w:rPr>
        <w:t xml:space="preserve">                                                    </w:t>
      </w:r>
      <w:r>
        <w:rPr>
          <w:rFonts w:hint="eastAsia" w:ascii="宋体" w:hAnsi="宋体" w:eastAsia="宋体" w:cs="宋体"/>
          <w:spacing w:val="-31"/>
          <w:sz w:val="24"/>
          <w:szCs w:val="24"/>
        </w:rPr>
        <w:t>日期：</w:t>
      </w:r>
    </w:p>
    <w:p w14:paraId="4B71C43D">
      <w:pPr>
        <w:spacing w:before="78" w:line="219"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投诉书制作说明：</w:t>
      </w:r>
    </w:p>
    <w:p w14:paraId="76E2FC93">
      <w:pPr>
        <w:numPr>
          <w:ilvl w:val="0"/>
          <w:numId w:val="0"/>
        </w:numPr>
        <w:spacing w:before="215" w:afterAutospacing="0" w:line="465" w:lineRule="exact"/>
        <w:ind w:left="484" w:leftChars="0" w:right="39" w:rightChars="0" w:firstLine="0" w:firstLineChars="0"/>
        <w:jc w:val="both"/>
        <w:rPr>
          <w:rFonts w:hint="eastAsia" w:ascii="宋体" w:hAnsi="宋体" w:eastAsia="宋体" w:cs="宋体"/>
          <w:spacing w:val="-7"/>
          <w:position w:val="17"/>
          <w:sz w:val="24"/>
          <w:szCs w:val="24"/>
        </w:rPr>
      </w:pPr>
      <w:r>
        <w:rPr>
          <w:rFonts w:hint="eastAsia" w:ascii="宋体" w:hAnsi="宋体" w:eastAsia="宋体" w:cs="宋体"/>
          <w:snapToGrid w:val="0"/>
          <w:color w:val="000000"/>
          <w:spacing w:val="-7"/>
          <w:kern w:val="0"/>
          <w:position w:val="17"/>
          <w:sz w:val="24"/>
          <w:szCs w:val="24"/>
          <w:lang w:val="en-US" w:eastAsia="en-US" w:bidi="ar-SA"/>
        </w:rPr>
        <w:t>1.</w:t>
      </w:r>
      <w:r>
        <w:rPr>
          <w:rFonts w:hint="eastAsia" w:ascii="宋体" w:hAnsi="宋体" w:eastAsia="宋体" w:cs="宋体"/>
          <w:spacing w:val="-7"/>
          <w:position w:val="17"/>
          <w:sz w:val="24"/>
          <w:szCs w:val="24"/>
        </w:rPr>
        <w:t>投诉人提起投诉时，应当提交投诉书和必要的证明材料，并按 照被投诉人和</w:t>
      </w:r>
    </w:p>
    <w:p w14:paraId="70489C57">
      <w:pPr>
        <w:numPr>
          <w:ilvl w:val="0"/>
          <w:numId w:val="0"/>
        </w:numPr>
        <w:spacing w:beforeAutospacing="0" w:afterAutospacing="0" w:line="465" w:lineRule="exact"/>
        <w:ind w:right="39" w:rightChars="0"/>
        <w:jc w:val="both"/>
        <w:rPr>
          <w:rFonts w:hint="eastAsia" w:ascii="宋体" w:hAnsi="宋体" w:eastAsia="宋体" w:cs="宋体"/>
          <w:sz w:val="24"/>
          <w:szCs w:val="24"/>
        </w:rPr>
      </w:pPr>
      <w:r>
        <w:rPr>
          <w:rFonts w:hint="eastAsia" w:ascii="宋体" w:hAnsi="宋体" w:eastAsia="宋体" w:cs="宋体"/>
          <w:spacing w:val="-7"/>
          <w:position w:val="17"/>
          <w:sz w:val="24"/>
          <w:szCs w:val="24"/>
        </w:rPr>
        <w:t>与</w:t>
      </w:r>
      <w:r>
        <w:rPr>
          <w:rFonts w:hint="eastAsia" w:ascii="宋体" w:hAnsi="宋体" w:eastAsia="宋体" w:cs="宋体"/>
          <w:snapToGrid w:val="0"/>
          <w:color w:val="000000"/>
          <w:spacing w:val="-7"/>
          <w:kern w:val="0"/>
          <w:position w:val="17"/>
          <w:sz w:val="24"/>
          <w:szCs w:val="24"/>
          <w:lang w:val="en-US" w:eastAsia="en-US" w:bidi="ar-SA"/>
        </w:rPr>
        <w:t>投诉事项有关的供应商数量提供投诉书副本。</w:t>
      </w:r>
    </w:p>
    <w:p w14:paraId="215EFBF2">
      <w:pPr>
        <w:spacing w:beforeAutospacing="0" w:afterAutospacing="0" w:line="360" w:lineRule="auto"/>
        <w:ind w:left="6" w:firstLine="467"/>
        <w:rPr>
          <w:rFonts w:hint="eastAsia" w:ascii="宋体" w:hAnsi="宋体" w:eastAsia="宋体" w:cs="宋体"/>
          <w:sz w:val="24"/>
          <w:szCs w:val="24"/>
        </w:rPr>
      </w:pPr>
      <w:r>
        <w:rPr>
          <w:rFonts w:hint="eastAsia" w:ascii="宋体" w:hAnsi="宋体" w:eastAsia="宋体" w:cs="宋体"/>
          <w:spacing w:val="-6"/>
          <w:sz w:val="24"/>
          <w:szCs w:val="24"/>
        </w:rPr>
        <w:t>2.投诉人若委托代理人进行投诉的，投诉书应按要求列明“</w:t>
      </w:r>
      <w:r>
        <w:rPr>
          <w:rFonts w:hint="eastAsia" w:ascii="宋体" w:hAnsi="宋体" w:eastAsia="宋体" w:cs="宋体"/>
          <w:spacing w:val="-7"/>
          <w:sz w:val="24"/>
          <w:szCs w:val="24"/>
        </w:rPr>
        <w:t>授权 代表</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”的有关内容，</w:t>
      </w:r>
      <w:r>
        <w:rPr>
          <w:rFonts w:hint="eastAsia" w:ascii="宋体" w:hAnsi="宋体" w:eastAsia="宋体" w:cs="宋体"/>
          <w:spacing w:val="-4"/>
          <w:sz w:val="24"/>
          <w:szCs w:val="24"/>
        </w:rPr>
        <w:t>并在附件中提交由投诉人签署的授权委托书。授权委托书应载明代理人的姓名或者名称、</w:t>
      </w:r>
      <w:r>
        <w:rPr>
          <w:rFonts w:hint="eastAsia" w:ascii="宋体" w:hAnsi="宋体" w:eastAsia="宋体" w:cs="宋体"/>
          <w:spacing w:val="-5"/>
          <w:sz w:val="24"/>
          <w:szCs w:val="24"/>
        </w:rPr>
        <w:t>代理事项、具体权限、期限 和相关事项。</w:t>
      </w:r>
    </w:p>
    <w:p w14:paraId="3444D9C3">
      <w:pPr>
        <w:spacing w:beforeAutospacing="0" w:line="219" w:lineRule="auto"/>
        <w:ind w:left="476"/>
        <w:rPr>
          <w:rFonts w:hint="eastAsia" w:ascii="宋体" w:hAnsi="宋体" w:eastAsia="宋体" w:cs="宋体"/>
          <w:sz w:val="24"/>
          <w:szCs w:val="24"/>
        </w:rPr>
      </w:pPr>
      <w:r>
        <w:rPr>
          <w:rFonts w:hint="eastAsia" w:ascii="宋体" w:hAnsi="宋体" w:eastAsia="宋体" w:cs="宋体"/>
          <w:spacing w:val="-4"/>
          <w:sz w:val="24"/>
          <w:szCs w:val="24"/>
        </w:rPr>
        <w:t>3.投诉人若对项目的某一分包进行投诉，投诉书中应列明具体分</w:t>
      </w:r>
      <w:r>
        <w:rPr>
          <w:rFonts w:hint="eastAsia" w:ascii="宋体" w:hAnsi="宋体" w:eastAsia="宋体" w:cs="宋体"/>
          <w:spacing w:val="-5"/>
          <w:sz w:val="24"/>
          <w:szCs w:val="24"/>
        </w:rPr>
        <w:t>包号。</w:t>
      </w:r>
    </w:p>
    <w:p w14:paraId="6C4D3D6A">
      <w:pPr>
        <w:spacing w:before="215" w:line="497" w:lineRule="exact"/>
        <w:ind w:left="470"/>
        <w:rPr>
          <w:rFonts w:hint="eastAsia" w:ascii="宋体" w:hAnsi="宋体" w:eastAsia="宋体" w:cs="宋体"/>
          <w:sz w:val="24"/>
          <w:szCs w:val="24"/>
        </w:rPr>
      </w:pPr>
      <w:r>
        <w:rPr>
          <w:rFonts w:hint="eastAsia" w:ascii="宋体" w:hAnsi="宋体" w:eastAsia="宋体" w:cs="宋体"/>
          <w:spacing w:val="-4"/>
          <w:position w:val="19"/>
          <w:sz w:val="24"/>
          <w:szCs w:val="24"/>
        </w:rPr>
        <w:t>4.投诉书应简要列明质疑事项，质疑函、质疑答复等作为附件材料提供。</w:t>
      </w:r>
    </w:p>
    <w:p w14:paraId="3261DF8F">
      <w:pPr>
        <w:spacing w:line="218" w:lineRule="auto"/>
        <w:ind w:left="476"/>
        <w:rPr>
          <w:rFonts w:hint="eastAsia" w:ascii="宋体" w:hAnsi="宋体" w:eastAsia="宋体" w:cs="宋体"/>
          <w:sz w:val="24"/>
          <w:szCs w:val="24"/>
        </w:rPr>
      </w:pPr>
      <w:r>
        <w:rPr>
          <w:rFonts w:hint="eastAsia" w:ascii="宋体" w:hAnsi="宋体" w:eastAsia="宋体" w:cs="宋体"/>
          <w:spacing w:val="-4"/>
          <w:sz w:val="24"/>
          <w:szCs w:val="24"/>
        </w:rPr>
        <w:t>5.投诉书的投诉事项应具体、明确，并有必要的事实依据和法律</w:t>
      </w:r>
      <w:r>
        <w:rPr>
          <w:rFonts w:hint="eastAsia" w:ascii="宋体" w:hAnsi="宋体" w:eastAsia="宋体" w:cs="宋体"/>
          <w:spacing w:val="-5"/>
          <w:sz w:val="24"/>
          <w:szCs w:val="24"/>
        </w:rPr>
        <w:t>依据。</w:t>
      </w:r>
    </w:p>
    <w:p w14:paraId="1F658F8A">
      <w:pPr>
        <w:spacing w:before="215" w:line="219" w:lineRule="auto"/>
        <w:ind w:left="473"/>
        <w:outlineLvl w:val="2"/>
        <w:rPr>
          <w:rFonts w:hint="eastAsia" w:ascii="宋体" w:hAnsi="宋体" w:eastAsia="宋体" w:cs="宋体"/>
          <w:sz w:val="24"/>
          <w:szCs w:val="24"/>
        </w:rPr>
      </w:pPr>
      <w:bookmarkStart w:id="102" w:name="_Toc13284"/>
      <w:r>
        <w:rPr>
          <w:rFonts w:hint="eastAsia" w:ascii="宋体" w:hAnsi="宋体" w:eastAsia="宋体" w:cs="宋体"/>
          <w:spacing w:val="-4"/>
          <w:sz w:val="24"/>
          <w:szCs w:val="24"/>
        </w:rPr>
        <w:t>6.投诉书的投诉请求应与投诉事项相关。</w:t>
      </w:r>
      <w:bookmarkEnd w:id="102"/>
    </w:p>
    <w:p w14:paraId="490C8D5B">
      <w:pPr>
        <w:spacing w:before="212" w:afterAutospacing="0" w:line="466" w:lineRule="exact"/>
        <w:ind w:right="39" w:firstLine="452" w:firstLineChars="200"/>
        <w:jc w:val="both"/>
        <w:rPr>
          <w:rFonts w:hint="eastAsia" w:ascii="宋体" w:hAnsi="宋体" w:eastAsia="宋体" w:cs="宋体"/>
          <w:spacing w:val="-7"/>
          <w:position w:val="17"/>
          <w:sz w:val="24"/>
          <w:szCs w:val="24"/>
        </w:rPr>
      </w:pPr>
      <w:r>
        <w:rPr>
          <w:rFonts w:hint="eastAsia" w:ascii="宋体" w:hAnsi="宋体" w:eastAsia="宋体" w:cs="宋体"/>
          <w:spacing w:val="-7"/>
          <w:position w:val="17"/>
          <w:sz w:val="24"/>
          <w:szCs w:val="24"/>
        </w:rPr>
        <w:t>7.投诉人为自然人的，投诉书应由本人签字；投诉人为法人或者 其他组织的，</w:t>
      </w:r>
    </w:p>
    <w:p w14:paraId="4E991561">
      <w:pPr>
        <w:spacing w:beforeAutospacing="0" w:line="466" w:lineRule="exact"/>
        <w:ind w:right="39"/>
        <w:jc w:val="both"/>
        <w:rPr>
          <w:rFonts w:hint="eastAsia" w:ascii="宋体" w:hAnsi="宋体" w:eastAsia="宋体" w:cs="宋体"/>
          <w:spacing w:val="-5"/>
          <w:sz w:val="24"/>
          <w:szCs w:val="24"/>
        </w:rPr>
      </w:pPr>
      <w:r>
        <w:rPr>
          <w:rFonts w:hint="eastAsia" w:ascii="宋体" w:hAnsi="宋体" w:eastAsia="宋体" w:cs="宋体"/>
          <w:spacing w:val="-7"/>
          <w:position w:val="17"/>
          <w:sz w:val="24"/>
          <w:szCs w:val="24"/>
        </w:rPr>
        <w:t>投诉书应当由法定代表人、主要负责人，或者其授权代 表签字或者盖章，并加盖公章。</w:t>
      </w:r>
    </w:p>
    <w:p w14:paraId="5A10C8B6">
      <w:pPr>
        <w:pStyle w:val="6"/>
        <w:rPr>
          <w:rFonts w:hint="eastAsia" w:ascii="宋体" w:hAnsi="宋体" w:eastAsia="宋体" w:cs="宋体"/>
          <w:spacing w:val="-5"/>
          <w:sz w:val="24"/>
          <w:szCs w:val="24"/>
        </w:rPr>
      </w:pPr>
    </w:p>
    <w:p w14:paraId="35623A95">
      <w:pPr>
        <w:pStyle w:val="17"/>
        <w:rPr>
          <w:rFonts w:hint="eastAsia" w:ascii="宋体" w:hAnsi="宋体" w:eastAsia="宋体" w:cs="宋体"/>
          <w:spacing w:val="-5"/>
          <w:sz w:val="24"/>
          <w:szCs w:val="24"/>
        </w:rPr>
      </w:pPr>
    </w:p>
    <w:p w14:paraId="2048D32F">
      <w:pPr>
        <w:pStyle w:val="17"/>
        <w:rPr>
          <w:rFonts w:hint="eastAsia" w:ascii="宋体" w:hAnsi="宋体" w:eastAsia="宋体" w:cs="宋体"/>
          <w:spacing w:val="-5"/>
          <w:sz w:val="24"/>
          <w:szCs w:val="24"/>
        </w:rPr>
      </w:pPr>
    </w:p>
    <w:p w14:paraId="6591CE07">
      <w:pPr>
        <w:pStyle w:val="17"/>
        <w:rPr>
          <w:rFonts w:hint="eastAsia" w:ascii="宋体" w:hAnsi="宋体" w:eastAsia="宋体" w:cs="宋体"/>
          <w:spacing w:val="-5"/>
          <w:sz w:val="24"/>
          <w:szCs w:val="24"/>
        </w:rPr>
      </w:pPr>
    </w:p>
    <w:p w14:paraId="4A3DEA37">
      <w:pPr>
        <w:pStyle w:val="17"/>
        <w:rPr>
          <w:rFonts w:hint="eastAsia" w:ascii="宋体" w:hAnsi="宋体" w:eastAsia="宋体" w:cs="宋体"/>
          <w:spacing w:val="-5"/>
          <w:sz w:val="24"/>
          <w:szCs w:val="24"/>
        </w:rPr>
      </w:pPr>
    </w:p>
    <w:p w14:paraId="5AF51518">
      <w:pPr>
        <w:pStyle w:val="17"/>
        <w:rPr>
          <w:rFonts w:hint="eastAsia" w:ascii="宋体" w:hAnsi="宋体" w:eastAsia="宋体" w:cs="宋体"/>
          <w:spacing w:val="-5"/>
          <w:sz w:val="24"/>
          <w:szCs w:val="24"/>
        </w:rPr>
      </w:pPr>
    </w:p>
    <w:p w14:paraId="532E0ADC">
      <w:pPr>
        <w:pStyle w:val="17"/>
        <w:rPr>
          <w:rFonts w:hint="eastAsia" w:ascii="宋体" w:hAnsi="宋体" w:eastAsia="宋体" w:cs="宋体"/>
          <w:spacing w:val="-5"/>
          <w:sz w:val="24"/>
          <w:szCs w:val="24"/>
        </w:rPr>
      </w:pPr>
    </w:p>
    <w:p w14:paraId="56831AE5">
      <w:pPr>
        <w:pStyle w:val="17"/>
        <w:rPr>
          <w:rFonts w:hint="eastAsia" w:ascii="宋体" w:hAnsi="宋体" w:eastAsia="宋体" w:cs="宋体"/>
          <w:spacing w:val="-5"/>
          <w:sz w:val="24"/>
          <w:szCs w:val="24"/>
        </w:rPr>
      </w:pPr>
    </w:p>
    <w:p w14:paraId="04611A58">
      <w:pPr>
        <w:pStyle w:val="17"/>
        <w:rPr>
          <w:rFonts w:hint="eastAsia" w:ascii="宋体" w:hAnsi="宋体" w:eastAsia="宋体" w:cs="宋体"/>
          <w:spacing w:val="-5"/>
          <w:sz w:val="24"/>
          <w:szCs w:val="24"/>
        </w:rPr>
      </w:pPr>
    </w:p>
    <w:p w14:paraId="2266A6F5">
      <w:pPr>
        <w:pStyle w:val="17"/>
        <w:rPr>
          <w:rFonts w:hint="eastAsia" w:ascii="宋体" w:hAnsi="宋体" w:eastAsia="宋体" w:cs="宋体"/>
          <w:spacing w:val="-5"/>
          <w:sz w:val="24"/>
          <w:szCs w:val="24"/>
        </w:rPr>
      </w:pPr>
    </w:p>
    <w:p w14:paraId="09EFFEB1">
      <w:pPr>
        <w:pStyle w:val="17"/>
        <w:rPr>
          <w:rFonts w:hint="eastAsia" w:ascii="宋体" w:hAnsi="宋体" w:eastAsia="宋体" w:cs="宋体"/>
          <w:spacing w:val="-5"/>
          <w:sz w:val="24"/>
          <w:szCs w:val="24"/>
        </w:rPr>
      </w:pPr>
    </w:p>
    <w:p w14:paraId="4B023DCD">
      <w:pPr>
        <w:pStyle w:val="17"/>
        <w:rPr>
          <w:rFonts w:hint="eastAsia" w:ascii="宋体" w:hAnsi="宋体" w:eastAsia="宋体" w:cs="宋体"/>
          <w:spacing w:val="-5"/>
          <w:sz w:val="24"/>
          <w:szCs w:val="24"/>
        </w:rPr>
      </w:pPr>
    </w:p>
    <w:p w14:paraId="6CA9D35F">
      <w:pPr>
        <w:pStyle w:val="17"/>
        <w:rPr>
          <w:rFonts w:hint="eastAsia" w:ascii="宋体" w:hAnsi="宋体" w:eastAsia="宋体" w:cs="宋体"/>
          <w:spacing w:val="-5"/>
          <w:sz w:val="24"/>
          <w:szCs w:val="24"/>
        </w:rPr>
      </w:pPr>
    </w:p>
    <w:p w14:paraId="26775DDC">
      <w:pPr>
        <w:pStyle w:val="17"/>
        <w:rPr>
          <w:rFonts w:hint="eastAsia" w:ascii="宋体" w:hAnsi="宋体" w:eastAsia="宋体" w:cs="宋体"/>
          <w:spacing w:val="-5"/>
          <w:sz w:val="24"/>
          <w:szCs w:val="24"/>
        </w:rPr>
      </w:pPr>
    </w:p>
    <w:p w14:paraId="20DDB27C">
      <w:pPr>
        <w:pStyle w:val="17"/>
        <w:rPr>
          <w:rFonts w:hint="eastAsia" w:ascii="宋体" w:hAnsi="宋体" w:eastAsia="宋体" w:cs="宋体"/>
          <w:spacing w:val="-5"/>
          <w:sz w:val="24"/>
          <w:szCs w:val="24"/>
        </w:rPr>
      </w:pPr>
    </w:p>
    <w:p w14:paraId="567343DB">
      <w:pPr>
        <w:pStyle w:val="17"/>
        <w:rPr>
          <w:rFonts w:hint="eastAsia" w:ascii="宋体" w:hAnsi="宋体" w:eastAsia="宋体" w:cs="宋体"/>
          <w:spacing w:val="-5"/>
          <w:sz w:val="24"/>
          <w:szCs w:val="24"/>
        </w:rPr>
      </w:pPr>
    </w:p>
    <w:p w14:paraId="6E8D3CDB">
      <w:pPr>
        <w:pStyle w:val="17"/>
        <w:rPr>
          <w:rFonts w:hint="eastAsia" w:ascii="宋体" w:hAnsi="宋体" w:eastAsia="宋体" w:cs="宋体"/>
          <w:spacing w:val="-5"/>
          <w:sz w:val="24"/>
          <w:szCs w:val="24"/>
        </w:rPr>
      </w:pPr>
    </w:p>
    <w:p w14:paraId="6C0E7629">
      <w:pPr>
        <w:pStyle w:val="17"/>
        <w:rPr>
          <w:rFonts w:hint="eastAsia" w:ascii="宋体" w:hAnsi="宋体" w:eastAsia="宋体" w:cs="宋体"/>
          <w:spacing w:val="-5"/>
          <w:sz w:val="24"/>
          <w:szCs w:val="24"/>
        </w:rPr>
      </w:pPr>
    </w:p>
    <w:p w14:paraId="108108C1">
      <w:pPr>
        <w:pStyle w:val="17"/>
        <w:rPr>
          <w:rFonts w:hint="eastAsia" w:ascii="宋体" w:hAnsi="宋体" w:eastAsia="宋体" w:cs="宋体"/>
          <w:spacing w:val="-5"/>
          <w:sz w:val="24"/>
          <w:szCs w:val="24"/>
        </w:rPr>
      </w:pPr>
    </w:p>
    <w:p w14:paraId="0319C96D">
      <w:pPr>
        <w:pStyle w:val="17"/>
        <w:rPr>
          <w:rFonts w:hint="eastAsia" w:ascii="宋体" w:hAnsi="宋体" w:eastAsia="宋体" w:cs="宋体"/>
          <w:spacing w:val="-5"/>
          <w:sz w:val="24"/>
          <w:szCs w:val="24"/>
        </w:rPr>
      </w:pPr>
    </w:p>
    <w:p w14:paraId="6BA625F3">
      <w:pPr>
        <w:pStyle w:val="17"/>
        <w:rPr>
          <w:rFonts w:hint="eastAsia" w:ascii="宋体" w:hAnsi="宋体" w:eastAsia="宋体" w:cs="宋体"/>
          <w:spacing w:val="-5"/>
          <w:sz w:val="24"/>
          <w:szCs w:val="24"/>
        </w:rPr>
      </w:pPr>
    </w:p>
    <w:p w14:paraId="40BCFA70">
      <w:pPr>
        <w:pStyle w:val="17"/>
        <w:rPr>
          <w:rFonts w:hint="eastAsia" w:ascii="宋体" w:hAnsi="宋体" w:eastAsia="宋体" w:cs="宋体"/>
          <w:spacing w:val="-5"/>
          <w:sz w:val="24"/>
          <w:szCs w:val="24"/>
        </w:rPr>
      </w:pPr>
    </w:p>
    <w:p w14:paraId="229734D8">
      <w:pPr>
        <w:pStyle w:val="17"/>
        <w:rPr>
          <w:rFonts w:hint="eastAsia" w:ascii="宋体" w:hAnsi="宋体" w:eastAsia="宋体" w:cs="宋体"/>
          <w:spacing w:val="-5"/>
          <w:sz w:val="24"/>
          <w:szCs w:val="24"/>
        </w:rPr>
      </w:pPr>
    </w:p>
    <w:p w14:paraId="67FACF81">
      <w:pPr>
        <w:pStyle w:val="17"/>
        <w:rPr>
          <w:rFonts w:hint="eastAsia" w:ascii="宋体" w:hAnsi="宋体" w:eastAsia="宋体" w:cs="宋体"/>
          <w:spacing w:val="-5"/>
          <w:sz w:val="24"/>
          <w:szCs w:val="24"/>
        </w:rPr>
      </w:pPr>
    </w:p>
    <w:p w14:paraId="23159E34">
      <w:pPr>
        <w:pStyle w:val="17"/>
        <w:rPr>
          <w:rFonts w:hint="eastAsia" w:ascii="宋体" w:hAnsi="宋体" w:eastAsia="宋体" w:cs="宋体"/>
          <w:spacing w:val="-5"/>
          <w:sz w:val="24"/>
          <w:szCs w:val="24"/>
        </w:rPr>
      </w:pPr>
    </w:p>
    <w:p w14:paraId="5B161DE4">
      <w:pPr>
        <w:pStyle w:val="17"/>
        <w:rPr>
          <w:rFonts w:hint="eastAsia" w:ascii="宋体" w:hAnsi="宋体" w:eastAsia="宋体" w:cs="宋体"/>
          <w:spacing w:val="-5"/>
          <w:sz w:val="24"/>
          <w:szCs w:val="24"/>
        </w:rPr>
      </w:pPr>
    </w:p>
    <w:p w14:paraId="7C6D89E0">
      <w:pPr>
        <w:spacing w:before="114" w:line="224" w:lineRule="auto"/>
        <w:ind w:left="3637"/>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bookmarkStart w:id="103" w:name="_Toc4860"/>
    </w:p>
    <w:p w14:paraId="4F72416B">
      <w:pPr>
        <w:spacing w:before="114" w:line="224" w:lineRule="auto"/>
        <w:ind w:left="3637"/>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262749DD">
      <w:pPr>
        <w:spacing w:before="114" w:line="224" w:lineRule="auto"/>
        <w:ind w:left="3637"/>
        <w:outlineLvl w:val="0"/>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第三章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采购需求</w:t>
      </w:r>
      <w:bookmarkEnd w:id="103"/>
    </w:p>
    <w:p w14:paraId="0B68E8A4">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240" w:lineRule="auto"/>
        <w:jc w:val="left"/>
        <w:textAlignment w:val="baseline"/>
        <w:outlineLvl w:val="1"/>
        <w:rPr>
          <w:rFonts w:hint="eastAsia" w:ascii="宋体" w:hAnsi="宋体" w:eastAsia="宋体" w:cs="宋体"/>
          <w:b/>
          <w:bCs/>
          <w:snapToGrid w:val="0"/>
          <w:spacing w:val="7"/>
          <w:kern w:val="0"/>
          <w:sz w:val="24"/>
          <w:szCs w:val="24"/>
          <w:u w:val="none"/>
          <w:lang w:val="en-US" w:eastAsia="zh-CN"/>
        </w:rPr>
      </w:pPr>
      <w:bookmarkStart w:id="104" w:name="_Toc9770"/>
      <w:r>
        <w:rPr>
          <w:rFonts w:hint="eastAsia" w:ascii="宋体" w:hAnsi="宋体" w:eastAsia="宋体" w:cs="宋体"/>
          <w:spacing w:val="-2"/>
          <w:sz w:val="24"/>
          <w:szCs w:val="24"/>
          <w14:textOutline w14:w="4358" w14:cap="sq" w14:cmpd="sng">
            <w14:solidFill>
              <w14:srgbClr w14:val="000000"/>
            </w14:solidFill>
            <w14:prstDash w14:val="solid"/>
            <w14:bevel/>
          </w14:textOutline>
        </w:rPr>
        <w:t>一、</w:t>
      </w:r>
      <w:r>
        <w:rPr>
          <w:rFonts w:hint="eastAsia" w:ascii="宋体" w:hAnsi="宋体" w:eastAsia="宋体" w:cs="宋体"/>
          <w:b/>
          <w:bCs/>
          <w:snapToGrid w:val="0"/>
          <w:spacing w:val="7"/>
          <w:kern w:val="0"/>
          <w:sz w:val="24"/>
          <w:szCs w:val="24"/>
          <w:u w:val="none"/>
          <w:lang w:val="en-US" w:eastAsia="zh-CN"/>
        </w:rPr>
        <w:t>项目概况：</w:t>
      </w:r>
      <w:bookmarkEnd w:id="104"/>
    </w:p>
    <w:p w14:paraId="723BA243">
      <w:pPr>
        <w:spacing w:afterAutospacing="0" w:line="240" w:lineRule="auto"/>
        <w:ind w:right="0" w:rightChars="0" w:firstLine="0" w:firstLineChars="0"/>
        <w:rPr>
          <w:rFonts w:hint="eastAsia" w:ascii="宋体" w:hAnsi="宋体" w:eastAsia="宋体" w:cs="宋体"/>
          <w:sz w:val="24"/>
          <w:szCs w:val="24"/>
        </w:rPr>
      </w:pPr>
      <w:r>
        <w:rPr>
          <w:rFonts w:hint="eastAsia" w:ascii="宋体" w:hAnsi="宋体" w:eastAsia="宋体" w:cs="宋体"/>
          <w:spacing w:val="-3"/>
          <w:position w:val="17"/>
          <w:sz w:val="24"/>
          <w:szCs w:val="24"/>
          <w:lang w:val="en-US" w:eastAsia="zh-CN"/>
        </w:rPr>
        <w:t>1、</w:t>
      </w:r>
      <w:r>
        <w:rPr>
          <w:rFonts w:hint="eastAsia" w:ascii="宋体" w:hAnsi="宋体" w:eastAsia="宋体" w:cs="宋体"/>
          <w:spacing w:val="-3"/>
          <w:position w:val="17"/>
          <w:sz w:val="24"/>
          <w:szCs w:val="24"/>
        </w:rPr>
        <w:t>本次招标</w:t>
      </w:r>
      <w:r>
        <w:rPr>
          <w:rFonts w:hint="eastAsia" w:ascii="宋体" w:hAnsi="宋体" w:eastAsia="宋体" w:cs="宋体"/>
          <w:spacing w:val="-3"/>
          <w:position w:val="17"/>
          <w:sz w:val="24"/>
          <w:szCs w:val="24"/>
          <w:lang w:val="en-US" w:eastAsia="zh-CN"/>
        </w:rPr>
        <w:t>项目</w:t>
      </w:r>
      <w:r>
        <w:rPr>
          <w:rFonts w:hint="eastAsia" w:ascii="宋体" w:hAnsi="宋体" w:eastAsia="宋体" w:cs="宋体"/>
          <w:spacing w:val="-3"/>
          <w:position w:val="17"/>
          <w:sz w:val="24"/>
          <w:szCs w:val="24"/>
        </w:rPr>
        <w:t>为：</w:t>
      </w:r>
      <w:r>
        <w:rPr>
          <w:rFonts w:hint="eastAsia" w:ascii="宋体" w:hAnsi="宋体" w:eastAsia="宋体" w:cs="宋体"/>
          <w:spacing w:val="-3"/>
          <w:position w:val="17"/>
          <w:sz w:val="24"/>
          <w:szCs w:val="24"/>
          <w:lang w:eastAsia="zh-CN"/>
        </w:rPr>
        <w:t>和田某单位2024年大宗物资采购项目五标段(牛羊肉)</w:t>
      </w:r>
    </w:p>
    <w:p w14:paraId="56F986EE">
      <w:pPr>
        <w:spacing w:afterAutospacing="0" w:line="240" w:lineRule="auto"/>
        <w:ind w:right="0" w:rightChars="0" w:firstLine="0" w:firstLineChars="0"/>
        <w:outlineLvl w:val="2"/>
        <w:rPr>
          <w:rFonts w:hint="eastAsia" w:ascii="宋体" w:hAnsi="宋体" w:eastAsia="宋体" w:cs="宋体"/>
          <w:spacing w:val="-3"/>
          <w:position w:val="17"/>
          <w:sz w:val="24"/>
          <w:szCs w:val="24"/>
          <w:lang w:val="en-US" w:eastAsia="zh-CN"/>
        </w:rPr>
      </w:pPr>
      <w:bookmarkStart w:id="105" w:name="_Toc21806"/>
      <w:r>
        <w:rPr>
          <w:rFonts w:hint="eastAsia" w:ascii="宋体" w:hAnsi="宋体" w:eastAsia="宋体" w:cs="宋体"/>
          <w:spacing w:val="-3"/>
          <w:position w:val="17"/>
          <w:sz w:val="24"/>
          <w:szCs w:val="24"/>
          <w:lang w:val="en-US" w:eastAsia="zh-CN"/>
        </w:rPr>
        <w:t>2、本标段投资额：250万元。</w:t>
      </w:r>
      <w:bookmarkEnd w:id="105"/>
    </w:p>
    <w:p w14:paraId="43348AEB">
      <w:pPr>
        <w:spacing w:afterAutospacing="0" w:line="240" w:lineRule="auto"/>
        <w:ind w:right="0" w:rightChars="0" w:firstLine="0" w:firstLineChars="0"/>
        <w:rPr>
          <w:rFonts w:hint="eastAsia" w:ascii="宋体" w:hAnsi="宋体" w:eastAsia="宋体" w:cs="宋体"/>
          <w:spacing w:val="-3"/>
          <w:position w:val="17"/>
          <w:sz w:val="24"/>
          <w:szCs w:val="24"/>
          <w:lang w:val="en-US" w:eastAsia="en-US"/>
        </w:rPr>
      </w:pPr>
      <w:r>
        <w:rPr>
          <w:rFonts w:hint="eastAsia" w:ascii="宋体" w:hAnsi="宋体" w:eastAsia="宋体" w:cs="宋体"/>
          <w:spacing w:val="-3"/>
          <w:position w:val="17"/>
          <w:sz w:val="24"/>
          <w:szCs w:val="24"/>
          <w:lang w:val="en-US" w:eastAsia="zh-CN"/>
        </w:rPr>
        <w:t>3、项目资格要求：</w:t>
      </w:r>
      <w:r>
        <w:rPr>
          <w:rFonts w:hint="eastAsia" w:ascii="宋体" w:hAnsi="宋体" w:eastAsia="宋体" w:cs="宋体"/>
          <w:spacing w:val="-3"/>
          <w:position w:val="17"/>
          <w:sz w:val="24"/>
          <w:szCs w:val="24"/>
          <w:lang w:val="en-US" w:eastAsia="en-US"/>
        </w:rPr>
        <w:t>详见本项目</w:t>
      </w:r>
      <w:r>
        <w:rPr>
          <w:rFonts w:hint="eastAsia" w:ascii="宋体" w:hAnsi="宋体" w:eastAsia="宋体" w:cs="宋体"/>
          <w:spacing w:val="-3"/>
          <w:position w:val="17"/>
          <w:sz w:val="24"/>
          <w:szCs w:val="24"/>
          <w:lang w:val="en-US" w:eastAsia="zh-CN"/>
        </w:rPr>
        <w:t>招标</w:t>
      </w:r>
      <w:r>
        <w:rPr>
          <w:rFonts w:hint="eastAsia" w:ascii="宋体" w:hAnsi="宋体" w:eastAsia="宋体" w:cs="宋体"/>
          <w:spacing w:val="-3"/>
          <w:position w:val="17"/>
          <w:sz w:val="24"/>
          <w:szCs w:val="24"/>
          <w:lang w:val="en-US" w:eastAsia="en-US"/>
        </w:rPr>
        <w:t>文件第一</w:t>
      </w:r>
      <w:r>
        <w:rPr>
          <w:rFonts w:hint="eastAsia" w:ascii="宋体" w:hAnsi="宋体" w:eastAsia="宋体" w:cs="宋体"/>
          <w:spacing w:val="-3"/>
          <w:position w:val="17"/>
          <w:sz w:val="24"/>
          <w:szCs w:val="24"/>
          <w:lang w:val="en-US" w:eastAsia="zh-CN"/>
        </w:rPr>
        <w:t>章招标公告</w:t>
      </w:r>
      <w:r>
        <w:rPr>
          <w:rFonts w:hint="eastAsia" w:ascii="宋体" w:hAnsi="宋体" w:eastAsia="宋体" w:cs="宋体"/>
          <w:spacing w:val="-3"/>
          <w:position w:val="17"/>
          <w:sz w:val="24"/>
          <w:szCs w:val="24"/>
          <w:lang w:val="en-US" w:eastAsia="en-US"/>
        </w:rPr>
        <w:t>“</w:t>
      </w:r>
      <w:r>
        <w:rPr>
          <w:rFonts w:hint="eastAsia" w:ascii="宋体" w:hAnsi="宋体" w:eastAsia="宋体" w:cs="宋体"/>
          <w:spacing w:val="-3"/>
          <w:position w:val="17"/>
          <w:sz w:val="24"/>
          <w:szCs w:val="24"/>
          <w:lang w:val="en-US" w:eastAsia="zh-CN"/>
        </w:rPr>
        <w:t>投标人</w:t>
      </w:r>
      <w:r>
        <w:rPr>
          <w:rFonts w:hint="eastAsia" w:ascii="宋体" w:hAnsi="宋体" w:eastAsia="宋体" w:cs="宋体"/>
          <w:spacing w:val="-3"/>
          <w:position w:val="17"/>
          <w:sz w:val="24"/>
          <w:szCs w:val="24"/>
          <w:lang w:val="en-US" w:eastAsia="en-US"/>
        </w:rPr>
        <w:t>资格要求”。</w:t>
      </w:r>
    </w:p>
    <w:p w14:paraId="0645E381">
      <w:pPr>
        <w:spacing w:afterAutospacing="0" w:line="240" w:lineRule="auto"/>
        <w:ind w:right="0" w:rightChars="0" w:firstLine="0" w:firstLineChars="0"/>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 xml:space="preserve">4、供货期限：合同签订后 1 年（供货具体期限以签订合同为准） </w:t>
      </w:r>
    </w:p>
    <w:p w14:paraId="3E09FA87">
      <w:pPr>
        <w:spacing w:afterAutospacing="0" w:line="240" w:lineRule="auto"/>
        <w:ind w:right="0" w:rightChars="0" w:firstLine="0" w:firstLineChars="0"/>
        <w:outlineLvl w:val="2"/>
        <w:rPr>
          <w:rFonts w:hint="eastAsia" w:ascii="宋体" w:hAnsi="宋体" w:eastAsia="宋体" w:cs="宋体"/>
          <w:spacing w:val="-3"/>
          <w:position w:val="17"/>
          <w:sz w:val="24"/>
          <w:szCs w:val="24"/>
          <w:lang w:val="en-US" w:eastAsia="zh-CN"/>
        </w:rPr>
      </w:pPr>
      <w:bookmarkStart w:id="106" w:name="_Toc24743"/>
      <w:r>
        <w:rPr>
          <w:rFonts w:hint="eastAsia" w:ascii="宋体" w:hAnsi="宋体" w:eastAsia="宋体" w:cs="宋体"/>
          <w:spacing w:val="-3"/>
          <w:position w:val="17"/>
          <w:sz w:val="24"/>
          <w:szCs w:val="24"/>
          <w:lang w:val="en-US" w:eastAsia="zh-CN"/>
        </w:rPr>
        <w:t>5、交货地点：采购人指定地点。</w:t>
      </w:r>
      <w:bookmarkEnd w:id="106"/>
    </w:p>
    <w:p w14:paraId="459C762B">
      <w:pPr>
        <w:spacing w:before="78" w:line="359" w:lineRule="auto"/>
        <w:ind w:left="1" w:right="143" w:firstLine="479"/>
        <w:jc w:val="both"/>
        <w:rPr>
          <w:rFonts w:hint="eastAsia" w:ascii="宋体" w:hAnsi="宋体" w:eastAsia="宋体" w:cs="宋体"/>
          <w:color w:val="auto"/>
          <w:sz w:val="24"/>
          <w:szCs w:val="24"/>
        </w:rPr>
      </w:pPr>
      <w:r>
        <w:rPr>
          <w:rFonts w:hint="eastAsia" w:ascii="宋体" w:hAnsi="宋体" w:eastAsia="宋体" w:cs="宋体"/>
          <w:spacing w:val="-5"/>
          <w:sz w:val="24"/>
          <w:szCs w:val="24"/>
        </w:rPr>
        <w:t>注：1.以上技术参数为参照或相当于需求最低配送要求，</w:t>
      </w:r>
      <w:r>
        <w:rPr>
          <w:rFonts w:hint="eastAsia" w:ascii="宋体" w:hAnsi="宋体" w:eastAsia="宋体" w:cs="宋体"/>
          <w:color w:val="auto"/>
          <w:spacing w:val="-5"/>
          <w:sz w:val="24"/>
          <w:szCs w:val="24"/>
        </w:rPr>
        <w:t>若有涉及具体品牌、</w:t>
      </w:r>
      <w:r>
        <w:rPr>
          <w:rFonts w:hint="eastAsia" w:ascii="宋体" w:hAnsi="宋体" w:eastAsia="宋体" w:cs="宋体"/>
          <w:color w:val="auto"/>
          <w:spacing w:val="-1"/>
          <w:sz w:val="24"/>
          <w:szCs w:val="24"/>
        </w:rPr>
        <w:t>标准等参数，仅为方便描述项目质量水平的参考值，各潜在投标人</w:t>
      </w:r>
      <w:r>
        <w:rPr>
          <w:rFonts w:hint="eastAsia" w:ascii="宋体" w:hAnsi="宋体" w:eastAsia="宋体" w:cs="宋体"/>
          <w:color w:val="auto"/>
          <w:spacing w:val="-2"/>
          <w:sz w:val="24"/>
          <w:szCs w:val="24"/>
        </w:rPr>
        <w:t>可以在其提供的文件资料中</w:t>
      </w:r>
      <w:r>
        <w:rPr>
          <w:rFonts w:hint="eastAsia" w:ascii="宋体" w:hAnsi="宋体" w:eastAsia="宋体" w:cs="宋体"/>
          <w:color w:val="auto"/>
          <w:spacing w:val="-1"/>
          <w:sz w:val="24"/>
          <w:szCs w:val="24"/>
        </w:rPr>
        <w:t>选择更优的产品替代。</w:t>
      </w:r>
    </w:p>
    <w:p w14:paraId="23A3A57F">
      <w:pPr>
        <w:spacing w:before="78" w:line="359" w:lineRule="auto"/>
        <w:ind w:left="1" w:right="143" w:firstLine="479"/>
        <w:rPr>
          <w:rFonts w:hint="eastAsia" w:ascii="宋体" w:hAnsi="宋体" w:eastAsia="宋体" w:cs="宋体"/>
          <w:spacing w:val="-5"/>
          <w:sz w:val="24"/>
          <w:szCs w:val="24"/>
        </w:rPr>
      </w:pPr>
      <w:r>
        <w:rPr>
          <w:rFonts w:hint="eastAsia" w:ascii="宋体" w:hAnsi="宋体" w:eastAsia="宋体" w:cs="宋体"/>
          <w:color w:val="auto"/>
          <w:spacing w:val="-5"/>
          <w:sz w:val="24"/>
          <w:szCs w:val="24"/>
        </w:rPr>
        <w:t>2.供应商须按照包含但不限于上述表格需求提供食品，清单中必须有以上产品详细的产地等，否则一律以不响应招标文件处</w:t>
      </w:r>
      <w:r>
        <w:rPr>
          <w:rFonts w:hint="eastAsia" w:ascii="宋体" w:hAnsi="宋体" w:eastAsia="宋体" w:cs="宋体"/>
          <w:spacing w:val="-5"/>
          <w:sz w:val="24"/>
          <w:szCs w:val="24"/>
        </w:rPr>
        <w:t>理。所有商品须满足卫生防疫相关要求。</w:t>
      </w:r>
    </w:p>
    <w:p w14:paraId="59CB6B85">
      <w:pPr>
        <w:spacing w:before="78" w:line="359" w:lineRule="auto"/>
        <w:ind w:left="1" w:right="143" w:firstLine="479"/>
        <w:rPr>
          <w:rFonts w:hint="eastAsia" w:ascii="宋体" w:hAnsi="宋体" w:eastAsia="宋体" w:cs="宋体"/>
          <w:spacing w:val="-5"/>
          <w:sz w:val="24"/>
          <w:szCs w:val="24"/>
        </w:rPr>
      </w:pPr>
      <w:r>
        <w:rPr>
          <w:rFonts w:hint="eastAsia" w:ascii="宋体" w:hAnsi="宋体" w:eastAsia="宋体" w:cs="宋体"/>
          <w:spacing w:val="-5"/>
          <w:sz w:val="24"/>
          <w:szCs w:val="24"/>
        </w:rPr>
        <w:t>3.如所需副食品在上述表格需求之外，采购需求由甲乙双方协商确定。</w:t>
      </w:r>
    </w:p>
    <w:p w14:paraId="760C5853">
      <w:pPr>
        <w:spacing w:before="78" w:line="359" w:lineRule="auto"/>
        <w:ind w:left="1" w:right="143" w:firstLine="479"/>
        <w:rPr>
          <w:rFonts w:hint="eastAsia" w:ascii="宋体" w:hAnsi="宋体" w:eastAsia="宋体" w:cs="宋体"/>
          <w:spacing w:val="-5"/>
          <w:sz w:val="24"/>
          <w:szCs w:val="24"/>
        </w:rPr>
      </w:pPr>
      <w:r>
        <w:rPr>
          <w:rFonts w:hint="eastAsia" w:ascii="宋体" w:hAnsi="宋体" w:eastAsia="宋体" w:cs="宋体"/>
          <w:spacing w:val="-5"/>
          <w:sz w:val="24"/>
          <w:szCs w:val="24"/>
        </w:rPr>
        <w:t>4.需求数量根据食物定量标准，结合日常采购情况进行测算，仅供参考，以实际采购数量为准。</w:t>
      </w:r>
    </w:p>
    <w:p w14:paraId="5F526DC3">
      <w:pPr>
        <w:spacing w:before="78" w:line="359" w:lineRule="auto"/>
        <w:ind w:left="1" w:right="143" w:firstLine="479"/>
        <w:outlineLvl w:val="1"/>
        <w:rPr>
          <w:rFonts w:hint="eastAsia" w:ascii="宋体" w:hAnsi="宋体" w:eastAsia="宋体" w:cs="宋体"/>
          <w:b/>
          <w:bCs/>
          <w:spacing w:val="-5"/>
          <w:sz w:val="24"/>
          <w:szCs w:val="24"/>
          <w:lang w:val="en-US" w:eastAsia="zh-CN"/>
        </w:rPr>
      </w:pPr>
      <w:bookmarkStart w:id="107" w:name="_Toc15906"/>
      <w:r>
        <w:rPr>
          <w:rFonts w:hint="eastAsia" w:ascii="宋体" w:hAnsi="宋体" w:eastAsia="宋体" w:cs="宋体"/>
          <w:b/>
          <w:bCs/>
          <w:snapToGrid w:val="0"/>
          <w:spacing w:val="7"/>
          <w:kern w:val="0"/>
          <w:sz w:val="24"/>
          <w:szCs w:val="24"/>
          <w:u w:val="none"/>
          <w:lang w:val="en-US" w:eastAsia="zh-CN"/>
        </w:rPr>
        <w:t>二、</w:t>
      </w:r>
      <w:r>
        <w:rPr>
          <w:rFonts w:ascii="宋体" w:hAnsi="宋体" w:eastAsia="宋体" w:cs="宋体"/>
          <w:b/>
          <w:bCs/>
          <w:sz w:val="24"/>
          <w:szCs w:val="24"/>
        </w:rPr>
        <w:t>本项目采购品种名称及主要技术参数要求</w:t>
      </w:r>
      <w:r>
        <w:rPr>
          <w:rFonts w:hint="eastAsia" w:ascii="宋体" w:hAnsi="宋体" w:eastAsia="宋体" w:cs="宋体"/>
          <w:b/>
          <w:bCs/>
          <w:snapToGrid w:val="0"/>
          <w:spacing w:val="7"/>
          <w:kern w:val="0"/>
          <w:sz w:val="24"/>
          <w:szCs w:val="24"/>
          <w:u w:val="none"/>
          <w:lang w:val="en-US" w:eastAsia="zh-CN"/>
        </w:rPr>
        <w:t>：</w:t>
      </w:r>
      <w:bookmarkEnd w:id="107"/>
    </w:p>
    <w:tbl>
      <w:tblPr>
        <w:tblStyle w:val="13"/>
        <w:tblW w:w="887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8"/>
        <w:gridCol w:w="975"/>
        <w:gridCol w:w="2715"/>
        <w:gridCol w:w="1605"/>
        <w:gridCol w:w="2122"/>
      </w:tblGrid>
      <w:tr w14:paraId="652C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FC3">
            <w:pPr>
              <w:spacing w:before="78" w:line="359" w:lineRule="auto"/>
              <w:ind w:right="143"/>
              <w:jc w:val="center"/>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食材名称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42EC">
            <w:pPr>
              <w:spacing w:before="78" w:line="359" w:lineRule="auto"/>
              <w:ind w:right="143"/>
              <w:jc w:val="center"/>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单位</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AC2A">
            <w:pPr>
              <w:spacing w:before="78" w:line="359" w:lineRule="auto"/>
              <w:ind w:right="143"/>
              <w:jc w:val="center"/>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规格参数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91BE">
            <w:pPr>
              <w:tabs>
                <w:tab w:val="left" w:pos="840"/>
              </w:tabs>
              <w:spacing w:before="78" w:line="359" w:lineRule="auto"/>
              <w:ind w:right="-6" w:rightChars="0"/>
              <w:jc w:val="center"/>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单价（元）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5FCF">
            <w:pPr>
              <w:spacing w:before="78" w:line="359" w:lineRule="auto"/>
              <w:ind w:right="143"/>
              <w:jc w:val="center"/>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lang w:val="en-US" w:eastAsia="zh-CN"/>
              </w:rPr>
              <w:t>备注</w:t>
            </w:r>
          </w:p>
        </w:tc>
      </w:tr>
      <w:tr w14:paraId="475E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822">
            <w:pPr>
              <w:spacing w:before="78" w:line="359" w:lineRule="auto"/>
              <w:ind w:right="143"/>
              <w:jc w:val="center"/>
              <w:rPr>
                <w:rFonts w:hint="default" w:ascii="宋体" w:hAnsi="宋体" w:eastAsia="宋体" w:cs="宋体"/>
                <w:b w:val="0"/>
                <w:bCs w:val="0"/>
                <w:spacing w:val="-5"/>
                <w:sz w:val="24"/>
                <w:szCs w:val="24"/>
              </w:rPr>
            </w:pPr>
            <w:r>
              <w:rPr>
                <w:rFonts w:hint="eastAsia" w:ascii="宋体" w:hAnsi="宋体" w:eastAsia="宋体" w:cs="宋体"/>
                <w:b w:val="0"/>
                <w:bCs w:val="0"/>
                <w:spacing w:val="-5"/>
                <w:sz w:val="24"/>
                <w:szCs w:val="24"/>
                <w:lang w:val="en-US" w:eastAsia="zh-CN"/>
              </w:rPr>
              <w:t>鲜羊肉（连骨肉）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08BE">
            <w:pPr>
              <w:spacing w:before="78" w:line="359" w:lineRule="auto"/>
              <w:ind w:right="143"/>
              <w:jc w:val="center"/>
              <w:rPr>
                <w:rFonts w:hint="default" w:ascii="宋体" w:hAnsi="宋体" w:eastAsia="宋体" w:cs="宋体"/>
                <w:b w:val="0"/>
                <w:bCs w:val="0"/>
                <w:spacing w:val="-5"/>
                <w:sz w:val="24"/>
                <w:szCs w:val="24"/>
              </w:rPr>
            </w:pPr>
            <w:r>
              <w:rPr>
                <w:rFonts w:hint="default" w:ascii="宋体" w:hAnsi="宋体" w:eastAsia="宋体" w:cs="宋体"/>
                <w:b w:val="0"/>
                <w:bCs w:val="0"/>
                <w:spacing w:val="-5"/>
                <w:sz w:val="24"/>
                <w:szCs w:val="24"/>
                <w:lang w:val="en-US" w:eastAsia="zh-CN"/>
              </w:rPr>
              <w:t>公斤</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E5A">
            <w:pPr>
              <w:spacing w:before="78" w:line="359" w:lineRule="auto"/>
              <w:ind w:right="1" w:rightChars="0"/>
              <w:jc w:val="left"/>
              <w:rPr>
                <w:rFonts w:hint="default" w:ascii="宋体" w:hAnsi="宋体" w:eastAsia="宋体" w:cs="宋体"/>
                <w:b w:val="0"/>
                <w:bCs w:val="0"/>
                <w:spacing w:val="-5"/>
                <w:sz w:val="24"/>
                <w:szCs w:val="24"/>
                <w:lang w:val="en-US"/>
              </w:rPr>
            </w:pPr>
            <w:r>
              <w:rPr>
                <w:rFonts w:hint="eastAsia" w:ascii="宋体" w:hAnsi="宋体" w:eastAsia="宋体" w:cs="宋体"/>
                <w:b w:val="0"/>
                <w:bCs w:val="0"/>
                <w:spacing w:val="-5"/>
                <w:sz w:val="24"/>
                <w:szCs w:val="24"/>
                <w:lang w:eastAsia="zh-CN"/>
              </w:rPr>
              <w:t>新鲜、产地、切块</w:t>
            </w:r>
            <w:r>
              <w:rPr>
                <w:rFonts w:hint="eastAsia" w:ascii="宋体" w:hAnsi="宋体" w:eastAsia="宋体" w:cs="宋体"/>
                <w:b w:val="0"/>
                <w:bCs w:val="0"/>
                <w:spacing w:val="-5"/>
                <w:sz w:val="24"/>
                <w:szCs w:val="24"/>
                <w:lang w:val="en-US" w:eastAsia="zh-CN"/>
              </w:rPr>
              <w:t>40-60克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4B9">
            <w:pPr>
              <w:spacing w:before="78" w:line="359" w:lineRule="auto"/>
              <w:ind w:right="143"/>
              <w:jc w:val="center"/>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49.5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E85">
            <w:pPr>
              <w:spacing w:before="78" w:line="359" w:lineRule="auto"/>
              <w:ind w:right="143"/>
              <w:jc w:val="both"/>
              <w:rPr>
                <w:rFonts w:hint="default" w:ascii="宋体" w:hAnsi="宋体" w:eastAsia="宋体" w:cs="宋体"/>
                <w:b w:val="0"/>
                <w:bCs w:val="0"/>
                <w:color w:val="auto"/>
                <w:spacing w:val="-5"/>
                <w:sz w:val="24"/>
                <w:szCs w:val="24"/>
              </w:rPr>
            </w:pPr>
            <w:r>
              <w:rPr>
                <w:rFonts w:hint="default" w:ascii="宋体" w:hAnsi="宋体" w:eastAsia="宋体" w:cs="宋体"/>
                <w:b w:val="0"/>
                <w:bCs w:val="0"/>
                <w:color w:val="auto"/>
                <w:spacing w:val="-5"/>
                <w:sz w:val="24"/>
                <w:szCs w:val="24"/>
                <w:lang w:val="en-US" w:eastAsia="zh-CN"/>
              </w:rPr>
              <w:t>每批次送货时须出具</w:t>
            </w:r>
            <w:r>
              <w:rPr>
                <w:rFonts w:hint="eastAsia" w:ascii="宋体" w:hAnsi="宋体" w:eastAsia="宋体" w:cs="宋体"/>
                <w:b w:val="0"/>
                <w:bCs w:val="0"/>
                <w:color w:val="auto"/>
                <w:spacing w:val="-5"/>
                <w:sz w:val="24"/>
                <w:szCs w:val="24"/>
                <w:lang w:val="en-US" w:eastAsia="zh-CN"/>
              </w:rPr>
              <w:t>动物</w:t>
            </w:r>
            <w:r>
              <w:rPr>
                <w:rFonts w:hint="default" w:ascii="宋体" w:hAnsi="宋体" w:eastAsia="宋体" w:cs="宋体"/>
                <w:b w:val="0"/>
                <w:bCs w:val="0"/>
                <w:color w:val="auto"/>
                <w:spacing w:val="-5"/>
                <w:sz w:val="24"/>
                <w:szCs w:val="24"/>
                <w:lang w:val="en-US" w:eastAsia="zh-CN"/>
              </w:rPr>
              <w:t>检疫合格证明、</w:t>
            </w:r>
            <w:r>
              <w:rPr>
                <w:rFonts w:hint="eastAsia" w:ascii="宋体" w:hAnsi="宋体" w:eastAsia="宋体" w:cs="宋体"/>
                <w:b w:val="0"/>
                <w:bCs w:val="0"/>
                <w:color w:val="auto"/>
                <w:spacing w:val="-5"/>
                <w:sz w:val="24"/>
                <w:szCs w:val="24"/>
                <w:lang w:val="en-US" w:eastAsia="zh-CN"/>
              </w:rPr>
              <w:t>肉品品质检疫合格证</w:t>
            </w:r>
          </w:p>
        </w:tc>
      </w:tr>
      <w:tr w14:paraId="4815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AB5A">
            <w:pPr>
              <w:spacing w:before="78" w:line="359" w:lineRule="auto"/>
              <w:ind w:right="143"/>
              <w:jc w:val="center"/>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lang w:eastAsia="zh-CN"/>
              </w:rPr>
              <w:t>鲜牛肉（连骨肉）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71A">
            <w:pPr>
              <w:spacing w:before="78" w:line="359" w:lineRule="auto"/>
              <w:ind w:right="143"/>
              <w:jc w:val="center"/>
              <w:rPr>
                <w:rFonts w:hint="default" w:ascii="宋体" w:hAnsi="宋体" w:eastAsia="宋体" w:cs="宋体"/>
                <w:b w:val="0"/>
                <w:bCs w:val="0"/>
                <w:spacing w:val="-5"/>
                <w:sz w:val="24"/>
                <w:szCs w:val="24"/>
              </w:rPr>
            </w:pPr>
            <w:r>
              <w:rPr>
                <w:rFonts w:hint="default" w:ascii="宋体" w:hAnsi="宋体" w:eastAsia="宋体" w:cs="宋体"/>
                <w:b w:val="0"/>
                <w:bCs w:val="0"/>
                <w:spacing w:val="-5"/>
                <w:sz w:val="24"/>
                <w:szCs w:val="24"/>
                <w:lang w:val="en-US" w:eastAsia="zh-CN"/>
              </w:rPr>
              <w:t>公斤</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1CA8">
            <w:pPr>
              <w:tabs>
                <w:tab w:val="left" w:pos="2310"/>
              </w:tabs>
              <w:spacing w:before="78" w:line="359" w:lineRule="auto"/>
              <w:ind w:right="1" w:rightChars="0"/>
              <w:jc w:val="left"/>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lang w:eastAsia="zh-CN"/>
              </w:rPr>
              <w:t>新鲜、产地、切块</w:t>
            </w:r>
            <w:r>
              <w:rPr>
                <w:rFonts w:hint="eastAsia" w:ascii="宋体" w:hAnsi="宋体" w:eastAsia="宋体" w:cs="宋体"/>
                <w:b w:val="0"/>
                <w:bCs w:val="0"/>
                <w:spacing w:val="-5"/>
                <w:sz w:val="24"/>
                <w:szCs w:val="24"/>
                <w:lang w:val="en-US" w:eastAsia="zh-CN"/>
              </w:rPr>
              <w:t>40-60克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4EF">
            <w:pPr>
              <w:spacing w:before="78" w:line="359" w:lineRule="auto"/>
              <w:ind w:right="143"/>
              <w:jc w:val="center"/>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49.5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ABA0">
            <w:pPr>
              <w:spacing w:before="78" w:line="359" w:lineRule="auto"/>
              <w:ind w:right="143"/>
              <w:jc w:val="both"/>
              <w:rPr>
                <w:rFonts w:hint="default" w:ascii="宋体" w:hAnsi="宋体" w:eastAsia="宋体" w:cs="宋体"/>
                <w:b w:val="0"/>
                <w:bCs w:val="0"/>
                <w:color w:val="auto"/>
                <w:spacing w:val="-5"/>
                <w:sz w:val="24"/>
                <w:szCs w:val="24"/>
              </w:rPr>
            </w:pPr>
            <w:r>
              <w:rPr>
                <w:rFonts w:hint="eastAsia" w:ascii="宋体" w:hAnsi="宋体" w:eastAsia="宋体" w:cs="宋体"/>
                <w:b w:val="0"/>
                <w:bCs w:val="0"/>
                <w:color w:val="auto"/>
                <w:sz w:val="24"/>
                <w:szCs w:val="24"/>
                <w:lang w:val="en-US" w:eastAsia="zh-CN"/>
              </w:rPr>
              <w:t>每批次送货时须出具检测报告</w:t>
            </w:r>
          </w:p>
        </w:tc>
      </w:tr>
      <w:tr w14:paraId="736D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6A3E">
            <w:pPr>
              <w:spacing w:before="78" w:line="359" w:lineRule="auto"/>
              <w:ind w:right="143"/>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8A9">
            <w:pPr>
              <w:spacing w:before="78" w:line="359" w:lineRule="auto"/>
              <w:ind w:left="1" w:right="143" w:firstLine="479"/>
              <w:jc w:val="center"/>
              <w:rPr>
                <w:rFonts w:hint="default" w:ascii="宋体" w:hAnsi="宋体" w:eastAsia="宋体" w:cs="宋体"/>
                <w:b w:val="0"/>
                <w:bCs w:val="0"/>
                <w:spacing w:val="-5"/>
                <w:sz w:val="24"/>
                <w:szCs w:val="24"/>
                <w:lang w:val="en-US" w:eastAsia="zh-CN"/>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8268">
            <w:pPr>
              <w:spacing w:before="78" w:line="359" w:lineRule="auto"/>
              <w:ind w:left="1" w:right="143" w:firstLine="479"/>
              <w:jc w:val="left"/>
              <w:rPr>
                <w:rFonts w:hint="default" w:ascii="宋体" w:hAnsi="宋体" w:eastAsia="宋体" w:cs="宋体"/>
                <w:b w:val="0"/>
                <w:bCs w:val="0"/>
                <w:spacing w:val="-5"/>
                <w:sz w:val="24"/>
                <w:szCs w:val="24"/>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A9DE">
            <w:pPr>
              <w:spacing w:before="78" w:line="359" w:lineRule="auto"/>
              <w:ind w:right="143"/>
              <w:jc w:val="center"/>
              <w:rPr>
                <w:rFonts w:hint="default"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99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56E3">
            <w:pPr>
              <w:spacing w:before="78" w:line="359" w:lineRule="auto"/>
              <w:ind w:left="1" w:right="143" w:firstLine="479"/>
              <w:jc w:val="center"/>
              <w:rPr>
                <w:rFonts w:hint="default" w:ascii="宋体" w:hAnsi="宋体" w:eastAsia="宋体" w:cs="宋体"/>
                <w:b w:val="0"/>
                <w:bCs w:val="0"/>
                <w:spacing w:val="-5"/>
                <w:sz w:val="24"/>
                <w:szCs w:val="24"/>
              </w:rPr>
            </w:pPr>
          </w:p>
        </w:tc>
      </w:tr>
    </w:tbl>
    <w:p w14:paraId="54C42F7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7646B79">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 xml:space="preserve">注:供应商的每项报价均不得超出最高投标单价； </w:t>
      </w:r>
    </w:p>
    <w:p w14:paraId="52BFDBB1">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 xml:space="preserve">1.须严格按照国家食品安全相关条例； </w:t>
      </w:r>
    </w:p>
    <w:p w14:paraId="25EC5673">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 xml:space="preserve">2.须提供相关生产厂家的： </w:t>
      </w:r>
    </w:p>
    <w:p w14:paraId="023C778C">
      <w:pPr>
        <w:keepNext w:val="0"/>
        <w:keepLines w:val="0"/>
        <w:widowControl/>
        <w:suppressLineNumbers w:val="0"/>
        <w:ind w:firstLine="482" w:firstLineChars="20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1）投标供应商需提供有效期内《食品经营许可证》或《食品生产许可证》和《动物防疫条件合格证》或近期的检疫检验合格证明；所有投标人应具备相应的车辆运输能力、完善的质量保证体系和良好的售后服务能力，并提供配送车辆的机动车辆行驶证及相关证明材料；提供企业法人健康证及配送人员的健康证、驾驶证。 </w:t>
      </w:r>
    </w:p>
    <w:p w14:paraId="35319F7B">
      <w:pPr>
        <w:keepNext w:val="0"/>
        <w:keepLines w:val="0"/>
        <w:widowControl/>
        <w:suppressLineNumbers w:val="0"/>
        <w:ind w:left="0" w:leftChars="0" w:firstLine="422" w:firstLineChars="175"/>
        <w:jc w:val="left"/>
        <w:outlineLvl w:val="2"/>
      </w:pPr>
      <w:bookmarkStart w:id="108" w:name="_Toc2480"/>
      <w:r>
        <w:rPr>
          <w:rFonts w:hint="eastAsia" w:ascii="宋体" w:hAnsi="宋体" w:eastAsia="宋体" w:cs="宋体"/>
          <w:b/>
          <w:bCs/>
          <w:snapToGrid w:val="0"/>
          <w:color w:val="000000"/>
          <w:kern w:val="0"/>
          <w:sz w:val="24"/>
          <w:szCs w:val="24"/>
          <w:lang w:val="en-US" w:eastAsia="zh-CN" w:bidi="ar"/>
        </w:rPr>
        <w:t>（2） 项目采购食材的近期食品检验报告、第三方检验报告；</w:t>
      </w:r>
      <w:bookmarkEnd w:id="108"/>
      <w:r>
        <w:rPr>
          <w:rFonts w:hint="eastAsia" w:ascii="宋体" w:hAnsi="宋体" w:eastAsia="宋体" w:cs="宋体"/>
          <w:b/>
          <w:bCs/>
          <w:snapToGrid w:val="0"/>
          <w:color w:val="000000"/>
          <w:kern w:val="0"/>
          <w:sz w:val="24"/>
          <w:szCs w:val="24"/>
          <w:lang w:val="en-US" w:eastAsia="zh-CN" w:bidi="ar"/>
        </w:rPr>
        <w:t xml:space="preserve"> </w:t>
      </w:r>
    </w:p>
    <w:p w14:paraId="05DCEB51">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3.所供应、配送的食材必须符合标准；供货商负责将食材配送至招标人指定地点。从业人员须身着工作服且提供健康体检证明，每次供应必须</w:t>
      </w:r>
      <w:r>
        <w:rPr>
          <w:rFonts w:hint="eastAsia" w:ascii="宋体" w:hAnsi="宋体" w:eastAsia="宋体" w:cs="宋体"/>
          <w:b/>
          <w:bCs/>
          <w:snapToGrid w:val="0"/>
          <w:color w:val="auto"/>
          <w:kern w:val="0"/>
          <w:sz w:val="24"/>
          <w:szCs w:val="24"/>
          <w:lang w:val="en-US" w:eastAsia="zh-CN" w:bidi="ar"/>
        </w:rPr>
        <w:t>按照甲方要求给</w:t>
      </w:r>
      <w:r>
        <w:rPr>
          <w:rFonts w:hint="eastAsia" w:ascii="宋体" w:hAnsi="宋体" w:eastAsia="宋体" w:cs="宋体"/>
          <w:b/>
          <w:bCs/>
          <w:color w:val="auto"/>
          <w:spacing w:val="-5"/>
          <w:sz w:val="24"/>
          <w:szCs w:val="24"/>
          <w:lang w:val="en-US" w:eastAsia="zh-CN"/>
        </w:rPr>
        <w:t>配送提供相关</w:t>
      </w:r>
      <w:r>
        <w:rPr>
          <w:rFonts w:hint="eastAsia" w:ascii="宋体" w:hAnsi="宋体" w:eastAsia="宋体" w:cs="宋体"/>
          <w:b/>
          <w:bCs/>
          <w:snapToGrid w:val="0"/>
          <w:color w:val="auto"/>
          <w:kern w:val="0"/>
          <w:sz w:val="24"/>
          <w:szCs w:val="24"/>
          <w:lang w:val="en-US" w:eastAsia="zh-CN" w:bidi="ar"/>
        </w:rPr>
        <w:t>手</w:t>
      </w:r>
      <w:r>
        <w:rPr>
          <w:rFonts w:hint="eastAsia" w:ascii="宋体" w:hAnsi="宋体" w:eastAsia="宋体" w:cs="宋体"/>
          <w:b/>
          <w:bCs/>
          <w:snapToGrid w:val="0"/>
          <w:color w:val="000000"/>
          <w:kern w:val="0"/>
          <w:sz w:val="24"/>
          <w:szCs w:val="24"/>
          <w:lang w:val="en-US" w:eastAsia="zh-CN" w:bidi="ar"/>
        </w:rPr>
        <w:t xml:space="preserve">续；投标时投标人须对供应产品新鲜度、有效期或保质期作出承诺书（格式自拟）； </w:t>
      </w:r>
    </w:p>
    <w:p w14:paraId="53F257C5">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4.如中标供应商在供货期间提供含质量问题或变质等情况的食材，必须无条件予以更换；如因供应商提供发霉、变质等不符合要求或被国家相关标准条例所禁止的产品，或因质量问题、变质、卫生原因，出现食物中毒或食源性疾病等各种安全问题，供货商承担全部法律责任和经济责任，招标人有权终止合同，并依照法律程序追究责任，投标时投标人须对本条作出承诺（格式自拟）；</w:t>
      </w:r>
    </w:p>
    <w:p w14:paraId="2F830FA5">
      <w:pPr>
        <w:spacing w:before="181" w:line="468" w:lineRule="exact"/>
        <w:ind w:left="503"/>
        <w:outlineLvl w:val="1"/>
        <w:rPr>
          <w:rFonts w:hint="eastAsia" w:ascii="宋体" w:hAnsi="宋体" w:eastAsia="宋体" w:cs="宋体"/>
          <w:sz w:val="24"/>
          <w:szCs w:val="24"/>
        </w:rPr>
      </w:pPr>
      <w:bookmarkStart w:id="109" w:name="_Toc4086"/>
      <w:r>
        <w:rPr>
          <w:rFonts w:hint="eastAsia" w:ascii="宋体" w:hAnsi="宋体" w:eastAsia="宋体" w:cs="宋体"/>
          <w:spacing w:val="-4"/>
          <w:position w:val="17"/>
          <w:sz w:val="24"/>
          <w:szCs w:val="24"/>
          <w:lang w:val="en-US" w:eastAsia="zh-CN"/>
          <w14:textOutline w14:w="4358" w14:cap="sq" w14:cmpd="sng">
            <w14:solidFill>
              <w14:srgbClr w14:val="000000"/>
            </w14:solidFill>
            <w14:prstDash w14:val="solid"/>
            <w14:bevel/>
          </w14:textOutline>
        </w:rPr>
        <w:t>三</w:t>
      </w:r>
      <w:r>
        <w:rPr>
          <w:rFonts w:hint="eastAsia" w:ascii="宋体" w:hAnsi="宋体" w:eastAsia="宋体" w:cs="宋体"/>
          <w:spacing w:val="-4"/>
          <w:position w:val="17"/>
          <w:sz w:val="24"/>
          <w:szCs w:val="24"/>
          <w14:textOutline w14:w="4358" w14:cap="sq" w14:cmpd="sng">
            <w14:solidFill>
              <w14:srgbClr w14:val="000000"/>
            </w14:solidFill>
            <w14:prstDash w14:val="solid"/>
            <w14:bevel/>
          </w14:textOutline>
        </w:rPr>
        <w:t>、商务技术要求</w:t>
      </w:r>
      <w:bookmarkEnd w:id="109"/>
    </w:p>
    <w:p w14:paraId="0C1F83E8">
      <w:pPr>
        <w:spacing w:before="1" w:line="217" w:lineRule="auto"/>
        <w:ind w:left="498"/>
        <w:outlineLvl w:val="2"/>
        <w:rPr>
          <w:rFonts w:hint="eastAsia" w:ascii="宋体" w:hAnsi="宋体" w:eastAsia="宋体" w:cs="宋体"/>
          <w:sz w:val="24"/>
          <w:szCs w:val="24"/>
        </w:rPr>
      </w:pPr>
      <w:bookmarkStart w:id="110" w:name="_Toc17288"/>
      <w:r>
        <w:rPr>
          <w:rFonts w:hint="eastAsia" w:ascii="宋体" w:hAnsi="宋体" w:eastAsia="宋体" w:cs="宋体"/>
          <w:spacing w:val="-4"/>
          <w:sz w:val="24"/>
          <w:szCs w:val="24"/>
          <w14:textOutline w14:w="4358" w14:cap="sq" w14:cmpd="sng">
            <w14:solidFill>
              <w14:srgbClr w14:val="000000"/>
            </w14:solidFill>
            <w14:prstDash w14:val="solid"/>
            <w14:bevel/>
          </w14:textOutline>
        </w:rPr>
        <w:t>1、报价要求：</w:t>
      </w:r>
      <w:bookmarkEnd w:id="110"/>
    </w:p>
    <w:p w14:paraId="6752156A">
      <w:pPr>
        <w:spacing w:before="78" w:line="359" w:lineRule="auto"/>
        <w:ind w:left="1" w:right="143" w:firstLine="479"/>
        <w:rPr>
          <w:rFonts w:hint="eastAsia" w:ascii="宋体" w:hAnsi="宋体" w:eastAsia="宋体" w:cs="宋体"/>
          <w:spacing w:val="-5"/>
          <w:sz w:val="24"/>
          <w:szCs w:val="24"/>
        </w:rPr>
      </w:pPr>
      <w:r>
        <w:rPr>
          <w:rFonts w:hint="eastAsia" w:ascii="宋体" w:hAnsi="宋体" w:eastAsia="宋体" w:cs="宋体"/>
          <w:b/>
          <w:bCs/>
          <w:spacing w:val="-5"/>
          <w:sz w:val="24"/>
          <w:szCs w:val="24"/>
        </w:rPr>
        <w:t>1）</w:t>
      </w:r>
      <w:r>
        <w:rPr>
          <w:rFonts w:hint="eastAsia" w:ascii="宋体" w:hAnsi="宋体" w:eastAsia="宋体" w:cs="宋体"/>
          <w:b/>
          <w:bCs/>
          <w:snapToGrid w:val="0"/>
          <w:color w:val="000000"/>
          <w:kern w:val="0"/>
          <w:sz w:val="24"/>
          <w:szCs w:val="24"/>
          <w:lang w:val="en-US" w:eastAsia="zh-CN" w:bidi="ar"/>
        </w:rPr>
        <w:t>最高限价为：单价99元（此采购预算为最高限价、且每种物资投标报价不得高于最高投标单价，如超过预算价的报价为无效报价）。投标报价高于此预算限价按废标处理，敬请投标人注意！</w:t>
      </w:r>
    </w:p>
    <w:p w14:paraId="51F1853C">
      <w:pPr>
        <w:spacing w:before="181" w:line="359" w:lineRule="auto"/>
        <w:ind w:left="14" w:firstLine="465"/>
        <w:jc w:val="both"/>
        <w:rPr>
          <w:rFonts w:hint="eastAsia" w:ascii="宋体" w:hAnsi="宋体" w:eastAsia="宋体" w:cs="宋体"/>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）报价应被视为已经包含了但并不限于各项购买货物及其</w:t>
      </w:r>
      <w:r>
        <w:rPr>
          <w:rFonts w:hint="eastAsia" w:ascii="宋体" w:hAnsi="宋体" w:eastAsia="宋体" w:cs="宋体"/>
          <w:color w:val="auto"/>
          <w:spacing w:val="-2"/>
          <w:sz w:val="24"/>
          <w:szCs w:val="24"/>
          <w:lang w:val="en-US" w:eastAsia="zh-CN"/>
        </w:rPr>
        <w:t>运送、验收、保险和相关</w:t>
      </w:r>
      <w:r>
        <w:rPr>
          <w:rFonts w:hint="eastAsia" w:ascii="宋体" w:hAnsi="宋体" w:eastAsia="宋体" w:cs="宋体"/>
          <w:spacing w:val="-5"/>
          <w:sz w:val="24"/>
          <w:szCs w:val="24"/>
        </w:rPr>
        <w:t>服务等的费用和所需缴纳的所有价格、税、费。在其</w:t>
      </w:r>
      <w:r>
        <w:rPr>
          <w:rFonts w:hint="eastAsia" w:ascii="宋体" w:hAnsi="宋体" w:eastAsia="宋体" w:cs="宋体"/>
          <w:spacing w:val="-6"/>
          <w:sz w:val="24"/>
          <w:szCs w:val="24"/>
        </w:rPr>
        <w:t>他情况下，由于报价填报不完整、</w:t>
      </w:r>
      <w:r>
        <w:rPr>
          <w:rFonts w:hint="eastAsia" w:ascii="宋体" w:hAnsi="宋体" w:eastAsia="宋体" w:cs="宋体"/>
          <w:sz w:val="24"/>
          <w:szCs w:val="24"/>
        </w:rPr>
        <w:t>不清楚或存在其他任何失误，所导致的任何不</w:t>
      </w:r>
      <w:r>
        <w:rPr>
          <w:rFonts w:hint="eastAsia" w:ascii="宋体" w:hAnsi="宋体" w:eastAsia="宋体" w:cs="宋体"/>
          <w:spacing w:val="-1"/>
          <w:sz w:val="24"/>
          <w:szCs w:val="24"/>
        </w:rPr>
        <w:t>利后果均应当由投标人自行承担</w:t>
      </w:r>
      <w:r>
        <w:rPr>
          <w:rFonts w:hint="eastAsia" w:ascii="宋体" w:hAnsi="宋体" w:eastAsia="宋体" w:cs="宋体"/>
          <w:spacing w:val="-1"/>
          <w:sz w:val="24"/>
          <w:szCs w:val="24"/>
          <w:lang w:eastAsia="zh-CN"/>
        </w:rPr>
        <w:t>。</w:t>
      </w:r>
    </w:p>
    <w:p w14:paraId="4FAF9E25">
      <w:pPr>
        <w:spacing w:before="181" w:line="359" w:lineRule="auto"/>
        <w:ind w:left="14" w:firstLine="465"/>
        <w:jc w:val="both"/>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）此价格包括运抵甲方的运费及含税收等，在合同履约期内不因市场价格变动而有任何调整，同时乙方不得降低产品规格，不得缺斤少两，供应商必须单独提供书面承诺</w:t>
      </w:r>
      <w:r>
        <w:rPr>
          <w:rFonts w:hint="eastAsia" w:ascii="宋体" w:hAnsi="宋体" w:eastAsia="宋体" w:cs="宋体"/>
          <w:spacing w:val="2"/>
          <w:sz w:val="24"/>
          <w:szCs w:val="24"/>
          <w:lang w:eastAsia="zh-CN"/>
        </w:rPr>
        <w:t>。</w:t>
      </w:r>
    </w:p>
    <w:p w14:paraId="5445FA51">
      <w:pPr>
        <w:spacing w:before="184" w:line="218" w:lineRule="auto"/>
        <w:ind w:left="483"/>
        <w:outlineLvl w:val="2"/>
        <w:rPr>
          <w:rFonts w:hint="eastAsia" w:ascii="宋体" w:hAnsi="宋体" w:eastAsia="宋体" w:cs="宋体"/>
          <w:sz w:val="24"/>
          <w:szCs w:val="24"/>
        </w:rPr>
      </w:pPr>
      <w:bookmarkStart w:id="111" w:name="_Toc4629"/>
      <w:r>
        <w:rPr>
          <w:rFonts w:hint="eastAsia" w:ascii="宋体" w:hAnsi="宋体" w:eastAsia="宋体" w:cs="宋体"/>
          <w:spacing w:val="-2"/>
          <w:sz w:val="24"/>
          <w:szCs w:val="24"/>
          <w14:textOutline w14:w="4358" w14:cap="sq" w14:cmpd="sng">
            <w14:solidFill>
              <w14:srgbClr w14:val="000000"/>
            </w14:solidFill>
            <w14:prstDash w14:val="solid"/>
            <w14:bevel/>
          </w14:textOutline>
        </w:rPr>
        <w:t>2、价格要求</w:t>
      </w:r>
      <w:bookmarkEnd w:id="111"/>
    </w:p>
    <w:p w14:paraId="248C092E">
      <w:pPr>
        <w:spacing w:before="182" w:line="218" w:lineRule="auto"/>
        <w:ind w:left="498"/>
        <w:rPr>
          <w:rFonts w:hint="eastAsia" w:ascii="宋体" w:hAnsi="宋体" w:eastAsia="宋体" w:cs="宋体"/>
          <w:sz w:val="24"/>
          <w:szCs w:val="24"/>
        </w:rPr>
      </w:pPr>
      <w:r>
        <w:rPr>
          <w:rFonts w:hint="eastAsia" w:ascii="宋体" w:hAnsi="宋体" w:eastAsia="宋体" w:cs="宋体"/>
          <w:spacing w:val="-1"/>
          <w:sz w:val="24"/>
          <w:szCs w:val="24"/>
        </w:rPr>
        <w:t>1)、投标人的报价不得超过最高限价，否则按无效投标处理。</w:t>
      </w:r>
    </w:p>
    <w:p w14:paraId="08C587B6">
      <w:pPr>
        <w:spacing w:before="184" w:line="219" w:lineRule="auto"/>
        <w:ind w:left="483"/>
        <w:rPr>
          <w:rFonts w:hint="eastAsia" w:ascii="宋体" w:hAnsi="宋体" w:eastAsia="宋体" w:cs="宋体"/>
          <w:sz w:val="24"/>
          <w:szCs w:val="24"/>
        </w:rPr>
      </w:pPr>
      <w:r>
        <w:rPr>
          <w:rFonts w:hint="eastAsia" w:ascii="宋体" w:hAnsi="宋体" w:eastAsia="宋体" w:cs="宋体"/>
          <w:sz w:val="24"/>
          <w:szCs w:val="24"/>
        </w:rPr>
        <w:t>2)、中标人必须负责中标货物的运输、配送等工作</w:t>
      </w:r>
      <w:r>
        <w:rPr>
          <w:rFonts w:hint="eastAsia" w:ascii="宋体" w:hAnsi="宋体" w:eastAsia="宋体" w:cs="宋体"/>
          <w:spacing w:val="-1"/>
          <w:sz w:val="24"/>
          <w:szCs w:val="24"/>
        </w:rPr>
        <w:t>，所产生的费用由中标人负责。</w:t>
      </w:r>
    </w:p>
    <w:p w14:paraId="404743AB">
      <w:pPr>
        <w:spacing w:before="184" w:line="358" w:lineRule="auto"/>
        <w:ind w:right="80" w:firstLine="484"/>
        <w:rPr>
          <w:rFonts w:hint="eastAsia" w:ascii="宋体" w:hAnsi="宋体" w:eastAsia="宋体" w:cs="宋体"/>
          <w:spacing w:val="-1"/>
          <w:sz w:val="24"/>
          <w:szCs w:val="24"/>
        </w:rPr>
      </w:pPr>
      <w:r>
        <w:rPr>
          <w:rFonts w:hint="eastAsia" w:ascii="宋体" w:hAnsi="宋体" w:eastAsia="宋体" w:cs="宋体"/>
          <w:spacing w:val="-1"/>
          <w:sz w:val="24"/>
          <w:szCs w:val="24"/>
        </w:rPr>
        <w:t>3)、中标人不得擅自变更投标货品（含</w:t>
      </w:r>
      <w:r>
        <w:rPr>
          <w:rFonts w:hint="eastAsia" w:ascii="宋体" w:hAnsi="宋体" w:eastAsia="宋体" w:cs="宋体"/>
          <w:spacing w:val="-2"/>
          <w:sz w:val="24"/>
          <w:szCs w:val="24"/>
        </w:rPr>
        <w:t>商标、名称、产地、包装、规格和重量等</w:t>
      </w:r>
      <w:r>
        <w:rPr>
          <w:rFonts w:hint="eastAsia" w:ascii="宋体" w:hAnsi="宋体" w:eastAsia="宋体" w:cs="宋体"/>
          <w:sz w:val="24"/>
          <w:szCs w:val="24"/>
        </w:rPr>
        <w:t>），</w:t>
      </w:r>
      <w:r>
        <w:rPr>
          <w:rFonts w:hint="eastAsia" w:ascii="宋体" w:hAnsi="宋体" w:eastAsia="宋体" w:cs="宋体"/>
          <w:spacing w:val="-2"/>
          <w:sz w:val="24"/>
          <w:szCs w:val="24"/>
        </w:rPr>
        <w:t>严</w:t>
      </w:r>
      <w:r>
        <w:rPr>
          <w:rFonts w:hint="eastAsia" w:ascii="宋体" w:hAnsi="宋体" w:eastAsia="宋体" w:cs="宋体"/>
          <w:spacing w:val="-1"/>
          <w:sz w:val="24"/>
          <w:szCs w:val="24"/>
        </w:rPr>
        <w:t>格按采购人要求供应，否则，采购人有权拒收。如因市场流通问题确</w:t>
      </w:r>
      <w:r>
        <w:rPr>
          <w:rFonts w:hint="eastAsia" w:ascii="宋体" w:hAnsi="宋体" w:eastAsia="宋体" w:cs="宋体"/>
          <w:spacing w:val="-2"/>
          <w:sz w:val="24"/>
          <w:szCs w:val="24"/>
        </w:rPr>
        <w:t>实需要变更的，应事先书</w:t>
      </w:r>
      <w:r>
        <w:rPr>
          <w:rFonts w:hint="eastAsia" w:ascii="宋体" w:hAnsi="宋体" w:eastAsia="宋体" w:cs="宋体"/>
          <w:spacing w:val="-1"/>
          <w:sz w:val="24"/>
          <w:szCs w:val="24"/>
        </w:rPr>
        <w:t>面申请，并经采购人同意后方可改变。</w:t>
      </w:r>
    </w:p>
    <w:p w14:paraId="37903FA0">
      <w:pPr>
        <w:numPr>
          <w:ilvl w:val="0"/>
          <w:numId w:val="2"/>
        </w:numPr>
        <w:spacing w:before="1" w:line="218" w:lineRule="auto"/>
        <w:ind w:left="1" w:firstLine="472" w:firstLineChars="200"/>
        <w:outlineLvl w:val="2"/>
        <w:rPr>
          <w:rFonts w:hint="eastAsia" w:ascii="宋体" w:hAnsi="宋体" w:eastAsia="宋体" w:cs="宋体"/>
          <w:color w:val="0000FF"/>
          <w:spacing w:val="-2"/>
          <w:sz w:val="24"/>
          <w:szCs w:val="24"/>
          <w14:textOutline w14:w="4358" w14:cap="sq" w14:cmpd="sng">
            <w14:solidFill>
              <w14:srgbClr w14:val="000000"/>
            </w14:solidFill>
            <w14:prstDash w14:val="solid"/>
            <w14:bevel/>
          </w14:textOutline>
        </w:rPr>
      </w:pPr>
      <w:bookmarkStart w:id="112" w:name="_Toc30035"/>
      <w:r>
        <w:rPr>
          <w:rFonts w:hint="eastAsia" w:ascii="宋体" w:hAnsi="宋体" w:eastAsia="宋体" w:cs="宋体"/>
          <w:color w:val="0000FF"/>
          <w:spacing w:val="-2"/>
          <w:sz w:val="24"/>
          <w:szCs w:val="24"/>
          <w14:textOutline w14:w="4358" w14:cap="sq" w14:cmpd="sng">
            <w14:solidFill>
              <w14:srgbClr w14:val="000000"/>
            </w14:solidFill>
            <w14:prstDash w14:val="solid"/>
            <w14:bevel/>
          </w14:textOutline>
        </w:rPr>
        <w:t>标项产品要求</w:t>
      </w:r>
      <w:bookmarkEnd w:id="112"/>
    </w:p>
    <w:p w14:paraId="1ABFE09B">
      <w:pPr>
        <w:spacing w:before="184" w:line="358" w:lineRule="auto"/>
        <w:ind w:right="80" w:firstLine="484"/>
        <w:rPr>
          <w:rFonts w:hint="eastAsia" w:ascii="宋体" w:hAnsi="宋体" w:eastAsia="宋体" w:cs="宋体"/>
          <w:b/>
          <w:bCs/>
          <w:spacing w:val="-1"/>
          <w:sz w:val="24"/>
          <w:szCs w:val="24"/>
        </w:rPr>
      </w:pPr>
      <w:bookmarkStart w:id="113" w:name="_Toc32467"/>
      <w:r>
        <w:rPr>
          <w:rFonts w:hint="eastAsia" w:ascii="宋体" w:hAnsi="宋体" w:eastAsia="宋体" w:cs="宋体"/>
          <w:b/>
          <w:bCs/>
          <w:spacing w:val="-1"/>
          <w:sz w:val="24"/>
          <w:szCs w:val="24"/>
        </w:rPr>
        <w:t>《新鲜牛羊肉》类标段。牛肉羊肉(连骨肉</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肉质新鲜无异味</w:t>
      </w:r>
      <w:r>
        <w:rPr>
          <w:rFonts w:hint="eastAsia" w:ascii="宋体" w:hAnsi="宋体" w:eastAsia="宋体" w:cs="宋体"/>
          <w:b/>
          <w:bCs/>
          <w:spacing w:val="-1"/>
          <w:sz w:val="24"/>
          <w:szCs w:val="24"/>
        </w:rPr>
        <w:t>、切块)。</w:t>
      </w:r>
    </w:p>
    <w:p w14:paraId="7FD66E23">
      <w:pPr>
        <w:spacing w:before="180" w:line="219" w:lineRule="auto"/>
        <w:ind w:left="480"/>
        <w:outlineLvl w:val="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4、服务要求：</w:t>
      </w:r>
      <w:bookmarkEnd w:id="113"/>
    </w:p>
    <w:p w14:paraId="6EBC3BEE">
      <w:pPr>
        <w:spacing w:before="184" w:line="359" w:lineRule="auto"/>
        <w:ind w:left="1" w:right="21" w:firstLine="483"/>
        <w:jc w:val="both"/>
        <w:rPr>
          <w:rFonts w:hint="eastAsia" w:ascii="宋体" w:hAnsi="宋体" w:eastAsia="宋体" w:cs="宋体"/>
          <w:spacing w:val="-2"/>
          <w:sz w:val="24"/>
          <w:szCs w:val="24"/>
        </w:rPr>
      </w:pPr>
      <w:r>
        <w:rPr>
          <w:rFonts w:hint="eastAsia" w:ascii="宋体" w:hAnsi="宋体" w:eastAsia="宋体" w:cs="宋体"/>
          <w:spacing w:val="-2"/>
          <w:sz w:val="24"/>
          <w:szCs w:val="24"/>
        </w:rPr>
        <w:t>1)、采购人提前</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天以电话或邮件方式向中标人下订单，订单内容包括名称、规格、数量等。</w:t>
      </w:r>
    </w:p>
    <w:p w14:paraId="25EBD5AB">
      <w:pPr>
        <w:spacing w:before="183" w:line="359" w:lineRule="auto"/>
        <w:ind w:left="3" w:right="80" w:firstLine="480"/>
        <w:rPr>
          <w:rFonts w:hint="eastAsia" w:ascii="宋体" w:hAnsi="宋体" w:eastAsia="宋体" w:cs="宋体"/>
          <w:sz w:val="24"/>
          <w:szCs w:val="24"/>
        </w:rPr>
      </w:pPr>
      <w:r>
        <w:rPr>
          <w:rFonts w:hint="eastAsia" w:ascii="宋体" w:hAnsi="宋体" w:eastAsia="宋体" w:cs="宋体"/>
          <w:sz w:val="24"/>
          <w:szCs w:val="24"/>
        </w:rPr>
        <w:t>2)、中标人须在接到采购人订单之日</w:t>
      </w:r>
      <w:r>
        <w:rPr>
          <w:rFonts w:hint="eastAsia" w:ascii="宋体" w:hAnsi="宋体" w:eastAsia="宋体" w:cs="宋体"/>
          <w:sz w:val="24"/>
          <w:szCs w:val="24"/>
          <w:lang w:eastAsia="zh-CN"/>
        </w:rPr>
        <w:t>在合同</w:t>
      </w:r>
      <w:r>
        <w:rPr>
          <w:rFonts w:hint="eastAsia" w:ascii="宋体" w:hAnsi="宋体" w:eastAsia="宋体" w:cs="宋体"/>
          <w:spacing w:val="-13"/>
          <w:sz w:val="24"/>
          <w:szCs w:val="24"/>
          <w:lang w:eastAsia="zh-CN"/>
        </w:rPr>
        <w:t>规定时间</w:t>
      </w:r>
      <w:r>
        <w:rPr>
          <w:rFonts w:hint="eastAsia" w:ascii="宋体" w:hAnsi="宋体" w:eastAsia="宋体" w:cs="宋体"/>
          <w:sz w:val="24"/>
          <w:szCs w:val="24"/>
        </w:rPr>
        <w:t>前将采购人所订购的货物送至采购</w:t>
      </w:r>
      <w:r>
        <w:rPr>
          <w:rFonts w:hint="eastAsia" w:ascii="宋体" w:hAnsi="宋体" w:eastAsia="宋体" w:cs="宋体"/>
          <w:spacing w:val="-1"/>
          <w:sz w:val="24"/>
          <w:szCs w:val="24"/>
        </w:rPr>
        <w:t>人指定地点。如果采购人临时改变订购的货物种类、规格、数量</w:t>
      </w:r>
      <w:r>
        <w:rPr>
          <w:rFonts w:hint="eastAsia" w:ascii="宋体" w:hAnsi="宋体" w:eastAsia="宋体" w:cs="宋体"/>
          <w:spacing w:val="-2"/>
          <w:sz w:val="24"/>
          <w:szCs w:val="24"/>
        </w:rPr>
        <w:t>等，中标人须在接到通知后的</w:t>
      </w:r>
      <w:r>
        <w:rPr>
          <w:rFonts w:hint="eastAsia" w:ascii="宋体" w:hAnsi="宋体" w:eastAsia="宋体" w:cs="宋体"/>
          <w:spacing w:val="-1"/>
          <w:sz w:val="24"/>
          <w:szCs w:val="24"/>
        </w:rPr>
        <w:t>90分钟内将货物送达，待采购人验收、核对后，供货才算完成。</w:t>
      </w:r>
    </w:p>
    <w:p w14:paraId="65B225F1">
      <w:pPr>
        <w:spacing w:before="183" w:line="359" w:lineRule="auto"/>
        <w:ind w:right="80" w:firstLine="485"/>
        <w:rPr>
          <w:rFonts w:hint="eastAsia" w:ascii="宋体" w:hAnsi="宋体" w:eastAsia="宋体" w:cs="宋体"/>
          <w:sz w:val="24"/>
          <w:szCs w:val="24"/>
        </w:rPr>
      </w:pPr>
      <w:r>
        <w:rPr>
          <w:rFonts w:hint="eastAsia" w:ascii="宋体" w:hAnsi="宋体" w:eastAsia="宋体" w:cs="宋体"/>
          <w:spacing w:val="-1"/>
          <w:sz w:val="24"/>
          <w:szCs w:val="24"/>
        </w:rPr>
        <w:t>3)、中标人应当根据采购人实际情况，按与采购人</w:t>
      </w:r>
      <w:r>
        <w:rPr>
          <w:rFonts w:hint="eastAsia" w:ascii="宋体" w:hAnsi="宋体" w:eastAsia="宋体" w:cs="宋体"/>
          <w:spacing w:val="-2"/>
          <w:sz w:val="24"/>
          <w:szCs w:val="24"/>
        </w:rPr>
        <w:t>的约定，在规定的时间内将预定的货</w:t>
      </w:r>
      <w:r>
        <w:rPr>
          <w:rFonts w:hint="eastAsia" w:ascii="宋体" w:hAnsi="宋体" w:eastAsia="宋体" w:cs="宋体"/>
          <w:spacing w:val="-1"/>
          <w:sz w:val="24"/>
          <w:szCs w:val="24"/>
        </w:rPr>
        <w:t>物数量送到指定地点。</w:t>
      </w:r>
    </w:p>
    <w:p w14:paraId="7BED770A">
      <w:pPr>
        <w:spacing w:before="183" w:line="359" w:lineRule="auto"/>
        <w:ind w:right="80" w:firstLine="485"/>
        <w:rPr>
          <w:rFonts w:hint="eastAsia" w:ascii="宋体" w:hAnsi="宋体" w:eastAsia="宋体" w:cs="宋体"/>
          <w:spacing w:val="-1"/>
          <w:sz w:val="24"/>
          <w:szCs w:val="24"/>
        </w:rPr>
      </w:pPr>
      <w:r>
        <w:rPr>
          <w:rFonts w:hint="eastAsia" w:ascii="宋体" w:hAnsi="宋体" w:eastAsia="宋体" w:cs="宋体"/>
          <w:spacing w:val="-1"/>
          <w:sz w:val="24"/>
          <w:szCs w:val="24"/>
        </w:rPr>
        <w:t>4)、投标人须承诺如中标后将准时配送到采购人指定地点（投标时提供承诺函）。</w:t>
      </w:r>
    </w:p>
    <w:p w14:paraId="34B5AFA4">
      <w:pPr>
        <w:spacing w:before="183" w:line="359" w:lineRule="auto"/>
        <w:ind w:right="80" w:firstLine="485"/>
        <w:rPr>
          <w:rFonts w:hint="eastAsia" w:ascii="宋体" w:hAnsi="宋体" w:eastAsia="宋体" w:cs="宋体"/>
          <w:spacing w:val="-1"/>
          <w:sz w:val="24"/>
          <w:szCs w:val="24"/>
        </w:rPr>
      </w:pPr>
      <w:r>
        <w:rPr>
          <w:rFonts w:hint="eastAsia" w:ascii="宋体" w:hAnsi="宋体" w:eastAsia="宋体" w:cs="宋体"/>
          <w:spacing w:val="-1"/>
          <w:sz w:val="24"/>
          <w:szCs w:val="24"/>
        </w:rPr>
        <w:t>5)、每次送货，中标人须委派一名专门负责人，负责货物的运输、过秤，并协助采购人验收货品，货品的品种和重量以采购人验收的结果为准。</w:t>
      </w:r>
    </w:p>
    <w:p w14:paraId="43B6BF47">
      <w:pPr>
        <w:spacing w:before="183" w:line="359" w:lineRule="auto"/>
        <w:ind w:right="80" w:firstLine="485"/>
        <w:rPr>
          <w:rFonts w:hint="eastAsia" w:ascii="宋体" w:hAnsi="宋体" w:eastAsia="宋体" w:cs="宋体"/>
          <w:spacing w:val="-1"/>
          <w:sz w:val="24"/>
          <w:szCs w:val="24"/>
        </w:rPr>
      </w:pPr>
      <w:r>
        <w:rPr>
          <w:rFonts w:hint="eastAsia" w:ascii="宋体" w:hAnsi="宋体" w:eastAsia="宋体" w:cs="宋体"/>
          <w:spacing w:val="-1"/>
          <w:sz w:val="24"/>
          <w:szCs w:val="24"/>
        </w:rPr>
        <w:t>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61900027">
      <w:pPr>
        <w:spacing w:before="181" w:line="219"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6)、在采购人签收之前，货物的所有权和风险属于中标人</w:t>
      </w:r>
      <w:r>
        <w:rPr>
          <w:rFonts w:hint="eastAsia" w:ascii="宋体" w:hAnsi="宋体" w:eastAsia="宋体" w:cs="宋体"/>
          <w:spacing w:val="-2"/>
          <w:sz w:val="24"/>
          <w:szCs w:val="24"/>
        </w:rPr>
        <w:t>，货物发生遗失、损坏由中标人</w:t>
      </w:r>
      <w:r>
        <w:rPr>
          <w:rFonts w:hint="eastAsia" w:ascii="宋体" w:hAnsi="宋体" w:eastAsia="宋体" w:cs="宋体"/>
          <w:spacing w:val="-7"/>
          <w:sz w:val="24"/>
          <w:szCs w:val="24"/>
        </w:rPr>
        <w:t>负责。</w:t>
      </w:r>
    </w:p>
    <w:p w14:paraId="0EB19DF6">
      <w:pPr>
        <w:spacing w:before="180" w:line="359" w:lineRule="auto"/>
        <w:ind w:firstLine="487"/>
        <w:rPr>
          <w:rFonts w:hint="eastAsia" w:ascii="宋体" w:hAnsi="宋体" w:eastAsia="宋体" w:cs="宋体"/>
          <w:sz w:val="24"/>
          <w:szCs w:val="24"/>
        </w:rPr>
      </w:pPr>
      <w:r>
        <w:rPr>
          <w:rFonts w:hint="eastAsia" w:ascii="宋体" w:hAnsi="宋体" w:eastAsia="宋体" w:cs="宋体"/>
          <w:spacing w:val="-1"/>
          <w:sz w:val="24"/>
          <w:szCs w:val="24"/>
        </w:rPr>
        <w:t>7)、中标人须严格按照各采购人的指令配送商品</w:t>
      </w:r>
      <w:r>
        <w:rPr>
          <w:rFonts w:hint="eastAsia" w:ascii="宋体" w:hAnsi="宋体" w:eastAsia="宋体" w:cs="宋体"/>
          <w:spacing w:val="-2"/>
          <w:sz w:val="24"/>
          <w:szCs w:val="24"/>
        </w:rPr>
        <w:t>的数量，不得随意增减数量，否则，采</w:t>
      </w:r>
      <w:r>
        <w:rPr>
          <w:rFonts w:hint="eastAsia" w:ascii="宋体" w:hAnsi="宋体" w:eastAsia="宋体" w:cs="宋体"/>
          <w:spacing w:val="-1"/>
          <w:sz w:val="24"/>
          <w:szCs w:val="24"/>
        </w:rPr>
        <w:t>购人有权拒收。如因市场流通问题确实需要变更的，应事先书面申请，并</w:t>
      </w:r>
      <w:r>
        <w:rPr>
          <w:rFonts w:hint="eastAsia" w:ascii="宋体" w:hAnsi="宋体" w:eastAsia="宋体" w:cs="宋体"/>
          <w:spacing w:val="-2"/>
          <w:sz w:val="24"/>
          <w:szCs w:val="24"/>
        </w:rPr>
        <w:t>经采购人同意后方可</w:t>
      </w:r>
      <w:r>
        <w:rPr>
          <w:rFonts w:hint="eastAsia" w:ascii="宋体" w:hAnsi="宋体" w:eastAsia="宋体" w:cs="宋体"/>
          <w:spacing w:val="-6"/>
          <w:sz w:val="24"/>
          <w:szCs w:val="24"/>
        </w:rPr>
        <w:t>改变。</w:t>
      </w:r>
    </w:p>
    <w:p w14:paraId="2E2C4D6A">
      <w:pPr>
        <w:spacing w:before="183" w:line="359" w:lineRule="auto"/>
        <w:ind w:left="3" w:firstLine="479"/>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)、采购人发现采购货物不能正常使用的，中标人应无条</w:t>
      </w:r>
      <w:r>
        <w:rPr>
          <w:rFonts w:hint="eastAsia" w:ascii="宋体" w:hAnsi="宋体" w:eastAsia="宋体" w:cs="宋体"/>
          <w:spacing w:val="-2"/>
          <w:sz w:val="24"/>
          <w:szCs w:val="24"/>
        </w:rPr>
        <w:t>件退换。中标人未能履行招标</w:t>
      </w:r>
      <w:r>
        <w:rPr>
          <w:rFonts w:hint="eastAsia" w:ascii="宋体" w:hAnsi="宋体" w:eastAsia="宋体" w:cs="宋体"/>
          <w:spacing w:val="2"/>
          <w:sz w:val="24"/>
          <w:szCs w:val="24"/>
        </w:rPr>
        <w:t>文件和合同所定事项,或供应不合格的、假冒伪劣、以次</w:t>
      </w:r>
      <w:r>
        <w:rPr>
          <w:rFonts w:hint="eastAsia" w:ascii="宋体" w:hAnsi="宋体" w:eastAsia="宋体" w:cs="宋体"/>
          <w:spacing w:val="1"/>
          <w:sz w:val="24"/>
          <w:szCs w:val="24"/>
        </w:rPr>
        <w:t>充好的商品，采购人退货后将记录在</w:t>
      </w:r>
      <w:r>
        <w:rPr>
          <w:rFonts w:hint="eastAsia" w:ascii="宋体" w:hAnsi="宋体" w:eastAsia="宋体" w:cs="宋体"/>
          <w:spacing w:val="-1"/>
          <w:sz w:val="24"/>
          <w:szCs w:val="24"/>
        </w:rPr>
        <w:t>案，并对中标人予以处罚，要承担因此产生的一切损失和费用。</w:t>
      </w:r>
    </w:p>
    <w:p w14:paraId="0A32EDDB">
      <w:pPr>
        <w:spacing w:before="183" w:line="359" w:lineRule="auto"/>
        <w:ind w:firstLine="498"/>
        <w:rPr>
          <w:rFonts w:hint="eastAsia" w:ascii="宋体" w:hAnsi="宋体" w:eastAsia="宋体" w:cs="宋体"/>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)、中标人不能按核定的供货价交付中标商品、不能提供与其承诺相符的服务或中标人</w:t>
      </w:r>
      <w:r>
        <w:rPr>
          <w:rFonts w:hint="eastAsia" w:ascii="宋体" w:hAnsi="宋体" w:eastAsia="宋体" w:cs="宋体"/>
          <w:spacing w:val="-1"/>
          <w:sz w:val="24"/>
          <w:szCs w:val="24"/>
        </w:rPr>
        <w:t>存在违反招标文件和合同的行为，并且不予纠正的，将取消其供货资格</w:t>
      </w:r>
      <w:r>
        <w:rPr>
          <w:rFonts w:hint="eastAsia" w:ascii="宋体" w:hAnsi="宋体" w:eastAsia="宋体" w:cs="宋体"/>
          <w:spacing w:val="-2"/>
          <w:sz w:val="24"/>
          <w:szCs w:val="24"/>
        </w:rPr>
        <w:t>。此项下违约责任包括</w:t>
      </w:r>
      <w:r>
        <w:rPr>
          <w:rFonts w:hint="eastAsia" w:ascii="宋体" w:hAnsi="宋体" w:eastAsia="宋体" w:cs="宋体"/>
          <w:spacing w:val="-1"/>
          <w:sz w:val="24"/>
          <w:szCs w:val="24"/>
        </w:rPr>
        <w:t>但不限于下列各项：</w:t>
      </w:r>
    </w:p>
    <w:p w14:paraId="34A5BE7C">
      <w:pPr>
        <w:spacing w:before="182" w:line="217" w:lineRule="auto"/>
        <w:ind w:left="480"/>
        <w:rPr>
          <w:rFonts w:hint="eastAsia" w:ascii="宋体" w:hAnsi="宋体" w:eastAsia="宋体" w:cs="宋体"/>
          <w:sz w:val="24"/>
          <w:szCs w:val="24"/>
        </w:rPr>
      </w:pPr>
      <w:r>
        <w:rPr>
          <w:rFonts w:hint="eastAsia" w:ascii="宋体" w:hAnsi="宋体" w:eastAsia="宋体" w:cs="宋体"/>
          <w:sz w:val="24"/>
          <w:szCs w:val="24"/>
        </w:rPr>
        <w:t>①中标人在收到采购人订货要求后，在承诺的供</w:t>
      </w:r>
      <w:r>
        <w:rPr>
          <w:rFonts w:hint="eastAsia" w:ascii="宋体" w:hAnsi="宋体" w:eastAsia="宋体" w:cs="宋体"/>
          <w:spacing w:val="-1"/>
          <w:sz w:val="24"/>
          <w:szCs w:val="24"/>
        </w:rPr>
        <w:t>货时间内不能供货的；</w:t>
      </w:r>
    </w:p>
    <w:p w14:paraId="32D33DD9">
      <w:pPr>
        <w:spacing w:before="184" w:line="217" w:lineRule="auto"/>
        <w:ind w:left="480"/>
        <w:rPr>
          <w:rFonts w:hint="eastAsia" w:ascii="宋体" w:hAnsi="宋体" w:eastAsia="宋体" w:cs="宋体"/>
          <w:sz w:val="24"/>
          <w:szCs w:val="24"/>
        </w:rPr>
      </w:pPr>
      <w:r>
        <w:rPr>
          <w:rFonts w:hint="eastAsia" w:ascii="宋体" w:hAnsi="宋体" w:eastAsia="宋体" w:cs="宋体"/>
          <w:spacing w:val="-1"/>
          <w:sz w:val="24"/>
          <w:szCs w:val="24"/>
        </w:rPr>
        <w:t>②中标人未能提供承诺的服务的。</w:t>
      </w:r>
    </w:p>
    <w:p w14:paraId="0961FAE8">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)、中标商品在保质期出现损坏的，中标人应承诺提供替换服务，因替换货物产生的费用由中标人负责。</w:t>
      </w:r>
    </w:p>
    <w:p w14:paraId="266DBCC3">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rPr>
        <w:t>)、中标人的送货单必须详细注明商品的品牌、型号、单价、数量、送货单不得涂改。标记不清的，采购人将拒绝签收。结算期末中标人还应提供送货清单供采购人结算。</w:t>
      </w:r>
    </w:p>
    <w:p w14:paraId="25AEEFE9">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12</w:t>
      </w:r>
      <w:r>
        <w:rPr>
          <w:rFonts w:hint="eastAsia" w:ascii="宋体" w:hAnsi="宋体" w:eastAsia="宋体" w:cs="宋体"/>
          <w:spacing w:val="-1"/>
          <w:sz w:val="24"/>
          <w:szCs w:val="24"/>
        </w:rPr>
        <w:t>)、中标人指定的送货专员必须穿着便于辨认的工衣和配戴胸卡，送货专员在采购人单位活动必须严格遵守采购人单位各项规章制度，不得做出有损采购人形象和利益的事情。</w:t>
      </w:r>
    </w:p>
    <w:p w14:paraId="691A6835">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13</w:t>
      </w:r>
      <w:r>
        <w:rPr>
          <w:rFonts w:hint="eastAsia" w:ascii="宋体" w:hAnsi="宋体" w:eastAsia="宋体" w:cs="宋体"/>
          <w:spacing w:val="-1"/>
          <w:sz w:val="24"/>
          <w:szCs w:val="24"/>
        </w:rPr>
        <w:t>)、中标人不得泄露采购人的各项秘密。泄密造成采购人损失的，中标人将承担由此产生的一切损失和法律责任。</w:t>
      </w:r>
    </w:p>
    <w:p w14:paraId="3E8AC435">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14</w:t>
      </w:r>
      <w:r>
        <w:rPr>
          <w:rFonts w:hint="eastAsia" w:ascii="宋体" w:hAnsi="宋体" w:eastAsia="宋体" w:cs="宋体"/>
          <w:spacing w:val="-1"/>
          <w:sz w:val="24"/>
          <w:szCs w:val="24"/>
        </w:rPr>
        <w:t>)、中标人应严格遵守《食品安全法》及行业有关规定，一经发现供应以下食品，除全部退货外，将取消供货单位的供货资格，没收全部履约保证金，供货单位并承担由此造成的经济责任和法律责任：</w:t>
      </w:r>
    </w:p>
    <w:p w14:paraId="086D004E">
      <w:pPr>
        <w:spacing w:before="183" w:line="359" w:lineRule="auto"/>
        <w:ind w:left="3" w:firstLine="479"/>
        <w:rPr>
          <w:rFonts w:hint="eastAsia" w:ascii="宋体" w:hAnsi="宋体" w:eastAsia="宋体" w:cs="宋体"/>
          <w:spacing w:val="-1"/>
          <w:sz w:val="24"/>
          <w:szCs w:val="24"/>
        </w:rPr>
      </w:pPr>
      <w:r>
        <w:rPr>
          <w:rFonts w:hint="eastAsia" w:ascii="宋体" w:hAnsi="宋体" w:eastAsia="宋体" w:cs="宋体"/>
          <w:spacing w:val="-1"/>
          <w:sz w:val="24"/>
          <w:szCs w:val="24"/>
        </w:rPr>
        <w:t>① 腐败变质、油脂酸败、霉变、生虫、污秽不洁、混有异物或者其他感官性状异常</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对人体健康有害的；</w:t>
      </w:r>
    </w:p>
    <w:p w14:paraId="23D9DB15">
      <w:pPr>
        <w:spacing w:before="181" w:line="217" w:lineRule="auto"/>
        <w:ind w:left="480"/>
        <w:rPr>
          <w:rFonts w:hint="eastAsia" w:ascii="宋体" w:hAnsi="宋体" w:eastAsia="宋体" w:cs="宋体"/>
          <w:sz w:val="24"/>
          <w:szCs w:val="24"/>
        </w:rPr>
      </w:pPr>
      <w:r>
        <w:rPr>
          <w:rFonts w:hint="eastAsia" w:ascii="宋体" w:hAnsi="宋体" w:eastAsia="宋体" w:cs="宋体"/>
          <w:sz w:val="24"/>
          <w:szCs w:val="24"/>
        </w:rPr>
        <w:t>② 含有毒、有害物质或者被有害物质污染，</w:t>
      </w:r>
      <w:r>
        <w:rPr>
          <w:rFonts w:hint="eastAsia" w:ascii="宋体" w:hAnsi="宋体" w:eastAsia="宋体" w:cs="宋体"/>
          <w:spacing w:val="-1"/>
          <w:sz w:val="24"/>
          <w:szCs w:val="24"/>
        </w:rPr>
        <w:t>对人体健康有害的；</w:t>
      </w:r>
    </w:p>
    <w:p w14:paraId="0B87D334">
      <w:pPr>
        <w:spacing w:before="183" w:line="359" w:lineRule="auto"/>
        <w:ind w:left="4" w:firstLine="494"/>
        <w:jc w:val="both"/>
        <w:rPr>
          <w:rFonts w:hint="eastAsia" w:ascii="宋体" w:hAnsi="宋体" w:eastAsia="宋体" w:cs="宋体"/>
          <w:spacing w:val="1"/>
          <w:sz w:val="24"/>
          <w:szCs w:val="24"/>
        </w:rPr>
      </w:pPr>
      <w:r>
        <w:rPr>
          <w:rFonts w:hint="eastAsia" w:ascii="宋体" w:hAnsi="宋体" w:eastAsia="宋体" w:cs="宋体"/>
          <w:spacing w:val="1"/>
          <w:sz w:val="24"/>
          <w:szCs w:val="24"/>
        </w:rPr>
        <w:t>③ 含有致病性寄生虫、微生物或者微生物含量超过国家限定标准的；</w:t>
      </w:r>
    </w:p>
    <w:p w14:paraId="0A9D0E2E">
      <w:pPr>
        <w:spacing w:before="183" w:line="359" w:lineRule="auto"/>
        <w:ind w:left="4" w:firstLine="494"/>
        <w:jc w:val="both"/>
        <w:rPr>
          <w:rFonts w:hint="eastAsia" w:ascii="宋体" w:hAnsi="宋体" w:eastAsia="宋体" w:cs="宋体"/>
          <w:spacing w:val="1"/>
          <w:sz w:val="24"/>
          <w:szCs w:val="24"/>
        </w:rPr>
      </w:pPr>
      <w:r>
        <w:rPr>
          <w:rFonts w:hint="eastAsia" w:ascii="宋体" w:hAnsi="宋体" w:eastAsia="宋体" w:cs="宋体"/>
          <w:spacing w:val="1"/>
          <w:sz w:val="24"/>
          <w:szCs w:val="24"/>
        </w:rPr>
        <w:t>④ 掺假、掺杂、伪造，影响营养、卫生的；</w:t>
      </w:r>
    </w:p>
    <w:p w14:paraId="43A742F1">
      <w:pPr>
        <w:spacing w:before="183" w:line="359" w:lineRule="auto"/>
        <w:ind w:left="4" w:firstLine="494"/>
        <w:jc w:val="both"/>
        <w:rPr>
          <w:rFonts w:hint="eastAsia" w:ascii="宋体" w:hAnsi="宋体" w:eastAsia="宋体" w:cs="宋体"/>
          <w:spacing w:val="1"/>
          <w:sz w:val="24"/>
          <w:szCs w:val="24"/>
        </w:rPr>
      </w:pPr>
      <w:r>
        <w:rPr>
          <w:rFonts w:hint="eastAsia" w:ascii="宋体" w:hAnsi="宋体" w:eastAsia="宋体" w:cs="宋体"/>
          <w:spacing w:val="1"/>
          <w:sz w:val="24"/>
          <w:szCs w:val="24"/>
        </w:rPr>
        <w:t>⑤ 用非食品原料加工的，加入非食品用化学物质或者将非食品当作食品的；</w:t>
      </w:r>
    </w:p>
    <w:p w14:paraId="2C3D73B8">
      <w:pPr>
        <w:spacing w:before="183" w:line="359" w:lineRule="auto"/>
        <w:ind w:left="4" w:firstLine="494"/>
        <w:jc w:val="both"/>
        <w:rPr>
          <w:rFonts w:hint="eastAsia" w:ascii="宋体" w:hAnsi="宋体" w:eastAsia="宋体" w:cs="宋体"/>
          <w:spacing w:val="1"/>
          <w:sz w:val="24"/>
          <w:szCs w:val="24"/>
        </w:rPr>
      </w:pPr>
      <w:r>
        <w:rPr>
          <w:rFonts w:hint="eastAsia" w:ascii="宋体" w:hAnsi="宋体" w:eastAsia="宋体" w:cs="宋体"/>
          <w:spacing w:val="1"/>
          <w:sz w:val="24"/>
          <w:szCs w:val="24"/>
        </w:rPr>
        <w:t>⑥ 超过保质期限的。</w:t>
      </w:r>
    </w:p>
    <w:p w14:paraId="7CBB6A98">
      <w:pPr>
        <w:spacing w:before="183" w:line="359" w:lineRule="auto"/>
        <w:ind w:left="4" w:firstLine="494"/>
        <w:jc w:val="both"/>
        <w:rPr>
          <w:rFonts w:hint="eastAsia" w:ascii="宋体" w:hAnsi="宋体" w:eastAsia="宋体" w:cs="宋体"/>
          <w:spacing w:val="2"/>
          <w:position w:val="17"/>
          <w:sz w:val="24"/>
          <w:szCs w:val="24"/>
        </w:rPr>
      </w:pPr>
      <w:r>
        <w:rPr>
          <w:rFonts w:hint="eastAsia" w:ascii="宋体" w:hAnsi="宋体" w:eastAsia="宋体" w:cs="宋体"/>
          <w:spacing w:val="1"/>
          <w:sz w:val="24"/>
          <w:szCs w:val="24"/>
        </w:rPr>
        <w:t>⑦ 所提供的货物为转基因类产品。</w:t>
      </w:r>
    </w:p>
    <w:p w14:paraId="48F5B540">
      <w:pPr>
        <w:spacing w:before="181" w:line="468" w:lineRule="exact"/>
        <w:jc w:val="left"/>
        <w:rPr>
          <w:rFonts w:hint="eastAsia" w:ascii="宋体" w:hAnsi="宋体" w:eastAsia="宋体" w:cs="宋体"/>
          <w:spacing w:val="2"/>
          <w:position w:val="17"/>
          <w:sz w:val="24"/>
          <w:szCs w:val="24"/>
        </w:rPr>
      </w:pPr>
    </w:p>
    <w:p w14:paraId="279F2EAA">
      <w:pPr>
        <w:pStyle w:val="17"/>
        <w:rPr>
          <w:rFonts w:hint="eastAsia" w:ascii="宋体" w:hAnsi="宋体" w:eastAsia="宋体" w:cs="宋体"/>
          <w:spacing w:val="-1"/>
          <w:sz w:val="24"/>
          <w:szCs w:val="24"/>
        </w:rPr>
      </w:pPr>
    </w:p>
    <w:p w14:paraId="00F3BB18">
      <w:pPr>
        <w:pStyle w:val="17"/>
        <w:rPr>
          <w:rFonts w:hint="eastAsia" w:ascii="宋体" w:hAnsi="宋体" w:eastAsia="宋体" w:cs="宋体"/>
          <w:spacing w:val="-1"/>
          <w:sz w:val="24"/>
          <w:szCs w:val="24"/>
        </w:rPr>
      </w:pPr>
    </w:p>
    <w:p w14:paraId="36EDF165">
      <w:pPr>
        <w:pStyle w:val="17"/>
        <w:rPr>
          <w:rFonts w:hint="eastAsia" w:ascii="宋体" w:hAnsi="宋体" w:eastAsia="宋体" w:cs="宋体"/>
          <w:spacing w:val="-1"/>
          <w:sz w:val="24"/>
          <w:szCs w:val="24"/>
        </w:rPr>
      </w:pPr>
    </w:p>
    <w:p w14:paraId="14F160A3">
      <w:pPr>
        <w:pStyle w:val="17"/>
        <w:rPr>
          <w:rFonts w:hint="eastAsia" w:ascii="宋体" w:hAnsi="宋体" w:eastAsia="宋体" w:cs="宋体"/>
          <w:spacing w:val="-1"/>
          <w:sz w:val="24"/>
          <w:szCs w:val="24"/>
        </w:rPr>
      </w:pPr>
    </w:p>
    <w:p w14:paraId="097ECDF0">
      <w:pPr>
        <w:pStyle w:val="17"/>
        <w:rPr>
          <w:rFonts w:hint="eastAsia" w:ascii="宋体" w:hAnsi="宋体" w:eastAsia="宋体" w:cs="宋体"/>
          <w:spacing w:val="-1"/>
          <w:sz w:val="24"/>
          <w:szCs w:val="24"/>
        </w:rPr>
      </w:pPr>
    </w:p>
    <w:p w14:paraId="3DEC231C">
      <w:pPr>
        <w:pStyle w:val="17"/>
        <w:rPr>
          <w:rFonts w:hint="eastAsia" w:ascii="宋体" w:hAnsi="宋体" w:eastAsia="宋体" w:cs="宋体"/>
          <w:spacing w:val="-1"/>
          <w:sz w:val="24"/>
          <w:szCs w:val="24"/>
        </w:rPr>
      </w:pPr>
    </w:p>
    <w:p w14:paraId="461EF266">
      <w:pPr>
        <w:pStyle w:val="17"/>
        <w:rPr>
          <w:rFonts w:hint="eastAsia" w:ascii="宋体" w:hAnsi="宋体" w:eastAsia="宋体" w:cs="宋体"/>
          <w:spacing w:val="-1"/>
          <w:sz w:val="24"/>
          <w:szCs w:val="24"/>
        </w:rPr>
      </w:pPr>
    </w:p>
    <w:p w14:paraId="0AFF0974">
      <w:pPr>
        <w:pStyle w:val="17"/>
        <w:rPr>
          <w:rFonts w:hint="eastAsia" w:ascii="宋体" w:hAnsi="宋体" w:eastAsia="宋体" w:cs="宋体"/>
          <w:spacing w:val="-1"/>
          <w:sz w:val="24"/>
          <w:szCs w:val="24"/>
        </w:rPr>
      </w:pPr>
    </w:p>
    <w:p w14:paraId="3918BC64">
      <w:pPr>
        <w:pStyle w:val="17"/>
        <w:rPr>
          <w:rFonts w:hint="eastAsia" w:ascii="宋体" w:hAnsi="宋体" w:eastAsia="宋体" w:cs="宋体"/>
          <w:spacing w:val="-1"/>
          <w:sz w:val="24"/>
          <w:szCs w:val="24"/>
        </w:rPr>
      </w:pPr>
    </w:p>
    <w:p w14:paraId="439C9B88">
      <w:pPr>
        <w:pStyle w:val="17"/>
        <w:rPr>
          <w:rFonts w:hint="eastAsia" w:ascii="宋体" w:hAnsi="宋体" w:eastAsia="宋体" w:cs="宋体"/>
          <w:spacing w:val="-1"/>
          <w:sz w:val="24"/>
          <w:szCs w:val="24"/>
        </w:rPr>
      </w:pPr>
    </w:p>
    <w:p w14:paraId="6BA087A6">
      <w:pPr>
        <w:spacing w:before="114" w:line="224" w:lineRule="auto"/>
        <w:rPr>
          <w:rFonts w:hint="eastAsia" w:ascii="宋体" w:hAnsi="宋体" w:eastAsia="宋体" w:cs="宋体"/>
          <w:spacing w:val="9"/>
          <w:sz w:val="35"/>
          <w:szCs w:val="35"/>
          <w14:textOutline w14:w="6537" w14:cap="sq" w14:cmpd="sng">
            <w14:solidFill>
              <w14:srgbClr w14:val="000000"/>
            </w14:solidFill>
            <w14:prstDash w14:val="solid"/>
            <w14:bevel/>
          </w14:textOutline>
        </w:rPr>
      </w:pPr>
    </w:p>
    <w:p w14:paraId="3AB1D568">
      <w:pPr>
        <w:spacing w:before="114" w:line="224" w:lineRule="auto"/>
        <w:ind w:left="1957"/>
        <w:outlineLvl w:val="0"/>
        <w:rPr>
          <w:rFonts w:hint="eastAsia" w:ascii="宋体" w:hAnsi="宋体" w:eastAsia="宋体" w:cs="宋体"/>
          <w:spacing w:val="9"/>
          <w:sz w:val="35"/>
          <w:szCs w:val="35"/>
          <w14:textOutline w14:w="6537" w14:cap="sq" w14:cmpd="sng">
            <w14:solidFill>
              <w14:srgbClr w14:val="000000"/>
            </w14:solidFill>
            <w14:prstDash w14:val="solid"/>
            <w14:bevel/>
          </w14:textOutline>
        </w:rPr>
      </w:pPr>
      <w:bookmarkStart w:id="114" w:name="_Toc10452"/>
    </w:p>
    <w:p w14:paraId="6A8D0D62">
      <w:pPr>
        <w:spacing w:before="114" w:line="224" w:lineRule="auto"/>
        <w:ind w:left="1957"/>
        <w:outlineLvl w:val="0"/>
        <w:rPr>
          <w:rFonts w:hint="eastAsia" w:ascii="宋体" w:hAnsi="宋体" w:eastAsia="宋体" w:cs="宋体"/>
          <w:sz w:val="35"/>
          <w:szCs w:val="35"/>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第四章</w:t>
      </w:r>
      <w:r>
        <w:rPr>
          <w:rFonts w:hint="eastAsia" w:ascii="宋体" w:hAnsi="宋体" w:eastAsia="宋体" w:cs="宋体"/>
          <w:spacing w:val="9"/>
          <w:sz w:val="35"/>
          <w:szCs w:val="35"/>
        </w:rPr>
        <w:t xml:space="preserve"> </w:t>
      </w:r>
      <w:r>
        <w:rPr>
          <w:rFonts w:hint="eastAsia" w:ascii="宋体" w:hAnsi="宋体" w:eastAsia="宋体" w:cs="宋体"/>
          <w:spacing w:val="9"/>
          <w:sz w:val="35"/>
          <w:szCs w:val="35"/>
          <w14:textOutline w14:w="6537" w14:cap="sq" w14:cmpd="sng">
            <w14:solidFill>
              <w14:srgbClr w14:val="000000"/>
            </w14:solidFill>
            <w14:prstDash w14:val="solid"/>
            <w14:bevel/>
          </w14:textOutline>
        </w:rPr>
        <w:t>政府采购合同（样本）</w:t>
      </w:r>
      <w:bookmarkEnd w:id="114"/>
    </w:p>
    <w:p w14:paraId="57D47417">
      <w:pPr>
        <w:pStyle w:val="6"/>
        <w:spacing w:line="253" w:lineRule="auto"/>
        <w:rPr>
          <w:rFonts w:hint="eastAsia" w:ascii="宋体" w:hAnsi="宋体" w:eastAsia="宋体" w:cs="宋体"/>
        </w:rPr>
      </w:pPr>
    </w:p>
    <w:p w14:paraId="742FA693">
      <w:pPr>
        <w:pStyle w:val="6"/>
        <w:spacing w:line="254" w:lineRule="auto"/>
        <w:rPr>
          <w:rFonts w:hint="eastAsia" w:ascii="宋体" w:hAnsi="宋体" w:eastAsia="宋体" w:cs="宋体"/>
        </w:rPr>
      </w:pPr>
    </w:p>
    <w:p w14:paraId="7C812770">
      <w:pPr>
        <w:pStyle w:val="6"/>
        <w:spacing w:before="250" w:line="222" w:lineRule="auto"/>
        <w:ind w:left="4194"/>
        <w:rPr>
          <w:sz w:val="43"/>
          <w:szCs w:val="43"/>
        </w:rPr>
      </w:pPr>
      <w:r>
        <w:rPr>
          <w:b/>
          <w:bCs/>
          <w:spacing w:val="2"/>
          <w:sz w:val="43"/>
          <w:szCs w:val="43"/>
        </w:rPr>
        <w:t>供货协议</w:t>
      </w:r>
    </w:p>
    <w:p w14:paraId="570D64A6">
      <w:pPr>
        <w:spacing w:line="318" w:lineRule="auto"/>
        <w:rPr>
          <w:rFonts w:ascii="Arial"/>
          <w:sz w:val="21"/>
        </w:rPr>
      </w:pPr>
    </w:p>
    <w:p w14:paraId="5204E0D7">
      <w:pPr>
        <w:pStyle w:val="6"/>
        <w:spacing w:before="74" w:line="227" w:lineRule="auto"/>
        <w:ind w:left="489"/>
        <w:rPr>
          <w:sz w:val="23"/>
          <w:szCs w:val="23"/>
        </w:rPr>
      </w:pPr>
      <w:r>
        <w:rPr>
          <w:spacing w:val="-4"/>
          <w:sz w:val="23"/>
          <w:szCs w:val="23"/>
        </w:rPr>
        <w:t>协议编号：</w:t>
      </w:r>
    </w:p>
    <w:p w14:paraId="2B38D873">
      <w:pPr>
        <w:pStyle w:val="6"/>
        <w:spacing w:before="217" w:line="227" w:lineRule="auto"/>
        <w:ind w:left="486"/>
        <w:rPr>
          <w:sz w:val="23"/>
          <w:szCs w:val="23"/>
        </w:rPr>
      </w:pPr>
      <w:r>
        <w:rPr>
          <w:sz w:val="23"/>
          <w:szCs w:val="23"/>
        </w:rPr>
        <w:t>购货单位：</w:t>
      </w:r>
      <w:r>
        <w:rPr>
          <w:spacing w:val="-74"/>
          <w:sz w:val="23"/>
          <w:szCs w:val="23"/>
        </w:rPr>
        <w:t xml:space="preserve"> </w:t>
      </w:r>
      <w:r>
        <w:rPr>
          <w:spacing w:val="5"/>
          <w:sz w:val="23"/>
          <w:szCs w:val="23"/>
          <w:u w:val="single" w:color="auto"/>
        </w:rPr>
        <w:t xml:space="preserve">                    </w:t>
      </w:r>
      <w:r>
        <w:rPr>
          <w:spacing w:val="4"/>
          <w:sz w:val="23"/>
          <w:szCs w:val="23"/>
          <w:u w:val="single" w:color="auto"/>
        </w:rPr>
        <w:t xml:space="preserve">  </w:t>
      </w:r>
      <w:r>
        <w:rPr>
          <w:spacing w:val="-54"/>
          <w:sz w:val="23"/>
          <w:szCs w:val="23"/>
        </w:rPr>
        <w:t xml:space="preserve"> </w:t>
      </w:r>
      <w:r>
        <w:rPr>
          <w:sz w:val="23"/>
          <w:szCs w:val="23"/>
        </w:rPr>
        <w:t>（以下简称甲方）</w:t>
      </w:r>
    </w:p>
    <w:p w14:paraId="43C46CEB">
      <w:pPr>
        <w:pStyle w:val="6"/>
        <w:spacing w:before="217" w:line="227" w:lineRule="auto"/>
        <w:ind w:left="488"/>
        <w:rPr>
          <w:sz w:val="23"/>
          <w:szCs w:val="23"/>
        </w:rPr>
      </w:pPr>
      <w:r>
        <w:rPr>
          <w:sz w:val="23"/>
          <w:szCs w:val="23"/>
        </w:rPr>
        <w:t>供货单位：</w:t>
      </w:r>
      <w:r>
        <w:rPr>
          <w:spacing w:val="-76"/>
          <w:sz w:val="23"/>
          <w:szCs w:val="23"/>
        </w:rPr>
        <w:t xml:space="preserve"> </w:t>
      </w:r>
      <w:r>
        <w:rPr>
          <w:spacing w:val="1"/>
          <w:sz w:val="23"/>
          <w:szCs w:val="23"/>
          <w:u w:val="single" w:color="auto"/>
        </w:rPr>
        <w:t xml:space="preserve">                                 </w:t>
      </w:r>
      <w:r>
        <w:rPr>
          <w:spacing w:val="-44"/>
          <w:sz w:val="23"/>
          <w:szCs w:val="23"/>
        </w:rPr>
        <w:t xml:space="preserve"> </w:t>
      </w:r>
      <w:r>
        <w:rPr>
          <w:sz w:val="23"/>
          <w:szCs w:val="23"/>
        </w:rPr>
        <w:t>（以下简称乙方）</w:t>
      </w:r>
    </w:p>
    <w:p w14:paraId="36D1668A">
      <w:pPr>
        <w:pStyle w:val="6"/>
        <w:spacing w:before="215" w:line="392" w:lineRule="auto"/>
        <w:ind w:left="10" w:firstLine="478"/>
        <w:rPr>
          <w:sz w:val="23"/>
          <w:szCs w:val="23"/>
        </w:rPr>
      </w:pPr>
      <w:r>
        <w:rPr>
          <w:spacing w:val="8"/>
          <w:sz w:val="23"/>
          <w:szCs w:val="23"/>
        </w:rPr>
        <w:t>根据《中华人民共和国民法典》及相关法律的规定，甲乙双方在平等、自愿的基础上，</w:t>
      </w:r>
      <w:r>
        <w:rPr>
          <w:spacing w:val="3"/>
          <w:sz w:val="23"/>
          <w:szCs w:val="23"/>
        </w:rPr>
        <w:t xml:space="preserve">  </w:t>
      </w:r>
      <w:r>
        <w:rPr>
          <w:spacing w:val="5"/>
          <w:sz w:val="23"/>
          <w:szCs w:val="23"/>
        </w:rPr>
        <w:t>向乙方采购</w:t>
      </w:r>
      <w:r>
        <w:rPr>
          <w:spacing w:val="5"/>
          <w:sz w:val="23"/>
          <w:szCs w:val="23"/>
          <w:u w:val="single" w:color="auto"/>
        </w:rPr>
        <w:t xml:space="preserve">             </w:t>
      </w:r>
      <w:r>
        <w:rPr>
          <w:spacing w:val="-101"/>
          <w:sz w:val="23"/>
          <w:szCs w:val="23"/>
        </w:rPr>
        <w:t xml:space="preserve"> </w:t>
      </w:r>
      <w:r>
        <w:rPr>
          <w:spacing w:val="5"/>
          <w:sz w:val="23"/>
          <w:szCs w:val="23"/>
        </w:rPr>
        <w:t>一事，为明确双方的权利义务，保障双方利</w:t>
      </w:r>
      <w:r>
        <w:rPr>
          <w:sz w:val="23"/>
          <w:szCs w:val="23"/>
        </w:rPr>
        <w:t xml:space="preserve"> </w:t>
      </w:r>
      <w:r>
        <w:rPr>
          <w:spacing w:val="4"/>
          <w:sz w:val="23"/>
          <w:szCs w:val="23"/>
        </w:rPr>
        <w:t>益，特订立本协议。</w:t>
      </w:r>
    </w:p>
    <w:p w14:paraId="014B27C8">
      <w:pPr>
        <w:pStyle w:val="6"/>
        <w:spacing w:before="35" w:line="388" w:lineRule="auto"/>
        <w:ind w:left="509" w:right="7485" w:hanging="18"/>
        <w:rPr>
          <w:sz w:val="23"/>
          <w:szCs w:val="23"/>
        </w:rPr>
      </w:pPr>
      <w:r>
        <w:rPr>
          <w:b/>
          <w:bCs/>
          <w:spacing w:val="4"/>
          <w:sz w:val="23"/>
          <w:szCs w:val="23"/>
        </w:rPr>
        <w:t>一、合同的组成</w:t>
      </w:r>
      <w:r>
        <w:rPr>
          <w:spacing w:val="4"/>
          <w:sz w:val="23"/>
          <w:szCs w:val="23"/>
        </w:rPr>
        <w:t xml:space="preserve"> </w:t>
      </w:r>
      <w:r>
        <w:rPr>
          <w:b/>
          <w:bCs/>
          <w:spacing w:val="2"/>
          <w:sz w:val="23"/>
          <w:szCs w:val="23"/>
        </w:rPr>
        <w:t>中标通知书</w:t>
      </w:r>
    </w:p>
    <w:p w14:paraId="1EFB0972">
      <w:pPr>
        <w:pStyle w:val="6"/>
        <w:spacing w:before="35" w:line="227" w:lineRule="auto"/>
        <w:ind w:left="489"/>
        <w:rPr>
          <w:sz w:val="23"/>
          <w:szCs w:val="23"/>
        </w:rPr>
      </w:pPr>
      <w:r>
        <w:rPr>
          <w:b/>
          <w:bCs/>
          <w:spacing w:val="6"/>
          <w:sz w:val="23"/>
          <w:szCs w:val="23"/>
        </w:rPr>
        <w:t>本协议书或合同</w:t>
      </w:r>
    </w:p>
    <w:p w14:paraId="368B3FD3">
      <w:pPr>
        <w:pStyle w:val="6"/>
        <w:spacing w:before="217" w:line="388" w:lineRule="auto"/>
        <w:ind w:left="488" w:right="5787"/>
        <w:rPr>
          <w:sz w:val="23"/>
          <w:szCs w:val="23"/>
        </w:rPr>
      </w:pPr>
      <w:r>
        <w:rPr>
          <w:b/>
          <w:bCs/>
          <w:spacing w:val="7"/>
          <w:sz w:val="23"/>
          <w:szCs w:val="23"/>
        </w:rPr>
        <w:t>招标文件，投标文件，</w:t>
      </w:r>
      <w:r>
        <w:rPr>
          <w:spacing w:val="8"/>
          <w:sz w:val="23"/>
          <w:szCs w:val="23"/>
        </w:rPr>
        <w:t xml:space="preserve"> </w:t>
      </w:r>
      <w:r>
        <w:rPr>
          <w:b/>
          <w:bCs/>
          <w:spacing w:val="5"/>
          <w:sz w:val="23"/>
          <w:szCs w:val="23"/>
        </w:rPr>
        <w:t>承诺函</w:t>
      </w:r>
    </w:p>
    <w:p w14:paraId="1520F372">
      <w:pPr>
        <w:pStyle w:val="6"/>
        <w:spacing w:before="34" w:line="228" w:lineRule="auto"/>
        <w:ind w:left="494"/>
        <w:rPr>
          <w:sz w:val="23"/>
          <w:szCs w:val="23"/>
        </w:rPr>
      </w:pPr>
      <w:r>
        <w:rPr>
          <w:b/>
          <w:bCs/>
          <w:spacing w:val="-1"/>
          <w:sz w:val="23"/>
          <w:szCs w:val="23"/>
        </w:rPr>
        <w:t>二、资质保证：</w:t>
      </w:r>
    </w:p>
    <w:p w14:paraId="636355B1">
      <w:pPr>
        <w:pStyle w:val="6"/>
        <w:spacing w:before="214" w:line="392" w:lineRule="auto"/>
        <w:ind w:left="8" w:firstLine="497"/>
        <w:jc w:val="both"/>
        <w:rPr>
          <w:sz w:val="23"/>
          <w:szCs w:val="23"/>
        </w:rPr>
      </w:pPr>
      <w:r>
        <w:rPr>
          <w:spacing w:val="7"/>
          <w:sz w:val="23"/>
          <w:szCs w:val="23"/>
        </w:rPr>
        <w:t>1、乙方保证具有从事本协议约定商业行为的合法经营权，已合法取得涵盖本协议所涉及</w:t>
      </w:r>
      <w:r>
        <w:rPr>
          <w:spacing w:val="2"/>
          <w:sz w:val="23"/>
          <w:szCs w:val="23"/>
        </w:rPr>
        <w:t xml:space="preserve"> </w:t>
      </w:r>
      <w:r>
        <w:rPr>
          <w:spacing w:val="10"/>
          <w:sz w:val="23"/>
          <w:szCs w:val="23"/>
        </w:rPr>
        <w:t>货物的经营资质，包括但不限于取得营业执照、经营许可证、食品</w:t>
      </w:r>
      <w:r>
        <w:rPr>
          <w:spacing w:val="9"/>
          <w:sz w:val="23"/>
          <w:szCs w:val="23"/>
        </w:rPr>
        <w:t>生产许可证在内的相关资</w:t>
      </w:r>
      <w:r>
        <w:rPr>
          <w:sz w:val="23"/>
          <w:szCs w:val="23"/>
        </w:rPr>
        <w:t xml:space="preserve"> 格及许可。</w:t>
      </w:r>
    </w:p>
    <w:p w14:paraId="46A37B24">
      <w:pPr>
        <w:pStyle w:val="6"/>
        <w:spacing w:before="36" w:line="388" w:lineRule="auto"/>
        <w:ind w:left="7" w:firstLine="486"/>
        <w:rPr>
          <w:sz w:val="23"/>
          <w:szCs w:val="23"/>
        </w:rPr>
      </w:pPr>
      <w:r>
        <w:rPr>
          <w:b/>
          <w:bCs/>
          <w:spacing w:val="5"/>
          <w:sz w:val="23"/>
          <w:szCs w:val="23"/>
        </w:rPr>
        <w:t>2、因乙方违法经营或超范围经营所引起的一切后果由乙方自行承担，同时乙方应加</w:t>
      </w:r>
      <w:r>
        <w:rPr>
          <w:b/>
          <w:bCs/>
          <w:spacing w:val="4"/>
          <w:sz w:val="23"/>
          <w:szCs w:val="23"/>
        </w:rPr>
        <w:t>倍赔</w:t>
      </w:r>
      <w:r>
        <w:rPr>
          <w:sz w:val="23"/>
          <w:szCs w:val="23"/>
        </w:rPr>
        <w:t xml:space="preserve"> </w:t>
      </w:r>
      <w:r>
        <w:rPr>
          <w:b/>
          <w:bCs/>
          <w:spacing w:val="7"/>
          <w:sz w:val="23"/>
          <w:szCs w:val="23"/>
        </w:rPr>
        <w:t>偿因此给甲方造成的全部直接和预期可得利益损失。</w:t>
      </w:r>
    </w:p>
    <w:p w14:paraId="6CE72A32">
      <w:pPr>
        <w:pStyle w:val="6"/>
        <w:spacing w:before="33" w:line="227" w:lineRule="auto"/>
        <w:ind w:left="495"/>
        <w:rPr>
          <w:sz w:val="23"/>
          <w:szCs w:val="23"/>
        </w:rPr>
      </w:pPr>
      <w:r>
        <w:rPr>
          <w:b/>
          <w:bCs/>
          <w:spacing w:val="7"/>
          <w:sz w:val="23"/>
          <w:szCs w:val="23"/>
        </w:rPr>
        <w:t>3、乙方提供加盖单位公章的上述资质文件副本的复印件</w:t>
      </w:r>
      <w:r>
        <w:rPr>
          <w:b/>
          <w:bCs/>
          <w:spacing w:val="6"/>
          <w:sz w:val="23"/>
          <w:szCs w:val="23"/>
        </w:rPr>
        <w:t>作为本协议的附件。</w:t>
      </w:r>
    </w:p>
    <w:p w14:paraId="37D302EE">
      <w:pPr>
        <w:pStyle w:val="6"/>
        <w:spacing w:before="219" w:line="391" w:lineRule="auto"/>
        <w:ind w:left="8" w:firstLine="481"/>
        <w:rPr>
          <w:sz w:val="23"/>
          <w:szCs w:val="23"/>
        </w:rPr>
      </w:pPr>
      <w:r>
        <w:rPr>
          <w:b/>
          <w:bCs/>
          <w:spacing w:val="5"/>
          <w:sz w:val="23"/>
          <w:szCs w:val="23"/>
        </w:rPr>
        <w:t>4、</w:t>
      </w:r>
      <w:r>
        <w:rPr>
          <w:b/>
          <w:bCs/>
          <w:spacing w:val="8"/>
          <w:sz w:val="23"/>
          <w:szCs w:val="23"/>
        </w:rPr>
        <w:t>乙方每批货物交付时需遵守食品安全规定向甲方提供该批货物的质检报告、产品合格 证等（在特殊情况下，根据当地行政主管部门的要求提供相关证明） ，且每批货物的生产日 期及检测报告时间不得早于货物交付日期的前 1 个月。</w:t>
      </w:r>
    </w:p>
    <w:p w14:paraId="72305FCF">
      <w:pPr>
        <w:pStyle w:val="6"/>
        <w:spacing w:before="37" w:line="226" w:lineRule="auto"/>
        <w:ind w:left="490"/>
        <w:rPr>
          <w:sz w:val="23"/>
          <w:szCs w:val="23"/>
        </w:rPr>
      </w:pPr>
      <w:r>
        <w:rPr>
          <w:b/>
          <w:bCs/>
          <w:spacing w:val="7"/>
          <w:sz w:val="23"/>
          <w:szCs w:val="23"/>
        </w:rPr>
        <w:t>三、采购品种、数量、价款及质量要求</w:t>
      </w:r>
    </w:p>
    <w:p w14:paraId="010E9652">
      <w:pPr>
        <w:pStyle w:val="6"/>
        <w:spacing w:before="244" w:line="227" w:lineRule="auto"/>
        <w:ind w:left="443"/>
        <w:rPr>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25"/>
          <w:sz w:val="20"/>
          <w:szCs w:val="20"/>
        </w:rPr>
        <w:t xml:space="preserve"> </w:t>
      </w:r>
      <w:r>
        <w:rPr>
          <w:spacing w:val="-1"/>
          <w:sz w:val="20"/>
          <w:szCs w:val="20"/>
        </w:rPr>
        <w:t>、采购品种：</w:t>
      </w:r>
      <w:r>
        <w:rPr>
          <w:spacing w:val="11"/>
          <w:sz w:val="20"/>
          <w:szCs w:val="20"/>
        </w:rPr>
        <w:t xml:space="preserve">   </w:t>
      </w:r>
      <w:r>
        <w:rPr>
          <w:sz w:val="20"/>
          <w:szCs w:val="20"/>
          <w:u w:val="single" w:color="auto"/>
        </w:rPr>
        <w:t xml:space="preserve">          </w:t>
      </w:r>
    </w:p>
    <w:p w14:paraId="529CD4AE">
      <w:pPr>
        <w:pStyle w:val="6"/>
        <w:spacing w:before="229" w:line="227" w:lineRule="auto"/>
        <w:ind w:left="491"/>
        <w:rPr>
          <w:sz w:val="23"/>
          <w:szCs w:val="23"/>
        </w:rPr>
      </w:pPr>
      <w:r>
        <w:rPr>
          <w:spacing w:val="6"/>
          <w:sz w:val="23"/>
          <w:szCs w:val="23"/>
        </w:rPr>
        <w:t>2.1 甲方根据中标单位的供货能力及综合考评公平公正的分配配送任务。</w:t>
      </w:r>
    </w:p>
    <w:p w14:paraId="082D9174">
      <w:pPr>
        <w:pStyle w:val="6"/>
        <w:spacing w:before="216" w:line="227" w:lineRule="auto"/>
        <w:ind w:left="491"/>
        <w:rPr>
          <w:sz w:val="23"/>
          <w:szCs w:val="23"/>
        </w:rPr>
      </w:pPr>
      <w:r>
        <w:rPr>
          <w:spacing w:val="8"/>
          <w:sz w:val="23"/>
          <w:szCs w:val="23"/>
        </w:rPr>
        <w:t>2.2</w:t>
      </w:r>
      <w:r>
        <w:rPr>
          <w:spacing w:val="-41"/>
          <w:sz w:val="23"/>
          <w:szCs w:val="23"/>
        </w:rPr>
        <w:t xml:space="preserve"> </w:t>
      </w:r>
      <w:r>
        <w:rPr>
          <w:spacing w:val="8"/>
          <w:sz w:val="23"/>
          <w:szCs w:val="23"/>
        </w:rPr>
        <w:t>订货数量以每次的订单为准，结算数量以甲方书面确认实</w:t>
      </w:r>
      <w:r>
        <w:rPr>
          <w:spacing w:val="7"/>
          <w:sz w:val="23"/>
          <w:szCs w:val="23"/>
        </w:rPr>
        <w:t>际收到的数量为准。</w:t>
      </w:r>
    </w:p>
    <w:p w14:paraId="76799F44">
      <w:pPr>
        <w:spacing w:line="227" w:lineRule="auto"/>
        <w:rPr>
          <w:sz w:val="23"/>
          <w:szCs w:val="23"/>
        </w:rPr>
        <w:sectPr>
          <w:headerReference r:id="rId12" w:type="default"/>
          <w:footerReference r:id="rId13" w:type="default"/>
          <w:pgSz w:w="11906" w:h="16838"/>
          <w:pgMar w:top="1091" w:right="1133" w:bottom="950" w:left="1133" w:header="1077" w:footer="790" w:gutter="0"/>
          <w:cols w:space="720" w:num="1"/>
        </w:sectPr>
      </w:pPr>
    </w:p>
    <w:p w14:paraId="364AD2BA">
      <w:pPr>
        <w:pStyle w:val="6"/>
        <w:spacing w:before="237" w:line="372" w:lineRule="auto"/>
        <w:ind w:left="9" w:right="6" w:firstLine="483"/>
        <w:rPr>
          <w:sz w:val="23"/>
          <w:szCs w:val="23"/>
        </w:rPr>
      </w:pPr>
      <w:r>
        <w:rPr>
          <w:spacing w:val="7"/>
          <w:sz w:val="23"/>
          <w:szCs w:val="23"/>
        </w:rPr>
        <w:t>3、采购价格：</w:t>
      </w:r>
      <w:r>
        <w:rPr>
          <w:spacing w:val="-40"/>
          <w:sz w:val="23"/>
          <w:szCs w:val="23"/>
        </w:rPr>
        <w:t xml:space="preserve"> </w:t>
      </w:r>
      <w:r>
        <w:rPr>
          <w:spacing w:val="7"/>
          <w:sz w:val="23"/>
          <w:szCs w:val="23"/>
        </w:rPr>
        <w:t>货物最终价格以中标价格为准。甲乙双方应共同承担市场价</w:t>
      </w:r>
      <w:r>
        <w:rPr>
          <w:spacing w:val="6"/>
          <w:sz w:val="23"/>
          <w:szCs w:val="23"/>
        </w:rPr>
        <w:t>格变动风险。</w:t>
      </w:r>
      <w:r>
        <w:rPr>
          <w:sz w:val="23"/>
          <w:szCs w:val="23"/>
        </w:rPr>
        <w:t xml:space="preserve"> </w:t>
      </w:r>
      <w:r>
        <w:rPr>
          <w:spacing w:val="5"/>
          <w:sz w:val="23"/>
          <w:szCs w:val="23"/>
        </w:rPr>
        <w:t>如市场同质量同规格产品的价格超出中标价格的</w:t>
      </w:r>
      <w:r>
        <w:rPr>
          <w:spacing w:val="-44"/>
          <w:sz w:val="23"/>
          <w:szCs w:val="23"/>
        </w:rPr>
        <w:t xml:space="preserve"> </w:t>
      </w:r>
      <w:r>
        <w:rPr>
          <w:rFonts w:ascii="Times New Roman" w:hAnsi="Times New Roman" w:eastAsia="Times New Roman" w:cs="Times New Roman"/>
          <w:spacing w:val="5"/>
          <w:sz w:val="23"/>
          <w:szCs w:val="23"/>
        </w:rPr>
        <w:t>5%</w:t>
      </w:r>
      <w:r>
        <w:rPr>
          <w:spacing w:val="5"/>
          <w:sz w:val="23"/>
          <w:szCs w:val="23"/>
        </w:rPr>
        <w:t>，应在</w:t>
      </w:r>
      <w:r>
        <w:rPr>
          <w:spacing w:val="-45"/>
          <w:sz w:val="23"/>
          <w:szCs w:val="23"/>
        </w:rPr>
        <w:t xml:space="preserve"> </w:t>
      </w:r>
      <w:r>
        <w:rPr>
          <w:rFonts w:ascii="Times New Roman" w:hAnsi="Times New Roman" w:eastAsia="Times New Roman" w:cs="Times New Roman"/>
          <w:spacing w:val="5"/>
          <w:sz w:val="23"/>
          <w:szCs w:val="23"/>
        </w:rPr>
        <w:t xml:space="preserve">3 </w:t>
      </w:r>
      <w:r>
        <w:rPr>
          <w:spacing w:val="5"/>
          <w:sz w:val="23"/>
          <w:szCs w:val="23"/>
        </w:rPr>
        <w:t>个工作日内由乙方提出书</w:t>
      </w:r>
      <w:r>
        <w:rPr>
          <w:spacing w:val="4"/>
          <w:sz w:val="20"/>
          <w:szCs w:val="20"/>
        </w:rPr>
        <w:t>面申请，</w:t>
      </w:r>
      <w:r>
        <w:rPr>
          <w:sz w:val="20"/>
          <w:szCs w:val="20"/>
        </w:rPr>
        <w:t xml:space="preserve"> </w:t>
      </w:r>
      <w:r>
        <w:rPr>
          <w:spacing w:val="7"/>
          <w:sz w:val="23"/>
          <w:szCs w:val="23"/>
        </w:rPr>
        <w:t>甲方组成询价小组经市场询价后重新核定结算价格；如产品价格降幅超过</w:t>
      </w:r>
      <w:r>
        <w:rPr>
          <w:spacing w:val="6"/>
          <w:sz w:val="23"/>
          <w:szCs w:val="23"/>
        </w:rPr>
        <w:t>中标价格的</w:t>
      </w:r>
      <w:r>
        <w:rPr>
          <w:spacing w:val="-43"/>
          <w:sz w:val="23"/>
          <w:szCs w:val="23"/>
        </w:rPr>
        <w:t xml:space="preserve"> </w:t>
      </w:r>
      <w:r>
        <w:rPr>
          <w:rFonts w:ascii="Times New Roman" w:hAnsi="Times New Roman" w:eastAsia="Times New Roman" w:cs="Times New Roman"/>
          <w:spacing w:val="6"/>
          <w:sz w:val="23"/>
          <w:szCs w:val="23"/>
        </w:rPr>
        <w:t>5%</w:t>
      </w:r>
      <w:r>
        <w:rPr>
          <w:spacing w:val="6"/>
          <w:sz w:val="23"/>
          <w:szCs w:val="23"/>
        </w:rPr>
        <w:t>，乙</w:t>
      </w:r>
      <w:r>
        <w:rPr>
          <w:sz w:val="23"/>
          <w:szCs w:val="23"/>
        </w:rPr>
        <w:t xml:space="preserve"> </w:t>
      </w:r>
      <w:r>
        <w:rPr>
          <w:spacing w:val="10"/>
          <w:sz w:val="23"/>
          <w:szCs w:val="23"/>
        </w:rPr>
        <w:t>方未与甲方重新协商供应价格，则结算价格以甲方市场询价的最</w:t>
      </w:r>
      <w:r>
        <w:rPr>
          <w:spacing w:val="9"/>
          <w:sz w:val="23"/>
          <w:szCs w:val="23"/>
        </w:rPr>
        <w:t>低价为准，乙方不得提出异</w:t>
      </w:r>
      <w:r>
        <w:rPr>
          <w:sz w:val="23"/>
          <w:szCs w:val="23"/>
        </w:rPr>
        <w:t xml:space="preserve"> </w:t>
      </w:r>
      <w:r>
        <w:rPr>
          <w:spacing w:val="1"/>
          <w:sz w:val="23"/>
          <w:szCs w:val="23"/>
        </w:rPr>
        <w:t>议。询价日期以单批货物收货日期为准。</w:t>
      </w:r>
      <w:r>
        <w:rPr>
          <w:spacing w:val="46"/>
          <w:sz w:val="23"/>
          <w:szCs w:val="23"/>
        </w:rPr>
        <w:t xml:space="preserve"> </w:t>
      </w:r>
      <w:r>
        <w:rPr>
          <w:spacing w:val="1"/>
          <w:sz w:val="23"/>
          <w:szCs w:val="23"/>
        </w:rPr>
        <w:t>（注：</w:t>
      </w:r>
      <w:r>
        <w:rPr>
          <w:spacing w:val="-64"/>
          <w:sz w:val="23"/>
          <w:szCs w:val="23"/>
        </w:rPr>
        <w:t xml:space="preserve"> </w:t>
      </w:r>
      <w:r>
        <w:rPr>
          <w:spacing w:val="1"/>
          <w:sz w:val="23"/>
          <w:szCs w:val="23"/>
        </w:rPr>
        <w:t>1、在市</w:t>
      </w:r>
      <w:r>
        <w:rPr>
          <w:sz w:val="23"/>
          <w:szCs w:val="23"/>
        </w:rPr>
        <w:t>场开放状态下，以合同价核算。</w:t>
      </w:r>
      <w:r>
        <w:rPr>
          <w:spacing w:val="52"/>
          <w:sz w:val="23"/>
          <w:szCs w:val="23"/>
        </w:rPr>
        <w:t xml:space="preserve"> </w:t>
      </w:r>
      <w:r>
        <w:rPr>
          <w:sz w:val="23"/>
          <w:szCs w:val="23"/>
        </w:rPr>
        <w:t xml:space="preserve">2、 </w:t>
      </w:r>
      <w:r>
        <w:rPr>
          <w:spacing w:val="10"/>
          <w:sz w:val="23"/>
          <w:szCs w:val="23"/>
        </w:rPr>
        <w:t>当不可抗力导致市场无法正常运行，处于封闭</w:t>
      </w:r>
      <w:r>
        <w:rPr>
          <w:spacing w:val="9"/>
          <w:sz w:val="23"/>
          <w:szCs w:val="23"/>
        </w:rPr>
        <w:t>或半封闭状态下，以市场价格进行核算</w:t>
      </w:r>
      <w:r>
        <w:rPr>
          <w:spacing w:val="-83"/>
          <w:sz w:val="23"/>
          <w:szCs w:val="23"/>
        </w:rPr>
        <w:t xml:space="preserve"> </w:t>
      </w:r>
      <w:r>
        <w:rPr>
          <w:spacing w:val="9"/>
          <w:sz w:val="23"/>
          <w:szCs w:val="23"/>
        </w:rPr>
        <w:t>”）</w:t>
      </w:r>
    </w:p>
    <w:p w14:paraId="28B3BF3B">
      <w:pPr>
        <w:pStyle w:val="6"/>
        <w:spacing w:before="218" w:line="227" w:lineRule="auto"/>
        <w:ind w:left="487"/>
        <w:rPr>
          <w:sz w:val="23"/>
          <w:szCs w:val="23"/>
        </w:rPr>
      </w:pPr>
      <w:r>
        <w:rPr>
          <w:sz w:val="23"/>
          <w:szCs w:val="23"/>
        </w:rPr>
        <w:t xml:space="preserve">4、产品的质量标准和包装： </w:t>
      </w:r>
      <w:r>
        <w:rPr>
          <w:sz w:val="23"/>
          <w:szCs w:val="23"/>
          <w:u w:val="single" w:color="auto"/>
        </w:rPr>
        <w:t xml:space="preserve">                 </w:t>
      </w:r>
      <w:r>
        <w:rPr>
          <w:spacing w:val="-1"/>
          <w:sz w:val="23"/>
          <w:szCs w:val="23"/>
          <w:u w:val="single" w:color="auto"/>
        </w:rPr>
        <w:t xml:space="preserve">      </w:t>
      </w:r>
    </w:p>
    <w:p w14:paraId="5ED0167B">
      <w:pPr>
        <w:pStyle w:val="6"/>
        <w:spacing w:before="215" w:line="227" w:lineRule="auto"/>
        <w:ind w:left="492"/>
        <w:rPr>
          <w:sz w:val="23"/>
          <w:szCs w:val="23"/>
        </w:rPr>
      </w:pPr>
      <w:r>
        <w:rPr>
          <w:spacing w:val="4"/>
          <w:sz w:val="23"/>
          <w:szCs w:val="23"/>
        </w:rPr>
        <w:t>5、质量保证：乙方提供的</w:t>
      </w:r>
      <w:r>
        <w:rPr>
          <w:spacing w:val="-82"/>
          <w:sz w:val="23"/>
          <w:szCs w:val="23"/>
        </w:rPr>
        <w:t xml:space="preserve"> </w:t>
      </w:r>
      <w:r>
        <w:rPr>
          <w:spacing w:val="5"/>
          <w:sz w:val="23"/>
          <w:szCs w:val="23"/>
          <w:u w:val="single" w:color="auto"/>
        </w:rPr>
        <w:t xml:space="preserve">          </w:t>
      </w:r>
      <w:r>
        <w:rPr>
          <w:spacing w:val="-85"/>
          <w:sz w:val="23"/>
          <w:szCs w:val="23"/>
        </w:rPr>
        <w:t xml:space="preserve"> </w:t>
      </w:r>
      <w:r>
        <w:rPr>
          <w:spacing w:val="4"/>
          <w:sz w:val="23"/>
          <w:szCs w:val="23"/>
        </w:rPr>
        <w:t>的质量应当符合以下标准：</w:t>
      </w:r>
    </w:p>
    <w:p w14:paraId="539100B8">
      <w:pPr>
        <w:pStyle w:val="6"/>
        <w:spacing w:before="218" w:line="314" w:lineRule="auto"/>
        <w:ind w:left="8" w:firstLine="497"/>
        <w:rPr>
          <w:sz w:val="23"/>
          <w:szCs w:val="23"/>
        </w:rPr>
      </w:pPr>
      <w:r>
        <w:rPr>
          <w:spacing w:val="3"/>
          <w:sz w:val="23"/>
          <w:szCs w:val="23"/>
        </w:rPr>
        <w:t>1）通过国家食品生产许可，经国家和地方质检和卫生、食</w:t>
      </w:r>
      <w:r>
        <w:rPr>
          <w:spacing w:val="2"/>
          <w:sz w:val="23"/>
          <w:szCs w:val="23"/>
        </w:rPr>
        <w:t>品等行政部门检测合格的货物，</w:t>
      </w:r>
      <w:r>
        <w:rPr>
          <w:sz w:val="23"/>
          <w:szCs w:val="23"/>
        </w:rPr>
        <w:t xml:space="preserve"> </w:t>
      </w:r>
      <w:r>
        <w:rPr>
          <w:spacing w:val="9"/>
          <w:sz w:val="23"/>
          <w:szCs w:val="23"/>
        </w:rPr>
        <w:t>根据供货时的规定，还需按要求提供供货地行政</w:t>
      </w:r>
      <w:r>
        <w:rPr>
          <w:spacing w:val="8"/>
          <w:sz w:val="23"/>
          <w:szCs w:val="23"/>
        </w:rPr>
        <w:t>主管部门要求提供的相关证明）。</w:t>
      </w:r>
    </w:p>
    <w:p w14:paraId="34AFCCCE">
      <w:pPr>
        <w:pStyle w:val="6"/>
        <w:spacing w:before="215" w:line="344" w:lineRule="auto"/>
        <w:ind w:left="8" w:right="61" w:firstLine="482"/>
        <w:rPr>
          <w:sz w:val="23"/>
          <w:szCs w:val="23"/>
        </w:rPr>
      </w:pPr>
      <w:r>
        <w:rPr>
          <w:spacing w:val="7"/>
          <w:sz w:val="23"/>
          <w:szCs w:val="23"/>
        </w:rPr>
        <w:t>2）乙方提供产品若出现含有兴奋剂的食品和添加剂、农残、药残、重金属、激素等超过</w:t>
      </w:r>
      <w:r>
        <w:rPr>
          <w:spacing w:val="16"/>
          <w:sz w:val="23"/>
          <w:szCs w:val="23"/>
        </w:rPr>
        <w:t xml:space="preserve"> </w:t>
      </w:r>
      <w:r>
        <w:rPr>
          <w:spacing w:val="10"/>
          <w:sz w:val="23"/>
          <w:szCs w:val="23"/>
        </w:rPr>
        <w:t>国家标准，甲方有权视情终止合同，并书面通知中标人按违约处理</w:t>
      </w:r>
      <w:r>
        <w:rPr>
          <w:spacing w:val="9"/>
          <w:sz w:val="23"/>
          <w:szCs w:val="23"/>
        </w:rPr>
        <w:t>。同时乙方应承担相应法</w:t>
      </w:r>
      <w:r>
        <w:rPr>
          <w:sz w:val="23"/>
          <w:szCs w:val="23"/>
        </w:rPr>
        <w:t xml:space="preserve"> </w:t>
      </w:r>
      <w:r>
        <w:rPr>
          <w:spacing w:val="-2"/>
          <w:sz w:val="23"/>
          <w:szCs w:val="23"/>
        </w:rPr>
        <w:t>律责任。</w:t>
      </w:r>
    </w:p>
    <w:p w14:paraId="43DB5D42">
      <w:pPr>
        <w:pStyle w:val="6"/>
        <w:spacing w:before="214" w:line="392" w:lineRule="auto"/>
        <w:ind w:left="7" w:firstLine="499"/>
        <w:jc w:val="both"/>
        <w:rPr>
          <w:sz w:val="23"/>
          <w:szCs w:val="23"/>
        </w:rPr>
      </w:pPr>
      <w:r>
        <w:rPr>
          <w:spacing w:val="6"/>
          <w:sz w:val="23"/>
          <w:szCs w:val="23"/>
        </w:rPr>
        <w:t>因中标人供货质量原因，引起甲方食品安全事故，应按照</w:t>
      </w:r>
      <w:r>
        <w:rPr>
          <w:spacing w:val="5"/>
          <w:sz w:val="23"/>
          <w:szCs w:val="23"/>
        </w:rPr>
        <w:t>新【食品法】及相关要求规定，</w:t>
      </w:r>
      <w:r>
        <w:rPr>
          <w:sz w:val="23"/>
          <w:szCs w:val="23"/>
        </w:rPr>
        <w:t xml:space="preserve"> </w:t>
      </w:r>
      <w:r>
        <w:rPr>
          <w:spacing w:val="10"/>
          <w:sz w:val="23"/>
          <w:szCs w:val="23"/>
        </w:rPr>
        <w:t>除赔偿当期的原材料损失外，还应对由此引起的其他延续</w:t>
      </w:r>
      <w:r>
        <w:rPr>
          <w:spacing w:val="9"/>
          <w:sz w:val="23"/>
          <w:szCs w:val="23"/>
        </w:rPr>
        <w:t>损失给额经济赔偿(包括医疗、声</w:t>
      </w:r>
      <w:r>
        <w:rPr>
          <w:sz w:val="23"/>
          <w:szCs w:val="23"/>
        </w:rPr>
        <w:t xml:space="preserve">   </w:t>
      </w:r>
      <w:r>
        <w:rPr>
          <w:spacing w:val="6"/>
          <w:sz w:val="23"/>
          <w:szCs w:val="23"/>
        </w:rPr>
        <w:t>誉)，并承担其他相应法律责任等。</w:t>
      </w:r>
    </w:p>
    <w:p w14:paraId="28F32A86">
      <w:pPr>
        <w:pStyle w:val="6"/>
        <w:spacing w:before="35" w:line="315" w:lineRule="auto"/>
        <w:ind w:left="8" w:right="61" w:firstLine="484"/>
        <w:rPr>
          <w:sz w:val="23"/>
          <w:szCs w:val="23"/>
        </w:rPr>
      </w:pPr>
      <w:r>
        <w:rPr>
          <w:spacing w:val="7"/>
          <w:sz w:val="23"/>
          <w:szCs w:val="23"/>
        </w:rPr>
        <w:t>3）乙方所提供的货物为甲方要求之品牌规格的货物，非假冒伪劣、以次充好或侵犯其他</w:t>
      </w:r>
      <w:r>
        <w:rPr>
          <w:spacing w:val="15"/>
          <w:sz w:val="23"/>
          <w:szCs w:val="23"/>
        </w:rPr>
        <w:t xml:space="preserve"> </w:t>
      </w:r>
      <w:r>
        <w:rPr>
          <w:spacing w:val="3"/>
          <w:sz w:val="23"/>
          <w:szCs w:val="23"/>
        </w:rPr>
        <w:t>第三人合法权益的货物；</w:t>
      </w:r>
    </w:p>
    <w:p w14:paraId="1B686423">
      <w:pPr>
        <w:pStyle w:val="6"/>
        <w:spacing w:before="215" w:line="344" w:lineRule="auto"/>
        <w:ind w:left="8" w:right="38" w:firstLine="479"/>
        <w:rPr>
          <w:sz w:val="23"/>
          <w:szCs w:val="23"/>
        </w:rPr>
      </w:pPr>
      <w:r>
        <w:rPr>
          <w:spacing w:val="8"/>
          <w:sz w:val="23"/>
          <w:szCs w:val="23"/>
        </w:rPr>
        <w:t>4）乙方所提供的单位货物应当符合标签标明的数量或体积，不得存在缺斤短两的情形，</w:t>
      </w:r>
      <w:r>
        <w:rPr>
          <w:spacing w:val="4"/>
          <w:sz w:val="23"/>
          <w:szCs w:val="23"/>
        </w:rPr>
        <w:t xml:space="preserve"> </w:t>
      </w:r>
      <w:r>
        <w:rPr>
          <w:spacing w:val="9"/>
          <w:sz w:val="23"/>
          <w:szCs w:val="23"/>
        </w:rPr>
        <w:t>缺货少货由乙方在</w:t>
      </w:r>
      <w:r>
        <w:rPr>
          <w:spacing w:val="-43"/>
          <w:sz w:val="23"/>
          <w:szCs w:val="23"/>
        </w:rPr>
        <w:t xml:space="preserve"> </w:t>
      </w:r>
      <w:r>
        <w:rPr>
          <w:spacing w:val="9"/>
          <w:sz w:val="23"/>
          <w:szCs w:val="23"/>
        </w:rPr>
        <w:t>2</w:t>
      </w:r>
      <w:r>
        <w:rPr>
          <w:spacing w:val="-39"/>
          <w:sz w:val="23"/>
          <w:szCs w:val="23"/>
        </w:rPr>
        <w:t xml:space="preserve"> </w:t>
      </w:r>
      <w:r>
        <w:rPr>
          <w:spacing w:val="9"/>
          <w:sz w:val="23"/>
          <w:szCs w:val="23"/>
        </w:rPr>
        <w:t>小时内补齐，运输费、装卸费用乙方自理，并由乙方按缺失部</w:t>
      </w:r>
      <w:r>
        <w:rPr>
          <w:spacing w:val="8"/>
          <w:sz w:val="23"/>
          <w:szCs w:val="23"/>
        </w:rPr>
        <w:t>分货物货</w:t>
      </w:r>
      <w:r>
        <w:rPr>
          <w:sz w:val="23"/>
          <w:szCs w:val="23"/>
        </w:rPr>
        <w:t xml:space="preserve"> </w:t>
      </w:r>
      <w:r>
        <w:rPr>
          <w:spacing w:val="3"/>
          <w:sz w:val="23"/>
          <w:szCs w:val="23"/>
        </w:rPr>
        <w:t>款的</w:t>
      </w:r>
      <w:r>
        <w:rPr>
          <w:spacing w:val="-36"/>
          <w:sz w:val="23"/>
          <w:szCs w:val="23"/>
        </w:rPr>
        <w:t xml:space="preserve"> </w:t>
      </w:r>
      <w:r>
        <w:rPr>
          <w:spacing w:val="3"/>
          <w:sz w:val="23"/>
          <w:szCs w:val="23"/>
        </w:rPr>
        <w:t>2</w:t>
      </w:r>
      <w:r>
        <w:rPr>
          <w:spacing w:val="-46"/>
          <w:sz w:val="23"/>
          <w:szCs w:val="23"/>
        </w:rPr>
        <w:t xml:space="preserve"> </w:t>
      </w:r>
      <w:r>
        <w:rPr>
          <w:spacing w:val="3"/>
          <w:sz w:val="23"/>
          <w:szCs w:val="23"/>
        </w:rPr>
        <w:t>倍向甲方赔偿损失。</w:t>
      </w:r>
    </w:p>
    <w:p w14:paraId="7581F18F">
      <w:pPr>
        <w:pStyle w:val="6"/>
        <w:spacing w:before="217" w:line="343" w:lineRule="auto"/>
        <w:ind w:left="7" w:right="61" w:firstLine="485"/>
        <w:rPr>
          <w:sz w:val="23"/>
          <w:szCs w:val="23"/>
        </w:rPr>
      </w:pPr>
      <w:r>
        <w:rPr>
          <w:spacing w:val="7"/>
          <w:sz w:val="23"/>
          <w:szCs w:val="23"/>
        </w:rPr>
        <w:t>5）双方在甲方现场以清点方式进行数量验收，同时进行外观质量验收。甲方对不符合验</w:t>
      </w:r>
      <w:r>
        <w:rPr>
          <w:spacing w:val="15"/>
          <w:sz w:val="23"/>
          <w:szCs w:val="23"/>
        </w:rPr>
        <w:t xml:space="preserve"> </w:t>
      </w:r>
      <w:r>
        <w:rPr>
          <w:spacing w:val="9"/>
          <w:sz w:val="23"/>
          <w:szCs w:val="23"/>
        </w:rPr>
        <w:t>收要求或不符合约定的质量的货物有权拒绝接收予以退回处理，乙方确认后于</w:t>
      </w:r>
      <w:r>
        <w:rPr>
          <w:spacing w:val="-43"/>
          <w:sz w:val="23"/>
          <w:szCs w:val="23"/>
        </w:rPr>
        <w:t xml:space="preserve"> </w:t>
      </w:r>
      <w:r>
        <w:rPr>
          <w:spacing w:val="9"/>
          <w:sz w:val="23"/>
          <w:szCs w:val="23"/>
        </w:rPr>
        <w:t>2</w:t>
      </w:r>
      <w:r>
        <w:rPr>
          <w:spacing w:val="-39"/>
          <w:sz w:val="23"/>
          <w:szCs w:val="23"/>
        </w:rPr>
        <w:t xml:space="preserve"> </w:t>
      </w:r>
      <w:r>
        <w:rPr>
          <w:spacing w:val="9"/>
          <w:sz w:val="23"/>
          <w:szCs w:val="23"/>
        </w:rPr>
        <w:t>小时</w:t>
      </w:r>
      <w:r>
        <w:rPr>
          <w:spacing w:val="8"/>
          <w:sz w:val="23"/>
          <w:szCs w:val="23"/>
        </w:rPr>
        <w:t>内必须</w:t>
      </w:r>
      <w:r>
        <w:rPr>
          <w:sz w:val="23"/>
          <w:szCs w:val="23"/>
        </w:rPr>
        <w:t xml:space="preserve"> </w:t>
      </w:r>
      <w:r>
        <w:rPr>
          <w:spacing w:val="5"/>
          <w:sz w:val="23"/>
          <w:szCs w:val="23"/>
        </w:rPr>
        <w:t>及时换货，费用乙方自理。</w:t>
      </w:r>
    </w:p>
    <w:p w14:paraId="249BFFDB">
      <w:pPr>
        <w:pStyle w:val="6"/>
        <w:spacing w:before="217" w:line="386" w:lineRule="auto"/>
        <w:ind w:left="12" w:right="73" w:firstLine="508"/>
        <w:rPr>
          <w:sz w:val="23"/>
          <w:szCs w:val="23"/>
        </w:rPr>
      </w:pPr>
      <w:r>
        <w:rPr>
          <w:b/>
          <w:bCs/>
          <w:spacing w:val="7"/>
          <w:sz w:val="23"/>
          <w:szCs w:val="23"/>
        </w:rPr>
        <w:t>甲方有权将乙方的货品送至第三方质检中心进行质检，一旦质检结果与实际不符，将通</w:t>
      </w:r>
      <w:r>
        <w:rPr>
          <w:spacing w:val="4"/>
          <w:sz w:val="23"/>
          <w:szCs w:val="23"/>
        </w:rPr>
        <w:t xml:space="preserve"> </w:t>
      </w:r>
      <w:r>
        <w:rPr>
          <w:b/>
          <w:bCs/>
          <w:spacing w:val="5"/>
          <w:sz w:val="23"/>
          <w:szCs w:val="23"/>
        </w:rPr>
        <w:t>知乙方停止供货。</w:t>
      </w:r>
    </w:p>
    <w:p w14:paraId="5B55CE67">
      <w:pPr>
        <w:pStyle w:val="6"/>
        <w:spacing w:before="40" w:line="227" w:lineRule="auto"/>
        <w:ind w:left="494"/>
        <w:rPr>
          <w:sz w:val="23"/>
          <w:szCs w:val="23"/>
        </w:rPr>
      </w:pPr>
      <w:r>
        <w:rPr>
          <w:b/>
          <w:bCs/>
          <w:spacing w:val="3"/>
          <w:sz w:val="23"/>
          <w:szCs w:val="23"/>
        </w:rPr>
        <w:t>必须遵守甲方的管理制度，</w:t>
      </w:r>
      <w:r>
        <w:rPr>
          <w:spacing w:val="-59"/>
          <w:sz w:val="23"/>
          <w:szCs w:val="23"/>
        </w:rPr>
        <w:t xml:space="preserve"> </w:t>
      </w:r>
      <w:r>
        <w:rPr>
          <w:b/>
          <w:bCs/>
          <w:spacing w:val="3"/>
          <w:sz w:val="23"/>
          <w:szCs w:val="23"/>
        </w:rPr>
        <w:t>并按照规定执行。</w:t>
      </w:r>
    </w:p>
    <w:p w14:paraId="4FA7FFDC">
      <w:pPr>
        <w:pStyle w:val="6"/>
        <w:spacing w:before="215" w:line="227" w:lineRule="auto"/>
        <w:ind w:left="513"/>
        <w:rPr>
          <w:sz w:val="23"/>
          <w:szCs w:val="23"/>
        </w:rPr>
      </w:pPr>
      <w:r>
        <w:rPr>
          <w:b/>
          <w:bCs/>
          <w:spacing w:val="-4"/>
          <w:sz w:val="23"/>
          <w:szCs w:val="23"/>
        </w:rPr>
        <w:t>四、采购方式：</w:t>
      </w:r>
    </w:p>
    <w:p w14:paraId="1920A5BA">
      <w:pPr>
        <w:spacing w:line="227" w:lineRule="auto"/>
        <w:rPr>
          <w:sz w:val="23"/>
          <w:szCs w:val="23"/>
        </w:rPr>
        <w:sectPr>
          <w:headerReference r:id="rId14" w:type="default"/>
          <w:footerReference r:id="rId15" w:type="default"/>
          <w:pgSz w:w="11906" w:h="16838"/>
          <w:pgMar w:top="1091" w:right="1073" w:bottom="950" w:left="1133" w:header="1077" w:footer="790" w:gutter="0"/>
          <w:cols w:space="720" w:num="1"/>
        </w:sectPr>
      </w:pPr>
    </w:p>
    <w:p w14:paraId="58DAC195">
      <w:pPr>
        <w:pStyle w:val="6"/>
        <w:spacing w:before="234" w:line="344" w:lineRule="auto"/>
        <w:ind w:left="8" w:right="118" w:firstLine="497"/>
        <w:rPr>
          <w:sz w:val="23"/>
          <w:szCs w:val="23"/>
        </w:rPr>
      </w:pPr>
      <w:r>
        <w:rPr>
          <w:spacing w:val="7"/>
          <w:sz w:val="23"/>
          <w:szCs w:val="23"/>
        </w:rPr>
        <w:t>1、甲方每次采购前，通过</w:t>
      </w:r>
      <w:r>
        <w:rPr>
          <w:rFonts w:hint="eastAsia" w:eastAsia="宋体"/>
          <w:spacing w:val="7"/>
          <w:sz w:val="23"/>
          <w:szCs w:val="23"/>
          <w:lang w:eastAsia="zh-CN"/>
        </w:rPr>
        <w:t>电话</w:t>
      </w:r>
      <w:r>
        <w:rPr>
          <w:spacing w:val="6"/>
          <w:sz w:val="23"/>
          <w:szCs w:val="23"/>
        </w:rPr>
        <w:t>向乙方下达订单</w:t>
      </w:r>
      <w:r>
        <w:rPr>
          <w:spacing w:val="10"/>
          <w:sz w:val="23"/>
          <w:szCs w:val="23"/>
        </w:rPr>
        <w:t>，订单内容会详细说明订购货物的品名</w:t>
      </w:r>
      <w:r>
        <w:rPr>
          <w:spacing w:val="9"/>
          <w:sz w:val="23"/>
          <w:szCs w:val="23"/>
        </w:rPr>
        <w:t>、数量、交货地点和特殊</w:t>
      </w:r>
      <w:r>
        <w:rPr>
          <w:spacing w:val="-2"/>
          <w:sz w:val="23"/>
          <w:szCs w:val="23"/>
        </w:rPr>
        <w:t>要求等。</w:t>
      </w:r>
    </w:p>
    <w:p w14:paraId="21DC2C8B">
      <w:pPr>
        <w:pStyle w:val="6"/>
        <w:spacing w:before="215" w:line="314" w:lineRule="auto"/>
        <w:ind w:left="11" w:right="177" w:firstLine="479"/>
        <w:rPr>
          <w:sz w:val="23"/>
          <w:szCs w:val="23"/>
        </w:rPr>
      </w:pPr>
      <w:r>
        <w:rPr>
          <w:spacing w:val="6"/>
          <w:sz w:val="23"/>
          <w:szCs w:val="23"/>
        </w:rPr>
        <w:t>2、如甲方临时对订单进行变更品种或增减用量，应于订货的</w:t>
      </w:r>
      <w:r>
        <w:rPr>
          <w:spacing w:val="5"/>
          <w:sz w:val="23"/>
          <w:szCs w:val="23"/>
        </w:rPr>
        <w:t>当天 18：00</w:t>
      </w:r>
      <w:r>
        <w:rPr>
          <w:spacing w:val="-39"/>
          <w:sz w:val="23"/>
          <w:szCs w:val="23"/>
        </w:rPr>
        <w:t xml:space="preserve"> </w:t>
      </w:r>
      <w:r>
        <w:rPr>
          <w:spacing w:val="5"/>
          <w:sz w:val="23"/>
          <w:szCs w:val="23"/>
        </w:rPr>
        <w:t>前通知乙方，</w:t>
      </w:r>
      <w:r>
        <w:rPr>
          <w:sz w:val="23"/>
          <w:szCs w:val="23"/>
        </w:rPr>
        <w:t xml:space="preserve"> </w:t>
      </w:r>
      <w:r>
        <w:rPr>
          <w:spacing w:val="7"/>
          <w:sz w:val="23"/>
          <w:szCs w:val="23"/>
        </w:rPr>
        <w:t>订单内容会详细说明订购货物的品名、数量、交货地点和特殊要求等；</w:t>
      </w:r>
    </w:p>
    <w:p w14:paraId="4775E7B7">
      <w:pPr>
        <w:pStyle w:val="6"/>
        <w:spacing w:before="218" w:line="314" w:lineRule="auto"/>
        <w:ind w:left="11" w:right="80" w:firstLine="481"/>
        <w:rPr>
          <w:sz w:val="23"/>
          <w:szCs w:val="23"/>
        </w:rPr>
      </w:pPr>
      <w:r>
        <w:rPr>
          <w:spacing w:val="7"/>
          <w:sz w:val="23"/>
          <w:szCs w:val="23"/>
        </w:rPr>
        <w:t>3、乙方每次随货自备一式三份的送货清单，两份供甲方验货签字确认使用，甲、乙双方</w:t>
      </w:r>
      <w:r>
        <w:rPr>
          <w:spacing w:val="15"/>
          <w:sz w:val="23"/>
          <w:szCs w:val="23"/>
        </w:rPr>
        <w:t xml:space="preserve"> </w:t>
      </w:r>
      <w:r>
        <w:rPr>
          <w:spacing w:val="6"/>
          <w:sz w:val="23"/>
          <w:szCs w:val="23"/>
        </w:rPr>
        <w:t>各持一份，作为送、收货的凭证。</w:t>
      </w:r>
    </w:p>
    <w:p w14:paraId="408D5915">
      <w:pPr>
        <w:pStyle w:val="6"/>
        <w:spacing w:before="216" w:line="228" w:lineRule="auto"/>
        <w:ind w:left="251"/>
        <w:rPr>
          <w:sz w:val="23"/>
          <w:szCs w:val="23"/>
        </w:rPr>
      </w:pPr>
      <w:r>
        <w:rPr>
          <w:b/>
          <w:bCs/>
          <w:spacing w:val="6"/>
          <w:sz w:val="23"/>
          <w:szCs w:val="23"/>
        </w:rPr>
        <w:t>五、合同有效期</w:t>
      </w:r>
    </w:p>
    <w:p w14:paraId="382211AC">
      <w:pPr>
        <w:pStyle w:val="6"/>
        <w:spacing w:before="216" w:line="387" w:lineRule="auto"/>
        <w:ind w:left="47" w:right="38" w:firstLine="681"/>
        <w:rPr>
          <w:sz w:val="23"/>
          <w:szCs w:val="23"/>
        </w:rPr>
      </w:pPr>
      <w:r>
        <w:rPr>
          <w:spacing w:val="1"/>
          <w:sz w:val="23"/>
          <w:szCs w:val="23"/>
        </w:rPr>
        <w:t>合同有效期是：壹年，自</w:t>
      </w:r>
      <w:r>
        <w:rPr>
          <w:spacing w:val="1"/>
          <w:sz w:val="23"/>
          <w:szCs w:val="23"/>
          <w:u w:val="single" w:color="auto"/>
        </w:rPr>
        <w:t xml:space="preserve">        </w:t>
      </w:r>
      <w:r>
        <w:rPr>
          <w:spacing w:val="-97"/>
          <w:sz w:val="23"/>
          <w:szCs w:val="23"/>
        </w:rPr>
        <w:t xml:space="preserve"> </w:t>
      </w:r>
      <w:r>
        <w:rPr>
          <w:spacing w:val="1"/>
          <w:sz w:val="23"/>
          <w:szCs w:val="23"/>
        </w:rPr>
        <w:t>年</w:t>
      </w:r>
      <w:r>
        <w:rPr>
          <w:spacing w:val="5"/>
          <w:sz w:val="23"/>
          <w:szCs w:val="23"/>
          <w:u w:val="single" w:color="auto"/>
        </w:rPr>
        <w:t xml:space="preserve">     </w:t>
      </w:r>
      <w:r>
        <w:rPr>
          <w:spacing w:val="-99"/>
          <w:sz w:val="23"/>
          <w:szCs w:val="23"/>
        </w:rPr>
        <w:t xml:space="preserve"> </w:t>
      </w:r>
      <w:r>
        <w:rPr>
          <w:spacing w:val="1"/>
          <w:sz w:val="23"/>
          <w:szCs w:val="23"/>
        </w:rPr>
        <w:t>月</w:t>
      </w:r>
      <w:r>
        <w:rPr>
          <w:spacing w:val="4"/>
          <w:sz w:val="23"/>
          <w:szCs w:val="23"/>
          <w:u w:val="single" w:color="auto"/>
        </w:rPr>
        <w:t xml:space="preserve">     </w:t>
      </w:r>
      <w:r>
        <w:rPr>
          <w:spacing w:val="-60"/>
          <w:sz w:val="23"/>
          <w:szCs w:val="23"/>
        </w:rPr>
        <w:t xml:space="preserve"> </w:t>
      </w:r>
      <w:r>
        <w:rPr>
          <w:spacing w:val="1"/>
          <w:sz w:val="23"/>
          <w:szCs w:val="23"/>
        </w:rPr>
        <w:t>日至</w:t>
      </w:r>
      <w:r>
        <w:rPr>
          <w:spacing w:val="4"/>
          <w:sz w:val="23"/>
          <w:szCs w:val="23"/>
          <w:u w:val="single" w:color="auto"/>
        </w:rPr>
        <w:t xml:space="preserve">       </w:t>
      </w:r>
      <w:r>
        <w:rPr>
          <w:spacing w:val="-98"/>
          <w:sz w:val="23"/>
          <w:szCs w:val="23"/>
        </w:rPr>
        <w:t xml:space="preserve"> </w:t>
      </w:r>
      <w:r>
        <w:rPr>
          <w:spacing w:val="1"/>
          <w:sz w:val="23"/>
          <w:szCs w:val="23"/>
        </w:rPr>
        <w:t>年</w:t>
      </w:r>
      <w:r>
        <w:rPr>
          <w:spacing w:val="5"/>
          <w:sz w:val="23"/>
          <w:szCs w:val="23"/>
          <w:u w:val="single" w:color="auto"/>
        </w:rPr>
        <w:t xml:space="preserve">     </w:t>
      </w:r>
      <w:r>
        <w:rPr>
          <w:spacing w:val="-99"/>
          <w:sz w:val="23"/>
          <w:szCs w:val="23"/>
        </w:rPr>
        <w:t xml:space="preserve"> </w:t>
      </w:r>
      <w:r>
        <w:rPr>
          <w:spacing w:val="1"/>
          <w:sz w:val="23"/>
          <w:szCs w:val="23"/>
        </w:rPr>
        <w:t>月</w:t>
      </w:r>
      <w:r>
        <w:rPr>
          <w:spacing w:val="4"/>
          <w:sz w:val="23"/>
          <w:szCs w:val="23"/>
          <w:u w:val="single" w:color="auto"/>
        </w:rPr>
        <w:t xml:space="preserve">     </w:t>
      </w:r>
      <w:r>
        <w:rPr>
          <w:spacing w:val="-60"/>
          <w:sz w:val="23"/>
          <w:szCs w:val="23"/>
        </w:rPr>
        <w:t xml:space="preserve"> </w:t>
      </w:r>
      <w:r>
        <w:rPr>
          <w:spacing w:val="1"/>
          <w:sz w:val="23"/>
          <w:szCs w:val="23"/>
        </w:rPr>
        <w:t>日止。</w:t>
      </w:r>
      <w:r>
        <w:rPr>
          <w:sz w:val="23"/>
          <w:szCs w:val="23"/>
        </w:rPr>
        <w:t xml:space="preserve"> </w:t>
      </w:r>
      <w:r>
        <w:rPr>
          <w:spacing w:val="6"/>
          <w:sz w:val="23"/>
          <w:szCs w:val="23"/>
        </w:rPr>
        <w:t>自签订合同后，服务期一年，其中试用期一个月</w:t>
      </w:r>
      <w:r>
        <w:rPr>
          <w:rFonts w:ascii="Times New Roman" w:hAnsi="Times New Roman" w:eastAsia="Times New Roman" w:cs="Times New Roman"/>
          <w:spacing w:val="6"/>
          <w:sz w:val="23"/>
          <w:szCs w:val="23"/>
        </w:rPr>
        <w:t>(</w:t>
      </w:r>
      <w:r>
        <w:rPr>
          <w:spacing w:val="6"/>
          <w:sz w:val="23"/>
          <w:szCs w:val="23"/>
        </w:rPr>
        <w:t>自合同生效之日起一个月</w:t>
      </w:r>
      <w:r>
        <w:rPr>
          <w:rFonts w:ascii="Times New Roman" w:hAnsi="Times New Roman" w:eastAsia="Times New Roman" w:cs="Times New Roman"/>
          <w:spacing w:val="6"/>
          <w:sz w:val="23"/>
          <w:szCs w:val="23"/>
        </w:rPr>
        <w:t>)</w:t>
      </w:r>
      <w:r>
        <w:rPr>
          <w:rFonts w:ascii="Times New Roman" w:hAnsi="Times New Roman" w:eastAsia="Times New Roman" w:cs="Times New Roman"/>
          <w:spacing w:val="-13"/>
          <w:sz w:val="23"/>
          <w:szCs w:val="23"/>
        </w:rPr>
        <w:t xml:space="preserve"> </w:t>
      </w:r>
      <w:r>
        <w:rPr>
          <w:spacing w:val="6"/>
          <w:sz w:val="23"/>
          <w:szCs w:val="23"/>
        </w:rPr>
        <w:t>，试用期结束，</w:t>
      </w:r>
    </w:p>
    <w:p w14:paraId="604E7C33">
      <w:pPr>
        <w:pStyle w:val="6"/>
        <w:spacing w:before="35" w:line="392" w:lineRule="auto"/>
        <w:ind w:left="9" w:right="118"/>
        <w:rPr>
          <w:sz w:val="23"/>
          <w:szCs w:val="23"/>
        </w:rPr>
      </w:pPr>
      <w:r>
        <w:rPr>
          <w:spacing w:val="9"/>
          <w:sz w:val="23"/>
          <w:szCs w:val="23"/>
        </w:rPr>
        <w:t>经过甲方和用货单位评价（考核评分表见附件一</w:t>
      </w:r>
      <w:r>
        <w:rPr>
          <w:spacing w:val="16"/>
          <w:sz w:val="23"/>
          <w:szCs w:val="23"/>
        </w:rPr>
        <w:t>），</w:t>
      </w:r>
      <w:r>
        <w:rPr>
          <w:spacing w:val="9"/>
          <w:sz w:val="23"/>
          <w:szCs w:val="23"/>
        </w:rPr>
        <w:t>乙方是否具备按照投标条款以及供货要</w:t>
      </w:r>
      <w:r>
        <w:rPr>
          <w:spacing w:val="1"/>
          <w:sz w:val="23"/>
          <w:szCs w:val="23"/>
        </w:rPr>
        <w:t xml:space="preserve"> </w:t>
      </w:r>
      <w:r>
        <w:rPr>
          <w:spacing w:val="10"/>
          <w:sz w:val="23"/>
          <w:szCs w:val="23"/>
        </w:rPr>
        <w:t>求完成供货的履约能力，书面确认是否合格，如果不合格，违反</w:t>
      </w:r>
      <w:r>
        <w:rPr>
          <w:spacing w:val="9"/>
          <w:sz w:val="23"/>
          <w:szCs w:val="23"/>
        </w:rPr>
        <w:t>投标响应内容和甲方管理办</w:t>
      </w:r>
      <w:r>
        <w:rPr>
          <w:sz w:val="23"/>
          <w:szCs w:val="23"/>
        </w:rPr>
        <w:t xml:space="preserve"> </w:t>
      </w:r>
      <w:r>
        <w:rPr>
          <w:spacing w:val="-1"/>
          <w:sz w:val="23"/>
          <w:szCs w:val="23"/>
        </w:rPr>
        <w:t>法，</w:t>
      </w:r>
      <w:r>
        <w:rPr>
          <w:spacing w:val="10"/>
          <w:sz w:val="23"/>
          <w:szCs w:val="23"/>
        </w:rPr>
        <w:t xml:space="preserve"> 甲方有权解除合同。 </w:t>
      </w:r>
    </w:p>
    <w:p w14:paraId="5A702D70">
      <w:pPr>
        <w:pStyle w:val="6"/>
        <w:spacing w:before="34" w:line="227" w:lineRule="auto"/>
        <w:ind w:left="492"/>
        <w:rPr>
          <w:sz w:val="23"/>
          <w:szCs w:val="23"/>
        </w:rPr>
      </w:pPr>
      <w:r>
        <w:rPr>
          <w:b/>
          <w:bCs/>
          <w:spacing w:val="5"/>
          <w:sz w:val="23"/>
          <w:szCs w:val="23"/>
        </w:rPr>
        <w:t>六、送货时间、地点方式和费用承担：</w:t>
      </w:r>
    </w:p>
    <w:p w14:paraId="609EC951">
      <w:pPr>
        <w:pStyle w:val="6"/>
        <w:spacing w:before="35" w:line="392" w:lineRule="auto"/>
        <w:ind w:left="9" w:right="118"/>
        <w:rPr>
          <w:rFonts w:hint="eastAsia"/>
          <w:spacing w:val="9"/>
          <w:sz w:val="23"/>
          <w:szCs w:val="23"/>
        </w:rPr>
      </w:pPr>
      <w:r>
        <w:rPr>
          <w:rFonts w:hint="eastAsia"/>
          <w:spacing w:val="9"/>
          <w:sz w:val="23"/>
          <w:szCs w:val="23"/>
        </w:rPr>
        <w:t>1)、采购人提前</w:t>
      </w:r>
      <w:r>
        <w:rPr>
          <w:rFonts w:hint="eastAsia"/>
          <w:spacing w:val="9"/>
          <w:sz w:val="23"/>
          <w:szCs w:val="23"/>
          <w:lang w:val="en-US" w:eastAsia="zh-CN"/>
        </w:rPr>
        <w:t>5</w:t>
      </w:r>
      <w:r>
        <w:rPr>
          <w:rFonts w:hint="eastAsia"/>
          <w:spacing w:val="9"/>
          <w:sz w:val="23"/>
          <w:szCs w:val="23"/>
        </w:rPr>
        <w:t>天以电话或邮件方式向中标人下订单，订单内容包括名称、规格、数量等。</w:t>
      </w:r>
    </w:p>
    <w:p w14:paraId="688A2E3B">
      <w:pPr>
        <w:pStyle w:val="6"/>
        <w:spacing w:before="35" w:line="392" w:lineRule="auto"/>
        <w:ind w:left="9" w:right="118"/>
        <w:rPr>
          <w:rFonts w:hint="eastAsia"/>
          <w:spacing w:val="9"/>
          <w:sz w:val="23"/>
          <w:szCs w:val="23"/>
        </w:rPr>
      </w:pPr>
      <w:r>
        <w:rPr>
          <w:rFonts w:hint="eastAsia"/>
          <w:spacing w:val="9"/>
          <w:sz w:val="23"/>
          <w:szCs w:val="23"/>
        </w:rPr>
        <w:t>2)、中标人须在接到采购人订单之日</w:t>
      </w:r>
      <w:r>
        <w:rPr>
          <w:rFonts w:hint="eastAsia"/>
          <w:spacing w:val="9"/>
          <w:sz w:val="23"/>
          <w:szCs w:val="23"/>
          <w:lang w:eastAsia="zh-CN"/>
        </w:rPr>
        <w:t>在合同规定时间</w:t>
      </w:r>
      <w:r>
        <w:rPr>
          <w:rFonts w:hint="eastAsia"/>
          <w:spacing w:val="9"/>
          <w:sz w:val="23"/>
          <w:szCs w:val="23"/>
        </w:rPr>
        <w:t>前将采购人所订购的货物送至采购人指定地点。如果采购人临时改变订购的货物种类、规格、数量等，中标人须在接到通知后的90分钟内将货物送达，待采购人验收、核对后，供货才算完成。</w:t>
      </w:r>
    </w:p>
    <w:p w14:paraId="4C1D0C83">
      <w:pPr>
        <w:pStyle w:val="6"/>
        <w:spacing w:before="35" w:line="392" w:lineRule="auto"/>
        <w:ind w:left="9" w:right="118"/>
        <w:rPr>
          <w:rFonts w:hint="eastAsia"/>
          <w:spacing w:val="9"/>
          <w:sz w:val="23"/>
          <w:szCs w:val="23"/>
        </w:rPr>
      </w:pPr>
      <w:r>
        <w:rPr>
          <w:rFonts w:hint="eastAsia"/>
          <w:spacing w:val="9"/>
          <w:sz w:val="23"/>
          <w:szCs w:val="23"/>
        </w:rPr>
        <w:t>3)、中标人应当根据采购人实际情况，按与采购人的约定，在规定的时间内将预定的货物数量送到指定地点。</w:t>
      </w:r>
    </w:p>
    <w:p w14:paraId="39605CE0">
      <w:pPr>
        <w:pStyle w:val="6"/>
        <w:spacing w:before="35" w:line="392" w:lineRule="auto"/>
        <w:ind w:left="9" w:right="118"/>
        <w:rPr>
          <w:rFonts w:hint="eastAsia"/>
          <w:spacing w:val="9"/>
          <w:sz w:val="23"/>
          <w:szCs w:val="23"/>
        </w:rPr>
      </w:pPr>
      <w:r>
        <w:rPr>
          <w:rFonts w:hint="eastAsia"/>
          <w:spacing w:val="9"/>
          <w:sz w:val="23"/>
          <w:szCs w:val="23"/>
        </w:rPr>
        <w:t>4)、投标人须承诺如中标后将准时配送到采购人指定地点（投标时提供承诺函）。</w:t>
      </w:r>
    </w:p>
    <w:p w14:paraId="4F486154">
      <w:pPr>
        <w:pStyle w:val="6"/>
        <w:spacing w:before="35" w:line="392" w:lineRule="auto"/>
        <w:ind w:left="9" w:right="118"/>
        <w:rPr>
          <w:rFonts w:hint="eastAsia"/>
          <w:spacing w:val="9"/>
          <w:sz w:val="23"/>
          <w:szCs w:val="23"/>
        </w:rPr>
      </w:pPr>
      <w:r>
        <w:rPr>
          <w:rFonts w:hint="eastAsia"/>
          <w:spacing w:val="9"/>
          <w:sz w:val="23"/>
          <w:szCs w:val="23"/>
        </w:rPr>
        <w:t>5)、每次送货，中标人须委派一名专门负责人，负责货物的运输、过秤，并协助采购人验收货品，货品的品种和重量以采购人验收的结果为准。</w:t>
      </w:r>
    </w:p>
    <w:p w14:paraId="469FCEDA">
      <w:pPr>
        <w:pStyle w:val="6"/>
        <w:spacing w:before="35" w:line="392" w:lineRule="auto"/>
        <w:ind w:left="9" w:right="118"/>
        <w:rPr>
          <w:rFonts w:hint="eastAsia"/>
          <w:spacing w:val="9"/>
          <w:sz w:val="23"/>
          <w:szCs w:val="23"/>
        </w:rPr>
      </w:pPr>
      <w:r>
        <w:rPr>
          <w:rFonts w:hint="eastAsia"/>
          <w:spacing w:val="9"/>
          <w:sz w:val="23"/>
          <w:szCs w:val="23"/>
        </w:rPr>
        <w:t>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3E664B92">
      <w:pPr>
        <w:pStyle w:val="6"/>
        <w:spacing w:before="35" w:line="392" w:lineRule="auto"/>
        <w:ind w:left="9" w:right="118"/>
        <w:rPr>
          <w:rFonts w:hint="eastAsia"/>
          <w:spacing w:val="9"/>
          <w:sz w:val="23"/>
          <w:szCs w:val="23"/>
        </w:rPr>
      </w:pPr>
      <w:r>
        <w:rPr>
          <w:rFonts w:hint="eastAsia"/>
          <w:spacing w:val="9"/>
          <w:sz w:val="23"/>
          <w:szCs w:val="23"/>
        </w:rPr>
        <w:t>6)、在采购人签收之前，货物的所有权和风险属于中标人，货物发生遗失、损坏由中标人负责。</w:t>
      </w:r>
    </w:p>
    <w:p w14:paraId="14F1A318">
      <w:pPr>
        <w:pStyle w:val="6"/>
        <w:spacing w:before="35" w:line="392" w:lineRule="auto"/>
        <w:ind w:left="9" w:right="118"/>
        <w:rPr>
          <w:rFonts w:hint="eastAsia"/>
          <w:spacing w:val="9"/>
          <w:sz w:val="23"/>
          <w:szCs w:val="23"/>
        </w:rPr>
      </w:pPr>
      <w:r>
        <w:rPr>
          <w:rFonts w:hint="eastAsia"/>
          <w:spacing w:val="9"/>
          <w:sz w:val="23"/>
          <w:szCs w:val="23"/>
        </w:rPr>
        <w:t>7)、中标人须严格按照各采购人的指令配送商品的数量，不得随意增减数量，否则，采购人有权拒收。如因市场流通问题确实需要变更的，应事先书面申请，并经采购人同意后方可改变。</w:t>
      </w:r>
    </w:p>
    <w:p w14:paraId="7691568A">
      <w:pPr>
        <w:pStyle w:val="6"/>
        <w:spacing w:before="35" w:line="392" w:lineRule="auto"/>
        <w:ind w:left="9" w:right="118"/>
        <w:rPr>
          <w:rFonts w:hint="eastAsia"/>
          <w:spacing w:val="9"/>
          <w:sz w:val="23"/>
          <w:szCs w:val="23"/>
        </w:rPr>
      </w:pPr>
      <w:r>
        <w:rPr>
          <w:rFonts w:hint="eastAsia"/>
          <w:spacing w:val="9"/>
          <w:sz w:val="23"/>
          <w:szCs w:val="23"/>
          <w:lang w:val="en-US" w:eastAsia="zh-CN"/>
        </w:rPr>
        <w:t>8</w:t>
      </w:r>
      <w:r>
        <w:rPr>
          <w:rFonts w:hint="eastAsia"/>
          <w:spacing w:val="9"/>
          <w:sz w:val="23"/>
          <w:szCs w:val="23"/>
        </w:rPr>
        <w:t>)、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14:paraId="42BCB60D">
      <w:pPr>
        <w:pStyle w:val="6"/>
        <w:spacing w:before="35" w:line="392" w:lineRule="auto"/>
        <w:ind w:left="9" w:right="118"/>
        <w:rPr>
          <w:rFonts w:hint="eastAsia"/>
          <w:spacing w:val="9"/>
          <w:sz w:val="23"/>
          <w:szCs w:val="23"/>
        </w:rPr>
      </w:pPr>
      <w:r>
        <w:rPr>
          <w:rFonts w:hint="eastAsia"/>
          <w:spacing w:val="9"/>
          <w:sz w:val="23"/>
          <w:szCs w:val="23"/>
          <w:lang w:val="en-US" w:eastAsia="zh-CN"/>
        </w:rPr>
        <w:t>9</w:t>
      </w:r>
      <w:r>
        <w:rPr>
          <w:rFonts w:hint="eastAsia"/>
          <w:spacing w:val="9"/>
          <w:sz w:val="23"/>
          <w:szCs w:val="23"/>
        </w:rPr>
        <w:t>)、中标人不能按核定的供货价交付中标商品、不能提供与其承诺相符的服务或中标人存在违反招标文件和合同的行为，并且不予纠正的，将取消其供货资格。此项下违约责任包括但不限于下列各项：</w:t>
      </w:r>
    </w:p>
    <w:p w14:paraId="67AF72EB">
      <w:pPr>
        <w:pStyle w:val="6"/>
        <w:spacing w:before="35" w:line="392" w:lineRule="auto"/>
        <w:ind w:left="9" w:right="118"/>
        <w:rPr>
          <w:rFonts w:hint="eastAsia"/>
          <w:spacing w:val="9"/>
          <w:sz w:val="23"/>
          <w:szCs w:val="23"/>
        </w:rPr>
      </w:pPr>
      <w:r>
        <w:rPr>
          <w:rFonts w:hint="eastAsia"/>
          <w:spacing w:val="9"/>
          <w:sz w:val="23"/>
          <w:szCs w:val="23"/>
        </w:rPr>
        <w:t>①中标人在收到采购人订货要求后，在承诺的供货时间内不能供货的；</w:t>
      </w:r>
    </w:p>
    <w:p w14:paraId="090C44BD">
      <w:pPr>
        <w:pStyle w:val="6"/>
        <w:spacing w:before="35" w:line="392" w:lineRule="auto"/>
        <w:ind w:left="9" w:right="118"/>
        <w:rPr>
          <w:rFonts w:hint="eastAsia"/>
          <w:spacing w:val="9"/>
          <w:sz w:val="23"/>
          <w:szCs w:val="23"/>
        </w:rPr>
      </w:pPr>
      <w:r>
        <w:rPr>
          <w:rFonts w:hint="eastAsia"/>
          <w:spacing w:val="9"/>
          <w:sz w:val="23"/>
          <w:szCs w:val="23"/>
        </w:rPr>
        <w:t>②中标人未能提供承诺的服务的。</w:t>
      </w:r>
    </w:p>
    <w:p w14:paraId="3BF6D986">
      <w:pPr>
        <w:pStyle w:val="6"/>
        <w:spacing w:before="35" w:line="392" w:lineRule="auto"/>
        <w:ind w:left="9" w:right="118"/>
        <w:rPr>
          <w:rFonts w:hint="eastAsia"/>
          <w:spacing w:val="9"/>
          <w:sz w:val="23"/>
          <w:szCs w:val="23"/>
        </w:rPr>
      </w:pPr>
      <w:r>
        <w:rPr>
          <w:rFonts w:hint="eastAsia"/>
          <w:spacing w:val="9"/>
          <w:sz w:val="23"/>
          <w:szCs w:val="23"/>
          <w:lang w:val="en-US" w:eastAsia="zh-CN"/>
        </w:rPr>
        <w:t>10</w:t>
      </w:r>
      <w:r>
        <w:rPr>
          <w:rFonts w:hint="eastAsia"/>
          <w:spacing w:val="9"/>
          <w:sz w:val="23"/>
          <w:szCs w:val="23"/>
        </w:rPr>
        <w:t>)、中标商品在保质期出现损坏的，中标人应承诺提供替换服务，因替换货物产生的费用由中标人负责。</w:t>
      </w:r>
    </w:p>
    <w:p w14:paraId="35B404F7">
      <w:pPr>
        <w:pStyle w:val="6"/>
        <w:spacing w:before="35" w:line="392" w:lineRule="auto"/>
        <w:ind w:left="9" w:right="118"/>
        <w:rPr>
          <w:rFonts w:hint="eastAsia"/>
          <w:spacing w:val="9"/>
          <w:sz w:val="23"/>
          <w:szCs w:val="23"/>
        </w:rPr>
      </w:pPr>
      <w:r>
        <w:rPr>
          <w:rFonts w:hint="eastAsia"/>
          <w:spacing w:val="9"/>
          <w:sz w:val="23"/>
          <w:szCs w:val="23"/>
          <w:lang w:val="en-US" w:eastAsia="zh-CN"/>
        </w:rPr>
        <w:t>11</w:t>
      </w:r>
      <w:r>
        <w:rPr>
          <w:rFonts w:hint="eastAsia"/>
          <w:spacing w:val="9"/>
          <w:sz w:val="23"/>
          <w:szCs w:val="23"/>
        </w:rPr>
        <w:t>)、中标人的送货单必须详细注明商品的品牌、型号、单价、数量、送货单不得涂改。标记不清的，采购人将拒绝签收。结算期末中标人还应提供送货清单供采购人结算。</w:t>
      </w:r>
    </w:p>
    <w:p w14:paraId="09C3FF74">
      <w:pPr>
        <w:pStyle w:val="6"/>
        <w:spacing w:before="35" w:line="392" w:lineRule="auto"/>
        <w:ind w:left="9" w:right="118"/>
        <w:rPr>
          <w:rFonts w:hint="eastAsia"/>
          <w:spacing w:val="9"/>
          <w:sz w:val="23"/>
          <w:szCs w:val="23"/>
        </w:rPr>
      </w:pPr>
      <w:r>
        <w:rPr>
          <w:rFonts w:hint="eastAsia"/>
          <w:spacing w:val="9"/>
          <w:sz w:val="23"/>
          <w:szCs w:val="23"/>
          <w:lang w:val="en-US" w:eastAsia="zh-CN"/>
        </w:rPr>
        <w:t>12</w:t>
      </w:r>
      <w:r>
        <w:rPr>
          <w:rFonts w:hint="eastAsia"/>
          <w:spacing w:val="9"/>
          <w:sz w:val="23"/>
          <w:szCs w:val="23"/>
        </w:rPr>
        <w:t>)、中标人指定的送货专员必须穿着便于辨认的工衣和配戴胸卡，送货专员在采购人单位活动必须严格遵守采购人单位各项规章制度，不得做出有损采购人形象和利益的事情。</w:t>
      </w:r>
    </w:p>
    <w:p w14:paraId="75C2D1A1">
      <w:pPr>
        <w:pStyle w:val="6"/>
        <w:spacing w:before="35" w:line="392" w:lineRule="auto"/>
        <w:ind w:left="9" w:right="118"/>
        <w:rPr>
          <w:rFonts w:hint="eastAsia"/>
          <w:spacing w:val="9"/>
          <w:sz w:val="23"/>
          <w:szCs w:val="23"/>
        </w:rPr>
      </w:pPr>
      <w:r>
        <w:rPr>
          <w:rFonts w:hint="eastAsia"/>
          <w:spacing w:val="9"/>
          <w:sz w:val="23"/>
          <w:szCs w:val="23"/>
          <w:lang w:val="en-US" w:eastAsia="zh-CN"/>
        </w:rPr>
        <w:t>13</w:t>
      </w:r>
      <w:r>
        <w:rPr>
          <w:rFonts w:hint="eastAsia"/>
          <w:spacing w:val="9"/>
          <w:sz w:val="23"/>
          <w:szCs w:val="23"/>
        </w:rPr>
        <w:t>)、中标人不得泄露采购人的各项秘密。泄密造成采购人损失的，中标人将承担由此产生的一切损失和法律责任。</w:t>
      </w:r>
    </w:p>
    <w:p w14:paraId="68CCD2CE">
      <w:pPr>
        <w:pStyle w:val="6"/>
        <w:spacing w:before="35" w:line="392" w:lineRule="auto"/>
        <w:ind w:left="9" w:right="118"/>
        <w:rPr>
          <w:rFonts w:hint="eastAsia"/>
          <w:spacing w:val="9"/>
          <w:sz w:val="23"/>
          <w:szCs w:val="23"/>
        </w:rPr>
      </w:pPr>
      <w:r>
        <w:rPr>
          <w:rFonts w:hint="eastAsia"/>
          <w:spacing w:val="9"/>
          <w:sz w:val="23"/>
          <w:szCs w:val="23"/>
          <w:lang w:val="en-US" w:eastAsia="zh-CN"/>
        </w:rPr>
        <w:t>14</w:t>
      </w:r>
      <w:r>
        <w:rPr>
          <w:rFonts w:hint="eastAsia"/>
          <w:spacing w:val="9"/>
          <w:sz w:val="23"/>
          <w:szCs w:val="23"/>
        </w:rPr>
        <w:t>)、中标人应严格遵守《食品安全法》及行业有关规定，一经发现供应以下食品，除全部退货外，将取消供货单位的供货资格，没收全部履约保证金，供货单位并承担由此造成的经济责任和法律责任：</w:t>
      </w:r>
    </w:p>
    <w:p w14:paraId="4CE82B59">
      <w:pPr>
        <w:pStyle w:val="6"/>
        <w:spacing w:before="35" w:line="392" w:lineRule="auto"/>
        <w:ind w:left="9" w:right="118"/>
        <w:rPr>
          <w:rFonts w:hint="eastAsia"/>
          <w:spacing w:val="9"/>
          <w:sz w:val="23"/>
          <w:szCs w:val="23"/>
        </w:rPr>
      </w:pPr>
      <w:r>
        <w:rPr>
          <w:rFonts w:hint="eastAsia"/>
          <w:spacing w:val="9"/>
          <w:sz w:val="23"/>
          <w:szCs w:val="23"/>
        </w:rPr>
        <w:t>① 腐败变质、油脂酸败、霉变、生虫、污秽不洁、混有异物或者其他感官性状异常</w:t>
      </w:r>
      <w:r>
        <w:rPr>
          <w:rFonts w:hint="eastAsia"/>
          <w:spacing w:val="9"/>
          <w:sz w:val="23"/>
          <w:szCs w:val="23"/>
          <w:lang w:eastAsia="zh-CN"/>
        </w:rPr>
        <w:t>，</w:t>
      </w:r>
      <w:r>
        <w:rPr>
          <w:rFonts w:hint="eastAsia"/>
          <w:spacing w:val="9"/>
          <w:sz w:val="23"/>
          <w:szCs w:val="23"/>
        </w:rPr>
        <w:t>对人体健康有害的；</w:t>
      </w:r>
    </w:p>
    <w:p w14:paraId="6C8DCA8E">
      <w:pPr>
        <w:pStyle w:val="6"/>
        <w:spacing w:before="35" w:line="392" w:lineRule="auto"/>
        <w:ind w:left="9" w:right="118"/>
        <w:rPr>
          <w:rFonts w:hint="eastAsia"/>
          <w:spacing w:val="9"/>
          <w:sz w:val="23"/>
          <w:szCs w:val="23"/>
        </w:rPr>
      </w:pPr>
      <w:r>
        <w:rPr>
          <w:rFonts w:hint="eastAsia"/>
          <w:spacing w:val="9"/>
          <w:sz w:val="23"/>
          <w:szCs w:val="23"/>
        </w:rPr>
        <w:t>② 含有毒、有害物质或者被有害物质污染，对人体健康有害的；</w:t>
      </w:r>
    </w:p>
    <w:p w14:paraId="6D4A7740">
      <w:pPr>
        <w:pStyle w:val="6"/>
        <w:spacing w:before="35" w:line="392" w:lineRule="auto"/>
        <w:ind w:left="9" w:right="118"/>
        <w:rPr>
          <w:rFonts w:hint="eastAsia"/>
          <w:spacing w:val="9"/>
          <w:sz w:val="23"/>
          <w:szCs w:val="23"/>
        </w:rPr>
      </w:pPr>
      <w:r>
        <w:rPr>
          <w:rFonts w:hint="eastAsia"/>
          <w:spacing w:val="9"/>
          <w:sz w:val="23"/>
          <w:szCs w:val="23"/>
        </w:rPr>
        <w:t>③ 含有致病性寄生虫、微生物或者微生物含量超过国家限定标准的；</w:t>
      </w:r>
    </w:p>
    <w:p w14:paraId="710436BC">
      <w:pPr>
        <w:pStyle w:val="6"/>
        <w:spacing w:before="35" w:line="392" w:lineRule="auto"/>
        <w:ind w:left="9" w:right="118"/>
        <w:rPr>
          <w:rFonts w:hint="eastAsia"/>
          <w:spacing w:val="9"/>
          <w:sz w:val="23"/>
          <w:szCs w:val="23"/>
        </w:rPr>
      </w:pPr>
      <w:r>
        <w:rPr>
          <w:rFonts w:hint="eastAsia"/>
          <w:spacing w:val="9"/>
          <w:sz w:val="23"/>
          <w:szCs w:val="23"/>
        </w:rPr>
        <w:t>④ 掺假、掺杂、伪造，影响营养、卫生的；</w:t>
      </w:r>
    </w:p>
    <w:p w14:paraId="6D453604">
      <w:pPr>
        <w:pStyle w:val="6"/>
        <w:spacing w:before="35" w:line="392" w:lineRule="auto"/>
        <w:ind w:left="9" w:right="118"/>
        <w:rPr>
          <w:rFonts w:hint="eastAsia"/>
          <w:spacing w:val="9"/>
          <w:sz w:val="23"/>
          <w:szCs w:val="23"/>
        </w:rPr>
      </w:pPr>
      <w:r>
        <w:rPr>
          <w:rFonts w:hint="eastAsia"/>
          <w:spacing w:val="9"/>
          <w:sz w:val="23"/>
          <w:szCs w:val="23"/>
        </w:rPr>
        <w:t>⑤ 用非食品原料加工的，加入非食品用化学物质或者将非食品当作食品的；</w:t>
      </w:r>
    </w:p>
    <w:p w14:paraId="699A003D">
      <w:pPr>
        <w:pStyle w:val="6"/>
        <w:spacing w:before="35" w:line="392" w:lineRule="auto"/>
        <w:ind w:left="9" w:right="118"/>
        <w:rPr>
          <w:rFonts w:hint="eastAsia"/>
          <w:spacing w:val="9"/>
          <w:sz w:val="23"/>
          <w:szCs w:val="23"/>
        </w:rPr>
      </w:pPr>
      <w:r>
        <w:rPr>
          <w:rFonts w:hint="eastAsia"/>
          <w:spacing w:val="9"/>
          <w:sz w:val="23"/>
          <w:szCs w:val="23"/>
        </w:rPr>
        <w:t>⑥ 超过保质期限的。</w:t>
      </w:r>
    </w:p>
    <w:p w14:paraId="2983BC4A">
      <w:pPr>
        <w:pStyle w:val="6"/>
        <w:spacing w:before="35" w:line="392" w:lineRule="auto"/>
        <w:ind w:left="9" w:right="118"/>
        <w:rPr>
          <w:spacing w:val="9"/>
          <w:sz w:val="23"/>
          <w:szCs w:val="23"/>
        </w:rPr>
      </w:pPr>
      <w:r>
        <w:rPr>
          <w:rFonts w:hint="eastAsia"/>
          <w:spacing w:val="9"/>
          <w:sz w:val="23"/>
          <w:szCs w:val="23"/>
        </w:rPr>
        <w:t>⑦ 所提供的货物为转基因类产品。</w:t>
      </w:r>
    </w:p>
    <w:p w14:paraId="48E39660">
      <w:pPr>
        <w:pStyle w:val="6"/>
        <w:spacing w:before="216" w:line="227" w:lineRule="auto"/>
        <w:ind w:left="487"/>
        <w:rPr>
          <w:sz w:val="23"/>
          <w:szCs w:val="23"/>
        </w:rPr>
      </w:pPr>
      <w:r>
        <w:rPr>
          <w:b/>
          <w:bCs/>
          <w:spacing w:val="6"/>
          <w:sz w:val="23"/>
          <w:szCs w:val="23"/>
        </w:rPr>
        <w:t>七、结算方式</w:t>
      </w:r>
    </w:p>
    <w:p w14:paraId="2CBD5CE3">
      <w:pPr>
        <w:spacing w:line="227" w:lineRule="auto"/>
        <w:rPr>
          <w:sz w:val="23"/>
          <w:szCs w:val="23"/>
        </w:rPr>
        <w:sectPr>
          <w:headerReference r:id="rId16" w:type="default"/>
          <w:footerReference r:id="rId17" w:type="default"/>
          <w:pgSz w:w="11906" w:h="16838"/>
          <w:pgMar w:top="1091" w:right="1054" w:bottom="950" w:left="1133" w:header="1077" w:footer="790" w:gutter="0"/>
          <w:cols w:space="720" w:num="1"/>
        </w:sectPr>
      </w:pPr>
    </w:p>
    <w:p w14:paraId="2634EEE6">
      <w:pPr>
        <w:pStyle w:val="6"/>
        <w:spacing w:before="216" w:line="226" w:lineRule="auto"/>
        <w:ind w:left="491"/>
        <w:rPr>
          <w:b/>
          <w:bCs/>
          <w:spacing w:val="5"/>
          <w:sz w:val="23"/>
          <w:szCs w:val="23"/>
        </w:rPr>
      </w:pPr>
      <w:r>
        <w:rPr>
          <w:rFonts w:hint="eastAsia"/>
          <w:b/>
          <w:bCs/>
          <w:spacing w:val="5"/>
          <w:sz w:val="23"/>
          <w:szCs w:val="23"/>
          <w:lang w:eastAsia="zh-CN"/>
        </w:rPr>
        <w:t>货款实行按月结算，当月支付上月货款。</w:t>
      </w:r>
    </w:p>
    <w:p w14:paraId="41E99C29">
      <w:pPr>
        <w:pStyle w:val="6"/>
        <w:spacing w:before="216" w:line="226" w:lineRule="auto"/>
        <w:ind w:left="491"/>
        <w:rPr>
          <w:sz w:val="23"/>
          <w:szCs w:val="23"/>
        </w:rPr>
      </w:pPr>
      <w:r>
        <w:rPr>
          <w:b/>
          <w:bCs/>
          <w:spacing w:val="5"/>
          <w:sz w:val="23"/>
          <w:szCs w:val="23"/>
        </w:rPr>
        <w:t>八、结算价</w:t>
      </w:r>
    </w:p>
    <w:p w14:paraId="00B1F1D6">
      <w:pPr>
        <w:pStyle w:val="6"/>
        <w:spacing w:before="217" w:line="343" w:lineRule="auto"/>
        <w:ind w:left="10" w:right="23" w:firstLine="495"/>
        <w:rPr>
          <w:spacing w:val="7"/>
          <w:sz w:val="23"/>
          <w:szCs w:val="23"/>
        </w:rPr>
      </w:pPr>
      <w:r>
        <w:rPr>
          <w:spacing w:val="7"/>
          <w:sz w:val="23"/>
          <w:szCs w:val="23"/>
        </w:rPr>
        <w:t>1、结算价：本项目采用中标单位中的中标最低报价为该标包项目统一最终核算和</w:t>
      </w:r>
      <w:r>
        <w:rPr>
          <w:rFonts w:hint="eastAsia" w:eastAsia="宋体"/>
          <w:spacing w:val="7"/>
          <w:sz w:val="23"/>
          <w:szCs w:val="23"/>
          <w:lang w:eastAsia="zh-CN"/>
        </w:rPr>
        <w:t>结算价</w:t>
      </w:r>
    </w:p>
    <w:p w14:paraId="67F455FE">
      <w:pPr>
        <w:pStyle w:val="6"/>
        <w:spacing w:before="217" w:line="343" w:lineRule="auto"/>
        <w:ind w:left="10" w:right="23" w:firstLine="495"/>
        <w:rPr>
          <w:spacing w:val="7"/>
          <w:sz w:val="23"/>
          <w:szCs w:val="23"/>
        </w:rPr>
      </w:pPr>
      <w:r>
        <w:rPr>
          <w:spacing w:val="7"/>
          <w:sz w:val="23"/>
          <w:szCs w:val="23"/>
        </w:rPr>
        <w:t>2、不在公布货品名单内的物资，结算价按照甲方物资询价小组询价确认后价格核算和结</w:t>
      </w:r>
      <w:r>
        <w:rPr>
          <w:rFonts w:hint="eastAsia" w:eastAsia="宋体"/>
          <w:spacing w:val="7"/>
          <w:sz w:val="23"/>
          <w:szCs w:val="23"/>
          <w:lang w:eastAsia="zh-CN"/>
        </w:rPr>
        <w:t>算</w:t>
      </w:r>
    </w:p>
    <w:p w14:paraId="04ED1471">
      <w:pPr>
        <w:pStyle w:val="6"/>
        <w:spacing w:before="217" w:line="343" w:lineRule="auto"/>
        <w:ind w:left="10" w:right="23" w:firstLine="495"/>
        <w:rPr>
          <w:spacing w:val="7"/>
          <w:sz w:val="23"/>
          <w:szCs w:val="23"/>
        </w:rPr>
      </w:pPr>
      <w:r>
        <w:rPr>
          <w:spacing w:val="7"/>
          <w:sz w:val="23"/>
          <w:szCs w:val="23"/>
        </w:rPr>
        <w:t xml:space="preserve">3、招标文件中相关财务结算内容和学校财务管理部门的规定是结算的依据。  </w:t>
      </w:r>
    </w:p>
    <w:p w14:paraId="34996471">
      <w:pPr>
        <w:pStyle w:val="6"/>
        <w:spacing w:before="216" w:line="227" w:lineRule="auto"/>
        <w:ind w:left="253"/>
        <w:rPr>
          <w:sz w:val="23"/>
          <w:szCs w:val="23"/>
        </w:rPr>
      </w:pPr>
      <w:r>
        <w:rPr>
          <w:b/>
          <w:bCs/>
          <w:spacing w:val="7"/>
          <w:sz w:val="23"/>
          <w:szCs w:val="23"/>
        </w:rPr>
        <w:t>九、采供物资的品种、数量和质量要求</w:t>
      </w:r>
    </w:p>
    <w:p w14:paraId="50C64DE6">
      <w:pPr>
        <w:pStyle w:val="6"/>
        <w:spacing w:before="217" w:line="343" w:lineRule="auto"/>
        <w:ind w:left="10" w:right="23" w:firstLine="495"/>
        <w:rPr>
          <w:sz w:val="23"/>
          <w:szCs w:val="23"/>
        </w:rPr>
      </w:pPr>
      <w:r>
        <w:rPr>
          <w:spacing w:val="7"/>
          <w:sz w:val="23"/>
          <w:szCs w:val="23"/>
        </w:rPr>
        <w:t>1、采购品种：招标文件报价货品清单是部分代表性的货品。实际采购中出现的非报价清</w:t>
      </w:r>
      <w:r>
        <w:rPr>
          <w:spacing w:val="2"/>
          <w:sz w:val="23"/>
          <w:szCs w:val="23"/>
        </w:rPr>
        <w:t xml:space="preserve"> </w:t>
      </w:r>
      <w:r>
        <w:rPr>
          <w:spacing w:val="10"/>
          <w:sz w:val="23"/>
          <w:szCs w:val="23"/>
        </w:rPr>
        <w:t>单的同类货品，经甲方审核货品合格证件齐全，甲方询价小组</w:t>
      </w:r>
      <w:r>
        <w:rPr>
          <w:spacing w:val="9"/>
          <w:sz w:val="23"/>
          <w:szCs w:val="23"/>
        </w:rPr>
        <w:t>经过询价确认价格后，且用货</w:t>
      </w:r>
      <w:r>
        <w:rPr>
          <w:sz w:val="23"/>
          <w:szCs w:val="23"/>
        </w:rPr>
        <w:t xml:space="preserve"> </w:t>
      </w:r>
      <w:r>
        <w:rPr>
          <w:spacing w:val="8"/>
          <w:sz w:val="23"/>
          <w:szCs w:val="23"/>
        </w:rPr>
        <w:t>单位同意该品质货品和供货价格的前提下，</w:t>
      </w:r>
      <w:r>
        <w:rPr>
          <w:spacing w:val="7"/>
          <w:sz w:val="23"/>
          <w:szCs w:val="23"/>
        </w:rPr>
        <w:t>可以供货。</w:t>
      </w:r>
    </w:p>
    <w:p w14:paraId="46373847">
      <w:pPr>
        <w:pStyle w:val="6"/>
        <w:spacing w:before="217" w:line="315" w:lineRule="auto"/>
        <w:ind w:left="11" w:firstLine="479"/>
        <w:rPr>
          <w:sz w:val="23"/>
          <w:szCs w:val="23"/>
        </w:rPr>
      </w:pPr>
      <w:r>
        <w:rPr>
          <w:spacing w:val="8"/>
          <w:sz w:val="23"/>
          <w:szCs w:val="23"/>
        </w:rPr>
        <w:t>2、订货数量以每次甲方订货软件发出的订单，与甲方收货签收的供货清单票据核对后，</w:t>
      </w:r>
      <w:r>
        <w:rPr>
          <w:spacing w:val="1"/>
          <w:sz w:val="23"/>
          <w:szCs w:val="23"/>
        </w:rPr>
        <w:t xml:space="preserve"> </w:t>
      </w:r>
      <w:r>
        <w:rPr>
          <w:spacing w:val="6"/>
          <w:sz w:val="23"/>
          <w:szCs w:val="23"/>
        </w:rPr>
        <w:t>最终甲方书面确认的数量为结算数量。</w:t>
      </w:r>
    </w:p>
    <w:p w14:paraId="27914E22">
      <w:pPr>
        <w:pStyle w:val="6"/>
        <w:spacing w:before="218" w:line="227" w:lineRule="auto"/>
        <w:ind w:left="492"/>
        <w:rPr>
          <w:sz w:val="23"/>
          <w:szCs w:val="23"/>
        </w:rPr>
      </w:pPr>
      <w:r>
        <w:rPr>
          <w:spacing w:val="3"/>
          <w:sz w:val="23"/>
          <w:szCs w:val="23"/>
        </w:rPr>
        <w:t>3、产品的质量标准和包装：</w:t>
      </w:r>
    </w:p>
    <w:p w14:paraId="0F1EAA07">
      <w:pPr>
        <w:pStyle w:val="6"/>
        <w:spacing w:before="215" w:line="227" w:lineRule="auto"/>
        <w:ind w:left="489"/>
        <w:rPr>
          <w:sz w:val="23"/>
          <w:szCs w:val="23"/>
        </w:rPr>
      </w:pPr>
      <w:r>
        <w:rPr>
          <w:spacing w:val="7"/>
          <w:sz w:val="23"/>
          <w:szCs w:val="23"/>
        </w:rPr>
        <w:t>质量保证：乙方提供的大宗食材的质量应当符合以下标准：</w:t>
      </w:r>
    </w:p>
    <w:p w14:paraId="0FAAD8EE">
      <w:pPr>
        <w:spacing w:line="227" w:lineRule="auto"/>
        <w:rPr>
          <w:sz w:val="23"/>
          <w:szCs w:val="23"/>
        </w:rPr>
        <w:sectPr>
          <w:headerReference r:id="rId18" w:type="default"/>
          <w:footerReference r:id="rId19" w:type="default"/>
          <w:pgSz w:w="11906" w:h="16838"/>
          <w:pgMar w:top="1091" w:right="1111" w:bottom="950" w:left="1133" w:header="1077" w:footer="790" w:gutter="0"/>
          <w:cols w:space="720" w:num="1"/>
        </w:sectPr>
      </w:pPr>
    </w:p>
    <w:p w14:paraId="59732FD0">
      <w:pPr>
        <w:pStyle w:val="6"/>
        <w:spacing w:before="236" w:line="344" w:lineRule="auto"/>
        <w:ind w:left="8" w:right="41" w:firstLine="491"/>
        <w:rPr>
          <w:sz w:val="23"/>
          <w:szCs w:val="23"/>
        </w:rPr>
      </w:pPr>
      <w:r>
        <w:rPr>
          <w:spacing w:val="7"/>
          <w:sz w:val="23"/>
          <w:szCs w:val="23"/>
        </w:rPr>
        <w:t>（1）通过国家食品生产许可，经国家和地方质检和卫生、食品等行政部门检测合格的货</w:t>
      </w:r>
      <w:r>
        <w:rPr>
          <w:spacing w:val="8"/>
          <w:sz w:val="23"/>
          <w:szCs w:val="23"/>
        </w:rPr>
        <w:t xml:space="preserve"> </w:t>
      </w:r>
      <w:r>
        <w:rPr>
          <w:spacing w:val="10"/>
          <w:sz w:val="23"/>
          <w:szCs w:val="23"/>
        </w:rPr>
        <w:t>物，发生公共卫生事件期间，按照属地行政部门管理规定完成相应</w:t>
      </w:r>
      <w:r>
        <w:rPr>
          <w:spacing w:val="9"/>
          <w:sz w:val="23"/>
          <w:szCs w:val="23"/>
        </w:rPr>
        <w:t>防疫工作做到符合供货要</w:t>
      </w:r>
      <w:r>
        <w:rPr>
          <w:sz w:val="23"/>
          <w:szCs w:val="23"/>
        </w:rPr>
        <w:t xml:space="preserve"> </w:t>
      </w:r>
      <w:r>
        <w:rPr>
          <w:spacing w:val="-8"/>
          <w:sz w:val="23"/>
          <w:szCs w:val="23"/>
        </w:rPr>
        <w:t>求。</w:t>
      </w:r>
    </w:p>
    <w:p w14:paraId="42CFB8A7">
      <w:pPr>
        <w:pStyle w:val="6"/>
        <w:spacing w:before="213" w:line="314" w:lineRule="auto"/>
        <w:ind w:left="8" w:right="41" w:firstLine="491"/>
        <w:rPr>
          <w:sz w:val="23"/>
          <w:szCs w:val="23"/>
        </w:rPr>
      </w:pPr>
      <w:r>
        <w:rPr>
          <w:spacing w:val="7"/>
          <w:sz w:val="23"/>
          <w:szCs w:val="23"/>
        </w:rPr>
        <w:t>（2）乙方所提供的货物为甲方需求之品牌规格的货物，非假冒伪劣、以次充好或侵犯其</w:t>
      </w:r>
      <w:r>
        <w:rPr>
          <w:spacing w:val="8"/>
          <w:sz w:val="23"/>
          <w:szCs w:val="23"/>
        </w:rPr>
        <w:t xml:space="preserve"> </w:t>
      </w:r>
      <w:r>
        <w:rPr>
          <w:spacing w:val="4"/>
          <w:sz w:val="23"/>
          <w:szCs w:val="23"/>
        </w:rPr>
        <w:t>他第三人合法权益的货物；</w:t>
      </w:r>
    </w:p>
    <w:p w14:paraId="4E3BB6B8">
      <w:pPr>
        <w:pStyle w:val="6"/>
        <w:spacing w:before="218" w:line="343" w:lineRule="auto"/>
        <w:ind w:left="8" w:right="18" w:firstLine="491"/>
        <w:rPr>
          <w:sz w:val="23"/>
          <w:szCs w:val="23"/>
        </w:rPr>
      </w:pPr>
      <w:r>
        <w:rPr>
          <w:spacing w:val="8"/>
          <w:sz w:val="23"/>
          <w:szCs w:val="23"/>
        </w:rPr>
        <w:t>（3）乙方所提供的单位货物应当符合招标文件规定的规格，不得存在</w:t>
      </w:r>
      <w:r>
        <w:rPr>
          <w:spacing w:val="7"/>
          <w:sz w:val="23"/>
          <w:szCs w:val="23"/>
        </w:rPr>
        <w:t>缺斤短两的情形，</w:t>
      </w:r>
      <w:r>
        <w:rPr>
          <w:sz w:val="23"/>
          <w:szCs w:val="23"/>
        </w:rPr>
        <w:t xml:space="preserve"> </w:t>
      </w:r>
      <w:r>
        <w:rPr>
          <w:spacing w:val="10"/>
          <w:sz w:val="23"/>
          <w:szCs w:val="23"/>
        </w:rPr>
        <w:t>缺货少货由乙方在退换货承诺期内补齐，原则不耽误餐饮正常秩序</w:t>
      </w:r>
      <w:r>
        <w:rPr>
          <w:spacing w:val="9"/>
          <w:sz w:val="23"/>
          <w:szCs w:val="23"/>
        </w:rPr>
        <w:t>，处罚遵照《供货商管理</w:t>
      </w:r>
      <w:r>
        <w:rPr>
          <w:sz w:val="23"/>
          <w:szCs w:val="23"/>
        </w:rPr>
        <w:t xml:space="preserve"> </w:t>
      </w:r>
      <w:r>
        <w:rPr>
          <w:spacing w:val="3"/>
          <w:sz w:val="23"/>
          <w:szCs w:val="23"/>
        </w:rPr>
        <w:t>规定》条例处理。</w:t>
      </w:r>
    </w:p>
    <w:p w14:paraId="672AECE4">
      <w:pPr>
        <w:pStyle w:val="6"/>
        <w:spacing w:before="217" w:line="343" w:lineRule="auto"/>
        <w:ind w:left="7" w:right="41" w:firstLine="492"/>
        <w:rPr>
          <w:sz w:val="23"/>
          <w:szCs w:val="23"/>
        </w:rPr>
      </w:pPr>
      <w:r>
        <w:rPr>
          <w:spacing w:val="7"/>
          <w:sz w:val="23"/>
          <w:szCs w:val="23"/>
        </w:rPr>
        <w:t>（4）双方在甲方现场以清点方式进行数量验收，同时进行外观质量验收。甲方对不符合</w:t>
      </w:r>
      <w:r>
        <w:rPr>
          <w:spacing w:val="8"/>
          <w:sz w:val="23"/>
          <w:szCs w:val="23"/>
        </w:rPr>
        <w:t xml:space="preserve"> </w:t>
      </w:r>
      <w:r>
        <w:rPr>
          <w:spacing w:val="9"/>
          <w:sz w:val="23"/>
          <w:szCs w:val="23"/>
        </w:rPr>
        <w:t>验收要求或不符合约定的质量的货物有权拒绝接收予以退回处理，乙方确认后于</w:t>
      </w:r>
      <w:r>
        <w:rPr>
          <w:spacing w:val="-43"/>
          <w:sz w:val="23"/>
          <w:szCs w:val="23"/>
        </w:rPr>
        <w:t xml:space="preserve"> </w:t>
      </w:r>
      <w:r>
        <w:rPr>
          <w:spacing w:val="9"/>
          <w:sz w:val="23"/>
          <w:szCs w:val="23"/>
        </w:rPr>
        <w:t>2</w:t>
      </w:r>
      <w:r>
        <w:rPr>
          <w:spacing w:val="-39"/>
          <w:sz w:val="23"/>
          <w:szCs w:val="23"/>
        </w:rPr>
        <w:t xml:space="preserve"> </w:t>
      </w:r>
      <w:r>
        <w:rPr>
          <w:spacing w:val="9"/>
          <w:sz w:val="23"/>
          <w:szCs w:val="23"/>
        </w:rPr>
        <w:t>小</w:t>
      </w:r>
      <w:r>
        <w:rPr>
          <w:spacing w:val="8"/>
          <w:sz w:val="23"/>
          <w:szCs w:val="23"/>
        </w:rPr>
        <w:t>时内必</w:t>
      </w:r>
      <w:r>
        <w:rPr>
          <w:sz w:val="23"/>
          <w:szCs w:val="23"/>
        </w:rPr>
        <w:t xml:space="preserve"> </w:t>
      </w:r>
      <w:r>
        <w:rPr>
          <w:spacing w:val="6"/>
          <w:sz w:val="23"/>
          <w:szCs w:val="23"/>
        </w:rPr>
        <w:t>须及时换货，费用乙方自理。</w:t>
      </w:r>
    </w:p>
    <w:p w14:paraId="79D8875C">
      <w:pPr>
        <w:pStyle w:val="6"/>
        <w:spacing w:before="220" w:line="366" w:lineRule="auto"/>
        <w:ind w:left="9" w:right="41" w:firstLine="490"/>
        <w:rPr>
          <w:sz w:val="23"/>
          <w:szCs w:val="23"/>
        </w:rPr>
      </w:pPr>
      <w:r>
        <w:rPr>
          <w:spacing w:val="6"/>
          <w:sz w:val="23"/>
          <w:szCs w:val="23"/>
        </w:rPr>
        <w:t>（5）其他：按照约定，乙方供货提供随批检验合</w:t>
      </w:r>
      <w:r>
        <w:rPr>
          <w:spacing w:val="5"/>
          <w:sz w:val="23"/>
          <w:szCs w:val="23"/>
        </w:rPr>
        <w:t>格证明，为落实“</w:t>
      </w:r>
      <w:r>
        <w:rPr>
          <w:spacing w:val="-83"/>
          <w:sz w:val="23"/>
          <w:szCs w:val="23"/>
        </w:rPr>
        <w:t xml:space="preserve"> </w:t>
      </w:r>
      <w:r>
        <w:rPr>
          <w:spacing w:val="5"/>
          <w:sz w:val="23"/>
          <w:szCs w:val="23"/>
        </w:rPr>
        <w:t>明厨亮灶</w:t>
      </w:r>
      <w:r>
        <w:rPr>
          <w:spacing w:val="-83"/>
          <w:sz w:val="23"/>
          <w:szCs w:val="23"/>
        </w:rPr>
        <w:t xml:space="preserve"> </w:t>
      </w:r>
      <w:r>
        <w:rPr>
          <w:spacing w:val="5"/>
          <w:sz w:val="23"/>
          <w:szCs w:val="23"/>
        </w:rPr>
        <w:t>”工程，甲</w:t>
      </w:r>
      <w:r>
        <w:rPr>
          <w:sz w:val="23"/>
          <w:szCs w:val="23"/>
        </w:rPr>
        <w:t xml:space="preserve"> </w:t>
      </w:r>
      <w:r>
        <w:rPr>
          <w:spacing w:val="10"/>
          <w:sz w:val="23"/>
          <w:szCs w:val="23"/>
        </w:rPr>
        <w:t>方可随机抽取物资到第三方检测机构做质量检测，若出现质检结</w:t>
      </w:r>
      <w:r>
        <w:rPr>
          <w:spacing w:val="9"/>
          <w:sz w:val="23"/>
          <w:szCs w:val="23"/>
        </w:rPr>
        <w:t>果与乙方提供的合格证明不</w:t>
      </w:r>
      <w:r>
        <w:rPr>
          <w:sz w:val="23"/>
          <w:szCs w:val="23"/>
        </w:rPr>
        <w:t xml:space="preserve"> </w:t>
      </w:r>
      <w:r>
        <w:rPr>
          <w:spacing w:val="10"/>
          <w:sz w:val="23"/>
          <w:szCs w:val="23"/>
        </w:rPr>
        <w:t>符合，或与招标公告技术参数不符合，属于严重违约行为，此次</w:t>
      </w:r>
      <w:r>
        <w:rPr>
          <w:spacing w:val="9"/>
          <w:sz w:val="23"/>
          <w:szCs w:val="23"/>
        </w:rPr>
        <w:t>检测费用乙方支付，甲方告</w:t>
      </w:r>
      <w:r>
        <w:rPr>
          <w:sz w:val="23"/>
          <w:szCs w:val="23"/>
        </w:rPr>
        <w:t xml:space="preserve"> </w:t>
      </w:r>
      <w:r>
        <w:rPr>
          <w:spacing w:val="10"/>
          <w:sz w:val="23"/>
          <w:szCs w:val="23"/>
        </w:rPr>
        <w:t>知乙方，有权终止供货协议，并将失信行为上报企业征信网，由</w:t>
      </w:r>
      <w:r>
        <w:rPr>
          <w:spacing w:val="9"/>
          <w:sz w:val="23"/>
          <w:szCs w:val="23"/>
        </w:rPr>
        <w:t>此带来的损失乙方自负，乙</w:t>
      </w:r>
      <w:r>
        <w:rPr>
          <w:sz w:val="23"/>
          <w:szCs w:val="23"/>
        </w:rPr>
        <w:t xml:space="preserve"> </w:t>
      </w:r>
      <w:r>
        <w:rPr>
          <w:spacing w:val="8"/>
          <w:sz w:val="23"/>
          <w:szCs w:val="23"/>
        </w:rPr>
        <w:t>方竞标、签订本合同均表明接受甲方供货管理的相关条例。</w:t>
      </w:r>
    </w:p>
    <w:p w14:paraId="37901600">
      <w:pPr>
        <w:pStyle w:val="6"/>
        <w:spacing w:before="217" w:line="228" w:lineRule="auto"/>
        <w:ind w:left="489"/>
        <w:rPr>
          <w:sz w:val="23"/>
          <w:szCs w:val="23"/>
        </w:rPr>
      </w:pPr>
      <w:r>
        <w:rPr>
          <w:b/>
          <w:bCs/>
          <w:spacing w:val="6"/>
          <w:sz w:val="23"/>
          <w:szCs w:val="23"/>
        </w:rPr>
        <w:t>十、履约保证金</w:t>
      </w:r>
    </w:p>
    <w:p w14:paraId="794C5B92">
      <w:pPr>
        <w:pStyle w:val="6"/>
        <w:spacing w:before="218" w:line="227" w:lineRule="auto"/>
        <w:ind w:left="505"/>
        <w:rPr>
          <w:rFonts w:hint="default" w:eastAsia="宋体"/>
          <w:sz w:val="23"/>
          <w:szCs w:val="23"/>
          <w:lang w:val="en-US" w:eastAsia="zh-CN"/>
        </w:rPr>
      </w:pPr>
      <w:r>
        <w:rPr>
          <w:b/>
          <w:bCs/>
          <w:spacing w:val="3"/>
          <w:sz w:val="23"/>
          <w:szCs w:val="23"/>
        </w:rPr>
        <w:t>1、履约保证金：</w:t>
      </w:r>
      <w:r>
        <w:rPr>
          <w:rFonts w:hint="eastAsia" w:eastAsia="宋体"/>
          <w:b/>
          <w:bCs/>
          <w:spacing w:val="3"/>
          <w:sz w:val="23"/>
          <w:szCs w:val="23"/>
          <w:lang w:val="en-US" w:eastAsia="zh-CN"/>
        </w:rPr>
        <w:t>10万元</w:t>
      </w:r>
    </w:p>
    <w:p w14:paraId="46D606F2">
      <w:pPr>
        <w:pStyle w:val="6"/>
        <w:spacing w:before="215" w:line="227" w:lineRule="auto"/>
        <w:ind w:left="491"/>
        <w:rPr>
          <w:sz w:val="23"/>
          <w:szCs w:val="23"/>
        </w:rPr>
      </w:pPr>
      <w:r>
        <w:rPr>
          <w:spacing w:val="7"/>
          <w:sz w:val="23"/>
          <w:szCs w:val="23"/>
        </w:rPr>
        <w:t>2、履约保证金递交：</w:t>
      </w:r>
      <w:r>
        <w:rPr>
          <w:rFonts w:hint="eastAsia"/>
          <w:spacing w:val="7"/>
          <w:sz w:val="23"/>
          <w:szCs w:val="23"/>
          <w:lang w:eastAsia="zh-CN"/>
        </w:rPr>
        <w:t>中标人收到中标通知书</w:t>
      </w:r>
      <w:r>
        <w:rPr>
          <w:rFonts w:hint="eastAsia"/>
          <w:spacing w:val="7"/>
          <w:sz w:val="23"/>
          <w:szCs w:val="23"/>
          <w:lang w:val="en-US" w:eastAsia="zh-CN"/>
        </w:rPr>
        <w:t>5日内缴纳履约保证金</w:t>
      </w:r>
    </w:p>
    <w:p w14:paraId="7E63C95C">
      <w:pPr>
        <w:pStyle w:val="6"/>
        <w:spacing w:before="217" w:line="228" w:lineRule="auto"/>
        <w:ind w:left="492"/>
        <w:rPr>
          <w:sz w:val="23"/>
          <w:szCs w:val="23"/>
        </w:rPr>
      </w:pPr>
      <w:r>
        <w:rPr>
          <w:spacing w:val="8"/>
          <w:sz w:val="23"/>
          <w:szCs w:val="23"/>
        </w:rPr>
        <w:t>3、履约保证金形式：</w:t>
      </w:r>
      <w:r>
        <w:rPr>
          <w:rFonts w:hint="eastAsia"/>
          <w:spacing w:val="8"/>
          <w:sz w:val="23"/>
          <w:szCs w:val="23"/>
        </w:rPr>
        <w:t>根据《中华人民共和国政府采购法实施条例》第四十八条，成交供应商提交履约保证金的，供应商应当以支票、汇票、本票或者金融机构、担保机构出具的保函等非现金形式提交。</w:t>
      </w:r>
    </w:p>
    <w:p w14:paraId="2BAB35DD">
      <w:pPr>
        <w:pStyle w:val="6"/>
        <w:spacing w:before="217" w:line="343" w:lineRule="auto"/>
        <w:ind w:left="10" w:firstLine="477"/>
        <w:rPr>
          <w:sz w:val="23"/>
          <w:szCs w:val="23"/>
        </w:rPr>
      </w:pPr>
      <w:r>
        <w:rPr>
          <w:spacing w:val="9"/>
          <w:sz w:val="23"/>
          <w:szCs w:val="23"/>
        </w:rPr>
        <w:t>4、履约保证金的退还：合同履约完成，项目验收合</w:t>
      </w:r>
      <w:r>
        <w:rPr>
          <w:spacing w:val="8"/>
          <w:sz w:val="23"/>
          <w:szCs w:val="23"/>
        </w:rPr>
        <w:t>格后，招标人无息退还履约保证金。</w:t>
      </w:r>
      <w:r>
        <w:rPr>
          <w:sz w:val="23"/>
          <w:szCs w:val="23"/>
        </w:rPr>
        <w:t xml:space="preserve"> </w:t>
      </w:r>
      <w:r>
        <w:rPr>
          <w:spacing w:val="10"/>
          <w:sz w:val="23"/>
          <w:szCs w:val="23"/>
        </w:rPr>
        <w:t>中标单位未按照合同、法律法规、招标文件等相关规定履行责</w:t>
      </w:r>
      <w:r>
        <w:rPr>
          <w:spacing w:val="9"/>
          <w:sz w:val="23"/>
          <w:szCs w:val="23"/>
        </w:rPr>
        <w:t>任，招标人有权扣除履约保证</w:t>
      </w:r>
      <w:r>
        <w:rPr>
          <w:sz w:val="23"/>
          <w:szCs w:val="23"/>
        </w:rPr>
        <w:t xml:space="preserve"> </w:t>
      </w:r>
      <w:r>
        <w:rPr>
          <w:spacing w:val="8"/>
          <w:sz w:val="23"/>
          <w:szCs w:val="23"/>
        </w:rPr>
        <w:t>金，并解除合同，由此造成的一切损失，由中标单位自行承担。</w:t>
      </w:r>
    </w:p>
    <w:p w14:paraId="65CDA2D7">
      <w:pPr>
        <w:pStyle w:val="6"/>
        <w:spacing w:before="219" w:line="227" w:lineRule="auto"/>
        <w:ind w:left="491"/>
        <w:rPr>
          <w:sz w:val="23"/>
          <w:szCs w:val="23"/>
        </w:rPr>
      </w:pPr>
      <w:r>
        <w:rPr>
          <w:b/>
          <w:bCs/>
          <w:spacing w:val="6"/>
          <w:sz w:val="23"/>
          <w:szCs w:val="23"/>
        </w:rPr>
        <w:t>十一、售后服务及违约责任</w:t>
      </w:r>
    </w:p>
    <w:p w14:paraId="13A8042B">
      <w:pPr>
        <w:pStyle w:val="6"/>
        <w:spacing w:before="216" w:line="394" w:lineRule="auto"/>
        <w:ind w:left="8" w:right="80" w:firstLine="480"/>
        <w:jc w:val="both"/>
        <w:rPr>
          <w:sz w:val="23"/>
          <w:szCs w:val="23"/>
        </w:rPr>
      </w:pPr>
      <w:r>
        <w:rPr>
          <w:spacing w:val="10"/>
          <w:sz w:val="23"/>
          <w:szCs w:val="23"/>
        </w:rPr>
        <w:t>严格按照甲方供货管理条例进行采购招标物资配送，如果有</w:t>
      </w:r>
      <w:r>
        <w:rPr>
          <w:spacing w:val="9"/>
          <w:sz w:val="23"/>
          <w:szCs w:val="23"/>
        </w:rPr>
        <w:t>违反，按照招标文件、供货</w:t>
      </w:r>
      <w:r>
        <w:rPr>
          <w:sz w:val="23"/>
          <w:szCs w:val="23"/>
        </w:rPr>
        <w:t xml:space="preserve"> </w:t>
      </w:r>
      <w:r>
        <w:rPr>
          <w:spacing w:val="10"/>
          <w:sz w:val="23"/>
          <w:szCs w:val="23"/>
        </w:rPr>
        <w:t>合同以及供货商管理条例相关规定，以及供货商承诺，追究相关违</w:t>
      </w:r>
      <w:r>
        <w:rPr>
          <w:spacing w:val="9"/>
          <w:sz w:val="23"/>
          <w:szCs w:val="23"/>
        </w:rPr>
        <w:t>约责任，可在履约保证金</w:t>
      </w:r>
      <w:r>
        <w:rPr>
          <w:sz w:val="23"/>
          <w:szCs w:val="23"/>
        </w:rPr>
        <w:t xml:space="preserve"> </w:t>
      </w:r>
      <w:r>
        <w:rPr>
          <w:spacing w:val="10"/>
          <w:sz w:val="23"/>
          <w:szCs w:val="23"/>
        </w:rPr>
        <w:t>中扣除，合同履约保证金扣完时，合同自动终止，如合同履约保证</w:t>
      </w:r>
      <w:r>
        <w:rPr>
          <w:spacing w:val="9"/>
          <w:sz w:val="23"/>
          <w:szCs w:val="23"/>
        </w:rPr>
        <w:t>金不足以扣除的，乙方还</w:t>
      </w:r>
      <w:r>
        <w:rPr>
          <w:sz w:val="23"/>
          <w:szCs w:val="23"/>
        </w:rPr>
        <w:t xml:space="preserve"> </w:t>
      </w:r>
      <w:r>
        <w:rPr>
          <w:spacing w:val="2"/>
          <w:sz w:val="23"/>
          <w:szCs w:val="23"/>
        </w:rPr>
        <w:t>应当另行赔偿。</w:t>
      </w:r>
    </w:p>
    <w:p w14:paraId="78C3AEA7">
      <w:pPr>
        <w:spacing w:line="394" w:lineRule="auto"/>
        <w:rPr>
          <w:sz w:val="23"/>
          <w:szCs w:val="23"/>
        </w:rPr>
        <w:sectPr>
          <w:headerReference r:id="rId20" w:type="default"/>
          <w:footerReference r:id="rId21" w:type="default"/>
          <w:pgSz w:w="11906" w:h="16838"/>
          <w:pgMar w:top="1091" w:right="1092" w:bottom="950" w:left="1133" w:header="1077" w:footer="790" w:gutter="0"/>
          <w:cols w:space="720" w:num="1"/>
        </w:sectPr>
      </w:pPr>
    </w:p>
    <w:p w14:paraId="65160235">
      <w:pPr>
        <w:pStyle w:val="6"/>
        <w:spacing w:before="234" w:line="344" w:lineRule="auto"/>
        <w:ind w:left="11" w:right="38" w:firstLine="493"/>
        <w:rPr>
          <w:sz w:val="23"/>
          <w:szCs w:val="23"/>
        </w:rPr>
      </w:pPr>
      <w:r>
        <w:rPr>
          <w:spacing w:val="8"/>
          <w:sz w:val="23"/>
          <w:szCs w:val="23"/>
        </w:rPr>
        <w:t>1、乙方必须讲诚信、讲信誉，恪守职业道德和行业规则。提供合格产品、不得因价格、</w:t>
      </w:r>
      <w:r>
        <w:rPr>
          <w:spacing w:val="4"/>
          <w:sz w:val="23"/>
          <w:szCs w:val="23"/>
        </w:rPr>
        <w:t xml:space="preserve"> </w:t>
      </w:r>
      <w:r>
        <w:rPr>
          <w:spacing w:val="10"/>
          <w:sz w:val="23"/>
          <w:szCs w:val="23"/>
        </w:rPr>
        <w:t>商标等有虚假和侵权行为给甲方造成任何损失的。不得假</w:t>
      </w:r>
      <w:r>
        <w:rPr>
          <w:spacing w:val="9"/>
          <w:sz w:val="23"/>
          <w:szCs w:val="23"/>
        </w:rPr>
        <w:t>借甲方名誉发生其他违反本合同的</w:t>
      </w:r>
      <w:r>
        <w:rPr>
          <w:sz w:val="23"/>
          <w:szCs w:val="23"/>
        </w:rPr>
        <w:t xml:space="preserve"> </w:t>
      </w:r>
      <w:r>
        <w:rPr>
          <w:spacing w:val="9"/>
          <w:sz w:val="23"/>
          <w:szCs w:val="23"/>
        </w:rPr>
        <w:t>行为，由此给甲方带来的不良影响及相应损失，乙方</w:t>
      </w:r>
      <w:r>
        <w:rPr>
          <w:spacing w:val="8"/>
          <w:sz w:val="23"/>
          <w:szCs w:val="23"/>
        </w:rPr>
        <w:t>承担全部责任。甲方有权解除合同。</w:t>
      </w:r>
    </w:p>
    <w:p w14:paraId="5D0AB998">
      <w:pPr>
        <w:pStyle w:val="6"/>
        <w:spacing w:before="217" w:line="343" w:lineRule="auto"/>
        <w:ind w:left="9" w:right="80" w:firstLine="481"/>
        <w:rPr>
          <w:sz w:val="23"/>
          <w:szCs w:val="23"/>
        </w:rPr>
      </w:pPr>
      <w:r>
        <w:rPr>
          <w:spacing w:val="7"/>
          <w:sz w:val="23"/>
          <w:szCs w:val="23"/>
        </w:rPr>
        <w:t>2、合同签订后，若乙方因价格原因，无法如期供货，并拒绝服从甲方供货安排，违反中</w:t>
      </w:r>
      <w:r>
        <w:rPr>
          <w:spacing w:val="16"/>
          <w:sz w:val="23"/>
          <w:szCs w:val="23"/>
        </w:rPr>
        <w:t xml:space="preserve"> </w:t>
      </w:r>
      <w:r>
        <w:rPr>
          <w:spacing w:val="10"/>
          <w:sz w:val="23"/>
          <w:szCs w:val="23"/>
        </w:rPr>
        <w:t>标承诺，视为违约，甲方有权解除合同。供货方不足招标公告中</w:t>
      </w:r>
      <w:r>
        <w:rPr>
          <w:spacing w:val="9"/>
          <w:sz w:val="23"/>
          <w:szCs w:val="23"/>
        </w:rPr>
        <w:t>标家数时，按照招标文件启</w:t>
      </w:r>
      <w:r>
        <w:rPr>
          <w:sz w:val="23"/>
          <w:szCs w:val="23"/>
        </w:rPr>
        <w:t xml:space="preserve"> </w:t>
      </w:r>
      <w:r>
        <w:rPr>
          <w:spacing w:val="2"/>
          <w:sz w:val="23"/>
          <w:szCs w:val="23"/>
        </w:rPr>
        <w:t>用备选供货商。</w:t>
      </w:r>
    </w:p>
    <w:p w14:paraId="1A601B12">
      <w:pPr>
        <w:pStyle w:val="6"/>
        <w:spacing w:before="218" w:line="343" w:lineRule="auto"/>
        <w:ind w:left="7" w:right="80" w:firstLine="485"/>
        <w:rPr>
          <w:sz w:val="23"/>
          <w:szCs w:val="23"/>
        </w:rPr>
      </w:pPr>
      <w:r>
        <w:rPr>
          <w:spacing w:val="7"/>
          <w:sz w:val="23"/>
          <w:szCs w:val="23"/>
        </w:rPr>
        <w:t>3、乙方在供应过程中，若供应产品因质量原因引起的食品安全事件，乙方应承担由此产</w:t>
      </w:r>
      <w:r>
        <w:rPr>
          <w:spacing w:val="15"/>
          <w:sz w:val="23"/>
          <w:szCs w:val="23"/>
        </w:rPr>
        <w:t xml:space="preserve"> </w:t>
      </w:r>
      <w:r>
        <w:rPr>
          <w:spacing w:val="10"/>
          <w:sz w:val="23"/>
          <w:szCs w:val="23"/>
        </w:rPr>
        <w:t>生的全部责任及经济处罚，以及由此产生的刑事及民事责任，甲方按</w:t>
      </w:r>
      <w:r>
        <w:rPr>
          <w:spacing w:val="9"/>
          <w:sz w:val="23"/>
          <w:szCs w:val="23"/>
        </w:rPr>
        <w:t>照招标文件、供货合同</w:t>
      </w:r>
      <w:r>
        <w:rPr>
          <w:sz w:val="23"/>
          <w:szCs w:val="23"/>
        </w:rPr>
        <w:t xml:space="preserve"> </w:t>
      </w:r>
      <w:r>
        <w:rPr>
          <w:spacing w:val="7"/>
          <w:sz w:val="23"/>
          <w:szCs w:val="23"/>
        </w:rPr>
        <w:t>及供货商管理条例相关规定，做相应处理和处罚。</w:t>
      </w:r>
    </w:p>
    <w:p w14:paraId="3A7A7324">
      <w:pPr>
        <w:pStyle w:val="6"/>
        <w:spacing w:before="215" w:line="344" w:lineRule="auto"/>
        <w:ind w:left="11" w:firstLine="476"/>
        <w:rPr>
          <w:sz w:val="23"/>
          <w:szCs w:val="23"/>
        </w:rPr>
      </w:pPr>
      <w:r>
        <w:rPr>
          <w:spacing w:val="4"/>
          <w:sz w:val="23"/>
          <w:szCs w:val="23"/>
        </w:rPr>
        <w:t>4、乙方保证在供货时遵从甲方关于本项目的采购程序</w:t>
      </w:r>
      <w:r>
        <w:rPr>
          <w:spacing w:val="3"/>
          <w:sz w:val="23"/>
          <w:szCs w:val="23"/>
        </w:rPr>
        <w:t>，不得将合同及（或）其中的权利、</w:t>
      </w:r>
      <w:r>
        <w:rPr>
          <w:sz w:val="23"/>
          <w:szCs w:val="23"/>
        </w:rPr>
        <w:t xml:space="preserve"> </w:t>
      </w:r>
      <w:r>
        <w:rPr>
          <w:spacing w:val="5"/>
          <w:sz w:val="23"/>
          <w:szCs w:val="23"/>
        </w:rPr>
        <w:t>义务转让，不得转包、分包， 一经发现甲方可视为乙方违反中标文件约定，有权终止合同，</w:t>
      </w:r>
      <w:r>
        <w:rPr>
          <w:spacing w:val="4"/>
          <w:sz w:val="23"/>
          <w:szCs w:val="23"/>
        </w:rPr>
        <w:t xml:space="preserve">  </w:t>
      </w:r>
      <w:r>
        <w:rPr>
          <w:spacing w:val="7"/>
          <w:sz w:val="23"/>
          <w:szCs w:val="23"/>
        </w:rPr>
        <w:t>并有权扣除全部履约保证金作为违约金。</w:t>
      </w:r>
    </w:p>
    <w:p w14:paraId="699F9FAB">
      <w:pPr>
        <w:pStyle w:val="6"/>
        <w:spacing w:before="214" w:line="344" w:lineRule="auto"/>
        <w:ind w:left="8" w:right="80" w:firstLine="481"/>
        <w:rPr>
          <w:sz w:val="23"/>
          <w:szCs w:val="23"/>
        </w:rPr>
      </w:pPr>
      <w:r>
        <w:rPr>
          <w:spacing w:val="7"/>
          <w:sz w:val="23"/>
          <w:szCs w:val="23"/>
        </w:rPr>
        <w:t>6、在履行合同过程中，如果乙方遇到不能按时交货和提供服务的情况，应及时以书面形</w:t>
      </w:r>
      <w:r>
        <w:rPr>
          <w:spacing w:val="17"/>
          <w:sz w:val="23"/>
          <w:szCs w:val="23"/>
        </w:rPr>
        <w:t xml:space="preserve"> </w:t>
      </w:r>
      <w:r>
        <w:rPr>
          <w:spacing w:val="10"/>
          <w:sz w:val="23"/>
          <w:szCs w:val="23"/>
        </w:rPr>
        <w:t>式将不能按时交货的理由、可能延误的时间同时通知甲方。甲方酌</w:t>
      </w:r>
      <w:r>
        <w:rPr>
          <w:spacing w:val="9"/>
          <w:sz w:val="23"/>
          <w:szCs w:val="23"/>
        </w:rPr>
        <w:t>情延长交货时间，如果此</w:t>
      </w:r>
      <w:r>
        <w:rPr>
          <w:sz w:val="23"/>
          <w:szCs w:val="23"/>
        </w:rPr>
        <w:t xml:space="preserve"> </w:t>
      </w:r>
      <w:r>
        <w:rPr>
          <w:spacing w:val="7"/>
          <w:sz w:val="23"/>
          <w:szCs w:val="23"/>
        </w:rPr>
        <w:t>类情况出现两次则终止合同，扣除全部履约保证金。</w:t>
      </w:r>
    </w:p>
    <w:p w14:paraId="63F89A97">
      <w:pPr>
        <w:pStyle w:val="6"/>
        <w:spacing w:before="215" w:line="314" w:lineRule="auto"/>
        <w:ind w:left="9" w:right="80" w:firstLine="484"/>
        <w:rPr>
          <w:sz w:val="23"/>
          <w:szCs w:val="23"/>
        </w:rPr>
      </w:pPr>
      <w:r>
        <w:rPr>
          <w:spacing w:val="7"/>
          <w:sz w:val="23"/>
          <w:szCs w:val="23"/>
        </w:rPr>
        <w:t>7、乙方不能按照本协议或订单约定的期限提供货物时，除按照第六条约定外，同时每迟</w:t>
      </w:r>
      <w:r>
        <w:rPr>
          <w:spacing w:val="14"/>
          <w:sz w:val="23"/>
          <w:szCs w:val="23"/>
        </w:rPr>
        <w:t xml:space="preserve"> </w:t>
      </w:r>
      <w:r>
        <w:rPr>
          <w:spacing w:val="6"/>
          <w:sz w:val="23"/>
          <w:szCs w:val="23"/>
        </w:rPr>
        <w:t>延一天按照当批应交付货物货款总额的</w:t>
      </w:r>
      <w:r>
        <w:rPr>
          <w:spacing w:val="-26"/>
          <w:sz w:val="23"/>
          <w:szCs w:val="23"/>
        </w:rPr>
        <w:t xml:space="preserve"> </w:t>
      </w:r>
      <w:r>
        <w:rPr>
          <w:spacing w:val="6"/>
          <w:sz w:val="23"/>
          <w:szCs w:val="23"/>
        </w:rPr>
        <w:t>5%向甲方支付违约金；</w:t>
      </w:r>
    </w:p>
    <w:p w14:paraId="6BB0556E">
      <w:pPr>
        <w:pStyle w:val="6"/>
        <w:spacing w:before="218" w:line="343" w:lineRule="auto"/>
        <w:ind w:left="10" w:right="80" w:firstLine="435"/>
        <w:rPr>
          <w:sz w:val="23"/>
          <w:szCs w:val="23"/>
        </w:rPr>
      </w:pPr>
      <w:r>
        <w:rPr>
          <w:spacing w:val="9"/>
          <w:sz w:val="23"/>
          <w:szCs w:val="23"/>
        </w:rPr>
        <w:t>8、本协议履行过程中，乙方如解除协议需提前一个</w:t>
      </w:r>
      <w:r>
        <w:rPr>
          <w:spacing w:val="8"/>
          <w:sz w:val="23"/>
          <w:szCs w:val="23"/>
        </w:rPr>
        <w:t>月书面通知甲方，甲方为维护合法合</w:t>
      </w:r>
      <w:r>
        <w:rPr>
          <w:sz w:val="23"/>
          <w:szCs w:val="23"/>
        </w:rPr>
        <w:t xml:space="preserve"> </w:t>
      </w:r>
      <w:r>
        <w:rPr>
          <w:spacing w:val="10"/>
          <w:sz w:val="23"/>
          <w:szCs w:val="23"/>
        </w:rPr>
        <w:t>理的供货秩序良好运行，对于违约、处罚产生的解除合同的乙</w:t>
      </w:r>
      <w:r>
        <w:rPr>
          <w:spacing w:val="9"/>
          <w:sz w:val="23"/>
          <w:szCs w:val="23"/>
        </w:rPr>
        <w:t>方，甲方将扣除乙方履约保证</w:t>
      </w:r>
      <w:r>
        <w:rPr>
          <w:sz w:val="23"/>
          <w:szCs w:val="23"/>
        </w:rPr>
        <w:t xml:space="preserve"> </w:t>
      </w:r>
      <w:r>
        <w:rPr>
          <w:spacing w:val="8"/>
          <w:sz w:val="23"/>
          <w:szCs w:val="23"/>
        </w:rPr>
        <w:t>金账面余额部分，同时乙方承担由此给甲方造成的一切经济损失。</w:t>
      </w:r>
    </w:p>
    <w:p w14:paraId="738D30F2">
      <w:pPr>
        <w:pStyle w:val="6"/>
        <w:spacing w:before="217" w:line="314" w:lineRule="auto"/>
        <w:ind w:left="8" w:right="80" w:firstLine="480"/>
        <w:rPr>
          <w:sz w:val="23"/>
          <w:szCs w:val="23"/>
        </w:rPr>
      </w:pPr>
      <w:r>
        <w:rPr>
          <w:spacing w:val="7"/>
          <w:sz w:val="23"/>
          <w:szCs w:val="23"/>
        </w:rPr>
        <w:t>9、本条中乙方应当承担的违约金、损失赔偿金，甲方有权直接从乙方货款或协议履约保</w:t>
      </w:r>
      <w:r>
        <w:rPr>
          <w:spacing w:val="18"/>
          <w:sz w:val="23"/>
          <w:szCs w:val="23"/>
        </w:rPr>
        <w:t xml:space="preserve"> </w:t>
      </w:r>
      <w:r>
        <w:rPr>
          <w:spacing w:val="8"/>
          <w:sz w:val="23"/>
          <w:szCs w:val="23"/>
        </w:rPr>
        <w:t>证金中扣除，甲方将在扣除时书面通知乙方，乙方不得提出异议。</w:t>
      </w:r>
    </w:p>
    <w:p w14:paraId="435D8B8A">
      <w:pPr>
        <w:pStyle w:val="6"/>
        <w:spacing w:before="216" w:line="227" w:lineRule="auto"/>
        <w:ind w:left="505"/>
        <w:rPr>
          <w:sz w:val="23"/>
          <w:szCs w:val="23"/>
        </w:rPr>
      </w:pPr>
      <w:r>
        <w:rPr>
          <w:spacing w:val="7"/>
          <w:sz w:val="23"/>
          <w:szCs w:val="23"/>
        </w:rPr>
        <w:t>10、本合同违约责任如有竞合，则甲方有权选择同时适用或选择适用。</w:t>
      </w:r>
    </w:p>
    <w:p w14:paraId="1FDB1770">
      <w:pPr>
        <w:pStyle w:val="6"/>
        <w:spacing w:before="220" w:line="313" w:lineRule="auto"/>
        <w:ind w:left="7" w:firstLine="498"/>
        <w:rPr>
          <w:sz w:val="23"/>
          <w:szCs w:val="23"/>
        </w:rPr>
      </w:pPr>
      <w:r>
        <w:rPr>
          <w:spacing w:val="6"/>
          <w:sz w:val="23"/>
          <w:szCs w:val="23"/>
        </w:rPr>
        <w:t>11、本合同所述甲方损失，包括但不限于由此产生的诉讼费、律师费、公证费、鉴定费、</w:t>
      </w:r>
      <w:r>
        <w:rPr>
          <w:sz w:val="23"/>
          <w:szCs w:val="23"/>
        </w:rPr>
        <w:t xml:space="preserve"> </w:t>
      </w:r>
      <w:r>
        <w:rPr>
          <w:spacing w:val="7"/>
          <w:sz w:val="23"/>
          <w:szCs w:val="23"/>
        </w:rPr>
        <w:t>评估费、保全费、保全担保费等费用。</w:t>
      </w:r>
    </w:p>
    <w:p w14:paraId="66155BF1">
      <w:pPr>
        <w:pStyle w:val="6"/>
        <w:spacing w:before="219" w:line="227" w:lineRule="auto"/>
        <w:ind w:left="491"/>
        <w:rPr>
          <w:sz w:val="23"/>
          <w:szCs w:val="23"/>
        </w:rPr>
      </w:pPr>
      <w:r>
        <w:rPr>
          <w:b/>
          <w:bCs/>
          <w:spacing w:val="7"/>
          <w:sz w:val="23"/>
          <w:szCs w:val="23"/>
        </w:rPr>
        <w:t>十二、合同争议的解决方式</w:t>
      </w:r>
    </w:p>
    <w:p w14:paraId="3AA09E63">
      <w:pPr>
        <w:pStyle w:val="6"/>
        <w:spacing w:before="217" w:line="386" w:lineRule="auto"/>
        <w:ind w:left="10" w:right="80" w:firstLine="479"/>
        <w:rPr>
          <w:sz w:val="23"/>
          <w:szCs w:val="23"/>
        </w:rPr>
      </w:pPr>
      <w:r>
        <w:rPr>
          <w:spacing w:val="6"/>
          <w:sz w:val="23"/>
          <w:szCs w:val="23"/>
        </w:rPr>
        <w:t>本合同在履行过程中发生的争议，由双方当事人协商解决</w:t>
      </w:r>
      <w:r>
        <w:rPr>
          <w:spacing w:val="-58"/>
          <w:sz w:val="23"/>
          <w:szCs w:val="23"/>
        </w:rPr>
        <w:t xml:space="preserve"> </w:t>
      </w:r>
      <w:r>
        <w:rPr>
          <w:spacing w:val="6"/>
          <w:sz w:val="23"/>
          <w:szCs w:val="23"/>
        </w:rPr>
        <w:t>;也可由当地工商行政管理部门</w:t>
      </w:r>
      <w:r>
        <w:rPr>
          <w:sz w:val="23"/>
          <w:szCs w:val="23"/>
        </w:rPr>
        <w:t xml:space="preserve"> </w:t>
      </w:r>
      <w:r>
        <w:rPr>
          <w:spacing w:val="9"/>
          <w:sz w:val="23"/>
          <w:szCs w:val="23"/>
        </w:rPr>
        <w:t>调解；协商或调解不成时，任何一方均有权</w:t>
      </w:r>
      <w:r>
        <w:rPr>
          <w:spacing w:val="8"/>
          <w:sz w:val="23"/>
          <w:szCs w:val="23"/>
        </w:rPr>
        <w:t>依法向甲方所在地人民法院提起诉讼。</w:t>
      </w:r>
    </w:p>
    <w:p w14:paraId="45AA6469">
      <w:pPr>
        <w:pStyle w:val="6"/>
        <w:spacing w:before="38" w:line="227" w:lineRule="auto"/>
        <w:ind w:left="491"/>
        <w:rPr>
          <w:sz w:val="23"/>
          <w:szCs w:val="23"/>
        </w:rPr>
      </w:pPr>
      <w:r>
        <w:rPr>
          <w:b/>
          <w:bCs/>
          <w:spacing w:val="6"/>
          <w:sz w:val="23"/>
          <w:szCs w:val="23"/>
        </w:rPr>
        <w:t>十三、其他说明</w:t>
      </w:r>
    </w:p>
    <w:p w14:paraId="774D0CAC">
      <w:pPr>
        <w:spacing w:line="227" w:lineRule="auto"/>
        <w:rPr>
          <w:sz w:val="23"/>
          <w:szCs w:val="23"/>
        </w:rPr>
        <w:sectPr>
          <w:headerReference r:id="rId22" w:type="default"/>
          <w:footerReference r:id="rId23" w:type="default"/>
          <w:pgSz w:w="11906" w:h="16838"/>
          <w:pgMar w:top="1091" w:right="1054" w:bottom="950" w:left="1133" w:header="1077" w:footer="790" w:gutter="0"/>
          <w:cols w:space="720" w:num="1"/>
        </w:sectPr>
      </w:pPr>
    </w:p>
    <w:p w14:paraId="636B2A0A">
      <w:pPr>
        <w:pStyle w:val="6"/>
        <w:spacing w:before="235" w:line="227" w:lineRule="auto"/>
        <w:ind w:left="505"/>
        <w:rPr>
          <w:sz w:val="23"/>
          <w:szCs w:val="23"/>
        </w:rPr>
      </w:pPr>
      <w:r>
        <w:rPr>
          <w:spacing w:val="6"/>
          <w:sz w:val="23"/>
          <w:szCs w:val="23"/>
        </w:rPr>
        <w:t>1、本协议一式五份，甲方叁份、乙方两份。</w:t>
      </w:r>
    </w:p>
    <w:p w14:paraId="298E7AFF">
      <w:pPr>
        <w:pStyle w:val="6"/>
        <w:spacing w:before="216" w:line="315" w:lineRule="auto"/>
        <w:ind w:left="11" w:firstLine="479"/>
        <w:rPr>
          <w:sz w:val="23"/>
          <w:szCs w:val="23"/>
        </w:rPr>
      </w:pPr>
      <w:r>
        <w:rPr>
          <w:spacing w:val="7"/>
          <w:sz w:val="23"/>
          <w:szCs w:val="23"/>
        </w:rPr>
        <w:t>2、甲方是高校食堂，是人员密集用餐单位，食品安全责任重大，重在预防，故制定出较</w:t>
      </w:r>
      <w:r>
        <w:rPr>
          <w:spacing w:val="16"/>
          <w:sz w:val="23"/>
          <w:szCs w:val="23"/>
        </w:rPr>
        <w:t xml:space="preserve"> </w:t>
      </w:r>
      <w:r>
        <w:rPr>
          <w:spacing w:val="4"/>
          <w:sz w:val="23"/>
          <w:szCs w:val="23"/>
        </w:rPr>
        <w:t>为严厉的管理条例。</w:t>
      </w:r>
    </w:p>
    <w:p w14:paraId="2E7106FE">
      <w:pPr>
        <w:pStyle w:val="6"/>
        <w:spacing w:before="215" w:line="227" w:lineRule="auto"/>
        <w:ind w:left="492"/>
        <w:rPr>
          <w:sz w:val="23"/>
          <w:szCs w:val="23"/>
        </w:rPr>
      </w:pPr>
      <w:r>
        <w:rPr>
          <w:spacing w:val="6"/>
          <w:sz w:val="23"/>
          <w:szCs w:val="23"/>
        </w:rPr>
        <w:t>3、如有本协议未尽事宜，另行协商。</w:t>
      </w:r>
    </w:p>
    <w:p w14:paraId="2F57B260">
      <w:pPr>
        <w:pStyle w:val="6"/>
        <w:spacing w:before="215" w:line="315" w:lineRule="auto"/>
        <w:ind w:left="9" w:firstLine="478"/>
        <w:rPr>
          <w:sz w:val="23"/>
          <w:szCs w:val="23"/>
        </w:rPr>
      </w:pPr>
      <w:r>
        <w:rPr>
          <w:spacing w:val="8"/>
          <w:sz w:val="23"/>
          <w:szCs w:val="23"/>
        </w:rPr>
        <w:t>4、本合同尾部的联系信息为双方明确的送达</w:t>
      </w:r>
      <w:r>
        <w:rPr>
          <w:spacing w:val="7"/>
          <w:sz w:val="23"/>
          <w:szCs w:val="23"/>
        </w:rPr>
        <w:t>地址等信息，涉及本合同需发出的任何文书</w:t>
      </w:r>
      <w:r>
        <w:rPr>
          <w:sz w:val="23"/>
          <w:szCs w:val="23"/>
        </w:rPr>
        <w:t xml:space="preserve"> </w:t>
      </w:r>
      <w:r>
        <w:rPr>
          <w:spacing w:val="8"/>
          <w:sz w:val="23"/>
          <w:szCs w:val="23"/>
        </w:rPr>
        <w:t>均应当发送至该地址，任何一方变更均需提前通知另一方，否则依该联系方式</w:t>
      </w:r>
      <w:r>
        <w:rPr>
          <w:spacing w:val="7"/>
          <w:sz w:val="23"/>
          <w:szCs w:val="23"/>
        </w:rPr>
        <w:t>发出</w:t>
      </w:r>
      <w:r>
        <w:rPr>
          <w:spacing w:val="-41"/>
          <w:sz w:val="23"/>
          <w:szCs w:val="23"/>
        </w:rPr>
        <w:t xml:space="preserve"> </w:t>
      </w:r>
      <w:r>
        <w:rPr>
          <w:spacing w:val="7"/>
          <w:sz w:val="23"/>
          <w:szCs w:val="23"/>
        </w:rPr>
        <w:t>3 日视为</w:t>
      </w:r>
    </w:p>
    <w:p w14:paraId="2AAB40B1">
      <w:pPr>
        <w:pStyle w:val="6"/>
        <w:spacing w:before="217" w:line="229" w:lineRule="auto"/>
        <w:ind w:left="6"/>
        <w:outlineLvl w:val="0"/>
        <w:rPr>
          <w:sz w:val="23"/>
          <w:szCs w:val="23"/>
        </w:rPr>
      </w:pPr>
      <w:r>
        <w:rPr>
          <w:sz w:val="23"/>
          <w:szCs w:val="23"/>
        </w:rPr>
        <w:t>送达成功。</w:t>
      </w:r>
    </w:p>
    <w:p w14:paraId="025E50B4">
      <w:pPr>
        <w:spacing w:line="318" w:lineRule="auto"/>
        <w:rPr>
          <w:rFonts w:ascii="Arial"/>
          <w:sz w:val="21"/>
        </w:rPr>
      </w:pPr>
    </w:p>
    <w:p w14:paraId="16335ED9">
      <w:pPr>
        <w:spacing w:line="318" w:lineRule="auto"/>
        <w:rPr>
          <w:rFonts w:ascii="Arial"/>
          <w:sz w:val="21"/>
        </w:rPr>
      </w:pPr>
    </w:p>
    <w:p w14:paraId="6FF3790E">
      <w:pPr>
        <w:pStyle w:val="6"/>
        <w:spacing w:before="75" w:line="229" w:lineRule="auto"/>
        <w:ind w:left="519"/>
        <w:rPr>
          <w:sz w:val="23"/>
          <w:szCs w:val="23"/>
        </w:rPr>
      </w:pPr>
      <w:r>
        <w:rPr>
          <w:spacing w:val="-3"/>
          <w:sz w:val="23"/>
          <w:szCs w:val="23"/>
        </w:rPr>
        <w:t>甲</w:t>
      </w:r>
      <w:r>
        <w:rPr>
          <w:spacing w:val="8"/>
          <w:sz w:val="23"/>
          <w:szCs w:val="23"/>
        </w:rPr>
        <w:t xml:space="preserve">   </w:t>
      </w:r>
      <w:r>
        <w:rPr>
          <w:spacing w:val="-3"/>
          <w:sz w:val="23"/>
          <w:szCs w:val="23"/>
        </w:rPr>
        <w:t>方：</w:t>
      </w:r>
      <w:r>
        <w:rPr>
          <w:spacing w:val="-3"/>
          <w:sz w:val="23"/>
          <w:szCs w:val="23"/>
          <w:u w:val="single" w:color="auto"/>
        </w:rPr>
        <w:t xml:space="preserve">       </w:t>
      </w:r>
      <w:r>
        <w:rPr>
          <w:rFonts w:hint="eastAsia" w:eastAsia="宋体"/>
          <w:spacing w:val="-3"/>
          <w:sz w:val="23"/>
          <w:szCs w:val="23"/>
          <w:u w:val="single" w:color="auto"/>
          <w:lang w:val="en-US" w:eastAsia="zh-CN"/>
        </w:rPr>
        <w:t xml:space="preserve"> </w:t>
      </w:r>
      <w:r>
        <w:rPr>
          <w:spacing w:val="-3"/>
          <w:sz w:val="23"/>
          <w:szCs w:val="23"/>
          <w:u w:val="single" w:color="auto"/>
        </w:rPr>
        <w:t xml:space="preserve">          </w:t>
      </w:r>
      <w:r>
        <w:rPr>
          <w:spacing w:val="7"/>
          <w:sz w:val="23"/>
          <w:szCs w:val="23"/>
        </w:rPr>
        <w:t xml:space="preserve">              </w:t>
      </w:r>
      <w:r>
        <w:rPr>
          <w:spacing w:val="-3"/>
          <w:sz w:val="23"/>
          <w:szCs w:val="23"/>
        </w:rPr>
        <w:t>乙</w:t>
      </w:r>
      <w:r>
        <w:rPr>
          <w:spacing w:val="10"/>
          <w:sz w:val="23"/>
          <w:szCs w:val="23"/>
        </w:rPr>
        <w:t xml:space="preserve">   </w:t>
      </w:r>
      <w:r>
        <w:rPr>
          <w:spacing w:val="-3"/>
          <w:sz w:val="23"/>
          <w:szCs w:val="23"/>
        </w:rPr>
        <w:t>方：</w:t>
      </w:r>
      <w:r>
        <w:rPr>
          <w:spacing w:val="-3"/>
          <w:sz w:val="23"/>
          <w:szCs w:val="23"/>
          <w:u w:val="single" w:color="auto"/>
        </w:rPr>
        <w:t xml:space="preserve">    </w:t>
      </w:r>
      <w:r>
        <w:rPr>
          <w:rFonts w:hint="eastAsia" w:eastAsia="宋体"/>
          <w:spacing w:val="-3"/>
          <w:sz w:val="23"/>
          <w:szCs w:val="23"/>
          <w:u w:val="single" w:color="auto"/>
          <w:lang w:val="en-US" w:eastAsia="zh-CN"/>
        </w:rPr>
        <w:t xml:space="preserve">              </w:t>
      </w:r>
      <w:r>
        <w:rPr>
          <w:spacing w:val="-3"/>
          <w:sz w:val="23"/>
          <w:szCs w:val="23"/>
          <w:u w:val="single" w:color="auto"/>
        </w:rPr>
        <w:t xml:space="preserve">       </w:t>
      </w:r>
      <w:r>
        <w:rPr>
          <w:spacing w:val="-4"/>
          <w:sz w:val="23"/>
          <w:szCs w:val="23"/>
          <w:u w:val="single" w:color="auto"/>
        </w:rPr>
        <w:t xml:space="preserve">   </w:t>
      </w:r>
    </w:p>
    <w:p w14:paraId="5D90517C">
      <w:pPr>
        <w:spacing w:line="317" w:lineRule="auto"/>
        <w:rPr>
          <w:rFonts w:ascii="Arial"/>
          <w:sz w:val="21"/>
        </w:rPr>
      </w:pPr>
    </w:p>
    <w:p w14:paraId="2836C2ED">
      <w:pPr>
        <w:spacing w:line="318" w:lineRule="auto"/>
        <w:rPr>
          <w:rFonts w:ascii="Arial"/>
          <w:sz w:val="21"/>
        </w:rPr>
      </w:pPr>
    </w:p>
    <w:p w14:paraId="1DF6E82A">
      <w:pPr>
        <w:pStyle w:val="6"/>
        <w:spacing w:before="75" w:line="227" w:lineRule="auto"/>
        <w:ind w:left="487"/>
        <w:rPr>
          <w:sz w:val="23"/>
          <w:szCs w:val="23"/>
        </w:rPr>
      </w:pPr>
      <w:r>
        <w:rPr>
          <w:sz w:val="23"/>
          <w:szCs w:val="23"/>
        </w:rPr>
        <w:t>代表人：</w:t>
      </w:r>
      <w:r>
        <w:rPr>
          <w:spacing w:val="-85"/>
          <w:sz w:val="23"/>
          <w:szCs w:val="23"/>
        </w:rPr>
        <w:t xml:space="preserve"> </w:t>
      </w:r>
      <w:r>
        <w:rPr>
          <w:spacing w:val="4"/>
          <w:sz w:val="23"/>
          <w:szCs w:val="23"/>
          <w:u w:val="single" w:color="auto"/>
        </w:rPr>
        <w:t xml:space="preserve">       </w:t>
      </w:r>
      <w:r>
        <w:rPr>
          <w:rFonts w:hint="eastAsia" w:eastAsia="宋体"/>
          <w:spacing w:val="4"/>
          <w:sz w:val="23"/>
          <w:szCs w:val="23"/>
          <w:u w:val="single" w:color="auto"/>
          <w:lang w:val="en-US" w:eastAsia="zh-CN"/>
        </w:rPr>
        <w:t xml:space="preserve"> </w:t>
      </w:r>
      <w:r>
        <w:rPr>
          <w:spacing w:val="4"/>
          <w:sz w:val="23"/>
          <w:szCs w:val="23"/>
          <w:u w:val="single" w:color="auto"/>
        </w:rPr>
        <w:t xml:space="preserve">           </w:t>
      </w:r>
      <w:r>
        <w:rPr>
          <w:spacing w:val="7"/>
          <w:sz w:val="23"/>
          <w:szCs w:val="23"/>
        </w:rPr>
        <w:t xml:space="preserve">        </w:t>
      </w:r>
      <w:r>
        <w:rPr>
          <w:rFonts w:hint="eastAsia" w:eastAsia="宋体"/>
          <w:spacing w:val="7"/>
          <w:sz w:val="23"/>
          <w:szCs w:val="23"/>
          <w:lang w:val="en-US" w:eastAsia="zh-CN"/>
        </w:rPr>
        <w:t xml:space="preserve"> </w:t>
      </w:r>
      <w:r>
        <w:rPr>
          <w:spacing w:val="7"/>
          <w:sz w:val="23"/>
          <w:szCs w:val="23"/>
        </w:rPr>
        <w:t xml:space="preserve">  </w:t>
      </w:r>
      <w:r>
        <w:rPr>
          <w:sz w:val="23"/>
          <w:szCs w:val="23"/>
        </w:rPr>
        <w:t>代表人：</w:t>
      </w:r>
      <w:r>
        <w:rPr>
          <w:spacing w:val="-78"/>
          <w:sz w:val="23"/>
          <w:szCs w:val="23"/>
        </w:rPr>
        <w:t xml:space="preserve"> </w:t>
      </w:r>
      <w:r>
        <w:rPr>
          <w:sz w:val="23"/>
          <w:szCs w:val="23"/>
          <w:u w:val="single" w:color="auto"/>
        </w:rPr>
        <w:t xml:space="preserve">                            </w:t>
      </w:r>
    </w:p>
    <w:p w14:paraId="33F52C6F">
      <w:pPr>
        <w:spacing w:line="319" w:lineRule="auto"/>
        <w:rPr>
          <w:rFonts w:hint="eastAsia" w:ascii="Arial" w:eastAsia="宋体"/>
          <w:sz w:val="21"/>
          <w:lang w:val="en-US" w:eastAsia="zh-CN"/>
        </w:rPr>
      </w:pPr>
      <w:r>
        <w:rPr>
          <w:rFonts w:hint="eastAsia" w:eastAsia="宋体"/>
          <w:sz w:val="21"/>
          <w:lang w:val="en-US" w:eastAsia="zh-CN"/>
        </w:rPr>
        <w:t xml:space="preserve"> </w:t>
      </w:r>
    </w:p>
    <w:p w14:paraId="33704EE0">
      <w:pPr>
        <w:spacing w:line="319" w:lineRule="auto"/>
        <w:rPr>
          <w:rFonts w:ascii="Arial"/>
          <w:sz w:val="21"/>
        </w:rPr>
      </w:pPr>
    </w:p>
    <w:p w14:paraId="1DB38D54">
      <w:pPr>
        <w:pStyle w:val="6"/>
        <w:spacing w:before="75" w:line="230" w:lineRule="auto"/>
        <w:ind w:left="516"/>
        <w:rPr>
          <w:sz w:val="23"/>
          <w:szCs w:val="23"/>
        </w:rPr>
      </w:pPr>
      <w:r>
        <w:rPr>
          <w:spacing w:val="1"/>
          <w:sz w:val="23"/>
          <w:szCs w:val="23"/>
        </w:rPr>
        <w:t>电   话：</w:t>
      </w:r>
      <w:r>
        <w:rPr>
          <w:spacing w:val="5"/>
          <w:sz w:val="23"/>
          <w:szCs w:val="23"/>
          <w:u w:val="single" w:color="auto"/>
        </w:rPr>
        <w:t xml:space="preserve">    </w:t>
      </w:r>
      <w:r>
        <w:rPr>
          <w:rFonts w:hint="eastAsia" w:eastAsia="宋体"/>
          <w:spacing w:val="5"/>
          <w:sz w:val="23"/>
          <w:szCs w:val="23"/>
          <w:u w:val="single" w:color="auto"/>
          <w:lang w:val="en-US" w:eastAsia="zh-CN"/>
        </w:rPr>
        <w:t xml:space="preserve">             </w:t>
      </w:r>
      <w:r>
        <w:rPr>
          <w:spacing w:val="5"/>
          <w:sz w:val="23"/>
          <w:szCs w:val="23"/>
          <w:u w:val="single" w:color="auto"/>
        </w:rPr>
        <w:t xml:space="preserve">  </w:t>
      </w:r>
      <w:r>
        <w:rPr>
          <w:spacing w:val="15"/>
          <w:sz w:val="23"/>
          <w:szCs w:val="23"/>
        </w:rPr>
        <w:t xml:space="preserve"> </w:t>
      </w:r>
      <w:r>
        <w:rPr>
          <w:rFonts w:hint="eastAsia" w:eastAsia="宋体"/>
          <w:spacing w:val="15"/>
          <w:sz w:val="23"/>
          <w:szCs w:val="23"/>
          <w:lang w:val="en-US" w:eastAsia="zh-CN"/>
        </w:rPr>
        <w:t xml:space="preserve">      </w:t>
      </w:r>
      <w:r>
        <w:rPr>
          <w:spacing w:val="15"/>
          <w:sz w:val="23"/>
          <w:szCs w:val="23"/>
        </w:rPr>
        <w:t xml:space="preserve">   </w:t>
      </w:r>
      <w:r>
        <w:rPr>
          <w:spacing w:val="1"/>
          <w:sz w:val="23"/>
          <w:szCs w:val="23"/>
        </w:rPr>
        <w:t>电</w:t>
      </w:r>
      <w:r>
        <w:rPr>
          <w:spacing w:val="8"/>
          <w:sz w:val="23"/>
          <w:szCs w:val="23"/>
        </w:rPr>
        <w:t xml:space="preserve">   </w:t>
      </w:r>
      <w:r>
        <w:rPr>
          <w:spacing w:val="1"/>
          <w:sz w:val="23"/>
          <w:szCs w:val="23"/>
        </w:rPr>
        <w:t>话：</w:t>
      </w:r>
      <w:r>
        <w:rPr>
          <w:spacing w:val="1"/>
          <w:sz w:val="23"/>
          <w:szCs w:val="23"/>
          <w:u w:val="single" w:color="auto"/>
        </w:rPr>
        <w:t xml:space="preserve">          </w:t>
      </w:r>
      <w:r>
        <w:rPr>
          <w:sz w:val="23"/>
          <w:szCs w:val="23"/>
          <w:u w:val="single" w:color="auto"/>
        </w:rPr>
        <w:t xml:space="preserve">           </w:t>
      </w:r>
    </w:p>
    <w:p w14:paraId="3678E386">
      <w:pPr>
        <w:spacing w:line="317" w:lineRule="auto"/>
        <w:rPr>
          <w:rFonts w:ascii="Arial"/>
          <w:sz w:val="21"/>
        </w:rPr>
      </w:pPr>
    </w:p>
    <w:p w14:paraId="41D00A02">
      <w:pPr>
        <w:spacing w:line="318" w:lineRule="auto"/>
        <w:rPr>
          <w:rFonts w:ascii="Arial"/>
          <w:sz w:val="21"/>
        </w:rPr>
      </w:pPr>
    </w:p>
    <w:p w14:paraId="60F0DC5B">
      <w:pPr>
        <w:pStyle w:val="6"/>
        <w:spacing w:before="76" w:line="227" w:lineRule="auto"/>
        <w:ind w:left="486"/>
        <w:rPr>
          <w:sz w:val="23"/>
          <w:szCs w:val="23"/>
        </w:rPr>
      </w:pPr>
      <w:r>
        <w:rPr>
          <w:sz w:val="23"/>
          <w:szCs w:val="23"/>
        </w:rPr>
        <w:t>传</w:t>
      </w:r>
      <w:r>
        <w:rPr>
          <w:spacing w:val="11"/>
          <w:sz w:val="23"/>
          <w:szCs w:val="23"/>
        </w:rPr>
        <w:t xml:space="preserve">   </w:t>
      </w:r>
      <w:r>
        <w:rPr>
          <w:sz w:val="23"/>
          <w:szCs w:val="23"/>
        </w:rPr>
        <w:t xml:space="preserve">真：                 </w:t>
      </w:r>
      <w:r>
        <w:rPr>
          <w:rFonts w:hint="eastAsia" w:eastAsia="宋体"/>
          <w:sz w:val="23"/>
          <w:szCs w:val="23"/>
          <w:lang w:val="en-US" w:eastAsia="zh-CN"/>
        </w:rPr>
        <w:t xml:space="preserve">           </w:t>
      </w:r>
      <w:r>
        <w:rPr>
          <w:sz w:val="23"/>
          <w:szCs w:val="23"/>
        </w:rPr>
        <w:t xml:space="preserve">     传</w:t>
      </w:r>
      <w:r>
        <w:rPr>
          <w:spacing w:val="10"/>
          <w:sz w:val="23"/>
          <w:szCs w:val="23"/>
        </w:rPr>
        <w:t xml:space="preserve">   </w:t>
      </w:r>
      <w:r>
        <w:rPr>
          <w:sz w:val="23"/>
          <w:szCs w:val="23"/>
        </w:rPr>
        <w:t>真：</w:t>
      </w:r>
      <w:r>
        <w:rPr>
          <w:sz w:val="23"/>
          <w:szCs w:val="23"/>
          <w:u w:val="single" w:color="auto"/>
        </w:rPr>
        <w:t xml:space="preserve">                       </w:t>
      </w:r>
    </w:p>
    <w:p w14:paraId="07194511">
      <w:pPr>
        <w:spacing w:line="318" w:lineRule="auto"/>
        <w:rPr>
          <w:rFonts w:ascii="Arial"/>
          <w:sz w:val="21"/>
        </w:rPr>
      </w:pPr>
    </w:p>
    <w:p w14:paraId="2E4E38DD">
      <w:pPr>
        <w:spacing w:line="319" w:lineRule="auto"/>
        <w:rPr>
          <w:rFonts w:ascii="Arial"/>
          <w:sz w:val="21"/>
        </w:rPr>
      </w:pPr>
    </w:p>
    <w:p w14:paraId="6AEB3334">
      <w:pPr>
        <w:pStyle w:val="6"/>
        <w:spacing w:before="75" w:line="227" w:lineRule="auto"/>
        <w:ind w:left="516"/>
        <w:rPr>
          <w:sz w:val="23"/>
          <w:szCs w:val="23"/>
        </w:rPr>
      </w:pPr>
      <w:r>
        <w:rPr>
          <w:sz w:val="23"/>
          <w:szCs w:val="23"/>
        </w:rPr>
        <w:t>电子邮件：</w:t>
      </w:r>
      <w:r>
        <w:rPr>
          <w:spacing w:val="5"/>
          <w:sz w:val="23"/>
          <w:szCs w:val="23"/>
          <w:u w:val="single" w:color="auto"/>
        </w:rPr>
        <w:t xml:space="preserve">                    </w:t>
      </w:r>
      <w:r>
        <w:rPr>
          <w:spacing w:val="-60"/>
          <w:sz w:val="23"/>
          <w:szCs w:val="23"/>
        </w:rPr>
        <w:t xml:space="preserve"> </w:t>
      </w:r>
      <w:r>
        <w:rPr>
          <w:rFonts w:hint="eastAsia" w:eastAsia="宋体"/>
          <w:spacing w:val="-60"/>
          <w:sz w:val="23"/>
          <w:szCs w:val="23"/>
          <w:lang w:val="en-US" w:eastAsia="zh-CN"/>
        </w:rPr>
        <w:t xml:space="preserve">                                                                         </w:t>
      </w:r>
      <w:r>
        <w:rPr>
          <w:sz w:val="23"/>
          <w:szCs w:val="23"/>
        </w:rPr>
        <w:t>电子邮件：</w:t>
      </w:r>
      <w:r>
        <w:rPr>
          <w:sz w:val="23"/>
          <w:szCs w:val="23"/>
          <w:u w:val="single" w:color="auto"/>
        </w:rPr>
        <w:t xml:space="preserve">                       </w:t>
      </w:r>
    </w:p>
    <w:p w14:paraId="14CFC41E">
      <w:pPr>
        <w:spacing w:line="319" w:lineRule="auto"/>
        <w:rPr>
          <w:rFonts w:ascii="Arial"/>
          <w:sz w:val="21"/>
        </w:rPr>
      </w:pPr>
    </w:p>
    <w:p w14:paraId="089DCD4D">
      <w:pPr>
        <w:spacing w:line="320" w:lineRule="auto"/>
        <w:rPr>
          <w:rFonts w:ascii="Arial"/>
          <w:sz w:val="21"/>
        </w:rPr>
      </w:pPr>
    </w:p>
    <w:p w14:paraId="28A8FBD8">
      <w:pPr>
        <w:pStyle w:val="6"/>
        <w:spacing w:before="75" w:line="227" w:lineRule="auto"/>
        <w:ind w:left="488"/>
        <w:rPr>
          <w:sz w:val="23"/>
          <w:szCs w:val="23"/>
        </w:rPr>
      </w:pPr>
      <w:r>
        <w:rPr>
          <w:spacing w:val="5"/>
          <w:sz w:val="23"/>
          <w:szCs w:val="23"/>
        </w:rPr>
        <w:t xml:space="preserve">地 址： </w:t>
      </w:r>
      <w:r>
        <w:rPr>
          <w:rFonts w:hint="eastAsia" w:eastAsia="宋体"/>
          <w:spacing w:val="5"/>
          <w:sz w:val="23"/>
          <w:szCs w:val="23"/>
          <w:lang w:val="en-US" w:eastAsia="zh-CN"/>
        </w:rPr>
        <w:t xml:space="preserve">                             </w:t>
      </w:r>
      <w:r>
        <w:rPr>
          <w:spacing w:val="6"/>
          <w:sz w:val="23"/>
          <w:szCs w:val="23"/>
        </w:rPr>
        <w:t xml:space="preserve">     </w:t>
      </w:r>
      <w:r>
        <w:rPr>
          <w:spacing w:val="5"/>
          <w:sz w:val="23"/>
          <w:szCs w:val="23"/>
        </w:rPr>
        <w:t>地</w:t>
      </w:r>
      <w:r>
        <w:rPr>
          <w:spacing w:val="19"/>
          <w:sz w:val="23"/>
          <w:szCs w:val="23"/>
        </w:rPr>
        <w:t xml:space="preserve"> </w:t>
      </w:r>
      <w:r>
        <w:rPr>
          <w:spacing w:val="5"/>
          <w:sz w:val="23"/>
          <w:szCs w:val="23"/>
        </w:rPr>
        <w:t>址：</w:t>
      </w:r>
      <w:r>
        <w:rPr>
          <w:spacing w:val="8"/>
          <w:sz w:val="23"/>
          <w:szCs w:val="23"/>
        </w:rPr>
        <w:t xml:space="preserve">   </w:t>
      </w:r>
      <w:r>
        <w:rPr>
          <w:sz w:val="23"/>
          <w:szCs w:val="23"/>
          <w:u w:val="single" w:color="auto"/>
        </w:rPr>
        <w:t xml:space="preserve">                          </w:t>
      </w:r>
    </w:p>
    <w:p w14:paraId="5596C0D7">
      <w:pPr>
        <w:spacing w:line="319" w:lineRule="auto"/>
        <w:rPr>
          <w:rFonts w:ascii="Arial"/>
          <w:sz w:val="21"/>
        </w:rPr>
      </w:pPr>
    </w:p>
    <w:p w14:paraId="743F5C1B">
      <w:pPr>
        <w:spacing w:line="320" w:lineRule="auto"/>
        <w:rPr>
          <w:rFonts w:ascii="Arial"/>
          <w:sz w:val="21"/>
        </w:rPr>
      </w:pPr>
    </w:p>
    <w:p w14:paraId="3248D45E">
      <w:pPr>
        <w:pStyle w:val="6"/>
        <w:spacing w:line="250" w:lineRule="auto"/>
        <w:rPr>
          <w:rFonts w:hint="eastAsia" w:ascii="宋体" w:hAnsi="宋体" w:eastAsia="宋体" w:cs="宋体"/>
        </w:rPr>
      </w:pPr>
      <w:r>
        <w:rPr>
          <w:sz w:val="23"/>
          <w:szCs w:val="23"/>
          <w:u w:val="single" w:color="auto"/>
        </w:rPr>
        <w:tab/>
      </w:r>
      <w:r>
        <w:rPr>
          <w:spacing w:val="-102"/>
          <w:sz w:val="23"/>
          <w:szCs w:val="23"/>
        </w:rPr>
        <w:t xml:space="preserve"> </w:t>
      </w:r>
      <w:r>
        <w:rPr>
          <w:spacing w:val="-9"/>
          <w:sz w:val="23"/>
          <w:szCs w:val="23"/>
        </w:rPr>
        <w:t>年</w:t>
      </w:r>
      <w:r>
        <w:rPr>
          <w:spacing w:val="4"/>
          <w:sz w:val="23"/>
          <w:szCs w:val="23"/>
          <w:u w:val="single" w:color="auto"/>
        </w:rPr>
        <w:t xml:space="preserve">        </w:t>
      </w:r>
      <w:r>
        <w:rPr>
          <w:spacing w:val="-92"/>
          <w:sz w:val="23"/>
          <w:szCs w:val="23"/>
        </w:rPr>
        <w:t xml:space="preserve"> </w:t>
      </w:r>
      <w:r>
        <w:rPr>
          <w:spacing w:val="-9"/>
          <w:sz w:val="23"/>
          <w:szCs w:val="23"/>
        </w:rPr>
        <w:t>月</w:t>
      </w:r>
      <w:r>
        <w:rPr>
          <w:spacing w:val="4"/>
          <w:sz w:val="23"/>
          <w:szCs w:val="23"/>
          <w:u w:val="single" w:color="auto"/>
        </w:rPr>
        <w:t xml:space="preserve">        </w:t>
      </w:r>
      <w:r>
        <w:rPr>
          <w:spacing w:val="-56"/>
          <w:sz w:val="23"/>
          <w:szCs w:val="23"/>
        </w:rPr>
        <w:t xml:space="preserve"> </w:t>
      </w:r>
      <w:r>
        <w:rPr>
          <w:spacing w:val="-9"/>
          <w:sz w:val="23"/>
          <w:szCs w:val="23"/>
        </w:rPr>
        <w:t>日</w:t>
      </w:r>
      <w:r>
        <w:rPr>
          <w:spacing w:val="4"/>
          <w:sz w:val="23"/>
          <w:szCs w:val="23"/>
        </w:rPr>
        <w:t xml:space="preserve">   </w:t>
      </w:r>
      <w:r>
        <w:rPr>
          <w:rFonts w:hint="eastAsia" w:eastAsia="宋体"/>
          <w:spacing w:val="4"/>
          <w:sz w:val="23"/>
          <w:szCs w:val="23"/>
          <w:lang w:val="en-US" w:eastAsia="zh-CN"/>
        </w:rPr>
        <w:t xml:space="preserve">               </w:t>
      </w:r>
      <w:r>
        <w:rPr>
          <w:spacing w:val="4"/>
          <w:sz w:val="23"/>
          <w:szCs w:val="23"/>
        </w:rPr>
        <w:t xml:space="preserve">      </w:t>
      </w:r>
      <w:r>
        <w:rPr>
          <w:spacing w:val="6"/>
          <w:sz w:val="23"/>
          <w:szCs w:val="23"/>
          <w:u w:val="single" w:color="auto"/>
        </w:rPr>
        <w:t xml:space="preserve">        </w:t>
      </w:r>
      <w:r>
        <w:rPr>
          <w:spacing w:val="-104"/>
          <w:sz w:val="23"/>
          <w:szCs w:val="23"/>
        </w:rPr>
        <w:t xml:space="preserve"> </w:t>
      </w:r>
      <w:r>
        <w:rPr>
          <w:spacing w:val="-9"/>
          <w:sz w:val="23"/>
          <w:szCs w:val="23"/>
        </w:rPr>
        <w:t>年</w:t>
      </w:r>
      <w:r>
        <w:rPr>
          <w:spacing w:val="4"/>
          <w:sz w:val="23"/>
          <w:szCs w:val="23"/>
          <w:u w:val="single" w:color="auto"/>
        </w:rPr>
        <w:t xml:space="preserve">        </w:t>
      </w:r>
      <w:r>
        <w:rPr>
          <w:spacing w:val="-92"/>
          <w:sz w:val="23"/>
          <w:szCs w:val="23"/>
        </w:rPr>
        <w:t xml:space="preserve"> </w:t>
      </w:r>
      <w:r>
        <w:rPr>
          <w:spacing w:val="-9"/>
          <w:sz w:val="23"/>
          <w:szCs w:val="23"/>
        </w:rPr>
        <w:t>月</w:t>
      </w:r>
      <w:r>
        <w:rPr>
          <w:spacing w:val="4"/>
          <w:sz w:val="23"/>
          <w:szCs w:val="23"/>
          <w:u w:val="single" w:color="auto"/>
        </w:rPr>
        <w:t xml:space="preserve">        </w:t>
      </w:r>
      <w:r>
        <w:rPr>
          <w:spacing w:val="-56"/>
          <w:sz w:val="23"/>
          <w:szCs w:val="23"/>
        </w:rPr>
        <w:t xml:space="preserve"> </w:t>
      </w:r>
      <w:r>
        <w:rPr>
          <w:spacing w:val="-9"/>
          <w:sz w:val="23"/>
          <w:szCs w:val="23"/>
        </w:rPr>
        <w:t>日</w:t>
      </w:r>
    </w:p>
    <w:p w14:paraId="530528ED">
      <w:pPr>
        <w:pStyle w:val="17"/>
        <w:rPr>
          <w:rFonts w:hint="eastAsia" w:ascii="宋体" w:hAnsi="宋体" w:eastAsia="宋体" w:cs="宋体"/>
        </w:rPr>
      </w:pPr>
    </w:p>
    <w:p w14:paraId="34F5E724">
      <w:pPr>
        <w:pStyle w:val="17"/>
        <w:rPr>
          <w:rFonts w:hint="eastAsia" w:ascii="宋体" w:hAnsi="宋体" w:eastAsia="宋体" w:cs="宋体"/>
        </w:rPr>
      </w:pPr>
    </w:p>
    <w:p w14:paraId="30018E15">
      <w:pPr>
        <w:pStyle w:val="17"/>
        <w:rPr>
          <w:rFonts w:hint="eastAsia" w:ascii="宋体" w:hAnsi="宋体" w:eastAsia="宋体" w:cs="宋体"/>
        </w:rPr>
      </w:pPr>
    </w:p>
    <w:p w14:paraId="0CFAB4AC">
      <w:pPr>
        <w:pStyle w:val="17"/>
        <w:rPr>
          <w:rFonts w:hint="eastAsia" w:ascii="宋体" w:hAnsi="宋体" w:eastAsia="宋体" w:cs="宋体"/>
        </w:rPr>
      </w:pPr>
    </w:p>
    <w:p w14:paraId="7FA086C6">
      <w:pPr>
        <w:pStyle w:val="17"/>
        <w:rPr>
          <w:rFonts w:hint="eastAsia" w:ascii="宋体" w:hAnsi="宋体" w:eastAsia="宋体" w:cs="宋体"/>
        </w:rPr>
      </w:pPr>
    </w:p>
    <w:p w14:paraId="304CB030">
      <w:pPr>
        <w:pStyle w:val="17"/>
        <w:rPr>
          <w:rFonts w:hint="eastAsia" w:ascii="宋体" w:hAnsi="宋体" w:eastAsia="宋体" w:cs="宋体"/>
        </w:rPr>
      </w:pPr>
    </w:p>
    <w:p w14:paraId="531B68D8">
      <w:pPr>
        <w:pStyle w:val="17"/>
        <w:rPr>
          <w:rFonts w:hint="eastAsia" w:ascii="宋体" w:hAnsi="宋体" w:eastAsia="宋体" w:cs="宋体"/>
        </w:rPr>
      </w:pPr>
    </w:p>
    <w:p w14:paraId="4ED2D52F">
      <w:pPr>
        <w:pStyle w:val="17"/>
        <w:rPr>
          <w:rFonts w:hint="eastAsia" w:ascii="宋体" w:hAnsi="宋体" w:eastAsia="宋体" w:cs="宋体"/>
        </w:rPr>
      </w:pPr>
    </w:p>
    <w:p w14:paraId="44646BB7">
      <w:pPr>
        <w:pStyle w:val="17"/>
        <w:rPr>
          <w:rFonts w:hint="eastAsia" w:ascii="宋体" w:hAnsi="宋体" w:eastAsia="宋体" w:cs="宋体"/>
        </w:rPr>
      </w:pPr>
    </w:p>
    <w:p w14:paraId="7AF01A0B">
      <w:pPr>
        <w:pStyle w:val="17"/>
        <w:rPr>
          <w:rFonts w:hint="eastAsia" w:ascii="宋体" w:hAnsi="宋体" w:eastAsia="宋体" w:cs="宋体"/>
        </w:rPr>
      </w:pPr>
    </w:p>
    <w:p w14:paraId="294699A0">
      <w:pPr>
        <w:pStyle w:val="17"/>
        <w:rPr>
          <w:rFonts w:hint="eastAsia" w:ascii="宋体" w:hAnsi="宋体" w:eastAsia="宋体" w:cs="宋体"/>
        </w:rPr>
      </w:pPr>
    </w:p>
    <w:p w14:paraId="3A8BAC78">
      <w:pPr>
        <w:pStyle w:val="17"/>
        <w:rPr>
          <w:rFonts w:hint="eastAsia" w:ascii="宋体" w:hAnsi="宋体" w:eastAsia="宋体" w:cs="宋体"/>
        </w:rPr>
      </w:pPr>
    </w:p>
    <w:p w14:paraId="13546B86">
      <w:pPr>
        <w:pStyle w:val="17"/>
        <w:rPr>
          <w:rFonts w:hint="eastAsia" w:ascii="宋体" w:hAnsi="宋体" w:eastAsia="宋体" w:cs="宋体"/>
        </w:rPr>
      </w:pPr>
    </w:p>
    <w:p w14:paraId="2250EA28">
      <w:pPr>
        <w:pStyle w:val="17"/>
        <w:rPr>
          <w:rFonts w:hint="eastAsia" w:ascii="宋体" w:hAnsi="宋体" w:eastAsia="宋体" w:cs="宋体"/>
        </w:rPr>
      </w:pPr>
    </w:p>
    <w:p w14:paraId="4A5AF826">
      <w:pPr>
        <w:pStyle w:val="17"/>
        <w:rPr>
          <w:rFonts w:hint="eastAsia" w:ascii="宋体" w:hAnsi="宋体" w:eastAsia="宋体" w:cs="宋体"/>
        </w:rPr>
      </w:pPr>
    </w:p>
    <w:p w14:paraId="1D1166AA">
      <w:pPr>
        <w:pStyle w:val="17"/>
        <w:rPr>
          <w:rFonts w:hint="eastAsia" w:ascii="宋体" w:hAnsi="宋体" w:eastAsia="宋体" w:cs="宋体"/>
        </w:rPr>
      </w:pPr>
    </w:p>
    <w:p w14:paraId="260C711E">
      <w:pPr>
        <w:pStyle w:val="17"/>
        <w:rPr>
          <w:rFonts w:hint="eastAsia" w:ascii="宋体" w:hAnsi="宋体" w:eastAsia="宋体" w:cs="宋体"/>
        </w:rPr>
      </w:pPr>
    </w:p>
    <w:p w14:paraId="5DF5DE33">
      <w:pPr>
        <w:pStyle w:val="17"/>
        <w:rPr>
          <w:rFonts w:hint="eastAsia" w:ascii="宋体" w:hAnsi="宋体" w:eastAsia="宋体" w:cs="宋体"/>
        </w:rPr>
      </w:pPr>
    </w:p>
    <w:p w14:paraId="43722C58">
      <w:pPr>
        <w:pStyle w:val="17"/>
        <w:rPr>
          <w:rFonts w:hint="eastAsia" w:ascii="宋体" w:hAnsi="宋体" w:eastAsia="宋体" w:cs="宋体"/>
        </w:rPr>
      </w:pPr>
    </w:p>
    <w:p w14:paraId="3A2CED4A">
      <w:pPr>
        <w:pStyle w:val="17"/>
        <w:rPr>
          <w:rFonts w:hint="eastAsia" w:ascii="宋体" w:hAnsi="宋体" w:eastAsia="宋体" w:cs="宋体"/>
        </w:rPr>
      </w:pPr>
    </w:p>
    <w:p w14:paraId="5D98444F">
      <w:pPr>
        <w:pStyle w:val="17"/>
        <w:rPr>
          <w:rFonts w:hint="eastAsia" w:ascii="宋体" w:hAnsi="宋体" w:eastAsia="宋体" w:cs="宋体"/>
        </w:rPr>
      </w:pPr>
    </w:p>
    <w:p w14:paraId="76D709BA">
      <w:pPr>
        <w:pStyle w:val="17"/>
        <w:rPr>
          <w:rFonts w:hint="eastAsia" w:ascii="宋体" w:hAnsi="宋体" w:eastAsia="宋体" w:cs="宋体"/>
        </w:rPr>
      </w:pPr>
    </w:p>
    <w:p w14:paraId="4AE57914">
      <w:pPr>
        <w:pStyle w:val="17"/>
        <w:rPr>
          <w:rFonts w:hint="eastAsia" w:ascii="宋体" w:hAnsi="宋体" w:eastAsia="宋体" w:cs="宋体"/>
        </w:rPr>
      </w:pPr>
    </w:p>
    <w:p w14:paraId="2BA389C8">
      <w:pPr>
        <w:pStyle w:val="17"/>
        <w:ind w:left="0" w:leftChars="0" w:firstLine="0" w:firstLineChars="0"/>
        <w:rPr>
          <w:rFonts w:hint="eastAsia" w:ascii="宋体" w:hAnsi="宋体" w:eastAsia="宋体" w:cs="宋体"/>
        </w:rPr>
      </w:pPr>
    </w:p>
    <w:p w14:paraId="58AF0B81">
      <w:pPr>
        <w:spacing w:before="114" w:line="224" w:lineRule="auto"/>
        <w:jc w:val="center"/>
        <w:outlineLvl w:val="0"/>
        <w:rPr>
          <w:rFonts w:hint="eastAsia" w:ascii="宋体" w:hAnsi="宋体" w:eastAsia="宋体" w:cs="宋体"/>
          <w:sz w:val="35"/>
          <w:szCs w:val="35"/>
        </w:rPr>
      </w:pPr>
      <w:bookmarkStart w:id="115" w:name="_Toc29332"/>
      <w:r>
        <w:rPr>
          <w:rFonts w:hint="eastAsia" w:ascii="宋体" w:hAnsi="宋体" w:eastAsia="宋体" w:cs="宋体"/>
          <w:spacing w:val="8"/>
          <w:sz w:val="35"/>
          <w:szCs w:val="35"/>
          <w14:textOutline w14:w="6537" w14:cap="sq" w14:cmpd="sng">
            <w14:solidFill>
              <w14:srgbClr w14:val="000000"/>
            </w14:solidFill>
            <w14:prstDash w14:val="solid"/>
            <w14:bevel/>
          </w14:textOutline>
        </w:rPr>
        <w:t>第五章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评标办法</w:t>
      </w:r>
      <w:bookmarkEnd w:id="115"/>
    </w:p>
    <w:p w14:paraId="4CE5FC21">
      <w:pPr>
        <w:pStyle w:val="6"/>
        <w:spacing w:line="247" w:lineRule="auto"/>
        <w:rPr>
          <w:rFonts w:hint="eastAsia" w:ascii="宋体" w:hAnsi="宋体" w:eastAsia="宋体" w:cs="宋体"/>
        </w:rPr>
      </w:pPr>
    </w:p>
    <w:p w14:paraId="7794DED9">
      <w:pPr>
        <w:pStyle w:val="17"/>
        <w:rPr>
          <w:rFonts w:hint="eastAsia" w:ascii="宋体" w:hAnsi="宋体" w:eastAsia="宋体" w:cs="宋体"/>
        </w:rPr>
      </w:pPr>
    </w:p>
    <w:p w14:paraId="66151F27">
      <w:pPr>
        <w:pStyle w:val="17"/>
        <w:rPr>
          <w:rFonts w:hint="eastAsia" w:ascii="宋体" w:hAnsi="宋体" w:eastAsia="宋体" w:cs="宋体"/>
        </w:rPr>
      </w:pPr>
    </w:p>
    <w:p w14:paraId="1BA5006E">
      <w:pPr>
        <w:pStyle w:val="17"/>
        <w:rPr>
          <w:rFonts w:hint="eastAsia" w:ascii="宋体" w:hAnsi="宋体" w:eastAsia="宋体" w:cs="宋体"/>
        </w:rPr>
      </w:pPr>
    </w:p>
    <w:p w14:paraId="35E830EE">
      <w:pPr>
        <w:pStyle w:val="17"/>
        <w:rPr>
          <w:rFonts w:hint="eastAsia" w:ascii="宋体" w:hAnsi="宋体" w:eastAsia="宋体" w:cs="宋体"/>
        </w:rPr>
      </w:pPr>
    </w:p>
    <w:p w14:paraId="53AB9A29">
      <w:pPr>
        <w:pStyle w:val="17"/>
        <w:rPr>
          <w:rFonts w:hint="eastAsia" w:ascii="宋体" w:hAnsi="宋体" w:eastAsia="宋体" w:cs="宋体"/>
        </w:rPr>
      </w:pPr>
    </w:p>
    <w:p w14:paraId="54816F3E">
      <w:pPr>
        <w:pStyle w:val="17"/>
        <w:rPr>
          <w:rFonts w:hint="eastAsia" w:ascii="宋体" w:hAnsi="宋体" w:eastAsia="宋体" w:cs="宋体"/>
        </w:rPr>
      </w:pPr>
    </w:p>
    <w:p w14:paraId="1B4E1246">
      <w:pPr>
        <w:pStyle w:val="17"/>
        <w:rPr>
          <w:rFonts w:hint="eastAsia" w:ascii="宋体" w:hAnsi="宋体" w:eastAsia="宋体" w:cs="宋体"/>
        </w:rPr>
      </w:pPr>
    </w:p>
    <w:p w14:paraId="25C3765D">
      <w:pPr>
        <w:pStyle w:val="17"/>
        <w:rPr>
          <w:rFonts w:hint="eastAsia" w:ascii="宋体" w:hAnsi="宋体" w:eastAsia="宋体" w:cs="宋体"/>
        </w:rPr>
      </w:pPr>
    </w:p>
    <w:p w14:paraId="58EA1D4F">
      <w:pPr>
        <w:pStyle w:val="17"/>
        <w:rPr>
          <w:rFonts w:hint="eastAsia" w:ascii="宋体" w:hAnsi="宋体" w:eastAsia="宋体" w:cs="宋体"/>
        </w:rPr>
      </w:pPr>
    </w:p>
    <w:p w14:paraId="0592DAD6">
      <w:pPr>
        <w:pStyle w:val="17"/>
        <w:rPr>
          <w:rFonts w:hint="eastAsia" w:ascii="宋体" w:hAnsi="宋体" w:eastAsia="宋体" w:cs="宋体"/>
        </w:rPr>
      </w:pPr>
    </w:p>
    <w:p w14:paraId="400A0ECF">
      <w:pPr>
        <w:pStyle w:val="17"/>
        <w:rPr>
          <w:rFonts w:hint="eastAsia" w:ascii="宋体" w:hAnsi="宋体" w:eastAsia="宋体" w:cs="宋体"/>
        </w:rPr>
      </w:pPr>
    </w:p>
    <w:p w14:paraId="68418925">
      <w:pPr>
        <w:pStyle w:val="17"/>
        <w:rPr>
          <w:rFonts w:hint="eastAsia" w:ascii="宋体" w:hAnsi="宋体" w:eastAsia="宋体" w:cs="宋体"/>
        </w:rPr>
      </w:pPr>
    </w:p>
    <w:p w14:paraId="02B84838">
      <w:pPr>
        <w:pStyle w:val="17"/>
        <w:rPr>
          <w:rFonts w:hint="eastAsia" w:ascii="宋体" w:hAnsi="宋体" w:eastAsia="宋体" w:cs="宋体"/>
        </w:rPr>
      </w:pPr>
    </w:p>
    <w:p w14:paraId="3B7360ED">
      <w:pPr>
        <w:pStyle w:val="17"/>
        <w:rPr>
          <w:rFonts w:hint="eastAsia" w:ascii="宋体" w:hAnsi="宋体" w:eastAsia="宋体" w:cs="宋体"/>
        </w:rPr>
      </w:pPr>
    </w:p>
    <w:p w14:paraId="6D61F87F">
      <w:pPr>
        <w:pStyle w:val="17"/>
        <w:rPr>
          <w:rFonts w:hint="eastAsia" w:ascii="宋体" w:hAnsi="宋体" w:eastAsia="宋体" w:cs="宋体"/>
        </w:rPr>
      </w:pPr>
    </w:p>
    <w:p w14:paraId="75668D9C">
      <w:pPr>
        <w:pStyle w:val="17"/>
        <w:rPr>
          <w:rFonts w:hint="eastAsia" w:ascii="宋体" w:hAnsi="宋体" w:eastAsia="宋体" w:cs="宋体"/>
        </w:rPr>
      </w:pPr>
    </w:p>
    <w:p w14:paraId="2DCE0BF4">
      <w:pPr>
        <w:pStyle w:val="17"/>
        <w:rPr>
          <w:rFonts w:hint="eastAsia" w:ascii="宋体" w:hAnsi="宋体" w:eastAsia="宋体" w:cs="宋体"/>
        </w:rPr>
      </w:pPr>
    </w:p>
    <w:p w14:paraId="471A254A">
      <w:pPr>
        <w:pStyle w:val="17"/>
        <w:ind w:left="0" w:leftChars="0" w:firstLine="0" w:firstLineChars="0"/>
        <w:rPr>
          <w:rFonts w:hint="eastAsia" w:ascii="宋体" w:hAnsi="宋体" w:eastAsia="宋体" w:cs="宋体"/>
        </w:rPr>
      </w:pPr>
    </w:p>
    <w:p w14:paraId="181EF415">
      <w:pPr>
        <w:spacing w:before="78" w:line="220" w:lineRule="auto"/>
        <w:ind w:left="18"/>
        <w:outlineLvl w:val="1"/>
        <w:rPr>
          <w:rFonts w:hint="eastAsia" w:ascii="宋体" w:hAnsi="宋体" w:eastAsia="宋体" w:cs="宋体"/>
          <w:sz w:val="24"/>
          <w:szCs w:val="24"/>
        </w:rPr>
      </w:pPr>
      <w:bookmarkStart w:id="116" w:name="_Toc3421"/>
      <w:r>
        <w:rPr>
          <w:rFonts w:hint="eastAsia" w:ascii="宋体" w:hAnsi="宋体" w:eastAsia="宋体" w:cs="宋体"/>
          <w:spacing w:val="-11"/>
          <w:sz w:val="24"/>
          <w:szCs w:val="24"/>
          <w14:textOutline w14:w="4358" w14:cap="sq" w14:cmpd="sng">
            <w14:solidFill>
              <w14:srgbClr w14:val="000000"/>
            </w14:solidFill>
            <w14:prstDash w14:val="solid"/>
            <w14:bevel/>
          </w14:textOutline>
        </w:rPr>
        <w:t>1.</w:t>
      </w:r>
      <w:r>
        <w:rPr>
          <w:rFonts w:hint="eastAsia" w:ascii="宋体" w:hAnsi="宋体" w:eastAsia="宋体" w:cs="宋体"/>
          <w:spacing w:val="18"/>
          <w:sz w:val="24"/>
          <w:szCs w:val="24"/>
        </w:rPr>
        <w:t xml:space="preserve"> </w:t>
      </w:r>
      <w:r>
        <w:rPr>
          <w:rFonts w:hint="eastAsia" w:ascii="宋体" w:hAnsi="宋体" w:eastAsia="宋体" w:cs="宋体"/>
          <w:spacing w:val="-11"/>
          <w:sz w:val="24"/>
          <w:szCs w:val="24"/>
          <w14:textOutline w14:w="4358" w14:cap="sq" w14:cmpd="sng">
            <w14:solidFill>
              <w14:srgbClr w14:val="000000"/>
            </w14:solidFill>
            <w14:prstDash w14:val="solid"/>
            <w14:bevel/>
          </w14:textOutline>
        </w:rPr>
        <w:t>总则</w:t>
      </w:r>
      <w:bookmarkEnd w:id="116"/>
    </w:p>
    <w:p w14:paraId="12592A3F">
      <w:pPr>
        <w:spacing w:before="182" w:afterAutospacing="0" w:line="359" w:lineRule="auto"/>
        <w:ind w:right="59" w:firstLine="444" w:firstLineChars="200"/>
        <w:rPr>
          <w:rFonts w:hint="eastAsia" w:ascii="宋体" w:hAnsi="宋体" w:eastAsia="宋体" w:cs="宋体"/>
          <w:sz w:val="24"/>
          <w:szCs w:val="24"/>
        </w:rPr>
      </w:pPr>
      <w:r>
        <w:rPr>
          <w:rFonts w:hint="eastAsia" w:ascii="宋体" w:hAnsi="宋体" w:eastAsia="宋体" w:cs="宋体"/>
          <w:spacing w:val="-9"/>
          <w:sz w:val="24"/>
          <w:szCs w:val="24"/>
        </w:rPr>
        <w:t>1.1 根据《中华人民共和国政府采购法》、《中华人民共和国政府采购法实施条例》和《政</w:t>
      </w:r>
      <w:r>
        <w:rPr>
          <w:rFonts w:hint="eastAsia" w:ascii="宋体" w:hAnsi="宋体" w:eastAsia="宋体" w:cs="宋体"/>
          <w:spacing w:val="-2"/>
          <w:sz w:val="24"/>
          <w:szCs w:val="24"/>
        </w:rPr>
        <w:t>府采购货物和服务招标投标管理办法》（财政部第 87</w:t>
      </w:r>
      <w:r>
        <w:rPr>
          <w:rFonts w:hint="eastAsia" w:ascii="宋体" w:hAnsi="宋体" w:eastAsia="宋体" w:cs="宋体"/>
          <w:spacing w:val="-3"/>
          <w:sz w:val="24"/>
          <w:szCs w:val="24"/>
        </w:rPr>
        <w:t xml:space="preserve"> 号令）等法律规章，结合采购项目特点</w:t>
      </w:r>
      <w:r>
        <w:rPr>
          <w:rFonts w:hint="eastAsia" w:ascii="宋体" w:hAnsi="宋体" w:eastAsia="宋体" w:cs="宋体"/>
          <w:spacing w:val="-2"/>
          <w:sz w:val="24"/>
          <w:szCs w:val="24"/>
        </w:rPr>
        <w:t>制定本评标办法。</w:t>
      </w:r>
    </w:p>
    <w:p w14:paraId="6F3A471E">
      <w:pPr>
        <w:spacing w:before="182" w:afterAutospacing="0" w:line="359" w:lineRule="auto"/>
        <w:ind w:right="59" w:firstLine="444" w:firstLineChars="200"/>
        <w:rPr>
          <w:rFonts w:hint="eastAsia" w:ascii="宋体" w:hAnsi="宋体" w:eastAsia="宋体" w:cs="宋体"/>
          <w:spacing w:val="-9"/>
          <w:sz w:val="24"/>
          <w:szCs w:val="24"/>
        </w:rPr>
      </w:pPr>
      <w:r>
        <w:rPr>
          <w:rFonts w:hint="eastAsia" w:ascii="宋体" w:hAnsi="宋体" w:eastAsia="宋体" w:cs="宋体"/>
          <w:spacing w:val="-9"/>
          <w:sz w:val="24"/>
          <w:szCs w:val="24"/>
        </w:rPr>
        <w:t>1.2 评标工作由招标人负责组织，具体评标事务由招标人依法组建的评标委员会负责。评标委员会由采购人代表和有关技术、经济等方面的专家组成。</w:t>
      </w:r>
    </w:p>
    <w:p w14:paraId="40DA7FE4">
      <w:pPr>
        <w:spacing w:before="182" w:afterAutospacing="0" w:line="359" w:lineRule="auto"/>
        <w:ind w:right="59" w:firstLine="444" w:firstLineChars="200"/>
        <w:rPr>
          <w:rFonts w:hint="eastAsia" w:ascii="宋体" w:hAnsi="宋体" w:eastAsia="宋体" w:cs="宋体"/>
          <w:spacing w:val="-9"/>
          <w:sz w:val="24"/>
          <w:szCs w:val="24"/>
        </w:rPr>
      </w:pPr>
      <w:r>
        <w:rPr>
          <w:rFonts w:hint="eastAsia" w:ascii="宋体" w:hAnsi="宋体" w:eastAsia="宋体" w:cs="宋体"/>
          <w:spacing w:val="-9"/>
          <w:sz w:val="24"/>
          <w:szCs w:val="24"/>
        </w:rPr>
        <w:t>1.3 评标工作应遵循公平、公正、科学及择优的原则，并以相同的评标程序和标准对待所有的投标人。</w:t>
      </w:r>
    </w:p>
    <w:p w14:paraId="5582A11C">
      <w:pPr>
        <w:spacing w:before="182" w:afterAutospacing="0" w:line="359" w:lineRule="auto"/>
        <w:ind w:right="59" w:firstLine="444" w:firstLineChars="200"/>
        <w:rPr>
          <w:rFonts w:hint="eastAsia" w:ascii="宋体" w:hAnsi="宋体" w:eastAsia="宋体" w:cs="宋体"/>
          <w:spacing w:val="-9"/>
          <w:sz w:val="24"/>
          <w:szCs w:val="24"/>
        </w:rPr>
      </w:pPr>
      <w:r>
        <w:rPr>
          <w:rFonts w:hint="eastAsia" w:ascii="宋体" w:hAnsi="宋体" w:eastAsia="宋体" w:cs="宋体"/>
          <w:spacing w:val="-9"/>
          <w:sz w:val="24"/>
          <w:szCs w:val="24"/>
        </w:rPr>
        <w:t>1.4 评标委员会按照招标文件规定的评标方法和标准进行评标，并独立履行下列职责：</w:t>
      </w:r>
    </w:p>
    <w:p w14:paraId="7CAAE9A1">
      <w:pPr>
        <w:spacing w:before="2" w:line="217" w:lineRule="auto"/>
        <w:ind w:left="492"/>
        <w:rPr>
          <w:rFonts w:hint="eastAsia" w:ascii="宋体" w:hAnsi="宋体" w:eastAsia="宋体" w:cs="宋体"/>
          <w:sz w:val="24"/>
          <w:szCs w:val="24"/>
        </w:rPr>
      </w:pPr>
      <w:r>
        <w:rPr>
          <w:rFonts w:hint="eastAsia" w:ascii="宋体" w:hAnsi="宋体" w:eastAsia="宋体" w:cs="宋体"/>
          <w:spacing w:val="-1"/>
          <w:sz w:val="24"/>
          <w:szCs w:val="24"/>
        </w:rPr>
        <w:t>（1）审查投标文件是否符合招标文件要求，并作出评价；</w:t>
      </w:r>
    </w:p>
    <w:p w14:paraId="1A36A799">
      <w:pPr>
        <w:spacing w:before="18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（2）要求投标供应商对投标文件有关事项作出解释或者澄清；</w:t>
      </w:r>
    </w:p>
    <w:p w14:paraId="596A0497">
      <w:pPr>
        <w:spacing w:before="184" w:line="468" w:lineRule="exact"/>
        <w:ind w:right="59" w:firstLine="480" w:firstLineChars="200"/>
        <w:jc w:val="left"/>
        <w:rPr>
          <w:rFonts w:hint="eastAsia" w:ascii="宋体" w:hAnsi="宋体" w:eastAsia="宋体" w:cs="宋体"/>
          <w:sz w:val="24"/>
          <w:szCs w:val="24"/>
        </w:rPr>
      </w:pPr>
      <w:r>
        <w:rPr>
          <w:rFonts w:hint="eastAsia" w:ascii="宋体" w:hAnsi="宋体" w:eastAsia="宋体" w:cs="宋体"/>
          <w:position w:val="17"/>
          <w:sz w:val="24"/>
          <w:szCs w:val="24"/>
        </w:rPr>
        <w:t>（3）推荐中标候选供应商名单，或者受采购人委托按照事先确定的办法直接确定中标供应商；</w:t>
      </w:r>
    </w:p>
    <w:p w14:paraId="546D9B9F">
      <w:pPr>
        <w:spacing w:before="180" w:line="218" w:lineRule="auto"/>
        <w:ind w:left="492"/>
        <w:outlineLvl w:val="2"/>
        <w:rPr>
          <w:rFonts w:hint="eastAsia" w:ascii="宋体" w:hAnsi="宋体" w:eastAsia="宋体" w:cs="宋体"/>
          <w:sz w:val="24"/>
          <w:szCs w:val="24"/>
        </w:rPr>
      </w:pPr>
      <w:bookmarkStart w:id="117" w:name="_Toc10756"/>
      <w:r>
        <w:rPr>
          <w:rFonts w:hint="eastAsia" w:ascii="宋体" w:hAnsi="宋体" w:eastAsia="宋体" w:cs="宋体"/>
          <w:spacing w:val="-1"/>
          <w:sz w:val="24"/>
          <w:szCs w:val="24"/>
        </w:rPr>
        <w:t>（4）向招标采购单位或者有关部门报告非法干预评标工作的行为。</w:t>
      </w:r>
      <w:bookmarkEnd w:id="117"/>
    </w:p>
    <w:p w14:paraId="6C094529">
      <w:pPr>
        <w:spacing w:before="185" w:line="220" w:lineRule="auto"/>
        <w:ind w:left="3"/>
        <w:outlineLvl w:val="1"/>
        <w:rPr>
          <w:rFonts w:hint="eastAsia" w:ascii="宋体" w:hAnsi="宋体" w:eastAsia="宋体" w:cs="宋体"/>
          <w:sz w:val="24"/>
          <w:szCs w:val="24"/>
        </w:rPr>
      </w:pPr>
      <w:bookmarkStart w:id="118" w:name="_Toc28094"/>
      <w:r>
        <w:rPr>
          <w:rFonts w:hint="eastAsia" w:ascii="宋体" w:hAnsi="宋体" w:eastAsia="宋体" w:cs="宋体"/>
          <w:spacing w:val="-2"/>
          <w:sz w:val="24"/>
          <w:szCs w:val="24"/>
          <w14:textOutline w14:w="4358" w14:cap="sq" w14:cmpd="sng">
            <w14:solidFill>
              <w14:srgbClr w14:val="000000"/>
            </w14:solidFill>
            <w14:prstDash w14:val="solid"/>
            <w14:bevel/>
          </w14:textOutline>
        </w:rPr>
        <w:t>2.</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评标程序</w:t>
      </w:r>
      <w:bookmarkEnd w:id="118"/>
    </w:p>
    <w:p w14:paraId="1121CA29">
      <w:pPr>
        <w:spacing w:before="179" w:line="468" w:lineRule="exact"/>
        <w:jc w:val="right"/>
        <w:rPr>
          <w:rFonts w:hint="eastAsia" w:ascii="宋体" w:hAnsi="宋体" w:eastAsia="宋体" w:cs="宋体"/>
          <w:sz w:val="24"/>
          <w:szCs w:val="24"/>
        </w:rPr>
      </w:pPr>
      <w:r>
        <w:rPr>
          <w:rFonts w:hint="eastAsia" w:ascii="宋体" w:hAnsi="宋体" w:eastAsia="宋体" w:cs="宋体"/>
          <w:spacing w:val="-7"/>
          <w:position w:val="17"/>
          <w:sz w:val="24"/>
          <w:szCs w:val="24"/>
        </w:rPr>
        <w:t>2.1 根据《政府采购货物和服务招标投标管理办法》的规定，评标按照下列工作程序进行：</w:t>
      </w:r>
    </w:p>
    <w:p w14:paraId="7DA67D1B">
      <w:pPr>
        <w:spacing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（1）投标文件初审（包括资格性检查和符合性检查</w:t>
      </w:r>
      <w:r>
        <w:rPr>
          <w:rFonts w:hint="eastAsia" w:ascii="宋体" w:hAnsi="宋体" w:eastAsia="宋体" w:cs="宋体"/>
          <w:sz w:val="24"/>
          <w:szCs w:val="24"/>
        </w:rPr>
        <w:t>）；</w:t>
      </w:r>
    </w:p>
    <w:p w14:paraId="5FFB7B63">
      <w:pPr>
        <w:spacing w:before="181" w:line="468" w:lineRule="exact"/>
        <w:ind w:left="492"/>
        <w:rPr>
          <w:rFonts w:hint="eastAsia" w:ascii="宋体" w:hAnsi="宋体" w:eastAsia="宋体" w:cs="宋体"/>
          <w:sz w:val="24"/>
          <w:szCs w:val="24"/>
        </w:rPr>
      </w:pPr>
      <w:r>
        <w:rPr>
          <w:rFonts w:hint="eastAsia" w:ascii="宋体" w:hAnsi="宋体" w:eastAsia="宋体" w:cs="宋体"/>
          <w:spacing w:val="-3"/>
          <w:position w:val="17"/>
          <w:sz w:val="24"/>
          <w:szCs w:val="24"/>
        </w:rPr>
        <w:t>（2）澄清有关问题；</w:t>
      </w:r>
    </w:p>
    <w:p w14:paraId="6E164849">
      <w:pPr>
        <w:spacing w:before="1" w:line="217" w:lineRule="auto"/>
        <w:ind w:left="492"/>
        <w:rPr>
          <w:rFonts w:hint="eastAsia" w:ascii="宋体" w:hAnsi="宋体" w:eastAsia="宋体" w:cs="宋体"/>
          <w:sz w:val="24"/>
          <w:szCs w:val="24"/>
        </w:rPr>
      </w:pPr>
      <w:r>
        <w:rPr>
          <w:rFonts w:hint="eastAsia" w:ascii="宋体" w:hAnsi="宋体" w:eastAsia="宋体" w:cs="宋体"/>
          <w:spacing w:val="-3"/>
          <w:sz w:val="24"/>
          <w:szCs w:val="24"/>
        </w:rPr>
        <w:t>（3）比较与评价；</w:t>
      </w:r>
    </w:p>
    <w:p w14:paraId="57A271C2">
      <w:pPr>
        <w:spacing w:before="182" w:line="468" w:lineRule="exact"/>
        <w:ind w:left="492"/>
        <w:rPr>
          <w:rFonts w:hint="eastAsia" w:ascii="宋体" w:hAnsi="宋体" w:eastAsia="宋体" w:cs="宋体"/>
          <w:sz w:val="24"/>
          <w:szCs w:val="24"/>
        </w:rPr>
      </w:pPr>
      <w:r>
        <w:rPr>
          <w:rFonts w:hint="eastAsia" w:ascii="宋体" w:hAnsi="宋体" w:eastAsia="宋体" w:cs="宋体"/>
          <w:spacing w:val="-2"/>
          <w:position w:val="17"/>
          <w:sz w:val="24"/>
          <w:szCs w:val="24"/>
        </w:rPr>
        <w:t>（4）推荐中标供应商名单；</w:t>
      </w:r>
    </w:p>
    <w:p w14:paraId="07298D1D">
      <w:pPr>
        <w:spacing w:before="2" w:line="217" w:lineRule="auto"/>
        <w:ind w:left="492"/>
        <w:rPr>
          <w:rFonts w:hint="eastAsia" w:ascii="宋体" w:hAnsi="宋体" w:eastAsia="宋体" w:cs="宋体"/>
          <w:sz w:val="24"/>
          <w:szCs w:val="24"/>
        </w:rPr>
      </w:pPr>
      <w:r>
        <w:rPr>
          <w:rFonts w:hint="eastAsia" w:ascii="宋体" w:hAnsi="宋体" w:eastAsia="宋体" w:cs="宋体"/>
          <w:spacing w:val="-3"/>
          <w:sz w:val="24"/>
          <w:szCs w:val="24"/>
        </w:rPr>
        <w:t>（5）编写评标报告。</w:t>
      </w:r>
    </w:p>
    <w:p w14:paraId="2FB1BC2B">
      <w:pPr>
        <w:spacing w:before="182" w:line="220" w:lineRule="auto"/>
        <w:ind w:left="5"/>
        <w:outlineLvl w:val="1"/>
        <w:rPr>
          <w:rFonts w:hint="eastAsia" w:ascii="宋体" w:hAnsi="宋体" w:eastAsia="宋体" w:cs="宋体"/>
          <w:sz w:val="24"/>
          <w:szCs w:val="24"/>
        </w:rPr>
      </w:pPr>
      <w:bookmarkStart w:id="119" w:name="_Toc29555"/>
      <w:r>
        <w:rPr>
          <w:rFonts w:hint="eastAsia" w:ascii="宋体" w:hAnsi="宋体" w:eastAsia="宋体" w:cs="宋体"/>
          <w:spacing w:val="-1"/>
          <w:sz w:val="24"/>
          <w:szCs w:val="24"/>
          <w14:textOutline w14:w="4358" w14:cap="sq" w14:cmpd="sng">
            <w14:solidFill>
              <w14:srgbClr w14:val="000000"/>
            </w14:solidFill>
            <w14:prstDash w14:val="solid"/>
            <w14:bevel/>
          </w14:textOutline>
        </w:rPr>
        <w:t>3.</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定标及定标程序</w:t>
      </w:r>
      <w:bookmarkEnd w:id="119"/>
    </w:p>
    <w:p w14:paraId="0255507F">
      <w:pPr>
        <w:spacing w:before="181" w:line="219" w:lineRule="auto"/>
        <w:ind w:left="492"/>
        <w:rPr>
          <w:rFonts w:hint="eastAsia" w:ascii="宋体" w:hAnsi="宋体" w:eastAsia="宋体" w:cs="宋体"/>
          <w:sz w:val="24"/>
          <w:szCs w:val="24"/>
        </w:rPr>
      </w:pPr>
      <w:r>
        <w:rPr>
          <w:rFonts w:hint="eastAsia" w:ascii="宋体" w:hAnsi="宋体" w:eastAsia="宋体" w:cs="宋体"/>
          <w:spacing w:val="-3"/>
          <w:sz w:val="24"/>
          <w:szCs w:val="24"/>
        </w:rPr>
        <w:t>（见第二章第）</w:t>
      </w:r>
    </w:p>
    <w:p w14:paraId="63B8A15A">
      <w:pPr>
        <w:spacing w:before="184" w:line="220" w:lineRule="auto"/>
        <w:outlineLvl w:val="1"/>
        <w:rPr>
          <w:rFonts w:hint="eastAsia" w:ascii="宋体" w:hAnsi="宋体" w:eastAsia="宋体" w:cs="宋体"/>
          <w:sz w:val="24"/>
          <w:szCs w:val="24"/>
        </w:rPr>
      </w:pPr>
      <w:bookmarkStart w:id="120" w:name="_Toc21978"/>
      <w:r>
        <w:rPr>
          <w:rFonts w:hint="eastAsia" w:ascii="宋体" w:hAnsi="宋体" w:eastAsia="宋体" w:cs="宋体"/>
          <w:spacing w:val="-1"/>
          <w:sz w:val="24"/>
          <w:szCs w:val="24"/>
          <w14:textOutline w14:w="4358" w14:cap="sq" w14:cmpd="sng">
            <w14:solidFill>
              <w14:srgbClr w14:val="000000"/>
            </w14:solidFill>
            <w14:prstDash w14:val="solid"/>
            <w14:bevel/>
          </w14:textOutline>
        </w:rPr>
        <w:t>4.</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评标方法</w:t>
      </w:r>
      <w:bookmarkEnd w:id="120"/>
    </w:p>
    <w:p w14:paraId="374EB59F">
      <w:pPr>
        <w:spacing w:before="179" w:line="219" w:lineRule="auto"/>
        <w:ind w:left="492"/>
        <w:outlineLvl w:val="2"/>
        <w:rPr>
          <w:rFonts w:hint="eastAsia" w:ascii="宋体" w:hAnsi="宋体" w:eastAsia="宋体" w:cs="宋体"/>
          <w:sz w:val="24"/>
          <w:szCs w:val="24"/>
        </w:rPr>
      </w:pPr>
      <w:bookmarkStart w:id="121" w:name="_Toc24967"/>
      <w:r>
        <w:rPr>
          <w:rFonts w:hint="eastAsia" w:ascii="宋体" w:hAnsi="宋体" w:eastAsia="宋体" w:cs="宋体"/>
          <w:spacing w:val="-2"/>
          <w:sz w:val="24"/>
          <w:szCs w:val="24"/>
        </w:rPr>
        <w:t>（见投标人须知前附表）</w:t>
      </w:r>
      <w:bookmarkEnd w:id="121"/>
    </w:p>
    <w:p w14:paraId="5FFEB5C4">
      <w:pPr>
        <w:spacing w:before="182" w:line="219" w:lineRule="auto"/>
        <w:ind w:left="5"/>
        <w:outlineLvl w:val="1"/>
        <w:rPr>
          <w:rFonts w:hint="eastAsia" w:ascii="宋体" w:hAnsi="宋体" w:eastAsia="宋体" w:cs="宋体"/>
          <w:sz w:val="24"/>
          <w:szCs w:val="24"/>
        </w:rPr>
      </w:pPr>
      <w:bookmarkStart w:id="122" w:name="_Toc15753"/>
      <w:r>
        <w:rPr>
          <w:rFonts w:hint="eastAsia" w:ascii="宋体" w:hAnsi="宋体" w:eastAsia="宋体" w:cs="宋体"/>
          <w:spacing w:val="-2"/>
          <w:sz w:val="24"/>
          <w:szCs w:val="24"/>
          <w14:textOutline w14:w="4358" w14:cap="sq" w14:cmpd="sng">
            <w14:solidFill>
              <w14:srgbClr w14:val="000000"/>
            </w14:solidFill>
            <w14:prstDash w14:val="solid"/>
            <w14:bevel/>
          </w14:textOutline>
        </w:rPr>
        <w:t>5、初步评审</w:t>
      </w:r>
      <w:bookmarkEnd w:id="122"/>
    </w:p>
    <w:p w14:paraId="72553954">
      <w:pPr>
        <w:spacing w:before="185" w:afterAutospacing="0" w:line="359" w:lineRule="auto"/>
        <w:ind w:left="1" w:right="57" w:firstLine="483"/>
        <w:jc w:val="both"/>
        <w:rPr>
          <w:rFonts w:hint="eastAsia" w:ascii="宋体" w:hAnsi="宋体" w:eastAsia="宋体" w:cs="宋体"/>
          <w:sz w:val="24"/>
          <w:szCs w:val="24"/>
        </w:rPr>
      </w:pPr>
      <w:r>
        <w:rPr>
          <w:rFonts w:hint="eastAsia" w:ascii="宋体" w:hAnsi="宋体" w:eastAsia="宋体" w:cs="宋体"/>
          <w:spacing w:val="-3"/>
          <w:sz w:val="24"/>
          <w:szCs w:val="24"/>
        </w:rPr>
        <w:t>5.1 评标委员会可以以书面方式要求投标人对投标文件中含义不明确、对同类问题表述不一致或者有明显文字和计算错误的内容作必要的澄清、说明或补正。澄清、说明或补正应以书</w:t>
      </w:r>
      <w:r>
        <w:rPr>
          <w:rFonts w:hint="eastAsia" w:ascii="宋体" w:hAnsi="宋体" w:eastAsia="宋体" w:cs="宋体"/>
          <w:spacing w:val="18"/>
          <w:sz w:val="24"/>
          <w:szCs w:val="24"/>
        </w:rPr>
        <w:t xml:space="preserve"> </w:t>
      </w:r>
      <w:r>
        <w:rPr>
          <w:rFonts w:hint="eastAsia" w:ascii="宋体" w:hAnsi="宋体" w:eastAsia="宋体" w:cs="宋体"/>
          <w:sz w:val="24"/>
          <w:szCs w:val="24"/>
        </w:rPr>
        <w:t>面方式进行,且不得超出投标文件的范围或者改变投标文件的实质性内容。投标文件中明细报</w:t>
      </w:r>
      <w:r>
        <w:rPr>
          <w:rFonts w:hint="eastAsia" w:ascii="宋体" w:hAnsi="宋体" w:eastAsia="宋体" w:cs="宋体"/>
          <w:spacing w:val="-2"/>
          <w:sz w:val="24"/>
          <w:szCs w:val="24"/>
        </w:rPr>
        <w:t>价表的大写金额和小写金额不一致的以大写金额为准；总价金额与综合单价金额不一致的，以综合单价金额为准。</w:t>
      </w:r>
    </w:p>
    <w:p w14:paraId="45A8A52D">
      <w:pPr>
        <w:spacing w:beforeAutospacing="0" w:line="218" w:lineRule="auto"/>
        <w:ind w:left="483"/>
        <w:rPr>
          <w:rFonts w:hint="eastAsia" w:ascii="宋体" w:hAnsi="宋体" w:eastAsia="宋体" w:cs="宋体"/>
          <w:sz w:val="24"/>
          <w:szCs w:val="24"/>
        </w:rPr>
      </w:pPr>
      <w:r>
        <w:rPr>
          <w:rFonts w:hint="eastAsia" w:ascii="宋体" w:hAnsi="宋体" w:eastAsia="宋体" w:cs="宋体"/>
          <w:spacing w:val="-1"/>
          <w:sz w:val="24"/>
          <w:szCs w:val="24"/>
        </w:rPr>
        <w:t>5.2 招标方不接受不符合国家有关部门相关规定的投标报价或优惠方案。</w:t>
      </w:r>
    </w:p>
    <w:p w14:paraId="2B273EF8">
      <w:pPr>
        <w:spacing w:before="183" w:line="359" w:lineRule="auto"/>
        <w:ind w:right="53" w:firstLine="483"/>
        <w:rPr>
          <w:rFonts w:hint="eastAsia" w:ascii="宋体" w:hAnsi="宋体" w:eastAsia="宋体" w:cs="宋体"/>
          <w:sz w:val="24"/>
          <w:szCs w:val="24"/>
        </w:rPr>
      </w:pPr>
      <w:r>
        <w:rPr>
          <w:rFonts w:hint="eastAsia" w:ascii="宋体" w:hAnsi="宋体" w:eastAsia="宋体" w:cs="宋体"/>
          <w:spacing w:val="-3"/>
          <w:sz w:val="24"/>
          <w:szCs w:val="24"/>
        </w:rPr>
        <w:t>5.3 在评标过程中，评标委员会发现投标人的报价明显低于其他投标报价，使得其投标报</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价可能低于其个别成本的，应当要求该投标人做出书面说明并提供相关证明材料。投标人不能</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合理说明或者不能提供相关证明材料的，评标委员会认定该投标人以低于成本报价竞标，其投</w:t>
      </w:r>
      <w:r>
        <w:rPr>
          <w:rFonts w:hint="eastAsia" w:ascii="宋体" w:hAnsi="宋体" w:eastAsia="宋体" w:cs="宋体"/>
          <w:spacing w:val="-2"/>
          <w:sz w:val="24"/>
          <w:szCs w:val="24"/>
        </w:rPr>
        <w:t>标应作废标处理。</w:t>
      </w:r>
    </w:p>
    <w:p w14:paraId="545249BE">
      <w:pPr>
        <w:spacing w:before="179" w:line="468" w:lineRule="exact"/>
        <w:ind w:right="53"/>
        <w:jc w:val="left"/>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lang w:val="en-US" w:eastAsia="zh-CN"/>
        </w:rPr>
        <w:t xml:space="preserve">    </w:t>
      </w:r>
      <w:r>
        <w:rPr>
          <w:rFonts w:hint="eastAsia" w:ascii="宋体" w:hAnsi="宋体" w:eastAsia="宋体" w:cs="宋体"/>
          <w:spacing w:val="-3"/>
          <w:position w:val="17"/>
          <w:sz w:val="24"/>
          <w:szCs w:val="24"/>
        </w:rPr>
        <w:t>5.4 在评标过程中，评标委员会发现投标人以他人名义投标、串通投标、以行贿手段谋取中标或者以其他弄虚作假方式投标的，该投标人的投标应作废标处理。</w:t>
      </w:r>
    </w:p>
    <w:p w14:paraId="52C0609A">
      <w:pPr>
        <w:spacing w:before="179" w:line="468" w:lineRule="exact"/>
        <w:ind w:right="53" w:firstLine="468" w:firstLineChars="200"/>
        <w:jc w:val="left"/>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5.5 投标人的资格条件不符合国家有关规定和招标文件要求的，或者拒不按照要求对投标文件进行澄清、说明或补正的，评标委员会可以否决其投标。</w:t>
      </w:r>
    </w:p>
    <w:p w14:paraId="257A88C5">
      <w:pPr>
        <w:spacing w:before="179" w:line="468" w:lineRule="exact"/>
        <w:ind w:right="53" w:firstLine="468" w:firstLineChars="200"/>
        <w:jc w:val="left"/>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5.6 评标委员会应当审查每一投标文件是否对招标文件提出的所有实质性要求和条件做出满足。未能在实质上满足的投标，应作废标处理。</w:t>
      </w:r>
    </w:p>
    <w:p w14:paraId="3D98A207">
      <w:pPr>
        <w:spacing w:before="179" w:line="468" w:lineRule="exact"/>
        <w:ind w:right="53" w:firstLine="468" w:firstLineChars="200"/>
        <w:jc w:val="left"/>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5.7 投标人不得误导、干扰招标方的评标活动，否则将废除其投标。</w:t>
      </w:r>
    </w:p>
    <w:p w14:paraId="0111F0C4">
      <w:pPr>
        <w:spacing w:before="179" w:line="468" w:lineRule="exact"/>
        <w:ind w:right="53" w:firstLine="468" w:firstLineChars="200"/>
        <w:jc w:val="left"/>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5.8 评标委员会应当根据招标文件，审查并逐项列出投标文件的全部投标偏差。投标偏差分为重大偏差和细微偏差。</w:t>
      </w:r>
    </w:p>
    <w:p w14:paraId="61E57BFA">
      <w:pPr>
        <w:spacing w:before="181" w:line="219" w:lineRule="auto"/>
        <w:ind w:left="483"/>
        <w:outlineLvl w:val="2"/>
        <w:rPr>
          <w:rFonts w:hint="eastAsia" w:ascii="宋体" w:hAnsi="宋体" w:eastAsia="宋体" w:cs="宋体"/>
          <w:sz w:val="24"/>
          <w:szCs w:val="24"/>
        </w:rPr>
      </w:pPr>
      <w:bookmarkStart w:id="123" w:name="_Toc9556"/>
      <w:r>
        <w:rPr>
          <w:rFonts w:hint="eastAsia" w:ascii="宋体" w:hAnsi="宋体" w:eastAsia="宋体" w:cs="宋体"/>
          <w:spacing w:val="-1"/>
          <w:sz w:val="24"/>
          <w:szCs w:val="24"/>
        </w:rPr>
        <w:t>5.9 下列情况属于重大偏差：</w:t>
      </w:r>
      <w:bookmarkEnd w:id="123"/>
    </w:p>
    <w:p w14:paraId="085FD655">
      <w:pPr>
        <w:spacing w:before="182" w:line="219" w:lineRule="auto"/>
        <w:ind w:left="490"/>
        <w:rPr>
          <w:rFonts w:hint="eastAsia" w:ascii="宋体" w:hAnsi="宋体" w:eastAsia="宋体" w:cs="宋体"/>
          <w:sz w:val="24"/>
          <w:szCs w:val="24"/>
        </w:rPr>
      </w:pPr>
      <w:r>
        <w:rPr>
          <w:rFonts w:hint="eastAsia" w:ascii="宋体" w:hAnsi="宋体" w:eastAsia="宋体" w:cs="宋体"/>
          <w:spacing w:val="-1"/>
          <w:sz w:val="24"/>
          <w:szCs w:val="24"/>
        </w:rPr>
        <w:t>（1） 没有按照招标文件要求提供投标保证金的；</w:t>
      </w:r>
    </w:p>
    <w:p w14:paraId="15B404B0">
      <w:pPr>
        <w:spacing w:before="181" w:line="219" w:lineRule="auto"/>
        <w:ind w:left="490"/>
        <w:rPr>
          <w:rFonts w:hint="eastAsia" w:ascii="宋体" w:hAnsi="宋体" w:eastAsia="宋体" w:cs="宋体"/>
          <w:sz w:val="24"/>
          <w:szCs w:val="24"/>
        </w:rPr>
      </w:pPr>
      <w:r>
        <w:rPr>
          <w:rFonts w:hint="eastAsia" w:ascii="宋体" w:hAnsi="宋体" w:eastAsia="宋体" w:cs="宋体"/>
          <w:spacing w:val="-1"/>
          <w:sz w:val="24"/>
          <w:szCs w:val="24"/>
        </w:rPr>
        <w:t>（2） 投标文件没有投标人授权代表签字和加盖公章的；</w:t>
      </w:r>
    </w:p>
    <w:p w14:paraId="17D381E1">
      <w:pPr>
        <w:spacing w:before="184" w:line="219" w:lineRule="auto"/>
        <w:ind w:left="490"/>
        <w:rPr>
          <w:rFonts w:hint="eastAsia" w:ascii="宋体" w:hAnsi="宋体" w:eastAsia="宋体" w:cs="宋体"/>
          <w:sz w:val="24"/>
          <w:szCs w:val="24"/>
        </w:rPr>
      </w:pPr>
      <w:r>
        <w:rPr>
          <w:rFonts w:hint="eastAsia" w:ascii="宋体" w:hAnsi="宋体" w:eastAsia="宋体" w:cs="宋体"/>
          <w:spacing w:val="-1"/>
          <w:sz w:val="24"/>
          <w:szCs w:val="24"/>
        </w:rPr>
        <w:t>（3） 投标文件中附有招标方不能接受的条件的；</w:t>
      </w:r>
    </w:p>
    <w:p w14:paraId="385E516B">
      <w:pPr>
        <w:spacing w:before="181" w:line="219" w:lineRule="auto"/>
        <w:ind w:left="490"/>
        <w:rPr>
          <w:rFonts w:hint="eastAsia" w:ascii="宋体" w:hAnsi="宋体" w:eastAsia="宋体" w:cs="宋体"/>
          <w:sz w:val="24"/>
          <w:szCs w:val="24"/>
        </w:rPr>
      </w:pPr>
      <w:r>
        <w:rPr>
          <w:rFonts w:hint="eastAsia" w:ascii="宋体" w:hAnsi="宋体" w:eastAsia="宋体" w:cs="宋体"/>
          <w:spacing w:val="-1"/>
          <w:sz w:val="24"/>
          <w:szCs w:val="24"/>
        </w:rPr>
        <w:t>（4） 不符合招标文件中规定的其他实质性要求的。</w:t>
      </w:r>
    </w:p>
    <w:p w14:paraId="72032447">
      <w:pPr>
        <w:spacing w:before="184" w:line="219" w:lineRule="auto"/>
        <w:jc w:val="right"/>
        <w:rPr>
          <w:rFonts w:hint="eastAsia" w:ascii="宋体" w:hAnsi="宋体" w:eastAsia="宋体" w:cs="宋体"/>
          <w:sz w:val="24"/>
          <w:szCs w:val="24"/>
        </w:rPr>
      </w:pPr>
      <w:r>
        <w:rPr>
          <w:rFonts w:hint="eastAsia" w:ascii="宋体" w:hAnsi="宋体" w:eastAsia="宋体" w:cs="宋体"/>
          <w:spacing w:val="-1"/>
          <w:sz w:val="24"/>
          <w:szCs w:val="24"/>
        </w:rPr>
        <w:t>投标文件有上述情形之一的，为未能对招标文件做出实</w:t>
      </w:r>
      <w:r>
        <w:rPr>
          <w:rFonts w:hint="eastAsia" w:ascii="宋体" w:hAnsi="宋体" w:eastAsia="宋体" w:cs="宋体"/>
          <w:spacing w:val="-2"/>
          <w:sz w:val="24"/>
          <w:szCs w:val="24"/>
        </w:rPr>
        <w:t>质性满足的投标，并作废标处理。</w:t>
      </w:r>
    </w:p>
    <w:p w14:paraId="7AE6FE55">
      <w:pPr>
        <w:spacing w:before="180" w:line="360" w:lineRule="auto"/>
        <w:ind w:left="2" w:right="53" w:firstLine="480"/>
        <w:rPr>
          <w:rFonts w:hint="eastAsia" w:ascii="宋体" w:hAnsi="宋体" w:eastAsia="宋体" w:cs="宋体"/>
          <w:spacing w:val="-1"/>
          <w:sz w:val="24"/>
          <w:szCs w:val="24"/>
        </w:rPr>
      </w:pPr>
      <w:r>
        <w:rPr>
          <w:rFonts w:hint="eastAsia" w:ascii="宋体" w:hAnsi="宋体" w:eastAsia="宋体" w:cs="宋体"/>
          <w:sz w:val="24"/>
          <w:szCs w:val="24"/>
        </w:rPr>
        <w:t>5.10 细微偏差是指投标实质上满足了招标文件要求，但在个别地方存在漏项或者提供了</w:t>
      </w:r>
      <w:r>
        <w:rPr>
          <w:rFonts w:hint="eastAsia" w:ascii="宋体" w:hAnsi="宋体" w:eastAsia="宋体" w:cs="宋体"/>
          <w:spacing w:val="-3"/>
          <w:sz w:val="24"/>
          <w:szCs w:val="24"/>
        </w:rPr>
        <w:t>不完整的技术信息和数据等情况，并且补正这些遗漏或不完整不会对其他投标人造成不公平的</w:t>
      </w:r>
      <w:r>
        <w:rPr>
          <w:rFonts w:hint="eastAsia" w:ascii="宋体" w:hAnsi="宋体" w:eastAsia="宋体" w:cs="宋体"/>
          <w:spacing w:val="-1"/>
          <w:sz w:val="24"/>
          <w:szCs w:val="24"/>
        </w:rPr>
        <w:t>结果。细微偏差不影响投标文件的有效性。</w:t>
      </w:r>
    </w:p>
    <w:p w14:paraId="0264363C">
      <w:pPr>
        <w:spacing w:before="180" w:line="360" w:lineRule="auto"/>
        <w:ind w:left="2" w:right="53" w:firstLine="480"/>
        <w:rPr>
          <w:rFonts w:hint="eastAsia" w:ascii="宋体" w:hAnsi="宋体" w:eastAsia="宋体" w:cs="宋体"/>
          <w:sz w:val="24"/>
          <w:szCs w:val="24"/>
        </w:rPr>
      </w:pPr>
      <w:r>
        <w:rPr>
          <w:rFonts w:hint="eastAsia" w:ascii="宋体" w:hAnsi="宋体" w:eastAsia="宋体" w:cs="宋体"/>
          <w:sz w:val="24"/>
          <w:szCs w:val="24"/>
        </w:rPr>
        <w:t>评标委员会应当要求存在细小偏差的投标人在评标结束前以书面形式予以补正。拒绝补正的，在详细评审时可以对细微偏差作不利于该投标人的量化。</w:t>
      </w:r>
    </w:p>
    <w:p w14:paraId="0B04A400">
      <w:pPr>
        <w:spacing w:before="180" w:line="360" w:lineRule="auto"/>
        <w:ind w:left="2" w:right="53"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5.11 评标委员会根据本规定否决不合格投标或者界定为废标后，因有效投标不足三个使得投标明显缺乏竞争性时，根据《中华人民共和国政府采购法》的相关规定，将作废标处理</w:t>
      </w:r>
      <w:r>
        <w:rPr>
          <w:rFonts w:hint="eastAsia" w:ascii="宋体" w:hAnsi="宋体" w:eastAsia="宋体" w:cs="宋体"/>
          <w:sz w:val="24"/>
          <w:szCs w:val="24"/>
          <w:lang w:eastAsia="zh-CN"/>
        </w:rPr>
        <w:t>。</w:t>
      </w:r>
    </w:p>
    <w:p w14:paraId="0761B97C">
      <w:pPr>
        <w:spacing w:line="218" w:lineRule="auto"/>
        <w:ind w:firstLine="476" w:firstLineChars="200"/>
        <w:jc w:val="both"/>
        <w:outlineLvl w:val="2"/>
        <w:rPr>
          <w:rFonts w:hint="eastAsia" w:ascii="宋体" w:hAnsi="宋体" w:eastAsia="宋体" w:cs="宋体"/>
          <w:sz w:val="24"/>
          <w:szCs w:val="24"/>
        </w:rPr>
      </w:pPr>
      <w:bookmarkStart w:id="124" w:name="_Toc20393"/>
      <w:r>
        <w:rPr>
          <w:rFonts w:hint="eastAsia" w:ascii="宋体" w:hAnsi="宋体" w:eastAsia="宋体" w:cs="宋体"/>
          <w:spacing w:val="-1"/>
          <w:sz w:val="24"/>
          <w:szCs w:val="24"/>
        </w:rPr>
        <w:t>5.12 对投标文件满足招标文件条款的审查：</w:t>
      </w:r>
      <w:bookmarkEnd w:id="124"/>
    </w:p>
    <w:p w14:paraId="7AF7E06F">
      <w:pPr>
        <w:spacing w:before="182" w:line="360" w:lineRule="auto"/>
        <w:ind w:firstLine="234" w:firstLineChars="100"/>
        <w:rPr>
          <w:rFonts w:hint="eastAsia" w:ascii="宋体" w:hAnsi="宋体" w:eastAsia="宋体" w:cs="宋体"/>
          <w:spacing w:val="-1"/>
          <w:sz w:val="24"/>
          <w:szCs w:val="24"/>
        </w:rPr>
      </w:pPr>
      <w:r>
        <w:rPr>
          <w:rFonts w:hint="eastAsia" w:ascii="宋体" w:hAnsi="宋体" w:eastAsia="宋体" w:cs="宋体"/>
          <w:spacing w:val="-3"/>
          <w:sz w:val="24"/>
          <w:szCs w:val="24"/>
        </w:rPr>
        <w:t>（1）开标后，评标委员会将组织对投标文件进行审查，检查投标文件是否完整，是否出</w:t>
      </w:r>
      <w:r>
        <w:rPr>
          <w:rFonts w:hint="eastAsia" w:ascii="宋体" w:hAnsi="宋体" w:eastAsia="宋体" w:cs="宋体"/>
          <w:spacing w:val="-1"/>
          <w:sz w:val="24"/>
          <w:szCs w:val="24"/>
        </w:rPr>
        <w:t>现计算性错误，投标文件正本是否满足招标文件的格式要求；</w:t>
      </w:r>
    </w:p>
    <w:p w14:paraId="3D9A6F58">
      <w:pPr>
        <w:spacing w:before="78" w:afterAutospacing="0" w:line="360" w:lineRule="auto"/>
        <w:ind w:firstLine="236" w:firstLineChars="100"/>
        <w:rPr>
          <w:rFonts w:hint="eastAsia" w:ascii="宋体" w:hAnsi="宋体" w:eastAsia="宋体" w:cs="宋体"/>
          <w:sz w:val="24"/>
          <w:szCs w:val="24"/>
        </w:rPr>
      </w:pPr>
      <w:r>
        <w:rPr>
          <w:rFonts w:hint="eastAsia" w:ascii="宋体" w:hAnsi="宋体" w:eastAsia="宋体" w:cs="宋体"/>
          <w:spacing w:val="-2"/>
          <w:sz w:val="24"/>
          <w:szCs w:val="24"/>
        </w:rPr>
        <w:t>（2）在对投标文件进行详细评估之前，评标委员会将依据投标人提供的资格证明文件审</w:t>
      </w:r>
      <w:r>
        <w:rPr>
          <w:rFonts w:hint="eastAsia" w:ascii="宋体" w:hAnsi="宋体" w:eastAsia="宋体" w:cs="宋体"/>
          <w:sz w:val="24"/>
          <w:szCs w:val="24"/>
        </w:rPr>
        <w:t xml:space="preserve"> </w:t>
      </w:r>
      <w:r>
        <w:rPr>
          <w:rFonts w:hint="eastAsia" w:ascii="宋体" w:hAnsi="宋体" w:eastAsia="宋体" w:cs="宋体"/>
          <w:spacing w:val="-3"/>
          <w:sz w:val="24"/>
          <w:szCs w:val="24"/>
        </w:rPr>
        <w:t>查投标人的财务、技术能力、企业综合实力。如果确定投标人无能力履行合同，其投标将被拒</w:t>
      </w:r>
      <w:r>
        <w:rPr>
          <w:rFonts w:hint="eastAsia" w:ascii="宋体" w:hAnsi="宋体" w:eastAsia="宋体" w:cs="宋体"/>
          <w:spacing w:val="-6"/>
          <w:sz w:val="24"/>
          <w:szCs w:val="24"/>
        </w:rPr>
        <w:t>绝；</w:t>
      </w:r>
    </w:p>
    <w:p w14:paraId="5A7E0930">
      <w:pPr>
        <w:spacing w:beforeAutospacing="0" w:afterAutospacing="0" w:line="360" w:lineRule="auto"/>
        <w:ind w:right="117" w:firstLine="236" w:firstLineChars="100"/>
        <w:rPr>
          <w:rFonts w:hint="eastAsia" w:ascii="宋体" w:hAnsi="宋体" w:eastAsia="宋体" w:cs="宋体"/>
          <w:sz w:val="24"/>
          <w:szCs w:val="24"/>
        </w:rPr>
      </w:pPr>
      <w:r>
        <w:rPr>
          <w:rFonts w:hint="eastAsia" w:ascii="宋体" w:hAnsi="宋体" w:eastAsia="宋体" w:cs="宋体"/>
          <w:spacing w:val="-2"/>
          <w:sz w:val="24"/>
          <w:szCs w:val="24"/>
        </w:rPr>
        <w:t>（3）评标委员会将确定每一投标人是否对招标文件的要求做出了实质性满足，而没有重</w:t>
      </w:r>
      <w:r>
        <w:rPr>
          <w:rFonts w:hint="eastAsia" w:ascii="宋体" w:hAnsi="宋体" w:eastAsia="宋体" w:cs="宋体"/>
          <w:spacing w:val="-3"/>
          <w:sz w:val="24"/>
          <w:szCs w:val="24"/>
        </w:rPr>
        <w:t>大偏离。实质性满足的投标是指符合招标文件的所有条款、条件和规定且没有重大偏离和保留的投标。重大偏离或保留系指影响到招标文件规定的服务范围和质量，或限制了招标人的权力</w:t>
      </w:r>
      <w:r>
        <w:rPr>
          <w:rFonts w:hint="eastAsia" w:ascii="宋体" w:hAnsi="宋体" w:eastAsia="宋体" w:cs="宋体"/>
          <w:spacing w:val="3"/>
          <w:sz w:val="24"/>
          <w:szCs w:val="24"/>
        </w:rPr>
        <w:t>和投标人义务的规定，而纠正这些偏离将影响到其他提交实质性满足的投标人的公平竞争地</w:t>
      </w:r>
      <w:r>
        <w:rPr>
          <w:rFonts w:hint="eastAsia" w:ascii="宋体" w:hAnsi="宋体" w:eastAsia="宋体" w:cs="宋体"/>
          <w:spacing w:val="-5"/>
          <w:sz w:val="24"/>
          <w:szCs w:val="24"/>
        </w:rPr>
        <w:t>位；</w:t>
      </w:r>
    </w:p>
    <w:p w14:paraId="127FC609">
      <w:pPr>
        <w:spacing w:beforeAutospacing="0" w:line="219" w:lineRule="auto"/>
        <w:ind w:firstLine="238" w:firstLineChars="100"/>
        <w:rPr>
          <w:rFonts w:hint="eastAsia" w:ascii="宋体" w:hAnsi="宋体" w:eastAsia="宋体" w:cs="宋体"/>
          <w:sz w:val="24"/>
          <w:szCs w:val="24"/>
        </w:rPr>
      </w:pPr>
      <w:r>
        <w:rPr>
          <w:rFonts w:hint="eastAsia" w:ascii="宋体" w:hAnsi="宋体" w:eastAsia="宋体" w:cs="宋体"/>
          <w:spacing w:val="-1"/>
          <w:sz w:val="24"/>
          <w:szCs w:val="24"/>
        </w:rPr>
        <w:t>（4） 评标委员会判断投标文件的满足性仅基于投标文件本身而不靠外部证据；</w:t>
      </w:r>
    </w:p>
    <w:p w14:paraId="471101ED">
      <w:pPr>
        <w:spacing w:before="181" w:afterAutospacing="0" w:line="468" w:lineRule="exact"/>
        <w:ind w:firstLine="236" w:firstLineChars="100"/>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（5）</w:t>
      </w:r>
      <w:r>
        <w:rPr>
          <w:rFonts w:hint="eastAsia" w:ascii="宋体" w:hAnsi="宋体" w:eastAsia="宋体" w:cs="宋体"/>
          <w:spacing w:val="-38"/>
          <w:position w:val="17"/>
          <w:sz w:val="24"/>
          <w:szCs w:val="24"/>
        </w:rPr>
        <w:t xml:space="preserve"> </w:t>
      </w:r>
      <w:r>
        <w:rPr>
          <w:rFonts w:hint="eastAsia" w:ascii="宋体" w:hAnsi="宋体" w:eastAsia="宋体" w:cs="宋体"/>
          <w:spacing w:val="-2"/>
          <w:position w:val="17"/>
          <w:sz w:val="24"/>
          <w:szCs w:val="24"/>
        </w:rPr>
        <w:t>评标委员会将拒绝被确定为非实质性满足的投标。投标人不能通过修正或撤消不</w:t>
      </w:r>
    </w:p>
    <w:p w14:paraId="4BD916DC">
      <w:pPr>
        <w:spacing w:beforeAutospacing="0" w:line="468" w:lineRule="exact"/>
        <w:rPr>
          <w:rFonts w:hint="eastAsia" w:ascii="宋体" w:hAnsi="宋体" w:eastAsia="宋体" w:cs="宋体"/>
          <w:sz w:val="24"/>
          <w:szCs w:val="24"/>
        </w:rPr>
      </w:pPr>
      <w:r>
        <w:rPr>
          <w:rFonts w:hint="eastAsia" w:ascii="宋体" w:hAnsi="宋体" w:eastAsia="宋体" w:cs="宋体"/>
          <w:spacing w:val="-2"/>
          <w:position w:val="17"/>
          <w:sz w:val="24"/>
          <w:szCs w:val="24"/>
        </w:rPr>
        <w:t>符合之处而使其投标成为实质性满足的投标。</w:t>
      </w:r>
    </w:p>
    <w:p w14:paraId="67C78A81">
      <w:pPr>
        <w:spacing w:before="183" w:line="359" w:lineRule="auto"/>
        <w:ind w:right="117" w:firstLine="480" w:firstLineChars="200"/>
        <w:jc w:val="both"/>
        <w:rPr>
          <w:rFonts w:hint="eastAsia" w:ascii="宋体" w:hAnsi="宋体" w:eastAsia="宋体" w:cs="宋体"/>
          <w:sz w:val="24"/>
          <w:szCs w:val="24"/>
        </w:rPr>
      </w:pPr>
      <w:r>
        <w:rPr>
          <w:rFonts w:hint="eastAsia" w:ascii="宋体" w:hAnsi="宋体" w:eastAsia="宋体" w:cs="宋体"/>
          <w:sz w:val="24"/>
          <w:szCs w:val="24"/>
        </w:rPr>
        <w:t>5.13 采用最综合评分法的采购项目，提供相同品牌产品的不同投标人参加同一合同项下</w:t>
      </w:r>
      <w:r>
        <w:rPr>
          <w:rFonts w:hint="eastAsia" w:ascii="宋体" w:hAnsi="宋体" w:eastAsia="宋体" w:cs="宋体"/>
          <w:spacing w:val="-3"/>
          <w:sz w:val="24"/>
          <w:szCs w:val="24"/>
        </w:rPr>
        <w:t>投标的，且通过资格审查、符合性审查的不同投标人参加同一合同项下投标的。按一家投标人</w:t>
      </w:r>
      <w:r>
        <w:rPr>
          <w:rFonts w:hint="eastAsia" w:ascii="宋体" w:hAnsi="宋体" w:eastAsia="宋体" w:cs="宋体"/>
          <w:spacing w:val="-1"/>
          <w:sz w:val="24"/>
          <w:szCs w:val="24"/>
        </w:rPr>
        <w:t>计算，评审后得分最高的同类品牌投标人获得中标人推荐资格。</w:t>
      </w:r>
    </w:p>
    <w:p w14:paraId="5D9EB917">
      <w:pPr>
        <w:pStyle w:val="6"/>
        <w:spacing w:line="258" w:lineRule="auto"/>
        <w:rPr>
          <w:rFonts w:hint="eastAsia" w:ascii="宋体" w:hAnsi="宋体" w:eastAsia="宋体" w:cs="宋体"/>
        </w:rPr>
      </w:pPr>
    </w:p>
    <w:p w14:paraId="450F773B">
      <w:pPr>
        <w:pStyle w:val="6"/>
        <w:spacing w:line="258" w:lineRule="auto"/>
        <w:rPr>
          <w:rFonts w:hint="eastAsia" w:ascii="宋体" w:hAnsi="宋体" w:eastAsia="宋体" w:cs="宋体"/>
        </w:rPr>
      </w:pPr>
    </w:p>
    <w:p w14:paraId="16C6669E">
      <w:pPr>
        <w:pStyle w:val="6"/>
        <w:spacing w:line="258" w:lineRule="auto"/>
        <w:rPr>
          <w:rFonts w:hint="eastAsia" w:ascii="宋体" w:hAnsi="宋体" w:eastAsia="宋体" w:cs="宋体"/>
        </w:rPr>
      </w:pPr>
    </w:p>
    <w:p w14:paraId="475EF4C6">
      <w:pPr>
        <w:pStyle w:val="6"/>
        <w:spacing w:line="258" w:lineRule="auto"/>
        <w:rPr>
          <w:rFonts w:hint="eastAsia" w:ascii="宋体" w:hAnsi="宋体" w:eastAsia="宋体" w:cs="宋体"/>
        </w:rPr>
      </w:pPr>
    </w:p>
    <w:p w14:paraId="72D1BF13">
      <w:pPr>
        <w:pStyle w:val="6"/>
        <w:spacing w:line="258" w:lineRule="auto"/>
        <w:rPr>
          <w:rFonts w:hint="eastAsia" w:ascii="宋体" w:hAnsi="宋体" w:eastAsia="宋体" w:cs="宋体"/>
        </w:rPr>
      </w:pPr>
    </w:p>
    <w:p w14:paraId="319C1B29">
      <w:pPr>
        <w:pStyle w:val="6"/>
        <w:spacing w:line="258" w:lineRule="auto"/>
        <w:rPr>
          <w:rFonts w:hint="eastAsia" w:ascii="宋体" w:hAnsi="宋体" w:eastAsia="宋体" w:cs="宋体"/>
        </w:rPr>
      </w:pPr>
    </w:p>
    <w:p w14:paraId="2B762337">
      <w:pPr>
        <w:pStyle w:val="6"/>
        <w:spacing w:line="258" w:lineRule="auto"/>
        <w:rPr>
          <w:rFonts w:hint="eastAsia" w:ascii="宋体" w:hAnsi="宋体" w:eastAsia="宋体" w:cs="宋体"/>
        </w:rPr>
      </w:pPr>
    </w:p>
    <w:p w14:paraId="15FCADA6">
      <w:pPr>
        <w:pStyle w:val="6"/>
        <w:spacing w:line="258" w:lineRule="auto"/>
        <w:rPr>
          <w:rFonts w:hint="eastAsia" w:ascii="宋体" w:hAnsi="宋体" w:eastAsia="宋体" w:cs="宋体"/>
        </w:rPr>
      </w:pPr>
    </w:p>
    <w:p w14:paraId="2563D674">
      <w:pPr>
        <w:pStyle w:val="6"/>
        <w:spacing w:line="258" w:lineRule="auto"/>
        <w:rPr>
          <w:rFonts w:hint="eastAsia" w:ascii="宋体" w:hAnsi="宋体" w:eastAsia="宋体" w:cs="宋体"/>
        </w:rPr>
      </w:pPr>
    </w:p>
    <w:p w14:paraId="2A4FB2BB">
      <w:pPr>
        <w:pStyle w:val="6"/>
        <w:spacing w:line="258" w:lineRule="auto"/>
        <w:rPr>
          <w:rFonts w:hint="eastAsia" w:ascii="宋体" w:hAnsi="宋体" w:eastAsia="宋体" w:cs="宋体"/>
        </w:rPr>
      </w:pPr>
    </w:p>
    <w:p w14:paraId="683E2EE7">
      <w:pPr>
        <w:pStyle w:val="6"/>
        <w:spacing w:line="258" w:lineRule="auto"/>
        <w:rPr>
          <w:rFonts w:hint="eastAsia" w:ascii="宋体" w:hAnsi="宋体" w:eastAsia="宋体" w:cs="宋体"/>
        </w:rPr>
      </w:pPr>
    </w:p>
    <w:p w14:paraId="3FD5373D">
      <w:pPr>
        <w:pStyle w:val="6"/>
        <w:spacing w:line="258" w:lineRule="auto"/>
        <w:rPr>
          <w:rFonts w:hint="eastAsia" w:ascii="宋体" w:hAnsi="宋体" w:eastAsia="宋体" w:cs="宋体"/>
        </w:rPr>
      </w:pPr>
    </w:p>
    <w:p w14:paraId="783A210E">
      <w:pPr>
        <w:pStyle w:val="6"/>
        <w:spacing w:line="258" w:lineRule="auto"/>
        <w:rPr>
          <w:rFonts w:hint="eastAsia" w:ascii="宋体" w:hAnsi="宋体" w:eastAsia="宋体" w:cs="宋体"/>
        </w:rPr>
      </w:pPr>
    </w:p>
    <w:p w14:paraId="263E8803">
      <w:pPr>
        <w:pStyle w:val="6"/>
        <w:spacing w:line="258" w:lineRule="auto"/>
        <w:rPr>
          <w:rFonts w:hint="eastAsia" w:ascii="宋体" w:hAnsi="宋体" w:eastAsia="宋体" w:cs="宋体"/>
        </w:rPr>
      </w:pPr>
    </w:p>
    <w:p w14:paraId="085932BE">
      <w:pPr>
        <w:pStyle w:val="6"/>
        <w:spacing w:line="258" w:lineRule="auto"/>
        <w:rPr>
          <w:rFonts w:hint="eastAsia" w:ascii="宋体" w:hAnsi="宋体" w:eastAsia="宋体" w:cs="宋体"/>
        </w:rPr>
      </w:pPr>
    </w:p>
    <w:p w14:paraId="16320CCF">
      <w:pPr>
        <w:pStyle w:val="6"/>
        <w:spacing w:line="258" w:lineRule="auto"/>
        <w:rPr>
          <w:rFonts w:hint="eastAsia" w:ascii="宋体" w:hAnsi="宋体" w:eastAsia="宋体" w:cs="宋体"/>
        </w:rPr>
      </w:pPr>
    </w:p>
    <w:p w14:paraId="4827EE20">
      <w:pPr>
        <w:spacing w:before="79" w:line="219" w:lineRule="auto"/>
        <w:ind w:left="144"/>
        <w:outlineLvl w:val="1"/>
        <w:rPr>
          <w:rFonts w:hint="eastAsia" w:ascii="宋体" w:hAnsi="宋体" w:eastAsia="宋体" w:cs="宋体"/>
          <w:sz w:val="24"/>
          <w:szCs w:val="24"/>
        </w:rPr>
      </w:pPr>
      <w:bookmarkStart w:id="125" w:name="_Toc27642"/>
      <w:r>
        <w:rPr>
          <w:rFonts w:hint="eastAsia" w:ascii="宋体" w:hAnsi="宋体" w:eastAsia="宋体" w:cs="宋体"/>
          <w:spacing w:val="-2"/>
          <w:sz w:val="24"/>
          <w:szCs w:val="24"/>
          <w14:textOutline w14:w="4358" w14:cap="sq" w14:cmpd="sng">
            <w14:solidFill>
              <w14:srgbClr w14:val="000000"/>
            </w14:solidFill>
            <w14:prstDash w14:val="solid"/>
            <w14:bevel/>
          </w14:textOutline>
        </w:rPr>
        <w:t>1、资格性审查标准：</w:t>
      </w:r>
      <w:bookmarkEnd w:id="125"/>
    </w:p>
    <w:p w14:paraId="347ECCA3">
      <w:pPr>
        <w:spacing w:line="147" w:lineRule="exact"/>
        <w:rPr>
          <w:rFonts w:hint="eastAsia" w:ascii="宋体" w:hAnsi="宋体" w:eastAsia="宋体" w:cs="宋体"/>
        </w:rPr>
      </w:pPr>
    </w:p>
    <w:tbl>
      <w:tblPr>
        <w:tblStyle w:val="18"/>
        <w:tblW w:w="99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7365"/>
        <w:gridCol w:w="720"/>
        <w:gridCol w:w="600"/>
        <w:gridCol w:w="783"/>
      </w:tblGrid>
      <w:tr w14:paraId="121C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7863" w:type="dxa"/>
            <w:gridSpan w:val="2"/>
            <w:tcBorders>
              <w:top w:val="single" w:color="000000" w:sz="6" w:space="0"/>
              <w:left w:val="single" w:color="000000" w:sz="6" w:space="0"/>
            </w:tcBorders>
            <w:vAlign w:val="top"/>
          </w:tcPr>
          <w:p w14:paraId="4F0BED04">
            <w:pPr>
              <w:pStyle w:val="19"/>
              <w:spacing w:before="215" w:line="219" w:lineRule="auto"/>
              <w:ind w:left="3471"/>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评审内容</w:t>
            </w:r>
          </w:p>
        </w:tc>
        <w:tc>
          <w:tcPr>
            <w:tcW w:w="2103" w:type="dxa"/>
            <w:gridSpan w:val="3"/>
            <w:tcBorders>
              <w:top w:val="single" w:color="000000" w:sz="6" w:space="0"/>
              <w:right w:val="single" w:color="000000" w:sz="6" w:space="0"/>
            </w:tcBorders>
            <w:vAlign w:val="top"/>
          </w:tcPr>
          <w:p w14:paraId="36FA7F20">
            <w:pPr>
              <w:pStyle w:val="19"/>
              <w:spacing w:before="215" w:line="220" w:lineRule="auto"/>
              <w:ind w:left="601"/>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投标企业名称</w:t>
            </w:r>
          </w:p>
        </w:tc>
      </w:tr>
      <w:tr w14:paraId="2C14D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98" w:type="dxa"/>
            <w:tcBorders>
              <w:left w:val="single" w:color="000000" w:sz="6" w:space="0"/>
            </w:tcBorders>
            <w:vAlign w:val="center"/>
          </w:tcPr>
          <w:p w14:paraId="191F00B4">
            <w:pPr>
              <w:pStyle w:val="19"/>
              <w:spacing w:before="203" w:line="184" w:lineRule="auto"/>
              <w:jc w:val="center"/>
              <w:rPr>
                <w:rFonts w:hint="eastAsia" w:ascii="宋体" w:hAnsi="宋体" w:eastAsia="宋体" w:cs="宋体"/>
              </w:rPr>
            </w:pPr>
            <w:r>
              <w:rPr>
                <w:rFonts w:hint="eastAsia" w:ascii="宋体" w:hAnsi="宋体" w:eastAsia="宋体" w:cs="宋体"/>
              </w:rPr>
              <w:t>1</w:t>
            </w:r>
          </w:p>
        </w:tc>
        <w:tc>
          <w:tcPr>
            <w:tcW w:w="7365" w:type="dxa"/>
            <w:vAlign w:val="top"/>
          </w:tcPr>
          <w:p w14:paraId="2C24B074">
            <w:pPr>
              <w:spacing w:beforeAutospacing="0" w:afterAutospacing="0" w:line="240" w:lineRule="auto"/>
              <w:ind w:right="117"/>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20" w:type="dxa"/>
            <w:vAlign w:val="top"/>
          </w:tcPr>
          <w:p w14:paraId="72A8F752">
            <w:pPr>
              <w:pStyle w:val="19"/>
              <w:spacing w:before="203" w:line="184" w:lineRule="auto"/>
              <w:jc w:val="center"/>
              <w:rPr>
                <w:rFonts w:hint="eastAsia" w:ascii="宋体" w:hAnsi="宋体" w:eastAsia="宋体" w:cs="宋体"/>
              </w:rPr>
            </w:pPr>
            <w:r>
              <w:rPr>
                <w:rFonts w:hint="eastAsia" w:ascii="宋体" w:hAnsi="宋体" w:eastAsia="宋体" w:cs="宋体"/>
              </w:rPr>
              <w:t>1</w:t>
            </w:r>
          </w:p>
        </w:tc>
        <w:tc>
          <w:tcPr>
            <w:tcW w:w="600" w:type="dxa"/>
            <w:vAlign w:val="top"/>
          </w:tcPr>
          <w:p w14:paraId="48A0F59C">
            <w:pPr>
              <w:pStyle w:val="19"/>
              <w:spacing w:before="204" w:line="183" w:lineRule="auto"/>
              <w:jc w:val="center"/>
              <w:rPr>
                <w:rFonts w:hint="eastAsia" w:ascii="宋体" w:hAnsi="宋体" w:eastAsia="宋体" w:cs="宋体"/>
              </w:rPr>
            </w:pPr>
            <w:r>
              <w:rPr>
                <w:rFonts w:hint="eastAsia" w:ascii="宋体" w:hAnsi="宋体" w:eastAsia="宋体" w:cs="宋体"/>
              </w:rPr>
              <w:t>2</w:t>
            </w:r>
          </w:p>
        </w:tc>
        <w:tc>
          <w:tcPr>
            <w:tcW w:w="783" w:type="dxa"/>
            <w:tcBorders>
              <w:right w:val="single" w:color="000000" w:sz="6" w:space="0"/>
            </w:tcBorders>
            <w:vAlign w:val="top"/>
          </w:tcPr>
          <w:p w14:paraId="7E5C849F">
            <w:pPr>
              <w:pStyle w:val="19"/>
              <w:spacing w:before="166" w:line="378" w:lineRule="exact"/>
              <w:ind w:left="134"/>
              <w:jc w:val="center"/>
              <w:rPr>
                <w:rFonts w:hint="eastAsia" w:ascii="宋体" w:hAnsi="宋体" w:eastAsia="宋体" w:cs="宋体"/>
              </w:rPr>
            </w:pPr>
            <w:r>
              <w:rPr>
                <w:rFonts w:hint="eastAsia" w:ascii="宋体" w:hAnsi="宋体" w:eastAsia="宋体" w:cs="宋体"/>
                <w:spacing w:val="-13"/>
                <w:position w:val="3"/>
              </w:rPr>
              <w:t>……</w:t>
            </w:r>
          </w:p>
        </w:tc>
      </w:tr>
      <w:tr w14:paraId="55919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498" w:type="dxa"/>
            <w:tcBorders>
              <w:left w:val="single" w:color="000000" w:sz="6" w:space="0"/>
            </w:tcBorders>
            <w:vAlign w:val="center"/>
          </w:tcPr>
          <w:p w14:paraId="0A550405">
            <w:pPr>
              <w:pStyle w:val="19"/>
              <w:tabs>
                <w:tab w:val="left" w:pos="266"/>
                <w:tab w:val="center" w:pos="387"/>
              </w:tabs>
              <w:spacing w:before="78" w:line="183" w:lineRule="auto"/>
              <w:jc w:val="center"/>
              <w:rPr>
                <w:rFonts w:hint="eastAsia" w:ascii="宋体" w:hAnsi="宋体" w:eastAsia="宋体" w:cs="宋体"/>
                <w:lang w:eastAsia="zh-CN"/>
              </w:rPr>
            </w:pPr>
            <w:r>
              <w:rPr>
                <w:rFonts w:hint="eastAsia" w:ascii="宋体" w:hAnsi="宋体" w:eastAsia="宋体" w:cs="宋体"/>
              </w:rPr>
              <w:t>2</w:t>
            </w:r>
          </w:p>
        </w:tc>
        <w:tc>
          <w:tcPr>
            <w:tcW w:w="7365" w:type="dxa"/>
            <w:vAlign w:val="top"/>
          </w:tcPr>
          <w:p w14:paraId="44314020">
            <w:pPr>
              <w:spacing w:beforeAutospacing="0" w:afterAutospacing="0" w:line="240" w:lineRule="auto"/>
              <w:ind w:right="117"/>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p>
        </w:tc>
        <w:tc>
          <w:tcPr>
            <w:tcW w:w="720" w:type="dxa"/>
            <w:vAlign w:val="top"/>
          </w:tcPr>
          <w:p w14:paraId="4E16846D">
            <w:pPr>
              <w:rPr>
                <w:rFonts w:hint="eastAsia" w:ascii="宋体" w:hAnsi="宋体" w:eastAsia="宋体" w:cs="宋体"/>
                <w:sz w:val="21"/>
              </w:rPr>
            </w:pPr>
          </w:p>
        </w:tc>
        <w:tc>
          <w:tcPr>
            <w:tcW w:w="600" w:type="dxa"/>
            <w:vAlign w:val="top"/>
          </w:tcPr>
          <w:p w14:paraId="0BC951A5">
            <w:pPr>
              <w:rPr>
                <w:rFonts w:hint="eastAsia" w:ascii="宋体" w:hAnsi="宋体" w:eastAsia="宋体" w:cs="宋体"/>
                <w:sz w:val="21"/>
              </w:rPr>
            </w:pPr>
          </w:p>
        </w:tc>
        <w:tc>
          <w:tcPr>
            <w:tcW w:w="783" w:type="dxa"/>
            <w:tcBorders>
              <w:right w:val="single" w:color="000000" w:sz="6" w:space="0"/>
            </w:tcBorders>
            <w:vAlign w:val="top"/>
          </w:tcPr>
          <w:p w14:paraId="4BE88FDC">
            <w:pPr>
              <w:rPr>
                <w:rFonts w:hint="eastAsia" w:ascii="宋体" w:hAnsi="宋体" w:eastAsia="宋体" w:cs="宋体"/>
                <w:sz w:val="21"/>
              </w:rPr>
            </w:pPr>
          </w:p>
        </w:tc>
      </w:tr>
      <w:tr w14:paraId="34434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498" w:type="dxa"/>
            <w:tcBorders>
              <w:left w:val="single" w:color="000000" w:sz="6" w:space="0"/>
            </w:tcBorders>
            <w:vAlign w:val="center"/>
          </w:tcPr>
          <w:p w14:paraId="67975410">
            <w:pPr>
              <w:pStyle w:val="19"/>
              <w:spacing w:before="78" w:line="183" w:lineRule="auto"/>
              <w:jc w:val="center"/>
              <w:rPr>
                <w:rFonts w:hint="eastAsia" w:ascii="宋体" w:hAnsi="宋体" w:eastAsia="宋体" w:cs="宋体"/>
              </w:rPr>
            </w:pPr>
            <w:r>
              <w:rPr>
                <w:rFonts w:hint="eastAsia" w:ascii="宋体" w:hAnsi="宋体" w:eastAsia="宋体" w:cs="宋体"/>
              </w:rPr>
              <w:t>3</w:t>
            </w:r>
          </w:p>
        </w:tc>
        <w:tc>
          <w:tcPr>
            <w:tcW w:w="7365" w:type="dxa"/>
            <w:vAlign w:val="center"/>
          </w:tcPr>
          <w:p w14:paraId="6F63921F">
            <w:pPr>
              <w:spacing w:beforeAutospacing="0" w:afterAutospacing="0" w:line="240" w:lineRule="auto"/>
              <w:ind w:right="117"/>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p>
        </w:tc>
        <w:tc>
          <w:tcPr>
            <w:tcW w:w="720" w:type="dxa"/>
            <w:vAlign w:val="top"/>
          </w:tcPr>
          <w:p w14:paraId="60D3DC98">
            <w:pPr>
              <w:rPr>
                <w:rFonts w:hint="eastAsia" w:ascii="宋体" w:hAnsi="宋体" w:eastAsia="宋体" w:cs="宋体"/>
                <w:sz w:val="21"/>
              </w:rPr>
            </w:pPr>
          </w:p>
        </w:tc>
        <w:tc>
          <w:tcPr>
            <w:tcW w:w="600" w:type="dxa"/>
            <w:vAlign w:val="top"/>
          </w:tcPr>
          <w:p w14:paraId="1260200E">
            <w:pPr>
              <w:rPr>
                <w:rFonts w:hint="eastAsia" w:ascii="宋体" w:hAnsi="宋体" w:eastAsia="宋体" w:cs="宋体"/>
                <w:sz w:val="21"/>
              </w:rPr>
            </w:pPr>
          </w:p>
        </w:tc>
        <w:tc>
          <w:tcPr>
            <w:tcW w:w="783" w:type="dxa"/>
            <w:tcBorders>
              <w:right w:val="single" w:color="000000" w:sz="6" w:space="0"/>
            </w:tcBorders>
            <w:vAlign w:val="top"/>
          </w:tcPr>
          <w:p w14:paraId="32AD42F8">
            <w:pPr>
              <w:rPr>
                <w:rFonts w:hint="eastAsia" w:ascii="宋体" w:hAnsi="宋体" w:eastAsia="宋体" w:cs="宋体"/>
                <w:sz w:val="21"/>
              </w:rPr>
            </w:pPr>
          </w:p>
        </w:tc>
      </w:tr>
      <w:tr w14:paraId="639EB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498" w:type="dxa"/>
            <w:tcBorders>
              <w:left w:val="single" w:color="000000" w:sz="6" w:space="0"/>
            </w:tcBorders>
            <w:vAlign w:val="center"/>
          </w:tcPr>
          <w:p w14:paraId="76B4B63D">
            <w:pPr>
              <w:pStyle w:val="19"/>
              <w:spacing w:before="78" w:line="183" w:lineRule="auto"/>
              <w:jc w:val="center"/>
              <w:rPr>
                <w:rFonts w:hint="eastAsia" w:ascii="宋体" w:hAnsi="宋体" w:eastAsia="宋体" w:cs="宋体"/>
              </w:rPr>
            </w:pPr>
            <w:r>
              <w:rPr>
                <w:rFonts w:hint="eastAsia" w:ascii="宋体" w:hAnsi="宋体" w:eastAsia="宋体" w:cs="宋体"/>
              </w:rPr>
              <w:t>4</w:t>
            </w:r>
          </w:p>
        </w:tc>
        <w:tc>
          <w:tcPr>
            <w:tcW w:w="7365" w:type="dxa"/>
            <w:vAlign w:val="center"/>
          </w:tcPr>
          <w:p w14:paraId="07BE054B">
            <w:pPr>
              <w:spacing w:beforeAutospacing="0" w:afterAutospacing="0" w:line="240" w:lineRule="auto"/>
              <w:ind w:right="117"/>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履行合同所必需的设备和专业技术能力：提供履行合同所必需的设备和专业技术能力的书面承诺函并加盖单位公章；</w:t>
            </w:r>
          </w:p>
        </w:tc>
        <w:tc>
          <w:tcPr>
            <w:tcW w:w="720" w:type="dxa"/>
            <w:vAlign w:val="top"/>
          </w:tcPr>
          <w:p w14:paraId="269821C0">
            <w:pPr>
              <w:rPr>
                <w:rFonts w:hint="eastAsia" w:ascii="宋体" w:hAnsi="宋体" w:eastAsia="宋体" w:cs="宋体"/>
                <w:sz w:val="21"/>
              </w:rPr>
            </w:pPr>
          </w:p>
        </w:tc>
        <w:tc>
          <w:tcPr>
            <w:tcW w:w="600" w:type="dxa"/>
            <w:vAlign w:val="top"/>
          </w:tcPr>
          <w:p w14:paraId="19770CD3">
            <w:pPr>
              <w:rPr>
                <w:rFonts w:hint="eastAsia" w:ascii="宋体" w:hAnsi="宋体" w:eastAsia="宋体" w:cs="宋体"/>
                <w:sz w:val="21"/>
              </w:rPr>
            </w:pPr>
          </w:p>
        </w:tc>
        <w:tc>
          <w:tcPr>
            <w:tcW w:w="783" w:type="dxa"/>
            <w:tcBorders>
              <w:right w:val="single" w:color="000000" w:sz="6" w:space="0"/>
            </w:tcBorders>
            <w:vAlign w:val="top"/>
          </w:tcPr>
          <w:p w14:paraId="322AF9F8">
            <w:pPr>
              <w:rPr>
                <w:rFonts w:hint="eastAsia" w:ascii="宋体" w:hAnsi="宋体" w:eastAsia="宋体" w:cs="宋体"/>
                <w:sz w:val="21"/>
              </w:rPr>
            </w:pPr>
          </w:p>
        </w:tc>
      </w:tr>
      <w:tr w14:paraId="0887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98" w:type="dxa"/>
            <w:tcBorders>
              <w:left w:val="single" w:color="000000" w:sz="6" w:space="0"/>
            </w:tcBorders>
            <w:vAlign w:val="center"/>
          </w:tcPr>
          <w:p w14:paraId="643915CF">
            <w:pPr>
              <w:pStyle w:val="19"/>
              <w:spacing w:before="78" w:line="182"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5</w:t>
            </w:r>
          </w:p>
        </w:tc>
        <w:tc>
          <w:tcPr>
            <w:tcW w:w="7365" w:type="dxa"/>
            <w:vAlign w:val="top"/>
          </w:tcPr>
          <w:p w14:paraId="1B9ACB2E">
            <w:pPr>
              <w:spacing w:beforeAutospacing="0" w:afterAutospacing="0" w:line="240" w:lineRule="auto"/>
              <w:ind w:right="117"/>
              <w:jc w:val="both"/>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zh-CN"/>
              </w:rPr>
              <w:t>参加采购活动前3年内，在经营活动中没有重大违法记录：提供参加本次政府采购活动前3年内在经营活动中没有重大违法记录的书面承诺函并加盖单位公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720" w:type="dxa"/>
            <w:vAlign w:val="top"/>
          </w:tcPr>
          <w:p w14:paraId="3200AD17">
            <w:pPr>
              <w:rPr>
                <w:rFonts w:hint="eastAsia" w:ascii="宋体" w:hAnsi="宋体" w:eastAsia="宋体" w:cs="宋体"/>
                <w:sz w:val="21"/>
              </w:rPr>
            </w:pPr>
          </w:p>
        </w:tc>
        <w:tc>
          <w:tcPr>
            <w:tcW w:w="600" w:type="dxa"/>
            <w:vAlign w:val="top"/>
          </w:tcPr>
          <w:p w14:paraId="7A5E3D41">
            <w:pPr>
              <w:rPr>
                <w:rFonts w:hint="eastAsia" w:ascii="宋体" w:hAnsi="宋体" w:eastAsia="宋体" w:cs="宋体"/>
                <w:sz w:val="21"/>
              </w:rPr>
            </w:pPr>
          </w:p>
        </w:tc>
        <w:tc>
          <w:tcPr>
            <w:tcW w:w="783" w:type="dxa"/>
            <w:tcBorders>
              <w:right w:val="single" w:color="000000" w:sz="6" w:space="0"/>
            </w:tcBorders>
            <w:vAlign w:val="top"/>
          </w:tcPr>
          <w:p w14:paraId="00CD163A">
            <w:pPr>
              <w:rPr>
                <w:rFonts w:hint="eastAsia" w:ascii="宋体" w:hAnsi="宋体" w:eastAsia="宋体" w:cs="宋体"/>
                <w:sz w:val="21"/>
              </w:rPr>
            </w:pPr>
          </w:p>
        </w:tc>
      </w:tr>
      <w:tr w14:paraId="4DF9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498" w:type="dxa"/>
            <w:tcBorders>
              <w:left w:val="single" w:color="000000" w:sz="6" w:space="0"/>
            </w:tcBorders>
            <w:vAlign w:val="center"/>
          </w:tcPr>
          <w:p w14:paraId="3E0985CB">
            <w:pPr>
              <w:pStyle w:val="19"/>
              <w:spacing w:before="78" w:line="183"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6</w:t>
            </w:r>
          </w:p>
        </w:tc>
        <w:tc>
          <w:tcPr>
            <w:tcW w:w="7365" w:type="dxa"/>
            <w:vAlign w:val="top"/>
          </w:tcPr>
          <w:p w14:paraId="345889D2">
            <w:pPr>
              <w:spacing w:beforeAutospacing="0" w:afterAutospacing="0" w:line="240" w:lineRule="auto"/>
              <w:ind w:right="117"/>
              <w:jc w:val="both"/>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zh-CN"/>
              </w:rPr>
              <w:t>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p>
        </w:tc>
        <w:tc>
          <w:tcPr>
            <w:tcW w:w="720" w:type="dxa"/>
            <w:vAlign w:val="top"/>
          </w:tcPr>
          <w:p w14:paraId="5A466081">
            <w:pPr>
              <w:rPr>
                <w:rFonts w:hint="eastAsia" w:ascii="宋体" w:hAnsi="宋体" w:eastAsia="宋体" w:cs="宋体"/>
                <w:sz w:val="21"/>
              </w:rPr>
            </w:pPr>
          </w:p>
        </w:tc>
        <w:tc>
          <w:tcPr>
            <w:tcW w:w="600" w:type="dxa"/>
            <w:vAlign w:val="top"/>
          </w:tcPr>
          <w:p w14:paraId="069ED232">
            <w:pPr>
              <w:rPr>
                <w:rFonts w:hint="eastAsia" w:ascii="宋体" w:hAnsi="宋体" w:eastAsia="宋体" w:cs="宋体"/>
                <w:sz w:val="21"/>
              </w:rPr>
            </w:pPr>
          </w:p>
        </w:tc>
        <w:tc>
          <w:tcPr>
            <w:tcW w:w="783" w:type="dxa"/>
            <w:tcBorders>
              <w:right w:val="single" w:color="000000" w:sz="6" w:space="0"/>
            </w:tcBorders>
            <w:vAlign w:val="top"/>
          </w:tcPr>
          <w:p w14:paraId="49062B33">
            <w:pPr>
              <w:rPr>
                <w:rFonts w:hint="eastAsia" w:ascii="宋体" w:hAnsi="宋体" w:eastAsia="宋体" w:cs="宋体"/>
                <w:sz w:val="21"/>
              </w:rPr>
            </w:pPr>
          </w:p>
        </w:tc>
      </w:tr>
      <w:tr w14:paraId="3998E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98" w:type="dxa"/>
            <w:tcBorders>
              <w:left w:val="single" w:color="000000" w:sz="6" w:space="0"/>
            </w:tcBorders>
            <w:vAlign w:val="center"/>
          </w:tcPr>
          <w:p w14:paraId="26B0D0AD">
            <w:pPr>
              <w:pStyle w:val="19"/>
              <w:spacing w:before="215" w:line="182"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rPr>
              <w:t>7</w:t>
            </w:r>
          </w:p>
        </w:tc>
        <w:tc>
          <w:tcPr>
            <w:tcW w:w="7365" w:type="dxa"/>
            <w:vAlign w:val="top"/>
          </w:tcPr>
          <w:p w14:paraId="29EA7E07">
            <w:pPr>
              <w:spacing w:beforeAutospacing="0" w:afterAutospacing="0" w:line="240" w:lineRule="auto"/>
              <w:ind w:right="117"/>
              <w:jc w:val="both"/>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zh-CN"/>
              </w:rPr>
              <w:t>企业负责人为同一人或者存在直接控股、管理关系的不同投标人，不得参加同一合同项下的政府采购活动。否则，皆取消投标资格。</w:t>
            </w:r>
          </w:p>
        </w:tc>
        <w:tc>
          <w:tcPr>
            <w:tcW w:w="720" w:type="dxa"/>
            <w:vAlign w:val="top"/>
          </w:tcPr>
          <w:p w14:paraId="4FAF37C4">
            <w:pPr>
              <w:rPr>
                <w:rFonts w:hint="eastAsia" w:ascii="宋体" w:hAnsi="宋体" w:eastAsia="宋体" w:cs="宋体"/>
                <w:sz w:val="21"/>
              </w:rPr>
            </w:pPr>
          </w:p>
        </w:tc>
        <w:tc>
          <w:tcPr>
            <w:tcW w:w="600" w:type="dxa"/>
            <w:vAlign w:val="top"/>
          </w:tcPr>
          <w:p w14:paraId="45F43A48">
            <w:pPr>
              <w:rPr>
                <w:rFonts w:hint="eastAsia" w:ascii="宋体" w:hAnsi="宋体" w:eastAsia="宋体" w:cs="宋体"/>
                <w:sz w:val="21"/>
              </w:rPr>
            </w:pPr>
          </w:p>
        </w:tc>
        <w:tc>
          <w:tcPr>
            <w:tcW w:w="783" w:type="dxa"/>
            <w:tcBorders>
              <w:right w:val="single" w:color="000000" w:sz="6" w:space="0"/>
            </w:tcBorders>
            <w:vAlign w:val="top"/>
          </w:tcPr>
          <w:p w14:paraId="7BA4977A">
            <w:pPr>
              <w:rPr>
                <w:rFonts w:hint="eastAsia" w:ascii="宋体" w:hAnsi="宋体" w:eastAsia="宋体" w:cs="宋体"/>
                <w:sz w:val="21"/>
              </w:rPr>
            </w:pPr>
          </w:p>
        </w:tc>
      </w:tr>
      <w:tr w14:paraId="03CF8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498" w:type="dxa"/>
            <w:tcBorders>
              <w:left w:val="single" w:color="000000" w:sz="6" w:space="0"/>
            </w:tcBorders>
            <w:vAlign w:val="center"/>
          </w:tcPr>
          <w:p w14:paraId="4D12D9B9">
            <w:pPr>
              <w:pStyle w:val="19"/>
              <w:spacing w:before="215" w:line="182"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7365" w:type="dxa"/>
            <w:vAlign w:val="center"/>
          </w:tcPr>
          <w:p w14:paraId="16121F45">
            <w:pPr>
              <w:spacing w:beforeAutospacing="0" w:afterAutospacing="0" w:line="240" w:lineRule="auto"/>
              <w:ind w:right="117"/>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投标保证金或电子保函：25000.00元整（大写：贰万伍仟元整）；</w:t>
            </w:r>
          </w:p>
        </w:tc>
        <w:tc>
          <w:tcPr>
            <w:tcW w:w="720" w:type="dxa"/>
            <w:vAlign w:val="top"/>
          </w:tcPr>
          <w:p w14:paraId="0A70595B">
            <w:pPr>
              <w:rPr>
                <w:rFonts w:hint="eastAsia" w:ascii="宋体" w:hAnsi="宋体" w:eastAsia="宋体" w:cs="宋体"/>
                <w:sz w:val="21"/>
              </w:rPr>
            </w:pPr>
          </w:p>
        </w:tc>
        <w:tc>
          <w:tcPr>
            <w:tcW w:w="600" w:type="dxa"/>
            <w:vAlign w:val="top"/>
          </w:tcPr>
          <w:p w14:paraId="4A644ABE">
            <w:pPr>
              <w:rPr>
                <w:rFonts w:hint="eastAsia" w:ascii="宋体" w:hAnsi="宋体" w:eastAsia="宋体" w:cs="宋体"/>
                <w:sz w:val="21"/>
              </w:rPr>
            </w:pPr>
          </w:p>
        </w:tc>
        <w:tc>
          <w:tcPr>
            <w:tcW w:w="783" w:type="dxa"/>
            <w:tcBorders>
              <w:right w:val="single" w:color="000000" w:sz="6" w:space="0"/>
            </w:tcBorders>
            <w:vAlign w:val="top"/>
          </w:tcPr>
          <w:p w14:paraId="693D49FB">
            <w:pPr>
              <w:rPr>
                <w:rFonts w:hint="eastAsia" w:ascii="宋体" w:hAnsi="宋体" w:eastAsia="宋体" w:cs="宋体"/>
                <w:sz w:val="21"/>
              </w:rPr>
            </w:pPr>
          </w:p>
        </w:tc>
      </w:tr>
      <w:tr w14:paraId="3894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498" w:type="dxa"/>
            <w:tcBorders>
              <w:left w:val="single" w:color="000000" w:sz="6" w:space="0"/>
            </w:tcBorders>
            <w:vAlign w:val="center"/>
          </w:tcPr>
          <w:p w14:paraId="58225214">
            <w:pPr>
              <w:pStyle w:val="19"/>
              <w:spacing w:before="215" w:line="182" w:lineRule="auto"/>
              <w:jc w:val="center"/>
              <w:rPr>
                <w:rFonts w:hint="default" w:ascii="宋体" w:hAnsi="宋体" w:eastAsia="宋体" w:cs="宋体"/>
                <w:lang w:val="en-US" w:eastAsia="zh-CN"/>
              </w:rPr>
            </w:pPr>
            <w:r>
              <w:rPr>
                <w:rFonts w:hint="eastAsia" w:cs="宋体"/>
                <w:lang w:val="en-US" w:eastAsia="zh-CN"/>
              </w:rPr>
              <w:t>9</w:t>
            </w:r>
          </w:p>
        </w:tc>
        <w:tc>
          <w:tcPr>
            <w:tcW w:w="7365" w:type="dxa"/>
            <w:vAlign w:val="center"/>
          </w:tcPr>
          <w:p w14:paraId="7AD441D2">
            <w:pPr>
              <w:spacing w:beforeAutospacing="0" w:afterAutospacing="0" w:line="240" w:lineRule="auto"/>
              <w:ind w:right="117"/>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投标供应商需提供有效期内《食品经营许可证》或《食品生产许可证》和《动物防疫条件合格证》或近期的检疫检验合格证明；</w:t>
            </w:r>
          </w:p>
        </w:tc>
        <w:tc>
          <w:tcPr>
            <w:tcW w:w="720" w:type="dxa"/>
            <w:vAlign w:val="top"/>
          </w:tcPr>
          <w:p w14:paraId="7C6A8271">
            <w:pPr>
              <w:rPr>
                <w:rFonts w:hint="eastAsia" w:ascii="宋体" w:hAnsi="宋体" w:eastAsia="宋体" w:cs="宋体"/>
                <w:sz w:val="21"/>
              </w:rPr>
            </w:pPr>
          </w:p>
        </w:tc>
        <w:tc>
          <w:tcPr>
            <w:tcW w:w="600" w:type="dxa"/>
            <w:vAlign w:val="top"/>
          </w:tcPr>
          <w:p w14:paraId="6E300E07">
            <w:pPr>
              <w:rPr>
                <w:rFonts w:hint="eastAsia" w:ascii="宋体" w:hAnsi="宋体" w:eastAsia="宋体" w:cs="宋体"/>
                <w:sz w:val="21"/>
              </w:rPr>
            </w:pPr>
          </w:p>
        </w:tc>
        <w:tc>
          <w:tcPr>
            <w:tcW w:w="783" w:type="dxa"/>
            <w:tcBorders>
              <w:right w:val="single" w:color="000000" w:sz="6" w:space="0"/>
            </w:tcBorders>
            <w:vAlign w:val="top"/>
          </w:tcPr>
          <w:p w14:paraId="1ECC25E0">
            <w:pPr>
              <w:rPr>
                <w:rFonts w:hint="eastAsia" w:ascii="宋体" w:hAnsi="宋体" w:eastAsia="宋体" w:cs="宋体"/>
                <w:sz w:val="21"/>
              </w:rPr>
            </w:pPr>
          </w:p>
        </w:tc>
      </w:tr>
      <w:tr w14:paraId="66BE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98" w:type="dxa"/>
            <w:tcBorders>
              <w:left w:val="single" w:color="000000" w:sz="6" w:space="0"/>
            </w:tcBorders>
            <w:vAlign w:val="center"/>
          </w:tcPr>
          <w:p w14:paraId="396B795C">
            <w:pPr>
              <w:pStyle w:val="19"/>
              <w:spacing w:before="215" w:line="182" w:lineRule="auto"/>
              <w:jc w:val="center"/>
              <w:rPr>
                <w:rFonts w:hint="default" w:cs="宋体"/>
                <w:lang w:val="en-US" w:eastAsia="zh-CN"/>
              </w:rPr>
            </w:pPr>
            <w:r>
              <w:rPr>
                <w:rFonts w:hint="eastAsia" w:cs="宋体"/>
                <w:lang w:val="en-US" w:eastAsia="zh-CN"/>
              </w:rPr>
              <w:t>10</w:t>
            </w:r>
          </w:p>
        </w:tc>
        <w:tc>
          <w:tcPr>
            <w:tcW w:w="7365" w:type="dxa"/>
            <w:vAlign w:val="center"/>
          </w:tcPr>
          <w:p w14:paraId="2AB8D73D">
            <w:pPr>
              <w:spacing w:beforeAutospacing="0" w:afterAutospacing="0" w:line="240" w:lineRule="auto"/>
              <w:ind w:right="117"/>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提供《中小企业声明函》</w:t>
            </w:r>
          </w:p>
        </w:tc>
        <w:tc>
          <w:tcPr>
            <w:tcW w:w="720" w:type="dxa"/>
            <w:vAlign w:val="top"/>
          </w:tcPr>
          <w:p w14:paraId="1DF27D67">
            <w:pPr>
              <w:rPr>
                <w:rFonts w:hint="eastAsia" w:ascii="宋体" w:hAnsi="宋体" w:eastAsia="宋体" w:cs="宋体"/>
                <w:sz w:val="21"/>
              </w:rPr>
            </w:pPr>
          </w:p>
        </w:tc>
        <w:tc>
          <w:tcPr>
            <w:tcW w:w="600" w:type="dxa"/>
            <w:vAlign w:val="top"/>
          </w:tcPr>
          <w:p w14:paraId="0C88082D">
            <w:pPr>
              <w:rPr>
                <w:rFonts w:hint="eastAsia" w:ascii="宋体" w:hAnsi="宋体" w:eastAsia="宋体" w:cs="宋体"/>
                <w:sz w:val="21"/>
              </w:rPr>
            </w:pPr>
          </w:p>
        </w:tc>
        <w:tc>
          <w:tcPr>
            <w:tcW w:w="783" w:type="dxa"/>
            <w:tcBorders>
              <w:right w:val="single" w:color="000000" w:sz="6" w:space="0"/>
            </w:tcBorders>
            <w:vAlign w:val="top"/>
          </w:tcPr>
          <w:p w14:paraId="4F5D85F7">
            <w:pPr>
              <w:rPr>
                <w:rFonts w:hint="eastAsia" w:ascii="宋体" w:hAnsi="宋体" w:eastAsia="宋体" w:cs="宋体"/>
                <w:sz w:val="21"/>
              </w:rPr>
            </w:pPr>
          </w:p>
        </w:tc>
      </w:tr>
      <w:tr w14:paraId="011B7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7863" w:type="dxa"/>
            <w:gridSpan w:val="2"/>
            <w:tcBorders>
              <w:left w:val="single" w:color="000000" w:sz="6" w:space="0"/>
              <w:bottom w:val="single" w:color="000000" w:sz="6" w:space="0"/>
            </w:tcBorders>
            <w:vAlign w:val="center"/>
          </w:tcPr>
          <w:p w14:paraId="4476EF78">
            <w:pPr>
              <w:pStyle w:val="19"/>
              <w:spacing w:line="218" w:lineRule="auto"/>
              <w:ind w:left="113"/>
              <w:jc w:val="both"/>
              <w:rPr>
                <w:rFonts w:hint="eastAsia" w:ascii="宋体" w:hAnsi="宋体" w:eastAsia="宋体" w:cs="宋体"/>
                <w:spacing w:val="-1"/>
              </w:rPr>
            </w:pPr>
            <w:r>
              <w:rPr>
                <w:rFonts w:hint="eastAsia" w:ascii="宋体" w:hAnsi="宋体" w:eastAsia="宋体" w:cs="宋体"/>
                <w:spacing w:val="-3"/>
              </w:rPr>
              <w:t>结论：通过评审打“</w:t>
            </w:r>
            <w:r>
              <w:rPr>
                <w:rFonts w:hint="eastAsia" w:ascii="宋体" w:hAnsi="宋体" w:eastAsia="宋体" w:cs="宋体"/>
                <w:spacing w:val="-50"/>
              </w:rPr>
              <w:t xml:space="preserve"> </w:t>
            </w:r>
            <w:r>
              <w:rPr>
                <w:rFonts w:hint="eastAsia" w:ascii="宋体" w:hAnsi="宋体" w:eastAsia="宋体" w:cs="宋体"/>
                <w:spacing w:val="-3"/>
              </w:rPr>
              <w:t>√</w:t>
            </w:r>
            <w:r>
              <w:rPr>
                <w:rFonts w:hint="eastAsia" w:ascii="宋体" w:hAnsi="宋体" w:eastAsia="宋体" w:cs="宋体"/>
                <w:spacing w:val="-88"/>
              </w:rPr>
              <w:t xml:space="preserve"> </w:t>
            </w:r>
            <w:r>
              <w:rPr>
                <w:rFonts w:hint="eastAsia" w:ascii="宋体" w:hAnsi="宋体" w:eastAsia="宋体" w:cs="宋体"/>
                <w:spacing w:val="-3"/>
              </w:rPr>
              <w:t>”</w:t>
            </w:r>
            <w:r>
              <w:rPr>
                <w:rFonts w:hint="eastAsia" w:ascii="宋体" w:hAnsi="宋体" w:eastAsia="宋体" w:cs="宋体"/>
                <w:spacing w:val="16"/>
              </w:rPr>
              <w:t xml:space="preserve">      </w:t>
            </w:r>
            <w:r>
              <w:rPr>
                <w:rFonts w:hint="eastAsia" w:ascii="宋体" w:hAnsi="宋体" w:eastAsia="宋体" w:cs="宋体"/>
                <w:spacing w:val="-3"/>
              </w:rPr>
              <w:t>未通过评审打“</w:t>
            </w:r>
            <w:r>
              <w:rPr>
                <w:rFonts w:hint="eastAsia" w:ascii="宋体" w:hAnsi="宋体" w:eastAsia="宋体" w:cs="宋体"/>
                <w:spacing w:val="-72"/>
              </w:rPr>
              <w:t xml:space="preserve"> </w:t>
            </w:r>
            <w:r>
              <w:rPr>
                <w:rFonts w:hint="eastAsia" w:ascii="宋体" w:hAnsi="宋体" w:eastAsia="宋体" w:cs="宋体"/>
                <w:spacing w:val="-3"/>
              </w:rPr>
              <w:t>×</w:t>
            </w:r>
            <w:r>
              <w:rPr>
                <w:rFonts w:hint="eastAsia" w:ascii="宋体" w:hAnsi="宋体" w:eastAsia="宋体" w:cs="宋体"/>
                <w:spacing w:val="-88"/>
              </w:rPr>
              <w:t xml:space="preserve"> </w:t>
            </w:r>
            <w:r>
              <w:rPr>
                <w:rFonts w:hint="eastAsia" w:ascii="宋体" w:hAnsi="宋体" w:eastAsia="宋体" w:cs="宋体"/>
                <w:spacing w:val="-3"/>
              </w:rPr>
              <w:t>”</w:t>
            </w:r>
          </w:p>
        </w:tc>
        <w:tc>
          <w:tcPr>
            <w:tcW w:w="720" w:type="dxa"/>
            <w:tcBorders>
              <w:bottom w:val="single" w:color="000000" w:sz="6" w:space="0"/>
            </w:tcBorders>
            <w:vAlign w:val="top"/>
          </w:tcPr>
          <w:p w14:paraId="3B65ADF1">
            <w:pPr>
              <w:rPr>
                <w:rFonts w:hint="eastAsia" w:ascii="宋体" w:hAnsi="宋体" w:eastAsia="宋体" w:cs="宋体"/>
                <w:sz w:val="21"/>
              </w:rPr>
            </w:pPr>
          </w:p>
        </w:tc>
        <w:tc>
          <w:tcPr>
            <w:tcW w:w="600" w:type="dxa"/>
            <w:tcBorders>
              <w:bottom w:val="single" w:color="000000" w:sz="6" w:space="0"/>
            </w:tcBorders>
            <w:vAlign w:val="top"/>
          </w:tcPr>
          <w:p w14:paraId="1576DC68">
            <w:pPr>
              <w:rPr>
                <w:rFonts w:hint="eastAsia" w:ascii="宋体" w:hAnsi="宋体" w:eastAsia="宋体" w:cs="宋体"/>
                <w:sz w:val="21"/>
              </w:rPr>
            </w:pPr>
          </w:p>
        </w:tc>
        <w:tc>
          <w:tcPr>
            <w:tcW w:w="783" w:type="dxa"/>
            <w:tcBorders>
              <w:bottom w:val="single" w:color="000000" w:sz="6" w:space="0"/>
              <w:right w:val="single" w:color="000000" w:sz="6" w:space="0"/>
            </w:tcBorders>
            <w:vAlign w:val="top"/>
          </w:tcPr>
          <w:p w14:paraId="6B7C7C78">
            <w:pPr>
              <w:rPr>
                <w:rFonts w:hint="eastAsia" w:ascii="宋体" w:hAnsi="宋体" w:eastAsia="宋体" w:cs="宋体"/>
                <w:sz w:val="21"/>
              </w:rPr>
            </w:pPr>
          </w:p>
        </w:tc>
      </w:tr>
    </w:tbl>
    <w:p w14:paraId="4DD88B9F">
      <w:pPr>
        <w:spacing w:line="240" w:lineRule="auto"/>
        <w:outlineLvl w:val="9"/>
        <w:rPr>
          <w:rFonts w:hint="eastAsia" w:ascii="宋体" w:hAnsi="宋体" w:eastAsia="宋体" w:cs="宋体"/>
          <w:spacing w:val="-1"/>
          <w:sz w:val="24"/>
          <w:szCs w:val="24"/>
          <w14:textOutline w14:w="4358" w14:cap="sq" w14:cmpd="sng">
            <w14:solidFill>
              <w14:srgbClr w14:val="000000"/>
            </w14:solidFill>
            <w14:prstDash w14:val="solid"/>
            <w14:bevel/>
          </w14:textOutline>
        </w:rPr>
      </w:pPr>
    </w:p>
    <w:p w14:paraId="7DD4161F">
      <w:pPr>
        <w:spacing w:before="78" w:line="219" w:lineRule="auto"/>
        <w:ind w:left="129"/>
        <w:outlineLvl w:val="1"/>
        <w:rPr>
          <w:rFonts w:hint="eastAsia" w:ascii="宋体" w:hAnsi="宋体" w:eastAsia="宋体" w:cs="宋体"/>
          <w:sz w:val="24"/>
          <w:szCs w:val="24"/>
        </w:rPr>
      </w:pPr>
      <w:bookmarkStart w:id="126" w:name="_Toc17351"/>
      <w:r>
        <w:rPr>
          <w:rFonts w:hint="eastAsia" w:ascii="宋体" w:hAnsi="宋体" w:eastAsia="宋体" w:cs="宋体"/>
          <w:spacing w:val="-1"/>
          <w:sz w:val="24"/>
          <w:szCs w:val="24"/>
          <w14:textOutline w14:w="4358" w14:cap="sq" w14:cmpd="sng">
            <w14:solidFill>
              <w14:srgbClr w14:val="000000"/>
            </w14:solidFill>
            <w14:prstDash w14:val="solid"/>
            <w14:bevel/>
          </w14:textOutline>
        </w:rPr>
        <w:t>2、符合性审查标准</w:t>
      </w:r>
      <w:bookmarkEnd w:id="126"/>
    </w:p>
    <w:p w14:paraId="4C0E02E6">
      <w:pPr>
        <w:spacing w:line="41" w:lineRule="exact"/>
        <w:rPr>
          <w:rFonts w:hint="eastAsia" w:ascii="宋体" w:hAnsi="宋体" w:eastAsia="宋体" w:cs="宋体"/>
        </w:rPr>
      </w:pPr>
    </w:p>
    <w:tbl>
      <w:tblPr>
        <w:tblStyle w:val="18"/>
        <w:tblW w:w="99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359"/>
        <w:gridCol w:w="888"/>
        <w:gridCol w:w="889"/>
        <w:gridCol w:w="917"/>
      </w:tblGrid>
      <w:tr w14:paraId="5CCD1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272" w:type="dxa"/>
            <w:gridSpan w:val="2"/>
            <w:tcBorders>
              <w:top w:val="single" w:color="000000" w:sz="6" w:space="0"/>
              <w:left w:val="single" w:color="000000" w:sz="6" w:space="0"/>
            </w:tcBorders>
            <w:vAlign w:val="top"/>
          </w:tcPr>
          <w:p w14:paraId="4A6B9EBE">
            <w:pPr>
              <w:pStyle w:val="19"/>
              <w:spacing w:before="129" w:line="219" w:lineRule="auto"/>
              <w:ind w:left="3398"/>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评审内容</w:t>
            </w:r>
          </w:p>
        </w:tc>
        <w:tc>
          <w:tcPr>
            <w:tcW w:w="2694" w:type="dxa"/>
            <w:gridSpan w:val="3"/>
            <w:tcBorders>
              <w:top w:val="single" w:color="000000" w:sz="6" w:space="0"/>
              <w:right w:val="single" w:color="000000" w:sz="6" w:space="0"/>
            </w:tcBorders>
            <w:vAlign w:val="top"/>
          </w:tcPr>
          <w:p w14:paraId="56826DF9">
            <w:pPr>
              <w:pStyle w:val="19"/>
              <w:spacing w:before="128" w:line="220" w:lineRule="auto"/>
              <w:ind w:left="602"/>
              <w:rPr>
                <w:rFonts w:hint="eastAsia" w:ascii="宋体" w:hAnsi="宋体" w:eastAsia="宋体" w:cs="宋体"/>
              </w:rPr>
            </w:pPr>
            <w:r>
              <w:rPr>
                <w:rFonts w:hint="eastAsia" w:ascii="宋体" w:hAnsi="宋体" w:eastAsia="宋体" w:cs="宋体"/>
                <w:spacing w:val="-2"/>
                <w14:textOutline w14:w="4358" w14:cap="sq" w14:cmpd="sng">
                  <w14:solidFill>
                    <w14:srgbClr w14:val="000000"/>
                  </w14:solidFill>
                  <w14:prstDash w14:val="solid"/>
                  <w14:bevel/>
                </w14:textOutline>
              </w:rPr>
              <w:t>投标企业名称</w:t>
            </w:r>
          </w:p>
        </w:tc>
      </w:tr>
      <w:tr w14:paraId="0B4D9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32746168">
            <w:pPr>
              <w:pStyle w:val="19"/>
              <w:spacing w:before="174" w:line="184" w:lineRule="auto"/>
              <w:ind w:left="381"/>
              <w:rPr>
                <w:rFonts w:hint="eastAsia" w:ascii="宋体" w:hAnsi="宋体" w:eastAsia="宋体" w:cs="宋体"/>
              </w:rPr>
            </w:pPr>
            <w:r>
              <w:rPr>
                <w:rFonts w:hint="eastAsia" w:ascii="宋体" w:hAnsi="宋体" w:eastAsia="宋体" w:cs="宋体"/>
              </w:rPr>
              <w:t>1</w:t>
            </w:r>
          </w:p>
        </w:tc>
        <w:tc>
          <w:tcPr>
            <w:tcW w:w="6359" w:type="dxa"/>
            <w:vAlign w:val="center"/>
          </w:tcPr>
          <w:p w14:paraId="1FA1DBC1">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投标文件是否按招标文件要求签署、盖章；</w:t>
            </w:r>
          </w:p>
        </w:tc>
        <w:tc>
          <w:tcPr>
            <w:tcW w:w="888" w:type="dxa"/>
            <w:vAlign w:val="top"/>
          </w:tcPr>
          <w:p w14:paraId="05A03E03">
            <w:pPr>
              <w:pStyle w:val="19"/>
              <w:spacing w:before="174" w:line="184" w:lineRule="auto"/>
              <w:ind w:left="377"/>
              <w:rPr>
                <w:rFonts w:hint="eastAsia" w:ascii="宋体" w:hAnsi="宋体" w:eastAsia="宋体" w:cs="宋体"/>
              </w:rPr>
            </w:pPr>
            <w:r>
              <w:rPr>
                <w:rFonts w:hint="eastAsia" w:ascii="宋体" w:hAnsi="宋体" w:eastAsia="宋体" w:cs="宋体"/>
              </w:rPr>
              <w:t>1</w:t>
            </w:r>
          </w:p>
        </w:tc>
        <w:tc>
          <w:tcPr>
            <w:tcW w:w="889" w:type="dxa"/>
            <w:vAlign w:val="top"/>
          </w:tcPr>
          <w:p w14:paraId="29657D92">
            <w:pPr>
              <w:pStyle w:val="19"/>
              <w:spacing w:before="175" w:line="183" w:lineRule="auto"/>
              <w:ind w:left="362"/>
              <w:rPr>
                <w:rFonts w:hint="eastAsia" w:ascii="宋体" w:hAnsi="宋体" w:eastAsia="宋体" w:cs="宋体"/>
              </w:rPr>
            </w:pPr>
            <w:r>
              <w:rPr>
                <w:rFonts w:hint="eastAsia" w:ascii="宋体" w:hAnsi="宋体" w:eastAsia="宋体" w:cs="宋体"/>
              </w:rPr>
              <w:t>2</w:t>
            </w:r>
          </w:p>
        </w:tc>
        <w:tc>
          <w:tcPr>
            <w:tcW w:w="917" w:type="dxa"/>
            <w:tcBorders>
              <w:right w:val="single" w:color="000000" w:sz="6" w:space="0"/>
            </w:tcBorders>
            <w:vAlign w:val="top"/>
          </w:tcPr>
          <w:p w14:paraId="6E7259DA">
            <w:pPr>
              <w:pStyle w:val="19"/>
              <w:spacing w:before="137" w:line="370" w:lineRule="exact"/>
              <w:ind w:left="135"/>
              <w:rPr>
                <w:rFonts w:hint="eastAsia" w:ascii="宋体" w:hAnsi="宋体" w:eastAsia="宋体" w:cs="宋体"/>
              </w:rPr>
            </w:pPr>
            <w:r>
              <w:rPr>
                <w:rFonts w:hint="eastAsia" w:ascii="宋体" w:hAnsi="宋体" w:eastAsia="宋体" w:cs="宋体"/>
                <w:spacing w:val="-13"/>
                <w:position w:val="2"/>
              </w:rPr>
              <w:t>……</w:t>
            </w:r>
          </w:p>
        </w:tc>
      </w:tr>
      <w:tr w14:paraId="57BAE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37996405">
            <w:pPr>
              <w:spacing w:line="254" w:lineRule="auto"/>
              <w:rPr>
                <w:rFonts w:hint="eastAsia" w:ascii="宋体" w:hAnsi="宋体" w:eastAsia="宋体" w:cs="宋体"/>
                <w:sz w:val="21"/>
              </w:rPr>
            </w:pPr>
          </w:p>
          <w:p w14:paraId="49B0526F">
            <w:pPr>
              <w:pStyle w:val="19"/>
              <w:spacing w:before="78" w:line="183" w:lineRule="auto"/>
              <w:ind w:left="366"/>
              <w:rPr>
                <w:rFonts w:hint="eastAsia" w:ascii="宋体" w:hAnsi="宋体" w:eastAsia="宋体" w:cs="宋体"/>
              </w:rPr>
            </w:pPr>
            <w:r>
              <w:rPr>
                <w:rFonts w:hint="eastAsia" w:ascii="宋体" w:hAnsi="宋体" w:eastAsia="宋体" w:cs="宋体"/>
              </w:rPr>
              <w:t>2</w:t>
            </w:r>
          </w:p>
        </w:tc>
        <w:tc>
          <w:tcPr>
            <w:tcW w:w="6359" w:type="dxa"/>
            <w:vAlign w:val="center"/>
          </w:tcPr>
          <w:p w14:paraId="07E0720E">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投标文件是否不齐全或者内容虚假的；</w:t>
            </w:r>
          </w:p>
        </w:tc>
        <w:tc>
          <w:tcPr>
            <w:tcW w:w="888" w:type="dxa"/>
            <w:vAlign w:val="top"/>
          </w:tcPr>
          <w:p w14:paraId="6C79B378">
            <w:pPr>
              <w:rPr>
                <w:rFonts w:hint="eastAsia" w:ascii="宋体" w:hAnsi="宋体" w:eastAsia="宋体" w:cs="宋体"/>
                <w:sz w:val="21"/>
              </w:rPr>
            </w:pPr>
          </w:p>
        </w:tc>
        <w:tc>
          <w:tcPr>
            <w:tcW w:w="889" w:type="dxa"/>
            <w:vAlign w:val="top"/>
          </w:tcPr>
          <w:p w14:paraId="61D30EA9">
            <w:pPr>
              <w:rPr>
                <w:rFonts w:hint="eastAsia" w:ascii="宋体" w:hAnsi="宋体" w:eastAsia="宋体" w:cs="宋体"/>
                <w:sz w:val="21"/>
              </w:rPr>
            </w:pPr>
          </w:p>
        </w:tc>
        <w:tc>
          <w:tcPr>
            <w:tcW w:w="917" w:type="dxa"/>
            <w:tcBorders>
              <w:right w:val="single" w:color="000000" w:sz="6" w:space="0"/>
            </w:tcBorders>
            <w:vAlign w:val="top"/>
          </w:tcPr>
          <w:p w14:paraId="54EA31D3">
            <w:pPr>
              <w:rPr>
                <w:rFonts w:hint="eastAsia" w:ascii="宋体" w:hAnsi="宋体" w:eastAsia="宋体" w:cs="宋体"/>
                <w:sz w:val="21"/>
              </w:rPr>
            </w:pPr>
          </w:p>
        </w:tc>
      </w:tr>
      <w:tr w14:paraId="1FBA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2D29F980">
            <w:pPr>
              <w:pStyle w:val="19"/>
              <w:spacing w:before="164" w:line="182" w:lineRule="auto"/>
              <w:ind w:left="368"/>
              <w:rPr>
                <w:rFonts w:hint="eastAsia" w:ascii="宋体" w:hAnsi="宋体" w:eastAsia="宋体" w:cs="宋体"/>
                <w:lang w:eastAsia="zh-CN"/>
              </w:rPr>
            </w:pPr>
            <w:r>
              <w:rPr>
                <w:rFonts w:hint="eastAsia" w:cs="宋体"/>
                <w:lang w:val="en-US" w:eastAsia="zh-CN"/>
              </w:rPr>
              <w:t>3</w:t>
            </w:r>
          </w:p>
        </w:tc>
        <w:tc>
          <w:tcPr>
            <w:tcW w:w="6359" w:type="dxa"/>
            <w:vAlign w:val="center"/>
          </w:tcPr>
          <w:p w14:paraId="096F5C30">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投标有效期是否满足招标文件要求的；</w:t>
            </w:r>
          </w:p>
        </w:tc>
        <w:tc>
          <w:tcPr>
            <w:tcW w:w="888" w:type="dxa"/>
            <w:vAlign w:val="top"/>
          </w:tcPr>
          <w:p w14:paraId="5D7E757F">
            <w:pPr>
              <w:rPr>
                <w:rFonts w:hint="eastAsia" w:ascii="宋体" w:hAnsi="宋体" w:eastAsia="宋体" w:cs="宋体"/>
                <w:sz w:val="21"/>
              </w:rPr>
            </w:pPr>
          </w:p>
        </w:tc>
        <w:tc>
          <w:tcPr>
            <w:tcW w:w="889" w:type="dxa"/>
            <w:vAlign w:val="top"/>
          </w:tcPr>
          <w:p w14:paraId="68BD06A6">
            <w:pPr>
              <w:rPr>
                <w:rFonts w:hint="eastAsia" w:ascii="宋体" w:hAnsi="宋体" w:eastAsia="宋体" w:cs="宋体"/>
                <w:sz w:val="21"/>
              </w:rPr>
            </w:pPr>
          </w:p>
        </w:tc>
        <w:tc>
          <w:tcPr>
            <w:tcW w:w="917" w:type="dxa"/>
            <w:tcBorders>
              <w:right w:val="single" w:color="000000" w:sz="6" w:space="0"/>
            </w:tcBorders>
            <w:vAlign w:val="top"/>
          </w:tcPr>
          <w:p w14:paraId="265916AE">
            <w:pPr>
              <w:rPr>
                <w:rFonts w:hint="eastAsia" w:ascii="宋体" w:hAnsi="宋体" w:eastAsia="宋体" w:cs="宋体"/>
                <w:sz w:val="21"/>
              </w:rPr>
            </w:pPr>
          </w:p>
        </w:tc>
      </w:tr>
      <w:tr w14:paraId="14AC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5D2A1914">
            <w:pPr>
              <w:pStyle w:val="19"/>
              <w:spacing w:before="165" w:line="183" w:lineRule="auto"/>
              <w:ind w:left="365"/>
              <w:rPr>
                <w:rFonts w:hint="eastAsia" w:ascii="宋体" w:hAnsi="宋体" w:eastAsia="宋体" w:cs="宋体"/>
                <w:lang w:eastAsia="zh-CN"/>
              </w:rPr>
            </w:pPr>
            <w:r>
              <w:rPr>
                <w:rFonts w:hint="eastAsia" w:cs="宋体"/>
                <w:lang w:val="en-US" w:eastAsia="zh-CN"/>
              </w:rPr>
              <w:t>4</w:t>
            </w:r>
          </w:p>
        </w:tc>
        <w:tc>
          <w:tcPr>
            <w:tcW w:w="6359" w:type="dxa"/>
            <w:vAlign w:val="center"/>
          </w:tcPr>
          <w:p w14:paraId="5AC73392">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投标报价是否高于采购</w:t>
            </w:r>
            <w:r>
              <w:rPr>
                <w:rFonts w:hint="eastAsia" w:ascii="宋体" w:hAnsi="宋体" w:eastAsia="宋体" w:cs="宋体"/>
                <w:snapToGrid w:val="0"/>
                <w:spacing w:val="9"/>
                <w:kern w:val="0"/>
                <w:sz w:val="24"/>
                <w:szCs w:val="24"/>
                <w:u w:val="none"/>
                <w:vertAlign w:val="baseline"/>
                <w:lang w:val="en-US" w:eastAsia="zh-CN"/>
              </w:rPr>
              <w:t>最高限价</w:t>
            </w:r>
            <w:r>
              <w:rPr>
                <w:rFonts w:hint="eastAsia" w:ascii="宋体" w:hAnsi="宋体" w:eastAsia="宋体" w:cs="宋体"/>
                <w:snapToGrid w:val="0"/>
                <w:spacing w:val="9"/>
                <w:kern w:val="0"/>
                <w:sz w:val="24"/>
                <w:szCs w:val="24"/>
                <w:u w:val="none"/>
                <w:vertAlign w:val="baseline"/>
                <w:lang w:val="en-US" w:eastAsia="en-US"/>
              </w:rPr>
              <w:t>；</w:t>
            </w:r>
          </w:p>
        </w:tc>
        <w:tc>
          <w:tcPr>
            <w:tcW w:w="888" w:type="dxa"/>
            <w:vAlign w:val="top"/>
          </w:tcPr>
          <w:p w14:paraId="36953B93">
            <w:pPr>
              <w:rPr>
                <w:rFonts w:hint="eastAsia" w:ascii="宋体" w:hAnsi="宋体" w:eastAsia="宋体" w:cs="宋体"/>
                <w:sz w:val="21"/>
              </w:rPr>
            </w:pPr>
          </w:p>
        </w:tc>
        <w:tc>
          <w:tcPr>
            <w:tcW w:w="889" w:type="dxa"/>
            <w:vAlign w:val="top"/>
          </w:tcPr>
          <w:p w14:paraId="15FA8809">
            <w:pPr>
              <w:rPr>
                <w:rFonts w:hint="eastAsia" w:ascii="宋体" w:hAnsi="宋体" w:eastAsia="宋体" w:cs="宋体"/>
                <w:sz w:val="21"/>
              </w:rPr>
            </w:pPr>
          </w:p>
        </w:tc>
        <w:tc>
          <w:tcPr>
            <w:tcW w:w="917" w:type="dxa"/>
            <w:tcBorders>
              <w:right w:val="single" w:color="000000" w:sz="6" w:space="0"/>
            </w:tcBorders>
            <w:vAlign w:val="top"/>
          </w:tcPr>
          <w:p w14:paraId="6BE832E4">
            <w:pPr>
              <w:rPr>
                <w:rFonts w:hint="eastAsia" w:ascii="宋体" w:hAnsi="宋体" w:eastAsia="宋体" w:cs="宋体"/>
                <w:sz w:val="21"/>
              </w:rPr>
            </w:pPr>
          </w:p>
        </w:tc>
      </w:tr>
      <w:tr w14:paraId="45395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52745EF1">
            <w:pPr>
              <w:pStyle w:val="19"/>
              <w:spacing w:before="210" w:line="182" w:lineRule="auto"/>
              <w:ind w:left="369"/>
              <w:rPr>
                <w:rFonts w:hint="eastAsia" w:ascii="宋体" w:hAnsi="宋体" w:eastAsia="宋体" w:cs="宋体"/>
                <w:lang w:eastAsia="zh-CN"/>
              </w:rPr>
            </w:pPr>
            <w:r>
              <w:rPr>
                <w:rFonts w:hint="eastAsia" w:cs="宋体"/>
                <w:lang w:val="en-US" w:eastAsia="zh-CN"/>
              </w:rPr>
              <w:t>5</w:t>
            </w:r>
          </w:p>
        </w:tc>
        <w:tc>
          <w:tcPr>
            <w:tcW w:w="6359" w:type="dxa"/>
            <w:vAlign w:val="center"/>
          </w:tcPr>
          <w:p w14:paraId="64AD59C0">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投标报价是否为唯一报价，有多个报价时是否明确有效力的报价；</w:t>
            </w:r>
          </w:p>
        </w:tc>
        <w:tc>
          <w:tcPr>
            <w:tcW w:w="888" w:type="dxa"/>
            <w:vAlign w:val="top"/>
          </w:tcPr>
          <w:p w14:paraId="5F921593">
            <w:pPr>
              <w:rPr>
                <w:rFonts w:hint="eastAsia" w:ascii="宋体" w:hAnsi="宋体" w:eastAsia="宋体" w:cs="宋体"/>
                <w:sz w:val="21"/>
              </w:rPr>
            </w:pPr>
          </w:p>
        </w:tc>
        <w:tc>
          <w:tcPr>
            <w:tcW w:w="889" w:type="dxa"/>
            <w:vAlign w:val="top"/>
          </w:tcPr>
          <w:p w14:paraId="070BE5A7">
            <w:pPr>
              <w:rPr>
                <w:rFonts w:hint="eastAsia" w:ascii="宋体" w:hAnsi="宋体" w:eastAsia="宋体" w:cs="宋体"/>
                <w:sz w:val="21"/>
              </w:rPr>
            </w:pPr>
          </w:p>
        </w:tc>
        <w:tc>
          <w:tcPr>
            <w:tcW w:w="917" w:type="dxa"/>
            <w:tcBorders>
              <w:right w:val="single" w:color="000000" w:sz="6" w:space="0"/>
            </w:tcBorders>
            <w:vAlign w:val="top"/>
          </w:tcPr>
          <w:p w14:paraId="7A826E0D">
            <w:pPr>
              <w:rPr>
                <w:rFonts w:hint="eastAsia" w:ascii="宋体" w:hAnsi="宋体" w:eastAsia="宋体" w:cs="宋体"/>
                <w:sz w:val="21"/>
              </w:rPr>
            </w:pPr>
          </w:p>
        </w:tc>
      </w:tr>
      <w:tr w14:paraId="38BD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23CA3621">
            <w:pPr>
              <w:pStyle w:val="19"/>
              <w:spacing w:before="210" w:line="183" w:lineRule="auto"/>
              <w:ind w:left="364"/>
              <w:rPr>
                <w:rFonts w:hint="eastAsia" w:ascii="宋体" w:hAnsi="宋体" w:eastAsia="宋体" w:cs="宋体"/>
                <w:lang w:eastAsia="zh-CN"/>
              </w:rPr>
            </w:pPr>
            <w:r>
              <w:rPr>
                <w:rFonts w:hint="eastAsia" w:cs="宋体"/>
                <w:lang w:val="en-US" w:eastAsia="zh-CN"/>
              </w:rPr>
              <w:t>6</w:t>
            </w:r>
          </w:p>
        </w:tc>
        <w:tc>
          <w:tcPr>
            <w:tcW w:w="6359" w:type="dxa"/>
            <w:vAlign w:val="center"/>
          </w:tcPr>
          <w:p w14:paraId="0DB651C2">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实质性参数是否满足招标文件要求；</w:t>
            </w:r>
          </w:p>
        </w:tc>
        <w:tc>
          <w:tcPr>
            <w:tcW w:w="888" w:type="dxa"/>
            <w:vAlign w:val="top"/>
          </w:tcPr>
          <w:p w14:paraId="5AB08D8A">
            <w:pPr>
              <w:rPr>
                <w:rFonts w:hint="eastAsia" w:ascii="宋体" w:hAnsi="宋体" w:eastAsia="宋体" w:cs="宋体"/>
                <w:sz w:val="21"/>
              </w:rPr>
            </w:pPr>
          </w:p>
        </w:tc>
        <w:tc>
          <w:tcPr>
            <w:tcW w:w="889" w:type="dxa"/>
            <w:vAlign w:val="top"/>
          </w:tcPr>
          <w:p w14:paraId="71B491C1">
            <w:pPr>
              <w:rPr>
                <w:rFonts w:hint="eastAsia" w:ascii="宋体" w:hAnsi="宋体" w:eastAsia="宋体" w:cs="宋体"/>
                <w:sz w:val="21"/>
              </w:rPr>
            </w:pPr>
          </w:p>
        </w:tc>
        <w:tc>
          <w:tcPr>
            <w:tcW w:w="917" w:type="dxa"/>
            <w:tcBorders>
              <w:right w:val="single" w:color="000000" w:sz="6" w:space="0"/>
            </w:tcBorders>
            <w:vAlign w:val="top"/>
          </w:tcPr>
          <w:p w14:paraId="20F207A6">
            <w:pPr>
              <w:rPr>
                <w:rFonts w:hint="eastAsia" w:ascii="宋体" w:hAnsi="宋体" w:eastAsia="宋体" w:cs="宋体"/>
                <w:sz w:val="21"/>
              </w:rPr>
            </w:pPr>
          </w:p>
        </w:tc>
      </w:tr>
      <w:tr w14:paraId="2458B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6B71EB3F">
            <w:pPr>
              <w:pStyle w:val="19"/>
              <w:spacing w:before="209" w:line="183" w:lineRule="auto"/>
              <w:ind w:left="364"/>
              <w:rPr>
                <w:rFonts w:hint="eastAsia" w:ascii="宋体" w:hAnsi="宋体" w:eastAsia="宋体" w:cs="宋体"/>
                <w:lang w:eastAsia="zh-CN"/>
              </w:rPr>
            </w:pPr>
            <w:r>
              <w:rPr>
                <w:rFonts w:hint="eastAsia" w:cs="宋体"/>
                <w:lang w:val="en-US" w:eastAsia="zh-CN"/>
              </w:rPr>
              <w:t>7</w:t>
            </w:r>
          </w:p>
        </w:tc>
        <w:tc>
          <w:tcPr>
            <w:tcW w:w="6359" w:type="dxa"/>
            <w:vAlign w:val="center"/>
          </w:tcPr>
          <w:p w14:paraId="20ECB9E5">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商务条款是否有偏离情况的；</w:t>
            </w:r>
          </w:p>
        </w:tc>
        <w:tc>
          <w:tcPr>
            <w:tcW w:w="888" w:type="dxa"/>
            <w:vAlign w:val="top"/>
          </w:tcPr>
          <w:p w14:paraId="53482F7A">
            <w:pPr>
              <w:rPr>
                <w:rFonts w:hint="eastAsia" w:ascii="宋体" w:hAnsi="宋体" w:eastAsia="宋体" w:cs="宋体"/>
                <w:sz w:val="21"/>
              </w:rPr>
            </w:pPr>
          </w:p>
        </w:tc>
        <w:tc>
          <w:tcPr>
            <w:tcW w:w="889" w:type="dxa"/>
            <w:vAlign w:val="top"/>
          </w:tcPr>
          <w:p w14:paraId="14E00E95">
            <w:pPr>
              <w:rPr>
                <w:rFonts w:hint="eastAsia" w:ascii="宋体" w:hAnsi="宋体" w:eastAsia="宋体" w:cs="宋体"/>
                <w:sz w:val="21"/>
              </w:rPr>
            </w:pPr>
          </w:p>
        </w:tc>
        <w:tc>
          <w:tcPr>
            <w:tcW w:w="917" w:type="dxa"/>
            <w:tcBorders>
              <w:right w:val="single" w:color="000000" w:sz="6" w:space="0"/>
            </w:tcBorders>
            <w:vAlign w:val="top"/>
          </w:tcPr>
          <w:p w14:paraId="74A148BF">
            <w:pPr>
              <w:rPr>
                <w:rFonts w:hint="eastAsia" w:ascii="宋体" w:hAnsi="宋体" w:eastAsia="宋体" w:cs="宋体"/>
                <w:sz w:val="21"/>
              </w:rPr>
            </w:pPr>
          </w:p>
        </w:tc>
      </w:tr>
      <w:tr w14:paraId="587B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26179569">
            <w:pPr>
              <w:pStyle w:val="19"/>
              <w:spacing w:before="209" w:line="184" w:lineRule="auto"/>
              <w:ind w:left="321"/>
              <w:rPr>
                <w:rFonts w:hint="eastAsia" w:ascii="宋体" w:hAnsi="宋体" w:eastAsia="宋体" w:cs="宋体"/>
                <w:lang w:eastAsia="zh-CN"/>
              </w:rPr>
            </w:pPr>
            <w:r>
              <w:rPr>
                <w:rFonts w:hint="eastAsia" w:cs="宋体"/>
                <w:spacing w:val="-14"/>
                <w:lang w:val="en-US" w:eastAsia="zh-CN"/>
              </w:rPr>
              <w:t>8</w:t>
            </w:r>
          </w:p>
        </w:tc>
        <w:tc>
          <w:tcPr>
            <w:tcW w:w="6359" w:type="dxa"/>
            <w:vAlign w:val="center"/>
          </w:tcPr>
          <w:p w14:paraId="534797CD">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投标文件是否附有招标人不能接受条件的；</w:t>
            </w:r>
          </w:p>
        </w:tc>
        <w:tc>
          <w:tcPr>
            <w:tcW w:w="888" w:type="dxa"/>
            <w:vAlign w:val="top"/>
          </w:tcPr>
          <w:p w14:paraId="03EC30BE">
            <w:pPr>
              <w:rPr>
                <w:rFonts w:hint="eastAsia" w:ascii="宋体" w:hAnsi="宋体" w:eastAsia="宋体" w:cs="宋体"/>
                <w:sz w:val="21"/>
              </w:rPr>
            </w:pPr>
          </w:p>
        </w:tc>
        <w:tc>
          <w:tcPr>
            <w:tcW w:w="889" w:type="dxa"/>
            <w:vAlign w:val="top"/>
          </w:tcPr>
          <w:p w14:paraId="584ACED0">
            <w:pPr>
              <w:rPr>
                <w:rFonts w:hint="eastAsia" w:ascii="宋体" w:hAnsi="宋体" w:eastAsia="宋体" w:cs="宋体"/>
                <w:sz w:val="21"/>
              </w:rPr>
            </w:pPr>
          </w:p>
        </w:tc>
        <w:tc>
          <w:tcPr>
            <w:tcW w:w="917" w:type="dxa"/>
            <w:tcBorders>
              <w:right w:val="single" w:color="000000" w:sz="6" w:space="0"/>
            </w:tcBorders>
            <w:vAlign w:val="top"/>
          </w:tcPr>
          <w:p w14:paraId="179F8DEC">
            <w:pPr>
              <w:rPr>
                <w:rFonts w:hint="eastAsia" w:ascii="宋体" w:hAnsi="宋体" w:eastAsia="宋体" w:cs="宋体"/>
                <w:sz w:val="21"/>
              </w:rPr>
            </w:pPr>
          </w:p>
        </w:tc>
      </w:tr>
      <w:tr w14:paraId="1C5F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13" w:type="dxa"/>
            <w:tcBorders>
              <w:left w:val="single" w:color="000000" w:sz="6" w:space="0"/>
            </w:tcBorders>
            <w:vAlign w:val="top"/>
          </w:tcPr>
          <w:p w14:paraId="436E01F8">
            <w:pPr>
              <w:pStyle w:val="19"/>
              <w:spacing w:before="211" w:line="184" w:lineRule="auto"/>
              <w:ind w:left="321"/>
              <w:rPr>
                <w:rFonts w:hint="default" w:ascii="宋体" w:hAnsi="宋体" w:eastAsia="宋体" w:cs="宋体"/>
                <w:lang w:val="en-US" w:eastAsia="zh-CN"/>
              </w:rPr>
            </w:pPr>
            <w:r>
              <w:rPr>
                <w:rFonts w:hint="eastAsia" w:cs="宋体"/>
                <w:spacing w:val="-14"/>
                <w:lang w:val="en-US" w:eastAsia="zh-CN"/>
              </w:rPr>
              <w:t>9</w:t>
            </w:r>
          </w:p>
        </w:tc>
        <w:tc>
          <w:tcPr>
            <w:tcW w:w="6359" w:type="dxa"/>
            <w:vAlign w:val="center"/>
          </w:tcPr>
          <w:p w14:paraId="7EBC00E5">
            <w:pPr>
              <w:numPr>
                <w:ilvl w:val="0"/>
                <w:numId w:val="0"/>
              </w:numPr>
              <w:ind w:left="0" w:leftChars="0" w:firstLine="0" w:firstLineChars="0"/>
              <w:jc w:val="left"/>
              <w:rPr>
                <w:rFonts w:hint="eastAsia" w:ascii="宋体" w:hAnsi="宋体" w:eastAsia="宋体" w:cs="宋体"/>
              </w:rPr>
            </w:pPr>
            <w:r>
              <w:rPr>
                <w:rFonts w:hint="eastAsia" w:ascii="宋体" w:hAnsi="宋体" w:eastAsia="宋体" w:cs="宋体"/>
                <w:snapToGrid w:val="0"/>
                <w:spacing w:val="9"/>
                <w:kern w:val="0"/>
                <w:sz w:val="24"/>
                <w:szCs w:val="24"/>
                <w:u w:val="none"/>
                <w:vertAlign w:val="baseline"/>
                <w:lang w:val="en-US" w:eastAsia="en-US"/>
              </w:rPr>
              <w:t>是否存在法律、法规和招标文件规定的其他无效情形；</w:t>
            </w:r>
          </w:p>
        </w:tc>
        <w:tc>
          <w:tcPr>
            <w:tcW w:w="888" w:type="dxa"/>
            <w:vAlign w:val="top"/>
          </w:tcPr>
          <w:p w14:paraId="08C32DED">
            <w:pPr>
              <w:rPr>
                <w:rFonts w:hint="eastAsia" w:ascii="宋体" w:hAnsi="宋体" w:eastAsia="宋体" w:cs="宋体"/>
                <w:sz w:val="21"/>
              </w:rPr>
            </w:pPr>
          </w:p>
        </w:tc>
        <w:tc>
          <w:tcPr>
            <w:tcW w:w="889" w:type="dxa"/>
            <w:vAlign w:val="top"/>
          </w:tcPr>
          <w:p w14:paraId="5B4ADB72">
            <w:pPr>
              <w:rPr>
                <w:rFonts w:hint="eastAsia" w:ascii="宋体" w:hAnsi="宋体" w:eastAsia="宋体" w:cs="宋体"/>
                <w:sz w:val="21"/>
              </w:rPr>
            </w:pPr>
          </w:p>
        </w:tc>
        <w:tc>
          <w:tcPr>
            <w:tcW w:w="917" w:type="dxa"/>
            <w:tcBorders>
              <w:right w:val="single" w:color="000000" w:sz="6" w:space="0"/>
            </w:tcBorders>
            <w:vAlign w:val="top"/>
          </w:tcPr>
          <w:p w14:paraId="2430874D">
            <w:pPr>
              <w:rPr>
                <w:rFonts w:hint="eastAsia" w:ascii="宋体" w:hAnsi="宋体" w:eastAsia="宋体" w:cs="宋体"/>
                <w:sz w:val="21"/>
              </w:rPr>
            </w:pPr>
          </w:p>
        </w:tc>
      </w:tr>
      <w:tr w14:paraId="7786B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272" w:type="dxa"/>
            <w:gridSpan w:val="2"/>
            <w:tcBorders>
              <w:left w:val="single" w:color="000000" w:sz="6" w:space="0"/>
              <w:bottom w:val="single" w:color="000000" w:sz="6" w:space="0"/>
              <w:right w:val="single" w:color="auto" w:sz="4" w:space="0"/>
            </w:tcBorders>
            <w:vAlign w:val="center"/>
          </w:tcPr>
          <w:p w14:paraId="159AEC6E">
            <w:pPr>
              <w:pStyle w:val="19"/>
              <w:spacing w:before="116" w:line="220" w:lineRule="auto"/>
              <w:ind w:left="1077"/>
              <w:jc w:val="both"/>
              <w:rPr>
                <w:rFonts w:hint="eastAsia" w:ascii="宋体" w:hAnsi="宋体" w:eastAsia="宋体" w:cs="宋体"/>
              </w:rPr>
            </w:pPr>
            <w:r>
              <w:rPr>
                <w:rFonts w:hint="eastAsia" w:ascii="宋体" w:hAnsi="宋体" w:eastAsia="宋体" w:cs="宋体"/>
                <w:spacing w:val="-3"/>
              </w:rPr>
              <w:t>结论：通过评审打“</w:t>
            </w:r>
            <w:r>
              <w:rPr>
                <w:rFonts w:hint="eastAsia" w:ascii="宋体" w:hAnsi="宋体" w:eastAsia="宋体" w:cs="宋体"/>
                <w:spacing w:val="-50"/>
              </w:rPr>
              <w:t xml:space="preserve"> </w:t>
            </w:r>
            <w:r>
              <w:rPr>
                <w:rFonts w:hint="eastAsia" w:ascii="宋体" w:hAnsi="宋体" w:eastAsia="宋体" w:cs="宋体"/>
                <w:spacing w:val="-3"/>
              </w:rPr>
              <w:t>√</w:t>
            </w:r>
            <w:r>
              <w:rPr>
                <w:rFonts w:hint="eastAsia" w:ascii="宋体" w:hAnsi="宋体" w:eastAsia="宋体" w:cs="宋体"/>
                <w:spacing w:val="-88"/>
              </w:rPr>
              <w:t xml:space="preserve"> </w:t>
            </w:r>
            <w:r>
              <w:rPr>
                <w:rFonts w:hint="eastAsia" w:ascii="宋体" w:hAnsi="宋体" w:eastAsia="宋体" w:cs="宋体"/>
                <w:spacing w:val="-3"/>
              </w:rPr>
              <w:t>”</w:t>
            </w:r>
            <w:r>
              <w:rPr>
                <w:rFonts w:hint="eastAsia" w:ascii="宋体" w:hAnsi="宋体" w:eastAsia="宋体" w:cs="宋体"/>
                <w:spacing w:val="16"/>
              </w:rPr>
              <w:t xml:space="preserve">      </w:t>
            </w:r>
            <w:r>
              <w:rPr>
                <w:rFonts w:hint="eastAsia" w:ascii="宋体" w:hAnsi="宋体" w:eastAsia="宋体" w:cs="宋体"/>
                <w:spacing w:val="-3"/>
              </w:rPr>
              <w:t>未通过评审打“</w:t>
            </w:r>
            <w:r>
              <w:rPr>
                <w:rFonts w:hint="eastAsia" w:ascii="宋体" w:hAnsi="宋体" w:eastAsia="宋体" w:cs="宋体"/>
                <w:spacing w:val="-72"/>
              </w:rPr>
              <w:t xml:space="preserve"> </w:t>
            </w:r>
            <w:r>
              <w:rPr>
                <w:rFonts w:hint="eastAsia" w:ascii="宋体" w:hAnsi="宋体" w:eastAsia="宋体" w:cs="宋体"/>
                <w:spacing w:val="-3"/>
              </w:rPr>
              <w:t>×</w:t>
            </w:r>
            <w:r>
              <w:rPr>
                <w:rFonts w:hint="eastAsia" w:ascii="宋体" w:hAnsi="宋体" w:eastAsia="宋体" w:cs="宋体"/>
                <w:spacing w:val="-88"/>
              </w:rPr>
              <w:t xml:space="preserve"> </w:t>
            </w:r>
            <w:r>
              <w:rPr>
                <w:rFonts w:hint="eastAsia" w:ascii="宋体" w:hAnsi="宋体" w:eastAsia="宋体" w:cs="宋体"/>
                <w:spacing w:val="-3"/>
              </w:rPr>
              <w:t>”</w:t>
            </w:r>
          </w:p>
        </w:tc>
        <w:tc>
          <w:tcPr>
            <w:tcW w:w="888" w:type="dxa"/>
            <w:tcBorders>
              <w:left w:val="single" w:color="auto" w:sz="4" w:space="0"/>
              <w:bottom w:val="single" w:color="000000" w:sz="6" w:space="0"/>
            </w:tcBorders>
            <w:vAlign w:val="top"/>
          </w:tcPr>
          <w:p w14:paraId="4EC0A8C4">
            <w:pPr>
              <w:pStyle w:val="19"/>
              <w:spacing w:before="116" w:line="220" w:lineRule="auto"/>
              <w:ind w:left="1077"/>
              <w:rPr>
                <w:rFonts w:hint="eastAsia" w:ascii="宋体" w:hAnsi="宋体" w:eastAsia="宋体" w:cs="宋体"/>
                <w:spacing w:val="-3"/>
              </w:rPr>
            </w:pPr>
          </w:p>
        </w:tc>
        <w:tc>
          <w:tcPr>
            <w:tcW w:w="889" w:type="dxa"/>
            <w:tcBorders>
              <w:bottom w:val="single" w:color="000000" w:sz="6" w:space="0"/>
            </w:tcBorders>
            <w:vAlign w:val="top"/>
          </w:tcPr>
          <w:p w14:paraId="171FBB92">
            <w:pPr>
              <w:rPr>
                <w:rFonts w:hint="eastAsia" w:ascii="宋体" w:hAnsi="宋体" w:eastAsia="宋体" w:cs="宋体"/>
                <w:sz w:val="21"/>
              </w:rPr>
            </w:pPr>
          </w:p>
        </w:tc>
        <w:tc>
          <w:tcPr>
            <w:tcW w:w="917" w:type="dxa"/>
            <w:tcBorders>
              <w:bottom w:val="single" w:color="000000" w:sz="6" w:space="0"/>
              <w:right w:val="single" w:color="000000" w:sz="6" w:space="0"/>
            </w:tcBorders>
            <w:vAlign w:val="top"/>
          </w:tcPr>
          <w:p w14:paraId="3758DF7C">
            <w:pPr>
              <w:rPr>
                <w:rFonts w:hint="eastAsia" w:ascii="宋体" w:hAnsi="宋体" w:eastAsia="宋体" w:cs="宋体"/>
                <w:sz w:val="21"/>
              </w:rPr>
            </w:pPr>
          </w:p>
        </w:tc>
      </w:tr>
    </w:tbl>
    <w:p w14:paraId="39BC2839">
      <w:pPr>
        <w:spacing w:before="78" w:line="468" w:lineRule="exact"/>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响应性文件响应程度初步审查通过的投标企业，进入下一步详细评审阶段，未通过响应性文件响应程度初步审查通过的企业，其投标作为无效标，不进入后期评审阶段。</w:t>
      </w:r>
    </w:p>
    <w:p w14:paraId="52ACD628">
      <w:pPr>
        <w:spacing w:before="180" w:line="220" w:lineRule="auto"/>
        <w:ind w:left="2" w:firstLine="464" w:firstLineChars="200"/>
        <w:outlineLvl w:val="1"/>
        <w:rPr>
          <w:rFonts w:hint="eastAsia" w:ascii="宋体" w:hAnsi="宋体" w:eastAsia="宋体" w:cs="宋体"/>
          <w:sz w:val="24"/>
          <w:szCs w:val="24"/>
        </w:rPr>
      </w:pPr>
      <w:bookmarkStart w:id="127" w:name="_Toc31249"/>
      <w:r>
        <w:rPr>
          <w:rFonts w:hint="eastAsia" w:ascii="宋体" w:hAnsi="宋体" w:eastAsia="宋体" w:cs="宋体"/>
          <w:spacing w:val="-4"/>
          <w:sz w:val="24"/>
          <w:szCs w:val="24"/>
          <w14:textOutline w14:w="4358" w14:cap="sq" w14:cmpd="sng">
            <w14:solidFill>
              <w14:srgbClr w14:val="000000"/>
            </w14:solidFill>
            <w14:prstDash w14:val="solid"/>
            <w14:bevel/>
          </w14:textOutline>
        </w:rPr>
        <w:t>6.</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详细评审</w:t>
      </w:r>
      <w:bookmarkEnd w:id="127"/>
    </w:p>
    <w:p w14:paraId="1856983D">
      <w:pPr>
        <w:spacing w:before="78" w:line="468" w:lineRule="exact"/>
        <w:ind w:firstLine="468" w:firstLineChars="200"/>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6.1 经初步评审合格的投标文件，评标委员会应当根据招标文件确定的评标标准和方法</w:t>
      </w:r>
      <w:r>
        <w:rPr>
          <w:rFonts w:hint="eastAsia" w:ascii="宋体" w:hAnsi="宋体" w:eastAsia="宋体" w:cs="宋体"/>
          <w:spacing w:val="-3"/>
          <w:position w:val="17"/>
          <w:sz w:val="24"/>
          <w:szCs w:val="24"/>
          <w:lang w:val="en-US" w:eastAsia="zh-CN"/>
        </w:rPr>
        <w:t>对</w:t>
      </w:r>
      <w:r>
        <w:rPr>
          <w:rFonts w:hint="eastAsia" w:ascii="宋体" w:hAnsi="宋体" w:eastAsia="宋体" w:cs="宋体"/>
          <w:spacing w:val="-3"/>
          <w:position w:val="17"/>
          <w:sz w:val="24"/>
          <w:szCs w:val="24"/>
        </w:rPr>
        <w:t>其技术和商务部分作进一步的评审和比较。</w:t>
      </w:r>
    </w:p>
    <w:p w14:paraId="5225AEA5">
      <w:pPr>
        <w:spacing w:before="185" w:line="359" w:lineRule="auto"/>
        <w:ind w:left="1" w:right="80" w:firstLine="480"/>
        <w:rPr>
          <w:rFonts w:hint="eastAsia" w:ascii="宋体" w:hAnsi="宋体" w:eastAsia="宋体" w:cs="宋体"/>
          <w:sz w:val="24"/>
          <w:szCs w:val="24"/>
        </w:rPr>
      </w:pPr>
      <w:r>
        <w:rPr>
          <w:rFonts w:hint="eastAsia" w:ascii="宋体" w:hAnsi="宋体" w:eastAsia="宋体" w:cs="宋体"/>
          <w:spacing w:val="-3"/>
          <w:sz w:val="24"/>
          <w:szCs w:val="24"/>
        </w:rPr>
        <w:t>6.2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w:t>
      </w:r>
      <w:r>
        <w:rPr>
          <w:rFonts w:hint="eastAsia" w:ascii="宋体" w:hAnsi="宋体" w:eastAsia="宋体" w:cs="宋体"/>
          <w:spacing w:val="-1"/>
          <w:sz w:val="24"/>
          <w:szCs w:val="24"/>
        </w:rPr>
        <w:t>投标人，投标人应按要求进行答辩。</w:t>
      </w:r>
    </w:p>
    <w:p w14:paraId="36BDC174">
      <w:pPr>
        <w:spacing w:before="181" w:line="358" w:lineRule="auto"/>
        <w:ind w:firstLine="492" w:firstLineChars="200"/>
        <w:rPr>
          <w:rFonts w:hint="eastAsia" w:ascii="宋体" w:hAnsi="宋体" w:eastAsia="宋体" w:cs="宋体"/>
          <w:spacing w:val="3"/>
          <w:sz w:val="24"/>
          <w:szCs w:val="24"/>
        </w:rPr>
      </w:pPr>
      <w:r>
        <w:rPr>
          <w:rFonts w:hint="eastAsia" w:ascii="宋体" w:hAnsi="宋体" w:eastAsia="宋体" w:cs="宋体"/>
          <w:spacing w:val="3"/>
          <w:sz w:val="24"/>
          <w:szCs w:val="24"/>
        </w:rPr>
        <w:t>6.3 采用</w:t>
      </w:r>
      <w:r>
        <w:rPr>
          <w:rFonts w:hint="eastAsia" w:ascii="宋体" w:hAnsi="宋体" w:eastAsia="宋体" w:cs="宋体"/>
          <w:spacing w:val="3"/>
          <w:sz w:val="24"/>
          <w:szCs w:val="24"/>
          <w:u w:val="single" w:color="auto"/>
        </w:rPr>
        <w:t>综合评分法</w:t>
      </w:r>
      <w:r>
        <w:rPr>
          <w:rFonts w:hint="eastAsia" w:ascii="宋体" w:hAnsi="宋体" w:eastAsia="宋体" w:cs="宋体"/>
          <w:spacing w:val="3"/>
          <w:sz w:val="24"/>
          <w:szCs w:val="24"/>
        </w:rPr>
        <w:t>衡量投标文件是否最大限度地满足招标文件中规定的各项综合评分标准。</w:t>
      </w:r>
    </w:p>
    <w:p w14:paraId="4E40FCEC">
      <w:pPr>
        <w:spacing w:before="182" w:line="219" w:lineRule="auto"/>
        <w:ind w:left="482"/>
        <w:outlineLvl w:val="2"/>
        <w:rPr>
          <w:rFonts w:hint="eastAsia" w:ascii="宋体" w:hAnsi="宋体" w:eastAsia="宋体" w:cs="宋体"/>
          <w:sz w:val="24"/>
          <w:szCs w:val="24"/>
        </w:rPr>
      </w:pPr>
      <w:bookmarkStart w:id="128" w:name="_Toc4691"/>
      <w:r>
        <w:rPr>
          <w:rFonts w:hint="eastAsia" w:ascii="宋体" w:hAnsi="宋体" w:eastAsia="宋体" w:cs="宋体"/>
          <w:spacing w:val="-1"/>
          <w:sz w:val="24"/>
          <w:szCs w:val="24"/>
        </w:rPr>
        <w:t>6.3.1 评分标准与分值构成</w:t>
      </w:r>
      <w:bookmarkEnd w:id="128"/>
    </w:p>
    <w:p w14:paraId="1534D042">
      <w:pPr>
        <w:spacing w:before="183" w:line="359" w:lineRule="auto"/>
        <w:ind w:right="80" w:firstLine="480"/>
        <w:rPr>
          <w:rFonts w:hint="eastAsia" w:ascii="宋体" w:hAnsi="宋体" w:eastAsia="宋体" w:cs="宋体"/>
          <w:sz w:val="24"/>
          <w:szCs w:val="24"/>
        </w:rPr>
      </w:pPr>
      <w:r>
        <w:rPr>
          <w:rFonts w:hint="eastAsia" w:ascii="宋体" w:hAnsi="宋体" w:eastAsia="宋体" w:cs="宋体"/>
          <w:spacing w:val="-3"/>
          <w:sz w:val="24"/>
          <w:szCs w:val="24"/>
        </w:rPr>
        <w:t>评标采用</w:t>
      </w:r>
      <w:r>
        <w:rPr>
          <w:rFonts w:hint="eastAsia" w:ascii="宋体" w:hAnsi="宋体" w:eastAsia="宋体" w:cs="宋体"/>
          <w:spacing w:val="-3"/>
          <w:sz w:val="24"/>
          <w:szCs w:val="24"/>
          <w:u w:val="single" w:color="auto"/>
        </w:rPr>
        <w:t>综合评分法</w:t>
      </w:r>
      <w:r>
        <w:rPr>
          <w:rFonts w:hint="eastAsia" w:ascii="宋体" w:hAnsi="宋体" w:eastAsia="宋体" w:cs="宋体"/>
          <w:spacing w:val="-3"/>
          <w:sz w:val="24"/>
          <w:szCs w:val="24"/>
        </w:rPr>
        <w:t>，评分标准为：最低报价不是中标的唯一条件，综合评分因素的主要</w:t>
      </w:r>
      <w:r>
        <w:rPr>
          <w:rFonts w:hint="eastAsia" w:ascii="宋体" w:hAnsi="宋体" w:eastAsia="宋体" w:cs="宋体"/>
          <w:spacing w:val="-2"/>
          <w:sz w:val="24"/>
          <w:szCs w:val="24"/>
        </w:rPr>
        <w:t>因素为价格、人员配备、业绩、</w:t>
      </w:r>
      <w:r>
        <w:rPr>
          <w:rFonts w:hint="eastAsia" w:ascii="宋体" w:hAnsi="宋体" w:eastAsia="宋体" w:cs="宋体"/>
          <w:spacing w:val="-3"/>
          <w:sz w:val="24"/>
          <w:szCs w:val="24"/>
          <w:lang w:val="en-US" w:eastAsia="zh-CN"/>
        </w:rPr>
        <w:t>技术部分</w:t>
      </w:r>
      <w:r>
        <w:rPr>
          <w:rFonts w:hint="eastAsia" w:ascii="宋体" w:hAnsi="宋体" w:eastAsia="宋体" w:cs="宋体"/>
          <w:spacing w:val="-3"/>
          <w:sz w:val="24"/>
          <w:szCs w:val="24"/>
        </w:rPr>
        <w:t>以及对招标文件的响应程度等。每一投标人的最终得分为所有评委评分的算数平均</w:t>
      </w:r>
      <w:r>
        <w:rPr>
          <w:rFonts w:hint="eastAsia" w:ascii="宋体" w:hAnsi="宋体" w:eastAsia="宋体" w:cs="宋体"/>
          <w:spacing w:val="-4"/>
          <w:sz w:val="24"/>
          <w:szCs w:val="24"/>
        </w:rPr>
        <w:t>值。（总分</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分：其中商务部分和</w:t>
      </w:r>
      <w:r>
        <w:rPr>
          <w:rFonts w:hint="eastAsia" w:ascii="宋体" w:hAnsi="宋体" w:eastAsia="宋体" w:cs="宋体"/>
          <w:spacing w:val="-3"/>
          <w:sz w:val="24"/>
          <w:szCs w:val="24"/>
          <w:lang w:val="en-US" w:eastAsia="zh-CN"/>
        </w:rPr>
        <w:t>技术</w:t>
      </w:r>
      <w:r>
        <w:rPr>
          <w:rFonts w:hint="eastAsia" w:ascii="宋体" w:hAnsi="宋体" w:eastAsia="宋体" w:cs="宋体"/>
          <w:spacing w:val="-3"/>
          <w:sz w:val="24"/>
          <w:szCs w:val="24"/>
        </w:rPr>
        <w:t>部分占</w:t>
      </w:r>
      <w:r>
        <w:rPr>
          <w:rFonts w:hint="eastAsia" w:ascii="宋体" w:hAnsi="宋体" w:eastAsia="宋体" w:cs="宋体"/>
          <w:spacing w:val="-43"/>
          <w:sz w:val="24"/>
          <w:szCs w:val="24"/>
          <w:lang w:val="en-US" w:eastAsia="zh-CN"/>
        </w:rPr>
        <w:t xml:space="preserve">7 0 </w:t>
      </w:r>
      <w:r>
        <w:rPr>
          <w:rFonts w:hint="eastAsia" w:ascii="宋体" w:hAnsi="宋体" w:eastAsia="宋体" w:cs="宋体"/>
          <w:spacing w:val="-3"/>
          <w:sz w:val="24"/>
          <w:szCs w:val="24"/>
        </w:rPr>
        <w:t>分，投标报价占</w:t>
      </w:r>
      <w:r>
        <w:rPr>
          <w:rFonts w:hint="eastAsia" w:ascii="宋体" w:hAnsi="宋体" w:eastAsia="宋体" w:cs="宋体"/>
          <w:spacing w:val="-46"/>
          <w:sz w:val="24"/>
          <w:szCs w:val="24"/>
          <w:lang w:val="en-US" w:eastAsia="zh-CN"/>
        </w:rPr>
        <w:t xml:space="preserve">3 0 </w:t>
      </w:r>
      <w:r>
        <w:rPr>
          <w:rFonts w:hint="eastAsia" w:ascii="宋体" w:hAnsi="宋体" w:eastAsia="宋体" w:cs="宋体"/>
          <w:spacing w:val="-3"/>
          <w:sz w:val="24"/>
          <w:szCs w:val="24"/>
        </w:rPr>
        <w:t>分</w:t>
      </w:r>
      <w:r>
        <w:rPr>
          <w:rFonts w:hint="eastAsia" w:ascii="宋体" w:hAnsi="宋体" w:eastAsia="宋体" w:cs="宋体"/>
          <w:spacing w:val="5"/>
          <w:sz w:val="24"/>
          <w:szCs w:val="24"/>
        </w:rPr>
        <w:t>），</w:t>
      </w:r>
      <w:r>
        <w:rPr>
          <w:rFonts w:hint="eastAsia" w:ascii="宋体" w:hAnsi="宋体" w:eastAsia="宋体" w:cs="宋体"/>
          <w:spacing w:val="-3"/>
          <w:sz w:val="24"/>
          <w:szCs w:val="24"/>
        </w:rPr>
        <w:t>按得分高低排</w:t>
      </w:r>
      <w:r>
        <w:rPr>
          <w:rFonts w:hint="eastAsia" w:ascii="宋体" w:hAnsi="宋体" w:eastAsia="宋体" w:cs="宋体"/>
          <w:spacing w:val="-4"/>
          <w:sz w:val="24"/>
          <w:szCs w:val="24"/>
        </w:rPr>
        <w:t>序。</w:t>
      </w:r>
    </w:p>
    <w:p w14:paraId="3608D7FC">
      <w:pPr>
        <w:spacing w:before="184" w:line="359" w:lineRule="auto"/>
        <w:ind w:right="18" w:firstLine="481"/>
        <w:rPr>
          <w:rFonts w:hint="eastAsia" w:ascii="宋体" w:hAnsi="宋体" w:eastAsia="宋体" w:cs="宋体"/>
          <w:sz w:val="24"/>
          <w:szCs w:val="24"/>
        </w:rPr>
      </w:pPr>
      <w:r>
        <w:rPr>
          <w:rFonts w:hint="eastAsia" w:ascii="宋体" w:hAnsi="宋体" w:eastAsia="宋体" w:cs="宋体"/>
          <w:spacing w:val="-3"/>
          <w:sz w:val="24"/>
          <w:szCs w:val="24"/>
        </w:rPr>
        <w:t>6.4 评标和定标一般应当在开标后</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个工作日内完成，项目金额较大、</w:t>
      </w:r>
      <w:r>
        <w:rPr>
          <w:rFonts w:hint="eastAsia" w:ascii="宋体" w:hAnsi="宋体" w:eastAsia="宋体" w:cs="宋体"/>
          <w:spacing w:val="-4"/>
          <w:sz w:val="24"/>
          <w:szCs w:val="24"/>
        </w:rPr>
        <w:t>技术较为复杂等特</w:t>
      </w:r>
      <w:r>
        <w:rPr>
          <w:rFonts w:hint="eastAsia" w:ascii="宋体" w:hAnsi="宋体" w:eastAsia="宋体" w:cs="宋体"/>
          <w:spacing w:val="-3"/>
          <w:sz w:val="24"/>
          <w:szCs w:val="24"/>
        </w:rPr>
        <w:t>殊项目的评标工作应当在</w:t>
      </w:r>
      <w:r>
        <w:rPr>
          <w:rFonts w:hint="eastAsia" w:ascii="宋体" w:hAnsi="宋体" w:eastAsia="宋体" w:cs="宋体"/>
          <w:spacing w:val="-70"/>
          <w:sz w:val="24"/>
          <w:szCs w:val="24"/>
        </w:rPr>
        <w:t xml:space="preserve"> </w:t>
      </w:r>
      <w:r>
        <w:rPr>
          <w:rFonts w:hint="eastAsia" w:ascii="宋体" w:hAnsi="宋体" w:eastAsia="宋体" w:cs="宋体"/>
          <w:spacing w:val="-3"/>
          <w:sz w:val="24"/>
          <w:szCs w:val="24"/>
        </w:rPr>
        <w:t>30个工作日内完成。不能在开标</w:t>
      </w:r>
      <w:r>
        <w:rPr>
          <w:rFonts w:hint="eastAsia" w:ascii="宋体" w:hAnsi="宋体" w:eastAsia="宋体" w:cs="宋体"/>
          <w:spacing w:val="-4"/>
          <w:sz w:val="24"/>
          <w:szCs w:val="24"/>
        </w:rPr>
        <w:t>后</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30个工作日内完成评标和定标的，</w:t>
      </w:r>
      <w:r>
        <w:rPr>
          <w:rFonts w:hint="eastAsia" w:ascii="宋体" w:hAnsi="宋体" w:eastAsia="宋体" w:cs="宋体"/>
          <w:spacing w:val="-3"/>
          <w:sz w:val="24"/>
          <w:szCs w:val="24"/>
        </w:rPr>
        <w:t>招标人应当提前</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天通知所有投标人延长投标有效期。同意延长投标有</w:t>
      </w:r>
      <w:r>
        <w:rPr>
          <w:rFonts w:hint="eastAsia" w:ascii="宋体" w:hAnsi="宋体" w:eastAsia="宋体" w:cs="宋体"/>
          <w:spacing w:val="-4"/>
          <w:sz w:val="24"/>
          <w:szCs w:val="24"/>
        </w:rPr>
        <w:t>效期的投标人应当相应</w:t>
      </w:r>
      <w:r>
        <w:rPr>
          <w:rFonts w:hint="eastAsia" w:ascii="宋体" w:hAnsi="宋体" w:eastAsia="宋体" w:cs="宋体"/>
          <w:spacing w:val="-1"/>
          <w:sz w:val="24"/>
          <w:szCs w:val="24"/>
        </w:rPr>
        <w:t>延长投标保证金的有效期，但不得修改投标文件的实质性内容。</w:t>
      </w:r>
    </w:p>
    <w:p w14:paraId="1F2E7663">
      <w:pPr>
        <w:spacing w:before="180" w:line="360" w:lineRule="auto"/>
        <w:ind w:left="3" w:right="80" w:firstLine="479"/>
        <w:rPr>
          <w:rFonts w:hint="eastAsia" w:ascii="宋体" w:hAnsi="宋体" w:eastAsia="宋体" w:cs="宋体"/>
          <w:sz w:val="24"/>
          <w:szCs w:val="24"/>
        </w:rPr>
      </w:pPr>
      <w:r>
        <w:rPr>
          <w:rFonts w:hint="eastAsia" w:ascii="宋体" w:hAnsi="宋体" w:eastAsia="宋体" w:cs="宋体"/>
          <w:spacing w:val="-3"/>
          <w:sz w:val="24"/>
          <w:szCs w:val="24"/>
        </w:rPr>
        <w:t>6.5 如果出现有效投标投标人不足三家时，由于项目紧急，经财政部门（政府采购监督管理部门）批准，改为竞争性谈判采购方式，采用最低评标价法评审，即在符合采购需求、质量</w:t>
      </w:r>
      <w:r>
        <w:rPr>
          <w:rFonts w:hint="eastAsia" w:ascii="宋体" w:hAnsi="宋体" w:eastAsia="宋体" w:cs="宋体"/>
          <w:spacing w:val="-1"/>
          <w:sz w:val="24"/>
          <w:szCs w:val="24"/>
        </w:rPr>
        <w:t>和服务相等的前提下，以提出最低报价的投标人作为成交投标人。</w:t>
      </w:r>
    </w:p>
    <w:p w14:paraId="3BC00EB1">
      <w:pPr>
        <w:spacing w:before="183" w:afterAutospacing="0" w:line="359" w:lineRule="auto"/>
        <w:ind w:left="1" w:firstLine="480"/>
        <w:rPr>
          <w:rFonts w:hint="eastAsia" w:ascii="宋体" w:hAnsi="宋体" w:eastAsia="宋体" w:cs="宋体"/>
          <w:sz w:val="24"/>
          <w:szCs w:val="24"/>
        </w:rPr>
      </w:pPr>
      <w:r>
        <w:rPr>
          <w:rFonts w:hint="eastAsia" w:ascii="宋体" w:hAnsi="宋体" w:eastAsia="宋体" w:cs="宋体"/>
          <w:spacing w:val="-3"/>
          <w:sz w:val="24"/>
          <w:szCs w:val="24"/>
        </w:rPr>
        <w:t>6.6 根据综合评分法完成评标后，评标委员会应当拟定一份书面评标报告提交招标方。评</w:t>
      </w:r>
      <w:r>
        <w:rPr>
          <w:rFonts w:hint="eastAsia" w:ascii="宋体" w:hAnsi="宋体" w:eastAsia="宋体" w:cs="宋体"/>
          <w:spacing w:val="-6"/>
          <w:sz w:val="24"/>
          <w:szCs w:val="24"/>
        </w:rPr>
        <w:t>标报告应当载明投标人的投标项目、所作的任何修正、对商务偏差</w:t>
      </w:r>
      <w:r>
        <w:rPr>
          <w:rFonts w:hint="eastAsia" w:ascii="宋体" w:hAnsi="宋体" w:eastAsia="宋体" w:cs="宋体"/>
          <w:spacing w:val="-7"/>
          <w:sz w:val="24"/>
          <w:szCs w:val="24"/>
        </w:rPr>
        <w:t>的调整、对技术偏差的调整、</w:t>
      </w:r>
      <w:r>
        <w:rPr>
          <w:rFonts w:hint="eastAsia" w:ascii="宋体" w:hAnsi="宋体" w:eastAsia="宋体" w:cs="宋体"/>
          <w:spacing w:val="-1"/>
          <w:sz w:val="24"/>
          <w:szCs w:val="24"/>
        </w:rPr>
        <w:t>对各评审因素的评估以及对每一投标的最终评审结果。</w:t>
      </w:r>
    </w:p>
    <w:p w14:paraId="59ED8B6A">
      <w:pPr>
        <w:spacing w:beforeAutospacing="0" w:line="360" w:lineRule="auto"/>
        <w:ind w:left="8" w:firstLine="474"/>
        <w:rPr>
          <w:rFonts w:hint="eastAsia" w:ascii="宋体" w:hAnsi="宋体" w:eastAsia="宋体" w:cs="宋体"/>
          <w:spacing w:val="-3"/>
          <w:sz w:val="24"/>
          <w:szCs w:val="24"/>
        </w:rPr>
      </w:pPr>
      <w:r>
        <w:rPr>
          <w:rFonts w:hint="eastAsia" w:ascii="宋体" w:hAnsi="宋体" w:eastAsia="宋体" w:cs="宋体"/>
          <w:spacing w:val="-3"/>
          <w:sz w:val="24"/>
          <w:szCs w:val="24"/>
        </w:rPr>
        <w:t>6.7 采用综合评分法衡量投标文件在是否最大限度地满足招标文件实质性要求前提下，按</w:t>
      </w:r>
      <w:r>
        <w:rPr>
          <w:rFonts w:hint="eastAsia" w:ascii="宋体" w:hAnsi="宋体" w:eastAsia="宋体" w:cs="宋体"/>
          <w:spacing w:val="-6"/>
          <w:sz w:val="24"/>
          <w:szCs w:val="24"/>
        </w:rPr>
        <w:t>照招标文件中规定的各项因素进行综合评审后，依</w:t>
      </w:r>
      <w:r>
        <w:rPr>
          <w:rFonts w:hint="eastAsia" w:ascii="宋体" w:hAnsi="宋体" w:eastAsia="宋体" w:cs="宋体"/>
          <w:spacing w:val="-7"/>
          <w:sz w:val="24"/>
          <w:szCs w:val="24"/>
        </w:rPr>
        <w:t>据得分高低，依次确定中标（入围）候选人。</w:t>
      </w:r>
      <w:r>
        <w:rPr>
          <w:rFonts w:hint="eastAsia" w:ascii="宋体" w:hAnsi="宋体" w:eastAsia="宋体" w:cs="宋体"/>
          <w:spacing w:val="-3"/>
          <w:sz w:val="24"/>
          <w:szCs w:val="24"/>
        </w:rPr>
        <w:t>得分相同的按投标报价由低到高顺序排序，得分且报价相同的并列。投标文件满足招标文件全部实质性要求，且按照评审因素的量化指标评审得分最高和次高的投标人为中标（入围）候选</w:t>
      </w:r>
      <w:r>
        <w:rPr>
          <w:rFonts w:hint="eastAsia" w:ascii="宋体" w:hAnsi="宋体" w:eastAsia="宋体" w:cs="宋体"/>
          <w:spacing w:val="-7"/>
          <w:sz w:val="24"/>
          <w:szCs w:val="24"/>
        </w:rPr>
        <w:t>人。（提供相同品牌产品且通过资格审查、符合性审查的不同投标人参加同一合同项下投标的，</w:t>
      </w:r>
      <w:r>
        <w:rPr>
          <w:rFonts w:hint="eastAsia" w:ascii="宋体" w:hAnsi="宋体" w:eastAsia="宋体" w:cs="宋体"/>
          <w:spacing w:val="-1"/>
          <w:sz w:val="24"/>
          <w:szCs w:val="24"/>
        </w:rPr>
        <w:t>按一家投标人计算，评审后得分最高的同品牌投标人获得中标人推荐资格；评审得分</w:t>
      </w:r>
      <w:r>
        <w:rPr>
          <w:rFonts w:hint="eastAsia" w:ascii="宋体" w:hAnsi="宋体" w:eastAsia="宋体" w:cs="宋体"/>
          <w:spacing w:val="-2"/>
          <w:sz w:val="24"/>
          <w:szCs w:val="24"/>
        </w:rPr>
        <w:t>相同的，</w:t>
      </w:r>
      <w:r>
        <w:rPr>
          <w:rFonts w:hint="eastAsia" w:ascii="宋体" w:hAnsi="宋体" w:eastAsia="宋体" w:cs="宋体"/>
          <w:sz w:val="24"/>
          <w:szCs w:val="24"/>
        </w:rPr>
        <w:t xml:space="preserve"> </w:t>
      </w:r>
      <w:r>
        <w:rPr>
          <w:rFonts w:hint="eastAsia" w:ascii="宋体" w:hAnsi="宋体" w:eastAsia="宋体" w:cs="宋体"/>
          <w:spacing w:val="3"/>
          <w:sz w:val="24"/>
          <w:szCs w:val="24"/>
        </w:rPr>
        <w:t>由采购人或者采购人委托评标委员会按照招标文件规定的方式确定投标人获得中标人推荐资</w:t>
      </w:r>
      <w:r>
        <w:rPr>
          <w:rFonts w:hint="eastAsia" w:ascii="宋体" w:hAnsi="宋体" w:eastAsia="宋体" w:cs="宋体"/>
          <w:sz w:val="24"/>
          <w:szCs w:val="24"/>
        </w:rPr>
        <w:t>格，招标文件未规定的采取随机抽取方式确定，其他同品牌投标</w:t>
      </w:r>
      <w:r>
        <w:rPr>
          <w:rFonts w:hint="eastAsia" w:ascii="宋体" w:hAnsi="宋体" w:eastAsia="宋体" w:cs="宋体"/>
          <w:spacing w:val="-1"/>
          <w:sz w:val="24"/>
          <w:szCs w:val="24"/>
        </w:rPr>
        <w:t>人不作为中标候选人）。</w:t>
      </w:r>
    </w:p>
    <w:p w14:paraId="0072B3E6">
      <w:pPr>
        <w:spacing w:before="78" w:line="218" w:lineRule="auto"/>
        <w:outlineLvl w:val="1"/>
        <w:rPr>
          <w:rFonts w:hint="eastAsia" w:ascii="宋体" w:hAnsi="宋体" w:eastAsia="宋体" w:cs="宋体"/>
          <w:sz w:val="24"/>
          <w:szCs w:val="24"/>
        </w:rPr>
      </w:pPr>
      <w:bookmarkStart w:id="129" w:name="_Toc31640"/>
      <w:r>
        <w:rPr>
          <w:rFonts w:hint="eastAsia" w:ascii="宋体" w:hAnsi="宋体" w:eastAsia="宋体" w:cs="宋体"/>
          <w:b/>
          <w:bCs/>
          <w:spacing w:val="-3"/>
          <w:sz w:val="24"/>
          <w:szCs w:val="24"/>
        </w:rPr>
        <w:t>价格扣除</w:t>
      </w:r>
      <w:bookmarkEnd w:id="129"/>
    </w:p>
    <w:p w14:paraId="44ACDBE1">
      <w:pPr>
        <w:numPr>
          <w:ilvl w:val="0"/>
          <w:numId w:val="3"/>
        </w:numPr>
        <w:spacing w:before="184" w:line="218" w:lineRule="auto"/>
        <w:ind w:left="498"/>
        <w:outlineLvl w:val="1"/>
        <w:rPr>
          <w:rFonts w:hint="eastAsia" w:ascii="宋体" w:hAnsi="宋体" w:eastAsia="宋体" w:cs="宋体"/>
          <w:spacing w:val="-2"/>
          <w:sz w:val="24"/>
          <w:szCs w:val="24"/>
        </w:rPr>
      </w:pPr>
      <w:bookmarkStart w:id="130" w:name="_Toc16221"/>
      <w:r>
        <w:rPr>
          <w:rFonts w:hint="eastAsia" w:ascii="宋体" w:hAnsi="宋体" w:eastAsia="宋体" w:cs="宋体"/>
          <w:spacing w:val="-2"/>
          <w:sz w:val="24"/>
          <w:szCs w:val="24"/>
        </w:rPr>
        <w:t>小型和微型企业产品价格扣除</w:t>
      </w:r>
      <w:bookmarkEnd w:id="130"/>
    </w:p>
    <w:p w14:paraId="49B0B8EE">
      <w:pPr>
        <w:numPr>
          <w:ilvl w:val="0"/>
          <w:numId w:val="0"/>
        </w:numPr>
        <w:spacing w:before="184" w:line="218" w:lineRule="auto"/>
        <w:ind w:firstLine="468" w:firstLineChars="200"/>
        <w:rPr>
          <w:rFonts w:hint="eastAsia" w:ascii="宋体" w:hAnsi="宋体" w:eastAsia="宋体" w:cs="宋体"/>
          <w:spacing w:val="-2"/>
          <w:sz w:val="24"/>
          <w:szCs w:val="24"/>
        </w:rPr>
      </w:pPr>
      <w:r>
        <w:rPr>
          <w:rFonts w:hint="eastAsia" w:ascii="宋体" w:hAnsi="宋体" w:eastAsia="宋体" w:cs="宋体"/>
          <w:spacing w:val="-3"/>
          <w:sz w:val="24"/>
          <w:szCs w:val="24"/>
        </w:rPr>
        <w:t>根据财政部、工业和信息化部印发的关于进一步加大政府采购支持中小企业力度的通</w:t>
      </w:r>
    </w:p>
    <w:p w14:paraId="522586BA">
      <w:pPr>
        <w:spacing w:before="185" w:line="359" w:lineRule="auto"/>
        <w:ind w:right="99"/>
        <w:rPr>
          <w:rFonts w:hint="eastAsia" w:ascii="宋体" w:hAnsi="宋体" w:eastAsia="宋体" w:cs="宋体"/>
          <w:sz w:val="24"/>
          <w:szCs w:val="24"/>
        </w:rPr>
      </w:pPr>
      <w:r>
        <w:rPr>
          <w:rFonts w:hint="eastAsia" w:ascii="宋体" w:hAnsi="宋体" w:eastAsia="宋体" w:cs="宋体"/>
          <w:spacing w:val="-3"/>
          <w:sz w:val="24"/>
          <w:szCs w:val="24"/>
        </w:rPr>
        <w:t>知财库[2022]19</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号的规定，货物服务采购项目给予小微企业的，价格扣除优惠</w:t>
      </w:r>
      <w:r>
        <w:rPr>
          <w:rFonts w:hint="eastAsia" w:ascii="宋体" w:hAnsi="宋体" w:eastAsia="宋体" w:cs="宋体"/>
          <w:spacing w:val="-4"/>
          <w:sz w:val="24"/>
          <w:szCs w:val="24"/>
        </w:rPr>
        <w:t>给予</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10%的扣除，大</w:t>
      </w:r>
      <w:r>
        <w:rPr>
          <w:rFonts w:hint="eastAsia" w:ascii="宋体" w:hAnsi="宋体" w:eastAsia="宋体" w:cs="宋体"/>
          <w:sz w:val="24"/>
          <w:szCs w:val="24"/>
        </w:rPr>
        <w:t xml:space="preserve"> </w:t>
      </w:r>
      <w:r>
        <w:rPr>
          <w:rFonts w:hint="eastAsia" w:ascii="宋体" w:hAnsi="宋体" w:eastAsia="宋体" w:cs="宋体"/>
          <w:spacing w:val="2"/>
          <w:sz w:val="24"/>
          <w:szCs w:val="24"/>
        </w:rPr>
        <w:t>中型企业与小微企业组成联合体或者大中型企业向</w:t>
      </w:r>
      <w:r>
        <w:rPr>
          <w:rFonts w:hint="eastAsia" w:ascii="宋体" w:hAnsi="宋体" w:eastAsia="宋体" w:cs="宋体"/>
          <w:spacing w:val="1"/>
          <w:sz w:val="24"/>
          <w:szCs w:val="24"/>
        </w:rPr>
        <w:t>小微企业分包的，价格扣除优惠给予</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4%的</w:t>
      </w:r>
      <w:r>
        <w:rPr>
          <w:rFonts w:hint="eastAsia" w:ascii="宋体" w:hAnsi="宋体" w:eastAsia="宋体" w:cs="宋体"/>
          <w:spacing w:val="-3"/>
          <w:sz w:val="24"/>
          <w:szCs w:val="24"/>
        </w:rPr>
        <w:t>扣除，用扣除后的价格参与评审。投标产品中仅有部分小型和微型企业产品的，则此部分按所</w:t>
      </w:r>
      <w:r>
        <w:rPr>
          <w:rFonts w:hint="eastAsia" w:ascii="宋体" w:hAnsi="宋体" w:eastAsia="宋体" w:cs="宋体"/>
          <w:spacing w:val="-1"/>
          <w:sz w:val="24"/>
          <w:szCs w:val="24"/>
        </w:rPr>
        <w:t>投小型和微型企业产品的价格予以扣除。</w:t>
      </w:r>
    </w:p>
    <w:p w14:paraId="29345FF7">
      <w:pPr>
        <w:spacing w:before="182" w:line="468" w:lineRule="exact"/>
        <w:jc w:val="right"/>
        <w:rPr>
          <w:rFonts w:hint="eastAsia" w:ascii="宋体" w:hAnsi="宋体" w:eastAsia="宋体" w:cs="宋体"/>
          <w:sz w:val="24"/>
          <w:szCs w:val="24"/>
        </w:rPr>
      </w:pPr>
      <w:r>
        <w:rPr>
          <w:rFonts w:hint="eastAsia" w:ascii="宋体" w:hAnsi="宋体" w:eastAsia="宋体" w:cs="宋体"/>
          <w:spacing w:val="-6"/>
          <w:position w:val="17"/>
          <w:sz w:val="24"/>
          <w:szCs w:val="24"/>
        </w:rPr>
        <w:t>《政府采购促进中小企业发展暂行办法》所称中小企业（含中型、</w:t>
      </w:r>
      <w:r>
        <w:rPr>
          <w:rFonts w:hint="eastAsia" w:ascii="宋体" w:hAnsi="宋体" w:eastAsia="宋体" w:cs="宋体"/>
          <w:spacing w:val="-7"/>
          <w:position w:val="17"/>
          <w:sz w:val="24"/>
          <w:szCs w:val="24"/>
        </w:rPr>
        <w:t>小型、微型企业，下同）</w:t>
      </w:r>
    </w:p>
    <w:p w14:paraId="531A4458">
      <w:pPr>
        <w:spacing w:before="1" w:line="219" w:lineRule="auto"/>
        <w:rPr>
          <w:rFonts w:hint="eastAsia" w:ascii="宋体" w:hAnsi="宋体" w:eastAsia="宋体" w:cs="宋体"/>
          <w:sz w:val="24"/>
          <w:szCs w:val="24"/>
        </w:rPr>
      </w:pPr>
      <w:r>
        <w:rPr>
          <w:rFonts w:hint="eastAsia" w:ascii="宋体" w:hAnsi="宋体" w:eastAsia="宋体" w:cs="宋体"/>
          <w:spacing w:val="-1"/>
          <w:sz w:val="24"/>
          <w:szCs w:val="24"/>
        </w:rPr>
        <w:t>应当同时符合以下条件：</w:t>
      </w:r>
    </w:p>
    <w:p w14:paraId="7953340E">
      <w:pPr>
        <w:spacing w:before="181" w:line="219" w:lineRule="auto"/>
        <w:ind w:left="482"/>
        <w:rPr>
          <w:rFonts w:hint="eastAsia" w:ascii="宋体" w:hAnsi="宋体" w:eastAsia="宋体" w:cs="宋体"/>
          <w:sz w:val="24"/>
          <w:szCs w:val="24"/>
        </w:rPr>
      </w:pPr>
      <w:r>
        <w:rPr>
          <w:rFonts w:hint="eastAsia" w:ascii="宋体" w:hAnsi="宋体" w:eastAsia="宋体" w:cs="宋体"/>
          <w:spacing w:val="-2"/>
          <w:sz w:val="24"/>
          <w:szCs w:val="24"/>
        </w:rPr>
        <w:t>符合中小企业划分标准；</w:t>
      </w:r>
    </w:p>
    <w:p w14:paraId="6FB38A3C">
      <w:pPr>
        <w:spacing w:before="182" w:line="468" w:lineRule="exact"/>
        <w:ind w:firstLine="456" w:firstLineChars="200"/>
        <w:jc w:val="left"/>
        <w:rPr>
          <w:rFonts w:hint="eastAsia" w:ascii="宋体" w:hAnsi="宋体" w:eastAsia="宋体" w:cs="宋体"/>
          <w:spacing w:val="-6"/>
          <w:position w:val="17"/>
          <w:sz w:val="24"/>
          <w:szCs w:val="24"/>
        </w:rPr>
      </w:pPr>
      <w:r>
        <w:rPr>
          <w:rFonts w:hint="eastAsia" w:ascii="宋体" w:hAnsi="宋体" w:eastAsia="宋体" w:cs="宋体"/>
          <w:spacing w:val="-6"/>
          <w:position w:val="17"/>
          <w:sz w:val="24"/>
          <w:szCs w:val="24"/>
        </w:rPr>
        <w:t>提供本企业制造的货物、承担的工程或者服务，或者提供其他中小企业制造的货物。本项所称货物不包括使用大型企业注册商标的货物。</w:t>
      </w:r>
    </w:p>
    <w:p w14:paraId="26B2C13B">
      <w:pPr>
        <w:spacing w:before="184" w:line="359" w:lineRule="auto"/>
        <w:ind w:right="86" w:firstLine="502"/>
        <w:rPr>
          <w:rFonts w:hint="eastAsia" w:ascii="宋体" w:hAnsi="宋体" w:eastAsia="宋体" w:cs="宋体"/>
          <w:sz w:val="24"/>
          <w:szCs w:val="24"/>
        </w:rPr>
      </w:pPr>
      <w:r>
        <w:rPr>
          <w:rFonts w:hint="eastAsia" w:ascii="宋体" w:hAnsi="宋体" w:eastAsia="宋体" w:cs="宋体"/>
          <w:spacing w:val="-3"/>
          <w:sz w:val="24"/>
          <w:szCs w:val="24"/>
        </w:rPr>
        <w:t>中小企业划分标准以《工业和信息化部、国家统计局、国家发展和</w:t>
      </w:r>
      <w:r>
        <w:rPr>
          <w:rFonts w:hint="eastAsia" w:ascii="宋体" w:hAnsi="宋体" w:eastAsia="宋体" w:cs="宋体"/>
          <w:spacing w:val="-4"/>
          <w:sz w:val="24"/>
          <w:szCs w:val="24"/>
        </w:rPr>
        <w:t>改革委员会、财政部关</w:t>
      </w:r>
      <w:r>
        <w:rPr>
          <w:rFonts w:hint="eastAsia" w:ascii="宋体" w:hAnsi="宋体" w:eastAsia="宋体" w:cs="宋体"/>
          <w:spacing w:val="-1"/>
          <w:sz w:val="24"/>
          <w:szCs w:val="24"/>
        </w:rPr>
        <w:t>于印发中小企业划型标准规定的通知》（工信部联企业[2011]300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号）规定的划分标准为</w:t>
      </w:r>
      <w:r>
        <w:rPr>
          <w:rFonts w:hint="eastAsia" w:ascii="宋体" w:hAnsi="宋体" w:eastAsia="宋体" w:cs="宋体"/>
          <w:spacing w:val="-2"/>
          <w:sz w:val="24"/>
          <w:szCs w:val="24"/>
        </w:rPr>
        <w:t>准。小型、微型企业提供中型企业制造的货物的</w:t>
      </w:r>
      <w:r>
        <w:rPr>
          <w:rFonts w:hint="eastAsia" w:ascii="宋体" w:hAnsi="宋体" w:eastAsia="宋体" w:cs="宋体"/>
          <w:spacing w:val="-3"/>
          <w:sz w:val="24"/>
          <w:szCs w:val="24"/>
        </w:rPr>
        <w:t>，视同为中型企业。参加政府采购活动的中小企业</w:t>
      </w:r>
      <w:r>
        <w:rPr>
          <w:rFonts w:hint="eastAsia" w:ascii="宋体" w:hAnsi="宋体" w:eastAsia="宋体" w:cs="宋体"/>
          <w:spacing w:val="-2"/>
          <w:sz w:val="24"/>
          <w:szCs w:val="24"/>
        </w:rPr>
        <w:t>应当提供《中小企业声明函》。凡是参与小</w:t>
      </w:r>
      <w:r>
        <w:rPr>
          <w:rFonts w:hint="eastAsia" w:ascii="宋体" w:hAnsi="宋体" w:eastAsia="宋体" w:cs="宋体"/>
          <w:spacing w:val="-3"/>
          <w:sz w:val="24"/>
          <w:szCs w:val="24"/>
        </w:rPr>
        <w:t>微企业价格评审扣除的供应商应当提供《中小企业</w:t>
      </w:r>
      <w:r>
        <w:rPr>
          <w:rFonts w:hint="eastAsia" w:ascii="宋体" w:hAnsi="宋体" w:eastAsia="宋体" w:cs="宋体"/>
          <w:spacing w:val="-1"/>
          <w:sz w:val="24"/>
          <w:szCs w:val="24"/>
        </w:rPr>
        <w:t>声明函》并提供企业所在地的县级以上中小企业主管部门根据（工信部联企业[2011]300</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号）文件规定的划分标准对企业规模认定的相关</w:t>
      </w:r>
      <w:r>
        <w:rPr>
          <w:rFonts w:hint="eastAsia" w:ascii="宋体" w:hAnsi="宋体" w:eastAsia="宋体" w:cs="宋体"/>
          <w:spacing w:val="-3"/>
          <w:sz w:val="24"/>
          <w:szCs w:val="24"/>
        </w:rPr>
        <w:t>证明文件，以此为证明是否为小微企业，不提供者</w:t>
      </w:r>
      <w:r>
        <w:rPr>
          <w:rFonts w:hint="eastAsia" w:ascii="宋体" w:hAnsi="宋体" w:eastAsia="宋体" w:cs="宋体"/>
          <w:sz w:val="24"/>
          <w:szCs w:val="24"/>
        </w:rPr>
        <w:t>不得享受小微企业价格扣除的优惠政策，提</w:t>
      </w:r>
      <w:r>
        <w:rPr>
          <w:rFonts w:hint="eastAsia" w:ascii="宋体" w:hAnsi="宋体" w:eastAsia="宋体" w:cs="宋体"/>
          <w:spacing w:val="-1"/>
          <w:sz w:val="24"/>
          <w:szCs w:val="24"/>
        </w:rPr>
        <w:t>供虚假证明的按照无效投标处理。</w:t>
      </w:r>
    </w:p>
    <w:p w14:paraId="6D5F15EF">
      <w:pPr>
        <w:spacing w:before="184" w:line="359" w:lineRule="auto"/>
        <w:ind w:right="86" w:firstLine="502"/>
        <w:outlineLvl w:val="1"/>
        <w:rPr>
          <w:rFonts w:hint="eastAsia" w:ascii="宋体" w:hAnsi="宋体" w:eastAsia="宋体" w:cs="宋体"/>
          <w:spacing w:val="-3"/>
          <w:sz w:val="24"/>
          <w:szCs w:val="24"/>
        </w:rPr>
      </w:pPr>
      <w:bookmarkStart w:id="131" w:name="_Toc29763"/>
      <w:r>
        <w:rPr>
          <w:rFonts w:hint="eastAsia" w:ascii="宋体" w:hAnsi="宋体" w:eastAsia="宋体" w:cs="宋体"/>
          <w:spacing w:val="-3"/>
          <w:sz w:val="24"/>
          <w:szCs w:val="24"/>
        </w:rPr>
        <w:t>2.监狱企业产品价格扣除</w:t>
      </w:r>
      <w:bookmarkEnd w:id="131"/>
    </w:p>
    <w:p w14:paraId="5F922767">
      <w:pPr>
        <w:spacing w:before="184" w:line="359" w:lineRule="auto"/>
        <w:ind w:right="86" w:firstLine="502"/>
        <w:rPr>
          <w:rFonts w:hint="eastAsia" w:ascii="宋体" w:hAnsi="宋体" w:eastAsia="宋体" w:cs="宋体"/>
          <w:spacing w:val="-3"/>
          <w:sz w:val="24"/>
          <w:szCs w:val="24"/>
        </w:rPr>
      </w:pPr>
      <w:r>
        <w:rPr>
          <w:rFonts w:hint="eastAsia" w:ascii="宋体" w:hAnsi="宋体" w:eastAsia="宋体" w:cs="宋体"/>
          <w:spacing w:val="-3"/>
          <w:sz w:val="24"/>
          <w:szCs w:val="24"/>
        </w:rPr>
        <w:t>在政府采购活动中，监狱企业视同小型、微型企业，享受预留份额、评审中价格扣除等政府采购促进中小企业发展的政府采购政策。按上述条款享受评审中价格扣除。</w:t>
      </w:r>
    </w:p>
    <w:p w14:paraId="03F6630B">
      <w:pPr>
        <w:spacing w:before="184" w:line="359" w:lineRule="auto"/>
        <w:ind w:right="86" w:firstLine="502"/>
        <w:rPr>
          <w:rFonts w:hint="eastAsia" w:ascii="宋体" w:hAnsi="宋体" w:eastAsia="宋体" w:cs="宋体"/>
          <w:spacing w:val="-3"/>
          <w:sz w:val="24"/>
          <w:szCs w:val="24"/>
        </w:rPr>
      </w:pPr>
      <w:r>
        <w:rPr>
          <w:rFonts w:hint="eastAsia" w:ascii="宋体" w:hAnsi="宋体" w:eastAsia="宋体" w:cs="宋体"/>
          <w:spacing w:val="-3"/>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予认可。</w:t>
      </w:r>
    </w:p>
    <w:p w14:paraId="7D6CF635">
      <w:pPr>
        <w:numPr>
          <w:ilvl w:val="0"/>
          <w:numId w:val="0"/>
        </w:numPr>
        <w:spacing w:before="184" w:line="359" w:lineRule="auto"/>
        <w:ind w:right="86" w:rightChars="0" w:firstLine="468" w:firstLineChars="200"/>
        <w:outlineLvl w:val="1"/>
        <w:rPr>
          <w:rFonts w:hint="eastAsia" w:ascii="宋体" w:hAnsi="宋体" w:eastAsia="宋体" w:cs="宋体"/>
          <w:spacing w:val="-3"/>
          <w:sz w:val="24"/>
          <w:szCs w:val="24"/>
        </w:rPr>
      </w:pPr>
      <w:bookmarkStart w:id="132" w:name="_Toc6172"/>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残疾人福利性单位产品价格扣除</w:t>
      </w:r>
      <w:bookmarkEnd w:id="132"/>
    </w:p>
    <w:p w14:paraId="3C0AF319">
      <w:pPr>
        <w:numPr>
          <w:ilvl w:val="0"/>
          <w:numId w:val="0"/>
        </w:numPr>
        <w:spacing w:before="184" w:line="359" w:lineRule="auto"/>
        <w:ind w:left="498" w:leftChars="0" w:right="86" w:rightChars="0"/>
        <w:rPr>
          <w:rFonts w:hint="eastAsia" w:ascii="宋体" w:hAnsi="宋体" w:eastAsia="宋体" w:cs="宋体"/>
          <w:spacing w:val="-3"/>
          <w:sz w:val="24"/>
          <w:szCs w:val="24"/>
        </w:rPr>
      </w:pPr>
      <w:r>
        <w:rPr>
          <w:rFonts w:hint="eastAsia" w:ascii="宋体" w:hAnsi="宋体" w:eastAsia="宋体" w:cs="宋体"/>
          <w:spacing w:val="-3"/>
          <w:sz w:val="24"/>
          <w:szCs w:val="24"/>
        </w:rPr>
        <w:t>4.在政府采购活动中，残疾人福利性单位视同小型、微型企业，享受预留份额、评</w:t>
      </w:r>
    </w:p>
    <w:p w14:paraId="7BC306F7">
      <w:pPr>
        <w:spacing w:before="184" w:line="359" w:lineRule="auto"/>
        <w:ind w:right="86"/>
        <w:rPr>
          <w:rFonts w:hint="eastAsia" w:ascii="宋体" w:hAnsi="宋体" w:eastAsia="宋体" w:cs="宋体"/>
          <w:spacing w:val="-3"/>
          <w:sz w:val="24"/>
          <w:szCs w:val="24"/>
        </w:rPr>
      </w:pPr>
      <w:r>
        <w:rPr>
          <w:rFonts w:hint="eastAsia" w:ascii="宋体" w:hAnsi="宋体" w:eastAsia="宋体" w:cs="宋体"/>
          <w:spacing w:val="-3"/>
          <w:sz w:val="24"/>
          <w:szCs w:val="24"/>
        </w:rPr>
        <w:t>审中价格扣除等促进中小企业发展的政府采购政策。按上述条款享受评审中价格扣除。</w:t>
      </w:r>
    </w:p>
    <w:p w14:paraId="4D6690E5">
      <w:pPr>
        <w:spacing w:before="184" w:line="359" w:lineRule="auto"/>
        <w:ind w:right="86" w:firstLine="502"/>
        <w:rPr>
          <w:rFonts w:hint="eastAsia" w:ascii="宋体" w:hAnsi="宋体" w:eastAsia="宋体" w:cs="宋体"/>
          <w:spacing w:val="-3"/>
          <w:sz w:val="24"/>
          <w:szCs w:val="24"/>
        </w:rPr>
      </w:pPr>
      <w:r>
        <w:rPr>
          <w:rFonts w:hint="eastAsia" w:ascii="宋体" w:hAnsi="宋体" w:eastAsia="宋体" w:cs="宋体"/>
          <w:spacing w:val="-3"/>
          <w:sz w:val="24"/>
          <w:szCs w:val="24"/>
        </w:rPr>
        <w:t>根据财政部、民政部、中国残疾人联合会印发的《关于促进残疾人就业政府采购政策的通知》（财库〔2017〕141 号）的规定，符合条件的残疾人福利性单位在参加政府采购活动时，应当提供该通知规定的《残疾人福利性单位声明函》，并对声明的真实性负责。中标、成交供应商为残疾人福利性单位的，将在中标公告中公告其声明函，接受社会监督。投标人提供的《残疾人福利性单位声明函》与事实不符的，依照《中华人民共和国政府采购法》第七十七条第一款的规定追究法律责任。</w:t>
      </w:r>
    </w:p>
    <w:p w14:paraId="2ABDE260">
      <w:pPr>
        <w:spacing w:before="184" w:line="359" w:lineRule="auto"/>
        <w:ind w:right="86" w:firstLine="502"/>
        <w:rPr>
          <w:rFonts w:hint="eastAsia" w:ascii="宋体" w:hAnsi="宋体" w:eastAsia="宋体" w:cs="宋体"/>
          <w:spacing w:val="-3"/>
          <w:sz w:val="24"/>
          <w:szCs w:val="24"/>
        </w:rPr>
      </w:pPr>
      <w:r>
        <w:rPr>
          <w:rFonts w:hint="eastAsia" w:ascii="宋体" w:hAnsi="宋体" w:eastAsia="宋体" w:cs="宋体"/>
          <w:spacing w:val="-3"/>
          <w:sz w:val="24"/>
          <w:szCs w:val="24"/>
        </w:rPr>
        <w:t>投标人同时为小型、微型企业、监狱企业、残疾人福利性单位任两种或以上情况的，评审中只享受一次价格扣除，不重复进行价格扣除。</w:t>
      </w:r>
    </w:p>
    <w:p w14:paraId="5B4DA625">
      <w:pPr>
        <w:spacing w:before="186" w:line="219" w:lineRule="auto"/>
        <w:ind w:left="6"/>
        <w:outlineLvl w:val="1"/>
        <w:rPr>
          <w:rFonts w:hint="eastAsia" w:ascii="宋体" w:hAnsi="宋体" w:eastAsia="宋体" w:cs="宋体"/>
          <w:sz w:val="24"/>
          <w:szCs w:val="24"/>
        </w:rPr>
      </w:pPr>
      <w:bookmarkStart w:id="133" w:name="_Toc23393"/>
      <w:r>
        <w:rPr>
          <w:rFonts w:hint="eastAsia" w:ascii="宋体" w:hAnsi="宋体" w:eastAsia="宋体" w:cs="宋体"/>
          <w:spacing w:val="-1"/>
          <w:sz w:val="24"/>
          <w:szCs w:val="24"/>
          <w14:textOutline w14:w="4358" w14:cap="sq" w14:cmpd="sng">
            <w14:solidFill>
              <w14:srgbClr w14:val="000000"/>
            </w14:solidFill>
            <w14:prstDash w14:val="solid"/>
            <w14:bevel/>
          </w14:textOutline>
        </w:rPr>
        <w:t>7．计算错误的修改</w:t>
      </w:r>
      <w:bookmarkEnd w:id="133"/>
    </w:p>
    <w:p w14:paraId="1D3F3975">
      <w:pPr>
        <w:spacing w:before="180" w:line="359" w:lineRule="auto"/>
        <w:ind w:left="491" w:right="788" w:hanging="5"/>
        <w:rPr>
          <w:rFonts w:hint="eastAsia" w:ascii="宋体" w:hAnsi="宋体" w:eastAsia="宋体" w:cs="宋体"/>
          <w:spacing w:val="-1"/>
          <w:sz w:val="24"/>
          <w:szCs w:val="24"/>
        </w:rPr>
      </w:pPr>
      <w:r>
        <w:rPr>
          <w:rFonts w:hint="eastAsia" w:ascii="宋体" w:hAnsi="宋体" w:eastAsia="宋体" w:cs="宋体"/>
          <w:spacing w:val="-1"/>
          <w:sz w:val="24"/>
          <w:szCs w:val="24"/>
        </w:rPr>
        <w:t>7.1 投标文件中如果出现计算上或累加上的算术错误，可按以下原则进行修改 （1）用数字表示的金额和用文字表示的金额不一致，应以文字表示的金额为准</w:t>
      </w:r>
      <w:r>
        <w:rPr>
          <w:rFonts w:hint="eastAsia" w:ascii="宋体" w:hAnsi="宋体" w:eastAsia="宋体" w:cs="宋体"/>
          <w:spacing w:val="-1"/>
          <w:sz w:val="24"/>
          <w:szCs w:val="24"/>
          <w:lang w:eastAsia="zh-CN"/>
        </w:rPr>
        <w:t>。</w:t>
      </w:r>
    </w:p>
    <w:p w14:paraId="4540C369">
      <w:pPr>
        <w:spacing w:before="1" w:line="217" w:lineRule="auto"/>
        <w:ind w:left="492"/>
        <w:rPr>
          <w:rFonts w:hint="eastAsia" w:ascii="宋体" w:hAnsi="宋体" w:eastAsia="宋体" w:cs="宋体"/>
          <w:sz w:val="24"/>
          <w:szCs w:val="24"/>
        </w:rPr>
      </w:pPr>
      <w:r>
        <w:rPr>
          <w:rFonts w:hint="eastAsia" w:ascii="宋体" w:hAnsi="宋体" w:eastAsia="宋体" w:cs="宋体"/>
          <w:spacing w:val="-1"/>
          <w:sz w:val="24"/>
          <w:szCs w:val="24"/>
        </w:rPr>
        <w:t>（2）单价和数量的乘积与总价不一致时，以单价为准，并修正总价。</w:t>
      </w:r>
    </w:p>
    <w:p w14:paraId="3D096AE1">
      <w:pPr>
        <w:spacing w:before="185" w:line="218" w:lineRule="auto"/>
        <w:ind w:left="492"/>
        <w:outlineLvl w:val="2"/>
        <w:rPr>
          <w:rFonts w:hint="eastAsia" w:ascii="宋体" w:hAnsi="宋体" w:eastAsia="宋体" w:cs="宋体"/>
          <w:sz w:val="24"/>
          <w:szCs w:val="24"/>
        </w:rPr>
      </w:pPr>
      <w:bookmarkStart w:id="134" w:name="_Toc25043"/>
      <w:r>
        <w:rPr>
          <w:rFonts w:hint="eastAsia" w:ascii="宋体" w:hAnsi="宋体" w:eastAsia="宋体" w:cs="宋体"/>
          <w:spacing w:val="-1"/>
          <w:sz w:val="24"/>
          <w:szCs w:val="24"/>
        </w:rPr>
        <w:t>（3）单价金额小数点有明显错误的，以总价为准，修正单价。</w:t>
      </w:r>
      <w:bookmarkEnd w:id="134"/>
    </w:p>
    <w:p w14:paraId="0CF62D45">
      <w:pPr>
        <w:spacing w:before="182" w:line="468" w:lineRule="exact"/>
        <w:ind w:right="2" w:firstLine="468" w:firstLineChars="200"/>
        <w:jc w:val="left"/>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rPr>
        <w:t>7.2 按上述修正错误的方法调</w:t>
      </w:r>
      <w:r>
        <w:rPr>
          <w:rFonts w:hint="eastAsia" w:ascii="宋体" w:hAnsi="宋体" w:eastAsia="宋体" w:cs="宋体"/>
          <w:spacing w:val="-3"/>
          <w:position w:val="17"/>
          <w:sz w:val="24"/>
          <w:szCs w:val="24"/>
          <w:lang w:val="en-US" w:eastAsia="zh-CN"/>
        </w:rPr>
        <w:t>整的投标报价应对投标人具有约束力。如果投标人不接受修正后的价格，其投标将被拒绝。</w:t>
      </w:r>
    </w:p>
    <w:p w14:paraId="34952451">
      <w:pPr>
        <w:spacing w:before="181" w:line="219" w:lineRule="auto"/>
        <w:ind w:left="1"/>
        <w:outlineLvl w:val="1"/>
        <w:rPr>
          <w:rFonts w:hint="eastAsia" w:ascii="宋体" w:hAnsi="宋体" w:eastAsia="宋体" w:cs="宋体"/>
          <w:sz w:val="24"/>
          <w:szCs w:val="24"/>
        </w:rPr>
      </w:pPr>
      <w:bookmarkStart w:id="135" w:name="_Toc1960"/>
      <w:r>
        <w:rPr>
          <w:rFonts w:hint="eastAsia" w:ascii="宋体" w:hAnsi="宋体" w:eastAsia="宋体" w:cs="宋体"/>
          <w:sz w:val="24"/>
          <w:szCs w:val="24"/>
          <w14:textOutline w14:w="4358" w14:cap="sq" w14:cmpd="sng">
            <w14:solidFill>
              <w14:srgbClr w14:val="000000"/>
            </w14:solidFill>
            <w14:prstDash w14:val="solid"/>
            <w14:bevel/>
          </w14:textOutline>
        </w:rPr>
        <w:t>8.</w:t>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评标专家在政府采购活动中承担以下义务：</w:t>
      </w:r>
      <w:bookmarkEnd w:id="135"/>
    </w:p>
    <w:p w14:paraId="7CEDB7D1">
      <w:pPr>
        <w:spacing w:before="185" w:line="219" w:lineRule="auto"/>
        <w:ind w:left="481"/>
        <w:outlineLvl w:val="2"/>
        <w:rPr>
          <w:rFonts w:hint="eastAsia" w:ascii="宋体" w:hAnsi="宋体" w:eastAsia="宋体" w:cs="宋体"/>
          <w:sz w:val="24"/>
          <w:szCs w:val="24"/>
        </w:rPr>
      </w:pPr>
      <w:bookmarkStart w:id="136" w:name="_Toc11480"/>
      <w:r>
        <w:rPr>
          <w:rFonts w:hint="eastAsia" w:ascii="宋体" w:hAnsi="宋体" w:eastAsia="宋体" w:cs="宋体"/>
          <w:spacing w:val="-1"/>
          <w:sz w:val="24"/>
          <w:szCs w:val="24"/>
        </w:rPr>
        <w:t>8.1 遵纪守法，客观、公正、廉洁地履行职责。</w:t>
      </w:r>
      <w:bookmarkEnd w:id="136"/>
    </w:p>
    <w:p w14:paraId="5252ABB3">
      <w:pPr>
        <w:spacing w:before="183" w:line="358" w:lineRule="auto"/>
        <w:ind w:firstLine="480"/>
        <w:jc w:val="both"/>
        <w:rPr>
          <w:rFonts w:hint="eastAsia" w:ascii="宋体" w:hAnsi="宋体" w:eastAsia="宋体" w:cs="宋体"/>
          <w:sz w:val="24"/>
          <w:szCs w:val="24"/>
        </w:rPr>
      </w:pPr>
      <w:r>
        <w:rPr>
          <w:rFonts w:hint="eastAsia" w:ascii="宋体" w:hAnsi="宋体" w:eastAsia="宋体" w:cs="宋体"/>
          <w:spacing w:val="3"/>
          <w:sz w:val="24"/>
          <w:szCs w:val="24"/>
        </w:rPr>
        <w:t>8.2 按照政府采购法律法规和采购文件的规定要求对供应商的资格条件和供应商提供的</w:t>
      </w:r>
      <w:r>
        <w:rPr>
          <w:rFonts w:hint="eastAsia" w:ascii="宋体" w:hAnsi="宋体" w:eastAsia="宋体" w:cs="宋体"/>
          <w:spacing w:val="-2"/>
          <w:sz w:val="24"/>
          <w:szCs w:val="24"/>
        </w:rPr>
        <w:t>产品价格、技术、服务等方面严格进行评判</w:t>
      </w:r>
      <w:r>
        <w:rPr>
          <w:rFonts w:hint="eastAsia" w:ascii="宋体" w:hAnsi="宋体" w:eastAsia="宋体" w:cs="宋体"/>
          <w:spacing w:val="-3"/>
          <w:sz w:val="24"/>
          <w:szCs w:val="24"/>
        </w:rPr>
        <w:t>，提供科学合理、公平公正的评审意见，参与起草</w:t>
      </w:r>
      <w:r>
        <w:rPr>
          <w:rFonts w:hint="eastAsia" w:ascii="宋体" w:hAnsi="宋体" w:eastAsia="宋体" w:cs="宋体"/>
          <w:spacing w:val="-1"/>
          <w:sz w:val="24"/>
          <w:szCs w:val="24"/>
        </w:rPr>
        <w:t>评审报告，并予签字确认。</w:t>
      </w:r>
    </w:p>
    <w:p w14:paraId="6CCF4D63">
      <w:pPr>
        <w:spacing w:before="183" w:line="358"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8.3 保守秘密。不得透露采购文件咨询情况，不得泄漏供应商的投标文件及知悉的商业秘密，不得向供应商透露评审情况。</w:t>
      </w:r>
    </w:p>
    <w:p w14:paraId="0FA905F9">
      <w:pPr>
        <w:spacing w:before="183" w:line="358"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8.4 发现供应商在政府采购活动中有不正当竞争或恶意串通等违规行为，及时向政府采购评审工作的组织者或财政部门报告并加以制止。</w:t>
      </w:r>
    </w:p>
    <w:p w14:paraId="6F01238C">
      <w:pPr>
        <w:spacing w:before="183" w:line="358"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发现采购人、政府采购代理机构及其工作人员在政府采购活动中有干预评审、发表倾向性和歧视性言论、受贿或者接受供应商的其他好处及其他违法违规行为，及时向财</w:t>
      </w:r>
    </w:p>
    <w:p w14:paraId="356B373A">
      <w:pPr>
        <w:spacing w:before="183" w:line="358" w:lineRule="auto"/>
        <w:jc w:val="both"/>
        <w:rPr>
          <w:rFonts w:hint="eastAsia" w:ascii="宋体" w:hAnsi="宋体" w:eastAsia="宋体" w:cs="宋体"/>
          <w:sz w:val="24"/>
          <w:szCs w:val="24"/>
        </w:rPr>
      </w:pPr>
      <w:r>
        <w:rPr>
          <w:rFonts w:hint="eastAsia" w:ascii="宋体" w:hAnsi="宋体" w:eastAsia="宋体" w:cs="宋体"/>
          <w:spacing w:val="3"/>
          <w:sz w:val="24"/>
          <w:szCs w:val="24"/>
        </w:rPr>
        <w:t>政部门报告</w:t>
      </w:r>
      <w:r>
        <w:rPr>
          <w:rFonts w:hint="eastAsia" w:ascii="宋体" w:hAnsi="宋体" w:eastAsia="宋体" w:cs="宋体"/>
          <w:spacing w:val="3"/>
          <w:sz w:val="24"/>
          <w:szCs w:val="24"/>
          <w:lang w:eastAsia="zh-CN"/>
        </w:rPr>
        <w:t>。</w:t>
      </w:r>
    </w:p>
    <w:p w14:paraId="10B804D8">
      <w:pPr>
        <w:spacing w:before="183" w:line="358"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8.5 解答有关方面对政府采购评审工作中有关问题的询问，配合采购人或者政府采购代理机构答复供应商质疑，配合财政部门的投诉处理工作等事宜。</w:t>
      </w:r>
    </w:p>
    <w:p w14:paraId="22D6ABFC">
      <w:pPr>
        <w:spacing w:before="180" w:line="219" w:lineRule="auto"/>
        <w:ind w:left="481"/>
        <w:outlineLvl w:val="2"/>
        <w:rPr>
          <w:rFonts w:hint="eastAsia" w:ascii="宋体" w:hAnsi="宋体" w:eastAsia="宋体" w:cs="宋体"/>
          <w:sz w:val="24"/>
          <w:szCs w:val="24"/>
        </w:rPr>
      </w:pPr>
      <w:bookmarkStart w:id="137" w:name="_Toc29354"/>
      <w:r>
        <w:rPr>
          <w:rFonts w:hint="eastAsia" w:ascii="宋体" w:hAnsi="宋体" w:eastAsia="宋体" w:cs="宋体"/>
          <w:spacing w:val="-1"/>
          <w:sz w:val="24"/>
          <w:szCs w:val="24"/>
        </w:rPr>
        <w:t>8.6 法律、法规和规章规定的其他义务。</w:t>
      </w:r>
      <w:bookmarkEnd w:id="137"/>
    </w:p>
    <w:p w14:paraId="57E8D3CC">
      <w:pPr>
        <w:spacing w:before="184" w:line="219" w:lineRule="auto"/>
        <w:ind w:left="1"/>
        <w:outlineLvl w:val="1"/>
        <w:rPr>
          <w:rFonts w:hint="eastAsia" w:ascii="宋体" w:hAnsi="宋体" w:eastAsia="宋体" w:cs="宋体"/>
          <w:sz w:val="24"/>
          <w:szCs w:val="24"/>
        </w:rPr>
      </w:pPr>
      <w:bookmarkStart w:id="138" w:name="_Toc21696"/>
      <w:r>
        <w:rPr>
          <w:rFonts w:hint="eastAsia" w:ascii="宋体" w:hAnsi="宋体" w:eastAsia="宋体" w:cs="宋体"/>
          <w:sz w:val="24"/>
          <w:szCs w:val="24"/>
          <w14:textOutline w14:w="4358" w14:cap="sq" w14:cmpd="sng">
            <w14:solidFill>
              <w14:srgbClr w14:val="000000"/>
            </w14:solidFill>
            <w14:prstDash w14:val="solid"/>
            <w14:bevel/>
          </w14:textOutline>
        </w:rPr>
        <w:t>9.评审专家在政府采购活动中应当遵守以下工作纪律：</w:t>
      </w:r>
      <w:bookmarkEnd w:id="138"/>
    </w:p>
    <w:p w14:paraId="2E9ECFD3">
      <w:pPr>
        <w:spacing w:before="184" w:line="468" w:lineRule="exact"/>
        <w:ind w:right="2" w:firstLine="468" w:firstLineChars="200"/>
        <w:jc w:val="both"/>
        <w:rPr>
          <w:rFonts w:hint="eastAsia" w:ascii="宋体" w:hAnsi="宋体" w:eastAsia="宋体" w:cs="宋体"/>
          <w:spacing w:val="-3"/>
          <w:position w:val="17"/>
          <w:sz w:val="24"/>
          <w:szCs w:val="24"/>
        </w:rPr>
      </w:pPr>
      <w:r>
        <w:rPr>
          <w:rFonts w:hint="eastAsia" w:ascii="宋体" w:hAnsi="宋体" w:eastAsia="宋体" w:cs="宋体"/>
          <w:spacing w:val="-3"/>
          <w:position w:val="17"/>
          <w:sz w:val="24"/>
          <w:szCs w:val="24"/>
        </w:rPr>
        <w:t>9.1 应邀按时参加评审和咨询活动。遇特殊情况不能出席或途中遇阻不能按时参加评审或咨询的，应及时告知财政部门或者采购人或者政府采购代理机构，不得私自转托他人</w:t>
      </w:r>
      <w:r>
        <w:rPr>
          <w:rFonts w:hint="eastAsia" w:ascii="宋体" w:hAnsi="宋体" w:eastAsia="宋体" w:cs="宋体"/>
          <w:spacing w:val="-3"/>
          <w:position w:val="17"/>
          <w:sz w:val="24"/>
          <w:szCs w:val="24"/>
          <w:lang w:eastAsia="zh-CN"/>
        </w:rPr>
        <w:t>。</w:t>
      </w:r>
    </w:p>
    <w:p w14:paraId="0EC16641">
      <w:pPr>
        <w:spacing w:before="185" w:afterAutospacing="0" w:line="359" w:lineRule="auto"/>
        <w:ind w:right="53" w:firstLine="481"/>
        <w:rPr>
          <w:rFonts w:hint="eastAsia" w:ascii="宋体" w:hAnsi="宋体" w:eastAsia="宋体" w:cs="宋体"/>
          <w:sz w:val="24"/>
          <w:szCs w:val="24"/>
        </w:rPr>
      </w:pPr>
      <w:r>
        <w:rPr>
          <w:rFonts w:hint="eastAsia" w:ascii="宋体" w:hAnsi="宋体" w:eastAsia="宋体" w:cs="宋体"/>
          <w:spacing w:val="-3"/>
          <w:sz w:val="24"/>
          <w:szCs w:val="24"/>
        </w:rPr>
        <w:t>9.2 不得参加与自己有利害关系的政府采购项目的评审活动。对与自己有利害关系的评审</w:t>
      </w:r>
      <w:r>
        <w:rPr>
          <w:rFonts w:hint="eastAsia" w:ascii="宋体" w:hAnsi="宋体" w:eastAsia="宋体" w:cs="宋体"/>
          <w:spacing w:val="-2"/>
          <w:sz w:val="24"/>
          <w:szCs w:val="24"/>
        </w:rPr>
        <w:t>项目，如受到邀请，应主动提出回避。财政</w:t>
      </w:r>
      <w:r>
        <w:rPr>
          <w:rFonts w:hint="eastAsia" w:ascii="宋体" w:hAnsi="宋体" w:eastAsia="宋体" w:cs="宋体"/>
          <w:spacing w:val="-3"/>
          <w:sz w:val="24"/>
          <w:szCs w:val="24"/>
        </w:rPr>
        <w:t>部门、采购人或政府采购代理机构也可要求该评审</w:t>
      </w:r>
      <w:r>
        <w:rPr>
          <w:rFonts w:hint="eastAsia" w:ascii="宋体" w:hAnsi="宋体" w:eastAsia="宋体" w:cs="宋体"/>
          <w:spacing w:val="-2"/>
          <w:sz w:val="24"/>
          <w:szCs w:val="24"/>
        </w:rPr>
        <w:t>专家回避。有利害关系主要是指三年内曾在参加该</w:t>
      </w:r>
      <w:r>
        <w:rPr>
          <w:rFonts w:hint="eastAsia" w:ascii="宋体" w:hAnsi="宋体" w:eastAsia="宋体" w:cs="宋体"/>
          <w:spacing w:val="-3"/>
          <w:sz w:val="24"/>
          <w:szCs w:val="24"/>
        </w:rPr>
        <w:t>采购项目供应商中任职(包括一般工作)或担</w:t>
      </w:r>
      <w:r>
        <w:rPr>
          <w:rFonts w:hint="eastAsia" w:ascii="宋体" w:hAnsi="宋体" w:eastAsia="宋体" w:cs="宋体"/>
          <w:spacing w:val="-2"/>
          <w:sz w:val="24"/>
          <w:szCs w:val="24"/>
        </w:rPr>
        <w:t>任顾问，配偶或直系亲属在参加该采购项目</w:t>
      </w:r>
      <w:r>
        <w:rPr>
          <w:rFonts w:hint="eastAsia" w:ascii="宋体" w:hAnsi="宋体" w:eastAsia="宋体" w:cs="宋体"/>
          <w:spacing w:val="-3"/>
          <w:sz w:val="24"/>
          <w:szCs w:val="24"/>
        </w:rPr>
        <w:t>的供应商中任职或担任顾问，与参加该采购项目供</w:t>
      </w:r>
      <w:r>
        <w:rPr>
          <w:rFonts w:hint="eastAsia" w:ascii="宋体" w:hAnsi="宋体" w:eastAsia="宋体" w:cs="宋体"/>
          <w:spacing w:val="-1"/>
          <w:sz w:val="24"/>
          <w:szCs w:val="24"/>
        </w:rPr>
        <w:t>应商发生过法律纠纷，以及其他可能影响公正评审的情况。</w:t>
      </w:r>
    </w:p>
    <w:p w14:paraId="3113C376">
      <w:pPr>
        <w:spacing w:before="185" w:afterAutospacing="0" w:line="359" w:lineRule="auto"/>
        <w:ind w:right="53" w:firstLine="481"/>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9.3 评审或咨询过程中关闭通讯设备，不得与外界联系。因发生不可预见情况，确实需要与外界联系的，应当有在场工作人员陪同。</w:t>
      </w:r>
    </w:p>
    <w:p w14:paraId="5C669D2A">
      <w:pPr>
        <w:spacing w:before="181" w:after="0" w:afterLines="19" w:afterAutospacing="0" w:line="359" w:lineRule="auto"/>
        <w:ind w:right="53" w:firstLine="480"/>
        <w:rPr>
          <w:rFonts w:hint="eastAsia" w:ascii="宋体" w:hAnsi="宋体" w:eastAsia="宋体" w:cs="宋体"/>
          <w:sz w:val="24"/>
          <w:szCs w:val="24"/>
        </w:rPr>
      </w:pPr>
      <w:r>
        <w:rPr>
          <w:rFonts w:hint="eastAsia" w:ascii="宋体" w:hAnsi="宋体" w:eastAsia="宋体" w:cs="宋体"/>
          <w:spacing w:val="-3"/>
          <w:sz w:val="24"/>
          <w:szCs w:val="24"/>
        </w:rPr>
        <w:t>9.4 评审过程中，不得发表影响评审公正的倾向性、歧视性言论；不得征询或者接受采购</w:t>
      </w:r>
      <w:r>
        <w:rPr>
          <w:rFonts w:hint="eastAsia" w:ascii="宋体" w:hAnsi="宋体" w:eastAsia="宋体" w:cs="宋体"/>
          <w:spacing w:val="-2"/>
          <w:sz w:val="24"/>
          <w:szCs w:val="24"/>
        </w:rPr>
        <w:t>人的倾向性意见；不得以任何明示或暗示的</w:t>
      </w:r>
      <w:r>
        <w:rPr>
          <w:rFonts w:hint="eastAsia" w:ascii="宋体" w:hAnsi="宋体" w:eastAsia="宋体" w:cs="宋体"/>
          <w:spacing w:val="-3"/>
          <w:sz w:val="24"/>
          <w:szCs w:val="24"/>
        </w:rPr>
        <w:t>方式要求参加该采购项目的供应商以澄清、说明或</w:t>
      </w:r>
      <w:r>
        <w:rPr>
          <w:rFonts w:hint="eastAsia" w:ascii="宋体" w:hAnsi="宋体" w:eastAsia="宋体" w:cs="宋体"/>
          <w:spacing w:val="-2"/>
          <w:sz w:val="24"/>
          <w:szCs w:val="24"/>
        </w:rPr>
        <w:t>补正为借口，表达与其原投标文件原意不同</w:t>
      </w:r>
      <w:r>
        <w:rPr>
          <w:rFonts w:hint="eastAsia" w:ascii="宋体" w:hAnsi="宋体" w:eastAsia="宋体" w:cs="宋体"/>
          <w:spacing w:val="-3"/>
          <w:sz w:val="24"/>
          <w:szCs w:val="24"/>
        </w:rPr>
        <w:t>的新意见；不得以采购文件没有规定的方法和标准</w:t>
      </w:r>
      <w:r>
        <w:rPr>
          <w:rFonts w:hint="eastAsia" w:ascii="宋体" w:hAnsi="宋体" w:eastAsia="宋体" w:cs="宋体"/>
          <w:sz w:val="24"/>
          <w:szCs w:val="24"/>
        </w:rPr>
        <w:t xml:space="preserve"> </w:t>
      </w:r>
      <w:r>
        <w:rPr>
          <w:rFonts w:hint="eastAsia" w:ascii="宋体" w:hAnsi="宋体" w:eastAsia="宋体" w:cs="宋体"/>
          <w:spacing w:val="-2"/>
          <w:sz w:val="24"/>
          <w:szCs w:val="24"/>
        </w:rPr>
        <w:t>作为评审的依据；不得违反规定的评审格式</w:t>
      </w:r>
      <w:r>
        <w:rPr>
          <w:rFonts w:hint="eastAsia" w:ascii="宋体" w:hAnsi="宋体" w:eastAsia="宋体" w:cs="宋体"/>
          <w:spacing w:val="-3"/>
          <w:sz w:val="24"/>
          <w:szCs w:val="24"/>
        </w:rPr>
        <w:t>评分和撰写评审意见；不得拒绝对自己的评审意见</w:t>
      </w:r>
      <w:r>
        <w:rPr>
          <w:rFonts w:hint="eastAsia" w:ascii="宋体" w:hAnsi="宋体" w:eastAsia="宋体" w:cs="宋体"/>
          <w:spacing w:val="-2"/>
          <w:sz w:val="24"/>
          <w:szCs w:val="24"/>
        </w:rPr>
        <w:t>签字确认。</w:t>
      </w:r>
    </w:p>
    <w:p w14:paraId="69C1B4B7">
      <w:pPr>
        <w:spacing w:before="181" w:after="0" w:afterLines="19" w:afterAutospacing="0" w:line="359" w:lineRule="auto"/>
        <w:ind w:right="53" w:firstLine="480"/>
        <w:rPr>
          <w:rFonts w:hint="eastAsia" w:ascii="宋体" w:hAnsi="宋体" w:eastAsia="宋体" w:cs="宋体"/>
          <w:spacing w:val="-3"/>
          <w:sz w:val="24"/>
          <w:szCs w:val="24"/>
        </w:rPr>
      </w:pPr>
      <w:r>
        <w:rPr>
          <w:rFonts w:hint="eastAsia" w:ascii="宋体" w:hAnsi="宋体" w:eastAsia="宋体" w:cs="宋体"/>
          <w:spacing w:val="-3"/>
          <w:sz w:val="24"/>
          <w:szCs w:val="24"/>
        </w:rPr>
        <w:t>9.5 在咨询工作中，严格执行国家产业政策和产品标准，认真听取咨询方的合理要求</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提出科学合理的、无倾向性和歧视性的咨询方案，并对所提出的意见和建议承担个人责任</w:t>
      </w:r>
      <w:r>
        <w:rPr>
          <w:rFonts w:hint="eastAsia" w:ascii="宋体" w:hAnsi="宋体" w:eastAsia="宋体" w:cs="宋体"/>
          <w:spacing w:val="-3"/>
          <w:sz w:val="24"/>
          <w:szCs w:val="24"/>
          <w:lang w:eastAsia="zh-CN"/>
        </w:rPr>
        <w:t>。</w:t>
      </w:r>
    </w:p>
    <w:p w14:paraId="3C6D0E3C">
      <w:pPr>
        <w:spacing w:before="184" w:line="219" w:lineRule="auto"/>
        <w:ind w:left="481"/>
        <w:outlineLvl w:val="2"/>
        <w:rPr>
          <w:rFonts w:hint="eastAsia" w:ascii="宋体" w:hAnsi="宋体" w:eastAsia="宋体" w:cs="宋体"/>
          <w:spacing w:val="-4"/>
          <w:sz w:val="24"/>
          <w:szCs w:val="24"/>
          <w14:textOutline w14:w="4358" w14:cap="sq" w14:cmpd="sng">
            <w14:solidFill>
              <w14:srgbClr w14:val="000000"/>
            </w14:solidFill>
            <w14:prstDash w14:val="solid"/>
            <w14:bevel/>
          </w14:textOutline>
        </w:rPr>
      </w:pPr>
      <w:bookmarkStart w:id="139" w:name="_Toc22729"/>
      <w:r>
        <w:rPr>
          <w:rFonts w:hint="eastAsia" w:ascii="宋体" w:hAnsi="宋体" w:eastAsia="宋体" w:cs="宋体"/>
          <w:spacing w:val="-1"/>
          <w:sz w:val="24"/>
          <w:szCs w:val="24"/>
        </w:rPr>
        <w:t>9.6 有关部门（机构）制定的其他评审工作纪律。</w:t>
      </w:r>
      <w:bookmarkEnd w:id="139"/>
    </w:p>
    <w:p w14:paraId="76050C64">
      <w:pPr>
        <w:spacing w:before="78" w:line="219" w:lineRule="auto"/>
        <w:ind w:left="3669"/>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详细评分表（满分</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100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分</w:t>
      </w:r>
      <w:r>
        <w:rPr>
          <w:rFonts w:hint="eastAsia" w:ascii="宋体" w:hAnsi="宋体" w:eastAsia="宋体" w:cs="宋体"/>
          <w:spacing w:val="-4"/>
          <w:sz w:val="24"/>
          <w:szCs w:val="24"/>
        </w:rPr>
        <w:t>）</w:t>
      </w:r>
    </w:p>
    <w:p w14:paraId="5277E562">
      <w:pPr>
        <w:spacing w:line="147" w:lineRule="exact"/>
        <w:rPr>
          <w:rFonts w:hint="eastAsia" w:ascii="宋体" w:hAnsi="宋体" w:eastAsia="宋体" w:cs="宋体"/>
        </w:rPr>
      </w:pPr>
    </w:p>
    <w:tbl>
      <w:tblPr>
        <w:tblStyle w:val="18"/>
        <w:tblW w:w="558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4"/>
        <w:gridCol w:w="1221"/>
        <w:gridCol w:w="892"/>
        <w:gridCol w:w="8071"/>
      </w:tblGrid>
      <w:tr w14:paraId="26FDB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319" w:type="pct"/>
            <w:vAlign w:val="center"/>
          </w:tcPr>
          <w:p w14:paraId="493635C6">
            <w:pPr>
              <w:pStyle w:val="19"/>
              <w:spacing w:before="326" w:line="240" w:lineRule="auto"/>
              <w:jc w:val="center"/>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序号</w:t>
            </w:r>
          </w:p>
        </w:tc>
        <w:tc>
          <w:tcPr>
            <w:tcW w:w="561" w:type="pct"/>
            <w:vAlign w:val="center"/>
          </w:tcPr>
          <w:p w14:paraId="6260F7DC">
            <w:pPr>
              <w:pStyle w:val="19"/>
              <w:spacing w:before="274" w:line="240" w:lineRule="auto"/>
              <w:jc w:val="center"/>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评审项目</w:t>
            </w:r>
          </w:p>
        </w:tc>
        <w:tc>
          <w:tcPr>
            <w:tcW w:w="410" w:type="pct"/>
            <w:vAlign w:val="center"/>
          </w:tcPr>
          <w:p w14:paraId="0FA5D379">
            <w:pPr>
              <w:pStyle w:val="19"/>
              <w:spacing w:before="275" w:line="240" w:lineRule="auto"/>
              <w:jc w:val="center"/>
              <w:rPr>
                <w:rFonts w:hint="eastAsia" w:ascii="宋体" w:hAnsi="宋体" w:eastAsia="宋体" w:cs="宋体"/>
                <w:sz w:val="21"/>
                <w:szCs w:val="21"/>
              </w:rPr>
            </w:pPr>
            <w:r>
              <w:rPr>
                <w:rFonts w:hint="eastAsia" w:ascii="宋体" w:hAnsi="宋体" w:eastAsia="宋体" w:cs="宋体"/>
                <w:spacing w:val="-7"/>
                <w:sz w:val="21"/>
                <w:szCs w:val="21"/>
                <w14:textOutline w14:w="4358" w14:cap="sq" w14:cmpd="sng">
                  <w14:solidFill>
                    <w14:srgbClr w14:val="000000"/>
                  </w14:solidFill>
                  <w14:prstDash w14:val="solid"/>
                  <w14:bevel/>
                </w14:textOutline>
              </w:rPr>
              <w:t>分值</w:t>
            </w:r>
          </w:p>
        </w:tc>
        <w:tc>
          <w:tcPr>
            <w:tcW w:w="3709" w:type="pct"/>
            <w:vAlign w:val="center"/>
          </w:tcPr>
          <w:p w14:paraId="08D4DD5B">
            <w:pPr>
              <w:pStyle w:val="19"/>
              <w:spacing w:before="274" w:line="240" w:lineRule="auto"/>
              <w:jc w:val="center"/>
              <w:rPr>
                <w:rFonts w:hint="eastAsia" w:ascii="宋体" w:hAnsi="宋体" w:eastAsia="宋体" w:cs="宋体"/>
                <w:sz w:val="21"/>
                <w:szCs w:val="21"/>
              </w:rPr>
            </w:pPr>
            <w:r>
              <w:rPr>
                <w:rFonts w:hint="eastAsia" w:ascii="宋体" w:hAnsi="宋体" w:eastAsia="宋体" w:cs="宋体"/>
                <w:spacing w:val="-4"/>
                <w:sz w:val="21"/>
                <w:szCs w:val="21"/>
                <w14:textOutline w14:w="4358" w14:cap="sq" w14:cmpd="sng">
                  <w14:solidFill>
                    <w14:srgbClr w14:val="000000"/>
                  </w14:solidFill>
                  <w14:prstDash w14:val="solid"/>
                  <w14:bevel/>
                </w14:textOutline>
              </w:rPr>
              <w:t>评分标准</w:t>
            </w:r>
          </w:p>
        </w:tc>
      </w:tr>
      <w:tr w14:paraId="0AA3D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000" w:type="pct"/>
            <w:gridSpan w:val="4"/>
            <w:vAlign w:val="center"/>
          </w:tcPr>
          <w:p w14:paraId="7BFEEF43">
            <w:pPr>
              <w:pStyle w:val="19"/>
              <w:spacing w:before="34" w:line="218" w:lineRule="auto"/>
              <w:jc w:val="center"/>
              <w:rPr>
                <w:rFonts w:hint="eastAsia" w:ascii="宋体" w:hAnsi="宋体" w:eastAsia="宋体" w:cs="宋体"/>
                <w:sz w:val="21"/>
                <w:szCs w:val="21"/>
              </w:rPr>
            </w:pPr>
            <w:r>
              <w:rPr>
                <w:rFonts w:hint="eastAsia" w:ascii="宋体" w:hAnsi="宋体" w:eastAsia="宋体" w:cs="宋体"/>
                <w:spacing w:val="-4"/>
                <w:sz w:val="21"/>
                <w:szCs w:val="21"/>
                <w14:textOutline w14:w="4358" w14:cap="sq" w14:cmpd="sng">
                  <w14:solidFill>
                    <w14:srgbClr w14:val="000000"/>
                  </w14:solidFill>
                  <w14:prstDash w14:val="solid"/>
                  <w14:bevel/>
                </w14:textOutline>
              </w:rPr>
              <w:t>一、价格部分（</w:t>
            </w:r>
            <w:r>
              <w:rPr>
                <w:rFonts w:hint="eastAsia" w:cs="宋体"/>
                <w:spacing w:val="-4"/>
                <w:sz w:val="21"/>
                <w:szCs w:val="21"/>
                <w:lang w:val="en-US" w:eastAsia="zh-CN"/>
                <w14:textOutline w14:w="4358" w14:cap="sq" w14:cmpd="sng">
                  <w14:solidFill>
                    <w14:srgbClr w14:val="000000"/>
                  </w14:solidFill>
                  <w14:prstDash w14:val="solid"/>
                  <w14:bevel/>
                </w14:textOutline>
              </w:rPr>
              <w:t>30</w:t>
            </w:r>
            <w:r>
              <w:rPr>
                <w:rFonts w:hint="eastAsia" w:ascii="宋体" w:hAnsi="宋体" w:eastAsia="宋体" w:cs="宋体"/>
                <w:spacing w:val="-4"/>
                <w:sz w:val="21"/>
                <w:szCs w:val="21"/>
                <w14:textOutline w14:w="4358" w14:cap="sq" w14:cmpd="sng">
                  <w14:solidFill>
                    <w14:srgbClr w14:val="000000"/>
                  </w14:solidFill>
                  <w14:prstDash w14:val="solid"/>
                  <w14:bevel/>
                </w14:textOutline>
              </w:rPr>
              <w:t>分）</w:t>
            </w:r>
          </w:p>
        </w:tc>
      </w:tr>
      <w:tr w14:paraId="5116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319" w:type="pct"/>
            <w:vAlign w:val="center"/>
          </w:tcPr>
          <w:p w14:paraId="48188F25">
            <w:pPr>
              <w:pStyle w:val="19"/>
              <w:spacing w:before="78" w:line="184"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61" w:type="pct"/>
            <w:vAlign w:val="center"/>
          </w:tcPr>
          <w:p w14:paraId="26FEB890">
            <w:pPr>
              <w:pStyle w:val="19"/>
              <w:spacing w:before="78" w:line="218" w:lineRule="auto"/>
              <w:jc w:val="center"/>
              <w:rPr>
                <w:rFonts w:hint="eastAsia" w:ascii="宋体" w:hAnsi="宋体" w:eastAsia="宋体" w:cs="宋体"/>
                <w:sz w:val="21"/>
                <w:szCs w:val="21"/>
              </w:rPr>
            </w:pPr>
            <w:r>
              <w:rPr>
                <w:rFonts w:hint="eastAsia" w:ascii="宋体" w:hAnsi="宋体" w:eastAsia="宋体" w:cs="宋体"/>
                <w:spacing w:val="-4"/>
                <w:sz w:val="21"/>
                <w:szCs w:val="21"/>
              </w:rPr>
              <w:t>投标报价</w:t>
            </w:r>
          </w:p>
        </w:tc>
        <w:tc>
          <w:tcPr>
            <w:tcW w:w="410" w:type="pct"/>
            <w:vAlign w:val="center"/>
          </w:tcPr>
          <w:p w14:paraId="3330E412">
            <w:pPr>
              <w:pStyle w:val="19"/>
              <w:spacing w:before="78" w:line="220" w:lineRule="auto"/>
              <w:jc w:val="center"/>
              <w:rPr>
                <w:rFonts w:hint="eastAsia" w:ascii="宋体" w:hAnsi="宋体" w:eastAsia="宋体" w:cs="宋体"/>
                <w:sz w:val="21"/>
                <w:szCs w:val="21"/>
              </w:rPr>
            </w:pPr>
            <w:r>
              <w:rPr>
                <w:rFonts w:hint="eastAsia" w:cs="宋体"/>
                <w:spacing w:val="-4"/>
                <w:sz w:val="21"/>
                <w:szCs w:val="21"/>
                <w:lang w:val="en-US" w:eastAsia="zh-CN"/>
              </w:rPr>
              <w:t>30</w:t>
            </w:r>
            <w:r>
              <w:rPr>
                <w:rFonts w:hint="eastAsia" w:ascii="宋体" w:hAnsi="宋体" w:eastAsia="宋体" w:cs="宋体"/>
                <w:spacing w:val="-4"/>
                <w:sz w:val="21"/>
                <w:szCs w:val="21"/>
              </w:rPr>
              <w:t>分</w:t>
            </w:r>
          </w:p>
        </w:tc>
        <w:tc>
          <w:tcPr>
            <w:tcW w:w="3709" w:type="pct"/>
            <w:vAlign w:val="top"/>
          </w:tcPr>
          <w:p w14:paraId="64A54840">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z w:val="21"/>
                <w:szCs w:val="21"/>
              </w:rPr>
            </w:pPr>
            <w:r>
              <w:rPr>
                <w:rFonts w:hint="eastAsia" w:ascii="宋体" w:hAnsi="宋体" w:eastAsia="宋体" w:cs="宋体"/>
                <w:spacing w:val="-2"/>
                <w:sz w:val="21"/>
                <w:szCs w:val="21"/>
                <w:lang w:val="en-US" w:eastAsia="zh-CN"/>
              </w:rPr>
              <w:t>以满足采购文件要求且最终报价最低的报价为评标基准价，其价格分为满分</w:t>
            </w:r>
            <w:r>
              <w:rPr>
                <w:rFonts w:hint="eastAsia" w:cs="宋体"/>
                <w:spacing w:val="-2"/>
                <w:sz w:val="21"/>
                <w:szCs w:val="21"/>
                <w:lang w:val="en-US" w:eastAsia="zh-CN"/>
              </w:rPr>
              <w:t>30</w:t>
            </w:r>
            <w:r>
              <w:rPr>
                <w:rFonts w:hint="eastAsia" w:ascii="宋体" w:hAnsi="宋体" w:eastAsia="宋体" w:cs="宋体"/>
                <w:spacing w:val="-2"/>
                <w:sz w:val="21"/>
                <w:szCs w:val="21"/>
                <w:lang w:val="en-US" w:eastAsia="zh-CN"/>
              </w:rPr>
              <w:t>分，其他供应商的价格得分按照下列公式计算：报价得分=（评标基准价/最终报价）×</w:t>
            </w:r>
            <w:r>
              <w:rPr>
                <w:rFonts w:hint="eastAsia" w:cs="宋体"/>
                <w:spacing w:val="-2"/>
                <w:sz w:val="21"/>
                <w:szCs w:val="21"/>
                <w:lang w:val="en-US" w:eastAsia="zh-CN"/>
              </w:rPr>
              <w:t>30</w:t>
            </w:r>
            <w:r>
              <w:rPr>
                <w:rFonts w:hint="eastAsia" w:ascii="宋体" w:hAnsi="宋体" w:eastAsia="宋体" w:cs="宋体"/>
                <w:spacing w:val="-2"/>
                <w:sz w:val="21"/>
                <w:szCs w:val="21"/>
                <w:lang w:val="en-US" w:eastAsia="zh-CN"/>
              </w:rPr>
              <w:t>%×100，报价高于预算价的，按无效报价处理。</w:t>
            </w:r>
          </w:p>
        </w:tc>
      </w:tr>
      <w:tr w14:paraId="7E0BD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5000" w:type="pct"/>
            <w:gridSpan w:val="4"/>
            <w:vAlign w:val="center"/>
          </w:tcPr>
          <w:p w14:paraId="7AD6D1B7">
            <w:pPr>
              <w:pStyle w:val="19"/>
              <w:spacing w:before="39" w:line="219" w:lineRule="auto"/>
              <w:jc w:val="center"/>
              <w:rPr>
                <w:rFonts w:hint="eastAsia" w:ascii="宋体" w:hAnsi="宋体" w:eastAsia="宋体" w:cs="宋体"/>
                <w:sz w:val="21"/>
                <w:szCs w:val="21"/>
              </w:rPr>
            </w:pPr>
            <w:r>
              <w:rPr>
                <w:rFonts w:hint="eastAsia" w:ascii="宋体" w:hAnsi="宋体" w:eastAsia="宋体" w:cs="宋体"/>
                <w:spacing w:val="-4"/>
                <w:sz w:val="21"/>
                <w:szCs w:val="21"/>
                <w14:textOutline w14:w="4358" w14:cap="sq" w14:cmpd="sng">
                  <w14:solidFill>
                    <w14:srgbClr w14:val="000000"/>
                  </w14:solidFill>
                  <w14:prstDash w14:val="solid"/>
                  <w14:bevel/>
                </w14:textOutline>
              </w:rPr>
              <w:t>二、商务部分（</w:t>
            </w:r>
            <w:r>
              <w:rPr>
                <w:rFonts w:hint="eastAsia" w:ascii="宋体" w:hAnsi="宋体" w:eastAsia="宋体" w:cs="宋体"/>
                <w:spacing w:val="-4"/>
                <w:sz w:val="21"/>
                <w:szCs w:val="21"/>
                <w:lang w:val="en-US" w:eastAsia="zh-CN"/>
                <w14:textOutline w14:w="4358" w14:cap="sq" w14:cmpd="sng">
                  <w14:solidFill>
                    <w14:srgbClr w14:val="000000"/>
                  </w14:solidFill>
                  <w14:prstDash w14:val="solid"/>
                  <w14:bevel/>
                </w14:textOutline>
              </w:rPr>
              <w:t>30</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14:textOutline w14:w="4358" w14:cap="sq" w14:cmpd="sng">
                  <w14:solidFill>
                    <w14:srgbClr w14:val="000000"/>
                  </w14:solidFill>
                  <w14:prstDash w14:val="solid"/>
                  <w14:bevel/>
                </w14:textOutline>
              </w:rPr>
              <w:t>分）</w:t>
            </w:r>
          </w:p>
        </w:tc>
      </w:tr>
      <w:tr w14:paraId="7E91A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6" w:hRule="atLeast"/>
          <w:jc w:val="center"/>
        </w:trPr>
        <w:tc>
          <w:tcPr>
            <w:tcW w:w="319" w:type="pct"/>
            <w:vAlign w:val="center"/>
          </w:tcPr>
          <w:p w14:paraId="3843C145">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61" w:type="pct"/>
            <w:vAlign w:val="center"/>
          </w:tcPr>
          <w:p w14:paraId="3ED6B740">
            <w:pPr>
              <w:pStyle w:val="19"/>
              <w:spacing w:before="78"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配送车辆</w:t>
            </w:r>
          </w:p>
        </w:tc>
        <w:tc>
          <w:tcPr>
            <w:tcW w:w="410" w:type="pct"/>
            <w:vAlign w:val="center"/>
          </w:tcPr>
          <w:p w14:paraId="378110D1">
            <w:pPr>
              <w:pStyle w:val="19"/>
              <w:spacing w:before="78" w:line="220" w:lineRule="auto"/>
              <w:jc w:val="center"/>
              <w:rPr>
                <w:rFonts w:hint="eastAsia" w:ascii="宋体" w:hAnsi="宋体" w:eastAsia="宋体" w:cs="宋体"/>
                <w:sz w:val="21"/>
                <w:szCs w:val="21"/>
              </w:rPr>
            </w:pPr>
            <w:r>
              <w:rPr>
                <w:rFonts w:hint="eastAsia" w:ascii="宋体" w:hAnsi="宋体" w:eastAsia="宋体" w:cs="宋体"/>
                <w:spacing w:val="-5"/>
                <w:sz w:val="21"/>
                <w:szCs w:val="21"/>
                <w:lang w:val="en-US" w:eastAsia="zh-CN"/>
              </w:rPr>
              <w:t>10</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分</w:t>
            </w:r>
          </w:p>
        </w:tc>
        <w:tc>
          <w:tcPr>
            <w:tcW w:w="3709" w:type="pct"/>
            <w:vAlign w:val="top"/>
          </w:tcPr>
          <w:p w14:paraId="0403F517">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 xml:space="preserve">投标供应商自有或租赁 1 辆厢式货车的得 </w:t>
            </w:r>
            <w:r>
              <w:rPr>
                <w:rFonts w:hint="eastAsia" w:ascii="宋体" w:hAnsi="宋体" w:eastAsia="宋体" w:cs="宋体"/>
                <w:spacing w:val="-2"/>
                <w:sz w:val="21"/>
                <w:szCs w:val="21"/>
                <w:lang w:val="en-US" w:eastAsia="zh-CN"/>
              </w:rPr>
              <w:t>8</w:t>
            </w:r>
            <w:r>
              <w:rPr>
                <w:rFonts w:hint="eastAsia" w:ascii="宋体" w:hAnsi="宋体" w:eastAsia="宋体" w:cs="宋体"/>
                <w:spacing w:val="-2"/>
                <w:sz w:val="21"/>
                <w:szCs w:val="21"/>
              </w:rPr>
              <w:t xml:space="preserve"> 分；在 1 辆的基础上，每增加一辆得 1 分。满分得 </w:t>
            </w:r>
            <w:r>
              <w:rPr>
                <w:rFonts w:hint="eastAsia" w:ascii="宋体" w:hAnsi="宋体" w:eastAsia="宋体" w:cs="宋体"/>
                <w:spacing w:val="-2"/>
                <w:sz w:val="21"/>
                <w:szCs w:val="21"/>
                <w:lang w:val="en-US" w:eastAsia="zh-CN"/>
              </w:rPr>
              <w:t>10</w:t>
            </w:r>
            <w:r>
              <w:rPr>
                <w:rFonts w:hint="eastAsia" w:ascii="宋体" w:hAnsi="宋体" w:eastAsia="宋体" w:cs="宋体"/>
                <w:spacing w:val="-2"/>
                <w:sz w:val="21"/>
                <w:szCs w:val="21"/>
              </w:rPr>
              <w:t>分；</w:t>
            </w:r>
          </w:p>
          <w:p w14:paraId="28CF2B92">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评分认定标准：</w:t>
            </w:r>
          </w:p>
          <w:p w14:paraId="37EB1726">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1、拟用于本项目的每一辆车均须提供本车辆的行驶证或车辆登记证复印、车辆照片件才可得分(注：所提供证件须属同一牌号车辆）﹔</w:t>
            </w:r>
          </w:p>
          <w:p w14:paraId="222A2D78">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2、投标人自有车辆行驶证或登记证所有人名称须与投标单位一致，租赁车辆提供相关租赁协议等证明材料和复印件；</w:t>
            </w:r>
          </w:p>
          <w:p w14:paraId="3C20CEF5">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z w:val="21"/>
                <w:szCs w:val="21"/>
              </w:rPr>
            </w:pPr>
            <w:r>
              <w:rPr>
                <w:rFonts w:hint="eastAsia" w:ascii="宋体" w:hAnsi="宋体" w:eastAsia="宋体" w:cs="宋体"/>
                <w:spacing w:val="-2"/>
                <w:sz w:val="21"/>
                <w:szCs w:val="21"/>
              </w:rPr>
              <w:t>3、提供非厢式车的不得分；</w:t>
            </w:r>
          </w:p>
        </w:tc>
      </w:tr>
      <w:tr w14:paraId="1ACA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9" w:type="pct"/>
            <w:vAlign w:val="center"/>
          </w:tcPr>
          <w:p w14:paraId="7EBD39AC">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61" w:type="pct"/>
            <w:vAlign w:val="center"/>
          </w:tcPr>
          <w:p w14:paraId="356260C9">
            <w:pPr>
              <w:pStyle w:val="19"/>
              <w:spacing w:before="78" w:line="221" w:lineRule="auto"/>
              <w:jc w:val="center"/>
              <w:rPr>
                <w:rFonts w:hint="eastAsia" w:ascii="宋体" w:hAnsi="宋体" w:eastAsia="宋体" w:cs="宋体"/>
                <w:sz w:val="21"/>
                <w:szCs w:val="21"/>
              </w:rPr>
            </w:pPr>
            <w:r>
              <w:rPr>
                <w:rFonts w:hint="eastAsia" w:ascii="宋体" w:hAnsi="宋体" w:eastAsia="宋体" w:cs="宋体"/>
                <w:spacing w:val="-3"/>
                <w:sz w:val="21"/>
                <w:szCs w:val="21"/>
              </w:rPr>
              <w:t>人员配备</w:t>
            </w:r>
          </w:p>
        </w:tc>
        <w:tc>
          <w:tcPr>
            <w:tcW w:w="410" w:type="pct"/>
            <w:vAlign w:val="center"/>
          </w:tcPr>
          <w:p w14:paraId="785B8E6C">
            <w:pPr>
              <w:pStyle w:val="19"/>
              <w:spacing w:before="78" w:line="220" w:lineRule="auto"/>
              <w:jc w:val="center"/>
              <w:rPr>
                <w:rFonts w:hint="eastAsia" w:ascii="宋体" w:hAnsi="宋体" w:eastAsia="宋体" w:cs="宋体"/>
                <w:sz w:val="21"/>
                <w:szCs w:val="21"/>
              </w:rPr>
            </w:pPr>
            <w:r>
              <w:rPr>
                <w:rFonts w:hint="eastAsia" w:ascii="宋体" w:hAnsi="宋体" w:eastAsia="宋体" w:cs="宋体"/>
                <w:spacing w:val="-5"/>
                <w:sz w:val="21"/>
                <w:szCs w:val="21"/>
                <w:lang w:val="en-US" w:eastAsia="zh-CN"/>
              </w:rPr>
              <w:t>8</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分</w:t>
            </w:r>
          </w:p>
        </w:tc>
        <w:tc>
          <w:tcPr>
            <w:tcW w:w="3709" w:type="pct"/>
            <w:vAlign w:val="top"/>
          </w:tcPr>
          <w:p w14:paraId="2944066E">
            <w:pPr>
              <w:pStyle w:val="19"/>
              <w:keepNext w:val="0"/>
              <w:keepLines w:val="0"/>
              <w:pageBreakBefore w:val="0"/>
              <w:widowControl/>
              <w:kinsoku w:val="0"/>
              <w:wordWrap/>
              <w:overflowPunct/>
              <w:topLinePunct w:val="0"/>
              <w:autoSpaceDE w:val="0"/>
              <w:autoSpaceDN w:val="0"/>
              <w:bidi w:val="0"/>
              <w:adjustRightInd w:val="0"/>
              <w:snapToGrid w:val="0"/>
              <w:spacing w:before="39" w:line="336" w:lineRule="auto"/>
              <w:ind w:left="113" w:right="108" w:firstLine="6"/>
              <w:textAlignment w:val="baseline"/>
              <w:rPr>
                <w:rFonts w:hint="eastAsia" w:ascii="宋体" w:hAnsi="宋体" w:eastAsia="宋体" w:cs="宋体"/>
                <w:sz w:val="21"/>
                <w:szCs w:val="21"/>
              </w:rPr>
            </w:pPr>
            <w:r>
              <w:rPr>
                <w:rFonts w:hint="eastAsia" w:ascii="宋体" w:hAnsi="宋体" w:eastAsia="宋体" w:cs="宋体"/>
                <w:spacing w:val="-2"/>
                <w:sz w:val="21"/>
                <w:szCs w:val="21"/>
              </w:rPr>
              <w:t>投标人具备完善的运输队伍，并配备采购、配送人员，异常突发情况能</w:t>
            </w:r>
            <w:r>
              <w:rPr>
                <w:rFonts w:hint="eastAsia" w:ascii="宋体" w:hAnsi="宋体" w:eastAsia="宋体" w:cs="宋体"/>
                <w:spacing w:val="-4"/>
                <w:sz w:val="21"/>
                <w:szCs w:val="21"/>
              </w:rPr>
              <w:t>及时响应，具有</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4</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名采购配送人员的得基准分</w:t>
            </w:r>
            <w:r>
              <w:rPr>
                <w:rFonts w:hint="eastAsia" w:ascii="宋体" w:hAnsi="宋体" w:eastAsia="宋体" w:cs="宋体"/>
                <w:spacing w:val="-48"/>
                <w:sz w:val="21"/>
                <w:szCs w:val="21"/>
                <w:lang w:val="en-US" w:eastAsia="zh-CN"/>
              </w:rPr>
              <w:t>4</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分，在</w:t>
            </w:r>
            <w:r>
              <w:rPr>
                <w:rFonts w:hint="eastAsia" w:ascii="宋体" w:hAnsi="宋体" w:eastAsia="宋体" w:cs="宋体"/>
                <w:spacing w:val="-51"/>
                <w:sz w:val="21"/>
                <w:szCs w:val="21"/>
              </w:rPr>
              <w:t xml:space="preserve"> </w:t>
            </w:r>
            <w:r>
              <w:rPr>
                <w:rFonts w:hint="eastAsia" w:ascii="宋体" w:hAnsi="宋体" w:eastAsia="宋体" w:cs="宋体"/>
                <w:spacing w:val="-4"/>
                <w:sz w:val="21"/>
                <w:szCs w:val="21"/>
              </w:rPr>
              <w:t>4</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名的基础上，</w:t>
            </w:r>
            <w:r>
              <w:rPr>
                <w:rFonts w:hint="eastAsia" w:ascii="宋体" w:hAnsi="宋体" w:eastAsia="宋体" w:cs="宋体"/>
                <w:sz w:val="21"/>
                <w:szCs w:val="21"/>
              </w:rPr>
              <w:t xml:space="preserve"> </w:t>
            </w:r>
            <w:r>
              <w:rPr>
                <w:rFonts w:hint="eastAsia" w:ascii="宋体" w:hAnsi="宋体" w:eastAsia="宋体" w:cs="宋体"/>
                <w:spacing w:val="-5"/>
                <w:sz w:val="21"/>
                <w:szCs w:val="21"/>
              </w:rPr>
              <w:t>每增加</w:t>
            </w:r>
            <w:r>
              <w:rPr>
                <w:rFonts w:hint="eastAsia" w:ascii="宋体" w:hAnsi="宋体" w:eastAsia="宋体" w:cs="宋体"/>
                <w:spacing w:val="-33"/>
                <w:sz w:val="21"/>
                <w:szCs w:val="21"/>
              </w:rPr>
              <w:t xml:space="preserve"> </w:t>
            </w:r>
            <w:r>
              <w:rPr>
                <w:rFonts w:hint="eastAsia" w:ascii="宋体" w:hAnsi="宋体" w:eastAsia="宋体" w:cs="宋体"/>
                <w:spacing w:val="-5"/>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名得</w:t>
            </w:r>
            <w:r>
              <w:rPr>
                <w:rFonts w:hint="eastAsia" w:ascii="宋体" w:hAnsi="宋体" w:eastAsia="宋体" w:cs="宋体"/>
                <w:spacing w:val="-33"/>
                <w:sz w:val="21"/>
                <w:szCs w:val="21"/>
              </w:rPr>
              <w:t xml:space="preserve"> </w:t>
            </w: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分，满分得</w:t>
            </w:r>
            <w:r>
              <w:rPr>
                <w:rFonts w:hint="eastAsia" w:ascii="宋体" w:hAnsi="宋体" w:eastAsia="宋体" w:cs="宋体"/>
                <w:spacing w:val="-52"/>
                <w:sz w:val="21"/>
                <w:szCs w:val="21"/>
              </w:rPr>
              <w:t xml:space="preserve"> </w:t>
            </w:r>
            <w:r>
              <w:rPr>
                <w:rFonts w:hint="eastAsia" w:ascii="宋体" w:hAnsi="宋体" w:eastAsia="宋体" w:cs="宋体"/>
                <w:spacing w:val="-5"/>
                <w:sz w:val="21"/>
                <w:szCs w:val="21"/>
                <w:lang w:val="en-US" w:eastAsia="zh-CN"/>
              </w:rPr>
              <w:t>8</w:t>
            </w:r>
            <w:r>
              <w:rPr>
                <w:rFonts w:hint="eastAsia" w:ascii="宋体" w:hAnsi="宋体" w:eastAsia="宋体" w:cs="宋体"/>
                <w:spacing w:val="-5"/>
                <w:sz w:val="21"/>
                <w:szCs w:val="21"/>
              </w:rPr>
              <w:t>分；具有</w:t>
            </w:r>
            <w:r>
              <w:rPr>
                <w:rFonts w:hint="eastAsia" w:ascii="宋体" w:hAnsi="宋体" w:eastAsia="宋体" w:cs="宋体"/>
                <w:spacing w:val="-51"/>
                <w:sz w:val="21"/>
                <w:szCs w:val="21"/>
              </w:rPr>
              <w:t xml:space="preserve"> </w:t>
            </w:r>
            <w:r>
              <w:rPr>
                <w:rFonts w:hint="eastAsia" w:ascii="宋体" w:hAnsi="宋体" w:eastAsia="宋体" w:cs="宋体"/>
                <w:spacing w:val="-5"/>
                <w:sz w:val="21"/>
                <w:szCs w:val="21"/>
              </w:rPr>
              <w:t>4</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名采购配送人员</w:t>
            </w:r>
            <w:r>
              <w:rPr>
                <w:rFonts w:hint="eastAsia" w:ascii="宋体" w:hAnsi="宋体" w:eastAsia="宋体" w:cs="宋体"/>
                <w:spacing w:val="-6"/>
                <w:sz w:val="21"/>
                <w:szCs w:val="21"/>
              </w:rPr>
              <w:t>以下的，每减</w:t>
            </w:r>
            <w:r>
              <w:rPr>
                <w:rFonts w:hint="eastAsia" w:ascii="宋体" w:hAnsi="宋体" w:eastAsia="宋体" w:cs="宋体"/>
                <w:spacing w:val="-3"/>
                <w:sz w:val="21"/>
                <w:szCs w:val="21"/>
              </w:rPr>
              <w:t>少一名扣</w:t>
            </w:r>
            <w:r>
              <w:rPr>
                <w:rFonts w:hint="eastAsia" w:ascii="宋体" w:hAnsi="宋体" w:eastAsia="宋体" w:cs="宋体"/>
                <w:spacing w:val="-41"/>
                <w:sz w:val="21"/>
                <w:szCs w:val="21"/>
              </w:rPr>
              <w:t xml:space="preserve"> </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rPr>
              <w:t>分，未提供得</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0</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分。评分认定标准：投标人须提供配送人</w:t>
            </w:r>
            <w:r>
              <w:rPr>
                <w:rFonts w:hint="eastAsia" w:ascii="宋体" w:hAnsi="宋体" w:eastAsia="宋体" w:cs="宋体"/>
                <w:spacing w:val="-1"/>
                <w:sz w:val="21"/>
                <w:szCs w:val="21"/>
              </w:rPr>
              <w:t>员身份证明、劳动合同、健康证、社保明细；</w:t>
            </w:r>
          </w:p>
        </w:tc>
      </w:tr>
      <w:tr w14:paraId="60D44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9" w:type="pct"/>
            <w:vAlign w:val="center"/>
          </w:tcPr>
          <w:p w14:paraId="11CC7831">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61" w:type="pct"/>
            <w:vAlign w:val="center"/>
          </w:tcPr>
          <w:p w14:paraId="788BF165">
            <w:pPr>
              <w:pStyle w:val="19"/>
              <w:spacing w:before="78" w:line="220" w:lineRule="auto"/>
              <w:jc w:val="center"/>
              <w:rPr>
                <w:rFonts w:hint="eastAsia" w:ascii="宋体" w:hAnsi="宋体" w:eastAsia="宋体" w:cs="宋体"/>
                <w:sz w:val="21"/>
                <w:szCs w:val="21"/>
              </w:rPr>
            </w:pPr>
            <w:r>
              <w:rPr>
                <w:rFonts w:hint="eastAsia" w:ascii="宋体" w:hAnsi="宋体" w:eastAsia="宋体" w:cs="宋体"/>
                <w:spacing w:val="-5"/>
                <w:sz w:val="21"/>
                <w:szCs w:val="21"/>
              </w:rPr>
              <w:t>业绩</w:t>
            </w:r>
          </w:p>
        </w:tc>
        <w:tc>
          <w:tcPr>
            <w:tcW w:w="410" w:type="pct"/>
            <w:vAlign w:val="center"/>
          </w:tcPr>
          <w:p w14:paraId="40B8387D">
            <w:pPr>
              <w:pStyle w:val="19"/>
              <w:spacing w:before="78" w:line="220" w:lineRule="auto"/>
              <w:jc w:val="center"/>
              <w:rPr>
                <w:rFonts w:hint="eastAsia" w:ascii="宋体" w:hAnsi="宋体" w:eastAsia="宋体" w:cs="宋体"/>
                <w:sz w:val="21"/>
                <w:szCs w:val="21"/>
              </w:rPr>
            </w:pP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分</w:t>
            </w:r>
          </w:p>
        </w:tc>
        <w:tc>
          <w:tcPr>
            <w:tcW w:w="3709" w:type="pct"/>
            <w:vAlign w:val="center"/>
          </w:tcPr>
          <w:p w14:paraId="5C1BD53C">
            <w:pPr>
              <w:pStyle w:val="19"/>
              <w:spacing w:before="37" w:line="219" w:lineRule="auto"/>
              <w:ind w:left="112"/>
              <w:jc w:val="both"/>
              <w:rPr>
                <w:rFonts w:hint="eastAsia" w:ascii="宋体" w:hAnsi="宋体" w:eastAsia="宋体" w:cs="宋体"/>
                <w:sz w:val="21"/>
                <w:szCs w:val="21"/>
              </w:rPr>
            </w:pPr>
            <w:r>
              <w:rPr>
                <w:rFonts w:hint="eastAsia" w:ascii="宋体" w:hAnsi="宋体" w:eastAsia="宋体" w:cs="宋体"/>
                <w:spacing w:val="-3"/>
                <w:sz w:val="21"/>
                <w:szCs w:val="21"/>
              </w:rPr>
              <w:t>近三年</w:t>
            </w:r>
            <w:r>
              <w:rPr>
                <w:rFonts w:hint="eastAsia" w:cs="宋体"/>
                <w:color w:val="auto"/>
                <w:spacing w:val="-3"/>
                <w:sz w:val="21"/>
                <w:szCs w:val="21"/>
                <w:lang w:eastAsia="zh-CN"/>
              </w:rPr>
              <w:t>（</w:t>
            </w:r>
            <w:r>
              <w:rPr>
                <w:rFonts w:hint="eastAsia" w:cs="宋体"/>
                <w:color w:val="auto"/>
                <w:spacing w:val="-3"/>
                <w:sz w:val="21"/>
                <w:szCs w:val="21"/>
                <w:lang w:val="en-US" w:eastAsia="zh-CN"/>
              </w:rPr>
              <w:t>指2021年-2023年</w:t>
            </w:r>
            <w:r>
              <w:rPr>
                <w:rFonts w:hint="eastAsia" w:cs="宋体"/>
                <w:color w:val="auto"/>
                <w:spacing w:val="-3"/>
                <w:sz w:val="21"/>
                <w:szCs w:val="21"/>
                <w:lang w:eastAsia="zh-CN"/>
              </w:rPr>
              <w:t>）</w:t>
            </w:r>
            <w:r>
              <w:rPr>
                <w:rFonts w:hint="eastAsia" w:ascii="宋体" w:hAnsi="宋体" w:eastAsia="宋体" w:cs="宋体"/>
                <w:spacing w:val="-3"/>
                <w:sz w:val="21"/>
                <w:szCs w:val="21"/>
              </w:rPr>
              <w:t>具有类似业绩，提供一项</w:t>
            </w:r>
            <w:r>
              <w:rPr>
                <w:rFonts w:hint="eastAsia" w:ascii="宋体" w:hAnsi="宋体" w:eastAsia="宋体" w:cs="宋体"/>
                <w:spacing w:val="-8"/>
                <w:sz w:val="21"/>
                <w:szCs w:val="21"/>
                <w:lang w:val="en-US" w:eastAsia="zh-CN"/>
              </w:rPr>
              <w:t>得2分，满分得4分；</w:t>
            </w:r>
          </w:p>
          <w:p w14:paraId="5C895D09">
            <w:pPr>
              <w:pStyle w:val="19"/>
              <w:spacing w:before="183" w:line="466" w:lineRule="exact"/>
              <w:ind w:left="112"/>
              <w:jc w:val="both"/>
              <w:rPr>
                <w:rFonts w:hint="eastAsia" w:ascii="宋体" w:hAnsi="宋体" w:eastAsia="宋体" w:cs="宋体"/>
                <w:sz w:val="21"/>
                <w:szCs w:val="21"/>
              </w:rPr>
            </w:pPr>
            <w:r>
              <w:rPr>
                <w:rFonts w:hint="eastAsia" w:ascii="宋体" w:hAnsi="宋体" w:eastAsia="宋体" w:cs="宋体"/>
                <w:spacing w:val="-1"/>
                <w:position w:val="17"/>
                <w:sz w:val="21"/>
                <w:szCs w:val="21"/>
              </w:rPr>
              <w:t>评分认定标准：投标人须提供相关业绩合同或中</w:t>
            </w:r>
            <w:r>
              <w:rPr>
                <w:rFonts w:hint="eastAsia" w:ascii="宋体" w:hAnsi="宋体" w:eastAsia="宋体" w:cs="宋体"/>
                <w:spacing w:val="-2"/>
                <w:position w:val="17"/>
                <w:sz w:val="21"/>
                <w:szCs w:val="21"/>
              </w:rPr>
              <w:t>标通知书证明材料的复印件；</w:t>
            </w:r>
          </w:p>
        </w:tc>
      </w:tr>
      <w:tr w14:paraId="1F9D0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jc w:val="center"/>
        </w:trPr>
        <w:tc>
          <w:tcPr>
            <w:tcW w:w="319" w:type="pct"/>
            <w:vAlign w:val="center"/>
          </w:tcPr>
          <w:p w14:paraId="55658268">
            <w:pPr>
              <w:pStyle w:val="19"/>
              <w:spacing w:before="311" w:line="182"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61" w:type="pct"/>
            <w:vAlign w:val="center"/>
          </w:tcPr>
          <w:p w14:paraId="4405FE0C">
            <w:pPr>
              <w:pStyle w:val="19"/>
              <w:spacing w:before="273"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售后服务</w:t>
            </w:r>
          </w:p>
        </w:tc>
        <w:tc>
          <w:tcPr>
            <w:tcW w:w="410" w:type="pct"/>
            <w:vAlign w:val="center"/>
          </w:tcPr>
          <w:p w14:paraId="07268440">
            <w:pPr>
              <w:pStyle w:val="19"/>
              <w:spacing w:before="272" w:line="220" w:lineRule="auto"/>
              <w:jc w:val="center"/>
              <w:rPr>
                <w:rFonts w:hint="eastAsia" w:ascii="宋体" w:hAnsi="宋体" w:eastAsia="宋体" w:cs="宋体"/>
                <w:sz w:val="21"/>
                <w:szCs w:val="21"/>
              </w:rPr>
            </w:pPr>
            <w:r>
              <w:rPr>
                <w:rFonts w:hint="eastAsia" w:ascii="宋体" w:hAnsi="宋体" w:eastAsia="宋体" w:cs="宋体"/>
                <w:spacing w:val="-5"/>
                <w:sz w:val="21"/>
                <w:szCs w:val="21"/>
                <w:lang w:val="en-US" w:eastAsia="zh-CN"/>
              </w:rPr>
              <w:t>8</w:t>
            </w:r>
            <w:r>
              <w:rPr>
                <w:rFonts w:hint="eastAsia" w:ascii="宋体" w:hAnsi="宋体" w:eastAsia="宋体" w:cs="宋体"/>
                <w:spacing w:val="-5"/>
                <w:sz w:val="21"/>
                <w:szCs w:val="21"/>
              </w:rPr>
              <w:t>分</w:t>
            </w:r>
          </w:p>
        </w:tc>
        <w:tc>
          <w:tcPr>
            <w:tcW w:w="3709" w:type="pct"/>
            <w:vAlign w:val="top"/>
          </w:tcPr>
          <w:p w14:paraId="638A49EA">
            <w:pPr>
              <w:pStyle w:val="19"/>
              <w:spacing w:before="37" w:line="360" w:lineRule="auto"/>
              <w:ind w:left="112"/>
              <w:rPr>
                <w:rFonts w:hint="eastAsia" w:ascii="宋体" w:hAnsi="宋体" w:eastAsia="宋体" w:cs="宋体"/>
                <w:sz w:val="21"/>
                <w:szCs w:val="21"/>
              </w:rPr>
            </w:pPr>
            <w:r>
              <w:rPr>
                <w:rFonts w:hint="eastAsia" w:ascii="宋体" w:hAnsi="宋体" w:eastAsia="宋体" w:cs="宋体"/>
                <w:spacing w:val="-3"/>
                <w:sz w:val="21"/>
                <w:szCs w:val="21"/>
              </w:rPr>
              <w:t xml:space="preserve">从①售后服务承诺、②服务方案、③服务响应时间、④服务计划编制及合理化建议等方面进行评定，每项 </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 xml:space="preserve"> 分，满分得 </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分 ，每有一项内容缺失或与本项目无关的扣 1 分，扣完为止。</w:t>
            </w:r>
          </w:p>
        </w:tc>
      </w:tr>
      <w:tr w14:paraId="6D662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000" w:type="pct"/>
            <w:gridSpan w:val="4"/>
            <w:vAlign w:val="center"/>
          </w:tcPr>
          <w:p w14:paraId="5C64F5E8">
            <w:pPr>
              <w:pStyle w:val="19"/>
              <w:spacing w:before="36" w:line="219" w:lineRule="auto"/>
              <w:jc w:val="center"/>
              <w:rPr>
                <w:rFonts w:hint="eastAsia" w:ascii="宋体" w:hAnsi="宋体" w:eastAsia="宋体" w:cs="宋体"/>
                <w:sz w:val="21"/>
                <w:szCs w:val="21"/>
              </w:rPr>
            </w:pPr>
            <w:r>
              <w:rPr>
                <w:rFonts w:hint="eastAsia" w:ascii="宋体" w:hAnsi="宋体" w:eastAsia="宋体" w:cs="宋体"/>
                <w:spacing w:val="-5"/>
                <w:sz w:val="21"/>
                <w:szCs w:val="21"/>
                <w14:textOutline w14:w="4358" w14:cap="sq" w14:cmpd="sng">
                  <w14:solidFill>
                    <w14:srgbClr w14:val="000000"/>
                  </w14:solidFill>
                  <w14:prstDash w14:val="solid"/>
                  <w14:bevel/>
                </w14:textOutline>
              </w:rPr>
              <w:t>二、技术部分（</w:t>
            </w:r>
            <w:r>
              <w:rPr>
                <w:rFonts w:hint="eastAsia" w:cs="宋体"/>
                <w:spacing w:val="-5"/>
                <w:sz w:val="21"/>
                <w:szCs w:val="21"/>
                <w:lang w:val="en-US" w:eastAsia="zh-CN"/>
                <w14:textOutline w14:w="4358" w14:cap="sq" w14:cmpd="sng">
                  <w14:solidFill>
                    <w14:srgbClr w14:val="000000"/>
                  </w14:solidFill>
                  <w14:prstDash w14:val="solid"/>
                  <w14:bevel/>
                </w14:textOutline>
              </w:rPr>
              <w:t>40</w:t>
            </w:r>
            <w:r>
              <w:rPr>
                <w:rFonts w:hint="eastAsia" w:ascii="宋体" w:hAnsi="宋体" w:eastAsia="宋体" w:cs="宋体"/>
                <w:spacing w:val="-5"/>
                <w:sz w:val="21"/>
                <w:szCs w:val="21"/>
                <w14:textOutline w14:w="4358" w14:cap="sq" w14:cmpd="sng">
                  <w14:solidFill>
                    <w14:srgbClr w14:val="000000"/>
                  </w14:solidFill>
                  <w14:prstDash w14:val="solid"/>
                  <w14:bevel/>
                </w14:textOutline>
              </w:rPr>
              <w:t>分）</w:t>
            </w:r>
          </w:p>
        </w:tc>
      </w:tr>
      <w:tr w14:paraId="45071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jc w:val="center"/>
        </w:trPr>
        <w:tc>
          <w:tcPr>
            <w:tcW w:w="319" w:type="pct"/>
            <w:vAlign w:val="center"/>
          </w:tcPr>
          <w:p w14:paraId="69DA1B6C">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61" w:type="pct"/>
            <w:vAlign w:val="center"/>
          </w:tcPr>
          <w:p w14:paraId="2BF86AF4">
            <w:pPr>
              <w:pStyle w:val="19"/>
              <w:spacing w:before="78" w:line="466" w:lineRule="exact"/>
              <w:jc w:val="center"/>
              <w:rPr>
                <w:rFonts w:hint="eastAsia" w:ascii="宋体" w:hAnsi="宋体" w:eastAsia="宋体" w:cs="宋体"/>
                <w:sz w:val="21"/>
                <w:szCs w:val="21"/>
              </w:rPr>
            </w:pPr>
            <w:r>
              <w:rPr>
                <w:rFonts w:hint="eastAsia" w:ascii="宋体" w:hAnsi="宋体" w:eastAsia="宋体" w:cs="宋体"/>
                <w:spacing w:val="-3"/>
                <w:position w:val="17"/>
                <w:sz w:val="21"/>
                <w:szCs w:val="21"/>
              </w:rPr>
              <w:t>配送保障</w:t>
            </w:r>
          </w:p>
          <w:p w14:paraId="5F4CC66E">
            <w:pPr>
              <w:pStyle w:val="19"/>
              <w:spacing w:line="220"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5"/>
                <w:sz w:val="21"/>
                <w:szCs w:val="21"/>
              </w:rPr>
              <w:t>措施</w:t>
            </w:r>
          </w:p>
        </w:tc>
        <w:tc>
          <w:tcPr>
            <w:tcW w:w="410" w:type="pct"/>
            <w:vAlign w:val="center"/>
          </w:tcPr>
          <w:p w14:paraId="169438C0">
            <w:pPr>
              <w:pStyle w:val="19"/>
              <w:spacing w:before="78" w:line="220" w:lineRule="auto"/>
              <w:jc w:val="center"/>
              <w:rPr>
                <w:rFonts w:hint="eastAsia" w:ascii="宋体" w:hAnsi="宋体" w:eastAsia="宋体" w:cs="宋体"/>
                <w:snapToGrid w:val="0"/>
                <w:color w:val="000000"/>
                <w:kern w:val="0"/>
                <w:sz w:val="21"/>
                <w:szCs w:val="21"/>
                <w:lang w:val="en-US" w:eastAsia="en-US" w:bidi="ar-SA"/>
              </w:rPr>
            </w:pPr>
            <w:r>
              <w:rPr>
                <w:rFonts w:hint="eastAsia" w:cs="宋体"/>
                <w:spacing w:val="-6"/>
                <w:sz w:val="21"/>
                <w:szCs w:val="21"/>
                <w:lang w:val="en-US" w:eastAsia="zh-CN"/>
              </w:rPr>
              <w:t>12</w:t>
            </w:r>
            <w:r>
              <w:rPr>
                <w:rFonts w:hint="eastAsia" w:ascii="宋体" w:hAnsi="宋体" w:eastAsia="宋体" w:cs="宋体"/>
                <w:spacing w:val="-6"/>
                <w:sz w:val="21"/>
                <w:szCs w:val="21"/>
              </w:rPr>
              <w:t>分</w:t>
            </w:r>
          </w:p>
        </w:tc>
        <w:tc>
          <w:tcPr>
            <w:tcW w:w="3709" w:type="pct"/>
            <w:vAlign w:val="top"/>
          </w:tcPr>
          <w:p w14:paraId="2ECB71CB">
            <w:pPr>
              <w:pStyle w:val="19"/>
              <w:spacing w:before="34" w:line="359" w:lineRule="auto"/>
              <w:ind w:right="46" w:rightChars="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2"/>
                <w:sz w:val="21"/>
                <w:szCs w:val="21"/>
              </w:rPr>
              <w:t>投标人提供①采购食品来源追溯、②食品原料自检、③仓储管理、④配</w:t>
            </w:r>
            <w:r>
              <w:rPr>
                <w:rFonts w:hint="eastAsia" w:ascii="宋体" w:hAnsi="宋体" w:eastAsia="宋体" w:cs="宋体"/>
                <w:spacing w:val="-1"/>
                <w:sz w:val="21"/>
                <w:szCs w:val="21"/>
              </w:rPr>
              <w:t>送过程、⑤食品留样、⑥配送中心环境卫生（保鲜</w:t>
            </w:r>
            <w:r>
              <w:rPr>
                <w:rFonts w:hint="eastAsia" w:ascii="宋体" w:hAnsi="宋体" w:eastAsia="宋体" w:cs="宋体"/>
                <w:spacing w:val="-2"/>
                <w:sz w:val="21"/>
                <w:szCs w:val="21"/>
              </w:rPr>
              <w:t>库、存放区、工具存</w:t>
            </w:r>
            <w:r>
              <w:rPr>
                <w:rFonts w:hint="eastAsia" w:ascii="宋体" w:hAnsi="宋体" w:eastAsia="宋体" w:cs="宋体"/>
                <w:sz w:val="21"/>
                <w:szCs w:val="21"/>
              </w:rPr>
              <w:t xml:space="preserve"> </w:t>
            </w:r>
            <w:r>
              <w:rPr>
                <w:rFonts w:hint="eastAsia" w:ascii="宋体" w:hAnsi="宋体" w:eastAsia="宋体" w:cs="宋体"/>
                <w:spacing w:val="-8"/>
                <w:sz w:val="21"/>
                <w:szCs w:val="21"/>
              </w:rPr>
              <w:t>放室、更衣室、检测室、生产办公室等）等制度规范或措施，每项</w:t>
            </w:r>
            <w:r>
              <w:rPr>
                <w:rFonts w:hint="eastAsia" w:cs="宋体"/>
                <w:spacing w:val="-33"/>
                <w:sz w:val="21"/>
                <w:szCs w:val="21"/>
                <w:lang w:val="en-US" w:eastAsia="zh-CN"/>
              </w:rPr>
              <w:t xml:space="preserve">2 </w:t>
            </w:r>
            <w:r>
              <w:rPr>
                <w:rFonts w:hint="eastAsia" w:ascii="宋体" w:hAnsi="宋体" w:eastAsia="宋体" w:cs="宋体"/>
                <w:spacing w:val="-9"/>
                <w:sz w:val="21"/>
                <w:szCs w:val="21"/>
              </w:rPr>
              <w:t>分，</w:t>
            </w:r>
            <w:r>
              <w:rPr>
                <w:rFonts w:hint="eastAsia" w:ascii="宋体" w:hAnsi="宋体" w:eastAsia="宋体" w:cs="宋体"/>
                <w:spacing w:val="-2"/>
                <w:sz w:val="21"/>
                <w:szCs w:val="21"/>
              </w:rPr>
              <w:t>满分得</w:t>
            </w:r>
            <w:r>
              <w:rPr>
                <w:rFonts w:hint="eastAsia" w:cs="宋体"/>
                <w:spacing w:val="-48"/>
                <w:sz w:val="21"/>
                <w:szCs w:val="21"/>
                <w:lang w:val="en-US" w:eastAsia="zh-CN"/>
              </w:rPr>
              <w:t xml:space="preserve">12 </w:t>
            </w:r>
            <w:r>
              <w:rPr>
                <w:rFonts w:hint="eastAsia" w:ascii="宋体" w:hAnsi="宋体" w:eastAsia="宋体" w:cs="宋体"/>
                <w:spacing w:val="-2"/>
                <w:sz w:val="21"/>
                <w:szCs w:val="21"/>
              </w:rPr>
              <w:t>分，每有一项内容缺失或与本项目</w:t>
            </w:r>
            <w:r>
              <w:rPr>
                <w:rFonts w:hint="eastAsia" w:ascii="宋体" w:hAnsi="宋体" w:eastAsia="宋体" w:cs="宋体"/>
                <w:spacing w:val="-3"/>
                <w:sz w:val="21"/>
                <w:szCs w:val="21"/>
              </w:rPr>
              <w:t>无关的扣</w:t>
            </w:r>
            <w:r>
              <w:rPr>
                <w:rFonts w:hint="eastAsia" w:ascii="宋体" w:hAnsi="宋体" w:eastAsia="宋体" w:cs="宋体"/>
                <w:spacing w:val="-33"/>
                <w:sz w:val="21"/>
                <w:szCs w:val="21"/>
              </w:rPr>
              <w:t xml:space="preserve"> </w:t>
            </w:r>
            <w:r>
              <w:rPr>
                <w:rFonts w:hint="eastAsia" w:ascii="宋体" w:hAnsi="宋体" w:eastAsia="宋体" w:cs="宋体"/>
                <w:spacing w:val="-3"/>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分，扣完为止。</w:t>
            </w:r>
          </w:p>
        </w:tc>
      </w:tr>
      <w:tr w14:paraId="018EF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319" w:type="pct"/>
            <w:vAlign w:val="center"/>
          </w:tcPr>
          <w:p w14:paraId="4BBB86C9">
            <w:pPr>
              <w:pStyle w:val="19"/>
              <w:spacing w:before="78" w:line="182"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561" w:type="pct"/>
            <w:vAlign w:val="center"/>
          </w:tcPr>
          <w:p w14:paraId="6A3ADB70">
            <w:pPr>
              <w:pStyle w:val="19"/>
              <w:spacing w:before="78" w:line="466" w:lineRule="exact"/>
              <w:jc w:val="center"/>
              <w:rPr>
                <w:rFonts w:hint="eastAsia" w:ascii="宋体" w:hAnsi="宋体" w:eastAsia="宋体" w:cs="宋体"/>
                <w:sz w:val="21"/>
                <w:szCs w:val="21"/>
              </w:rPr>
            </w:pPr>
            <w:r>
              <w:rPr>
                <w:rFonts w:hint="eastAsia" w:ascii="宋体" w:hAnsi="宋体" w:eastAsia="宋体" w:cs="宋体"/>
                <w:spacing w:val="-3"/>
                <w:position w:val="16"/>
                <w:sz w:val="21"/>
                <w:szCs w:val="21"/>
              </w:rPr>
              <w:t>应急措施</w:t>
            </w:r>
          </w:p>
          <w:p w14:paraId="3A2E22F1">
            <w:pPr>
              <w:pStyle w:val="19"/>
              <w:spacing w:line="220" w:lineRule="auto"/>
              <w:ind w:left="113" w:left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6"/>
                <w:sz w:val="21"/>
                <w:szCs w:val="21"/>
              </w:rPr>
              <w:t>方案</w:t>
            </w:r>
          </w:p>
        </w:tc>
        <w:tc>
          <w:tcPr>
            <w:tcW w:w="410" w:type="pct"/>
            <w:vAlign w:val="center"/>
          </w:tcPr>
          <w:p w14:paraId="45EF263E">
            <w:pPr>
              <w:pStyle w:val="19"/>
              <w:spacing w:before="78" w:line="220" w:lineRule="auto"/>
              <w:jc w:val="center"/>
              <w:rPr>
                <w:rFonts w:hint="eastAsia" w:ascii="宋体" w:hAnsi="宋体" w:eastAsia="宋体" w:cs="宋体"/>
                <w:snapToGrid w:val="0"/>
                <w:color w:val="000000"/>
                <w:kern w:val="0"/>
                <w:sz w:val="21"/>
                <w:szCs w:val="21"/>
                <w:lang w:val="en-US" w:eastAsia="en-US" w:bidi="ar-SA"/>
              </w:rPr>
            </w:pPr>
            <w:r>
              <w:rPr>
                <w:rFonts w:hint="eastAsia" w:cs="宋体"/>
                <w:spacing w:val="-6"/>
                <w:sz w:val="21"/>
                <w:szCs w:val="21"/>
                <w:lang w:val="en-US" w:eastAsia="zh-CN"/>
              </w:rPr>
              <w:t>12</w:t>
            </w:r>
            <w:r>
              <w:rPr>
                <w:rFonts w:hint="eastAsia" w:ascii="宋体" w:hAnsi="宋体" w:eastAsia="宋体" w:cs="宋体"/>
                <w:spacing w:val="-6"/>
                <w:sz w:val="21"/>
                <w:szCs w:val="21"/>
              </w:rPr>
              <w:t>分</w:t>
            </w:r>
          </w:p>
        </w:tc>
        <w:tc>
          <w:tcPr>
            <w:tcW w:w="3709" w:type="pct"/>
            <w:vAlign w:val="center"/>
          </w:tcPr>
          <w:p w14:paraId="0B95B606">
            <w:pPr>
              <w:pStyle w:val="19"/>
              <w:spacing w:before="39" w:line="359" w:lineRule="auto"/>
              <w:ind w:left="111" w:leftChars="0" w:right="28" w:rightChars="0" w:firstLine="1" w:firstLineChars="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6"/>
                <w:sz w:val="21"/>
                <w:szCs w:val="21"/>
              </w:rPr>
              <w:t>根据投标人提供的应急措施方案①交通管制、②食</w:t>
            </w:r>
            <w:r>
              <w:rPr>
                <w:rFonts w:hint="eastAsia" w:ascii="宋体" w:hAnsi="宋体" w:eastAsia="宋体" w:cs="宋体"/>
                <w:spacing w:val="-7"/>
                <w:sz w:val="21"/>
                <w:szCs w:val="21"/>
              </w:rPr>
              <w:t>物中毒、③应急配送、</w:t>
            </w:r>
            <w:r>
              <w:rPr>
                <w:rFonts w:hint="eastAsia" w:ascii="宋体" w:hAnsi="宋体" w:eastAsia="宋体" w:cs="宋体"/>
                <w:sz w:val="21"/>
                <w:szCs w:val="21"/>
              </w:rPr>
              <w:t xml:space="preserve"> </w:t>
            </w:r>
            <w:r>
              <w:rPr>
                <w:rFonts w:hint="eastAsia" w:ascii="宋体" w:hAnsi="宋体" w:eastAsia="宋体" w:cs="宋体"/>
                <w:spacing w:val="-2"/>
                <w:sz w:val="21"/>
                <w:szCs w:val="21"/>
              </w:rPr>
              <w:t xml:space="preserve">④极端天气、⑤停水停电、⑥因食品原料质量或卫生安全引发食物中毒事故的应急处置预案及应急赔付进行综合评审：各分项内容响应招标文 </w:t>
            </w:r>
            <w:r>
              <w:rPr>
                <w:rFonts w:hint="eastAsia" w:ascii="宋体" w:hAnsi="宋体" w:eastAsia="宋体" w:cs="宋体"/>
                <w:spacing w:val="-3"/>
                <w:sz w:val="21"/>
                <w:szCs w:val="21"/>
              </w:rPr>
              <w:t>件且能保障项目顺利实施，每项</w:t>
            </w:r>
            <w:r>
              <w:rPr>
                <w:rFonts w:hint="eastAsia" w:ascii="宋体" w:hAnsi="宋体" w:eastAsia="宋体" w:cs="宋体"/>
                <w:spacing w:val="-33"/>
                <w:sz w:val="21"/>
                <w:szCs w:val="21"/>
              </w:rPr>
              <w:t xml:space="preserve"> </w:t>
            </w:r>
            <w:r>
              <w:rPr>
                <w:rFonts w:hint="eastAsia" w:cs="宋体"/>
                <w:spacing w:val="-3"/>
                <w:sz w:val="21"/>
                <w:szCs w:val="21"/>
                <w:lang w:val="en-US" w:eastAsia="zh-CN"/>
              </w:rPr>
              <w:t>2</w:t>
            </w:r>
            <w:r>
              <w:rPr>
                <w:rFonts w:hint="eastAsia" w:ascii="宋体" w:hAnsi="宋体" w:eastAsia="宋体" w:cs="宋体"/>
                <w:spacing w:val="-48"/>
                <w:sz w:val="21"/>
                <w:szCs w:val="21"/>
              </w:rPr>
              <w:t xml:space="preserve"> </w:t>
            </w:r>
            <w:r>
              <w:rPr>
                <w:rFonts w:hint="eastAsia" w:ascii="宋体" w:hAnsi="宋体" w:eastAsia="宋体" w:cs="宋体"/>
                <w:spacing w:val="-3"/>
                <w:sz w:val="21"/>
                <w:szCs w:val="21"/>
              </w:rPr>
              <w:t>分，满分得</w:t>
            </w:r>
            <w:r>
              <w:rPr>
                <w:rFonts w:hint="eastAsia" w:cs="宋体"/>
                <w:spacing w:val="-48"/>
                <w:sz w:val="21"/>
                <w:szCs w:val="21"/>
                <w:lang w:val="en-US" w:eastAsia="zh-CN"/>
              </w:rPr>
              <w:t xml:space="preserve">12 </w:t>
            </w:r>
            <w:r>
              <w:rPr>
                <w:rFonts w:hint="eastAsia" w:cs="宋体"/>
                <w:spacing w:val="-6"/>
                <w:sz w:val="21"/>
                <w:szCs w:val="21"/>
                <w:lang w:val="en-US" w:eastAsia="zh-CN"/>
              </w:rPr>
              <w:t>分，</w:t>
            </w:r>
            <w:r>
              <w:rPr>
                <w:rFonts w:hint="eastAsia" w:ascii="宋体" w:hAnsi="宋体" w:eastAsia="宋体" w:cs="宋体"/>
                <w:spacing w:val="-4"/>
                <w:sz w:val="21"/>
                <w:szCs w:val="21"/>
              </w:rPr>
              <w:t>每有一项内容缺失或与本项目无关的扣</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分，扣完为止。</w:t>
            </w:r>
          </w:p>
        </w:tc>
      </w:tr>
      <w:tr w14:paraId="2921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319" w:type="pct"/>
            <w:vAlign w:val="center"/>
          </w:tcPr>
          <w:p w14:paraId="4A4AB71F">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561" w:type="pct"/>
            <w:vAlign w:val="center"/>
          </w:tcPr>
          <w:p w14:paraId="02A8CBF1">
            <w:pPr>
              <w:pStyle w:val="19"/>
              <w:spacing w:before="78" w:line="220"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3"/>
                <w:sz w:val="21"/>
                <w:szCs w:val="21"/>
              </w:rPr>
              <w:t>运营方案</w:t>
            </w:r>
          </w:p>
        </w:tc>
        <w:tc>
          <w:tcPr>
            <w:tcW w:w="410" w:type="pct"/>
            <w:vAlign w:val="center"/>
          </w:tcPr>
          <w:p w14:paraId="4D5FF418">
            <w:pPr>
              <w:pStyle w:val="19"/>
              <w:spacing w:before="78" w:line="220" w:lineRule="auto"/>
              <w:jc w:val="center"/>
              <w:rPr>
                <w:rFonts w:hint="eastAsia" w:ascii="宋体" w:hAnsi="宋体" w:eastAsia="宋体" w:cs="宋体"/>
                <w:snapToGrid w:val="0"/>
                <w:color w:val="000000"/>
                <w:kern w:val="0"/>
                <w:sz w:val="21"/>
                <w:szCs w:val="21"/>
                <w:lang w:val="en-US" w:eastAsia="en-US" w:bidi="ar-SA"/>
              </w:rPr>
            </w:pPr>
            <w:r>
              <w:rPr>
                <w:rFonts w:hint="eastAsia" w:cs="宋体"/>
                <w:spacing w:val="-5"/>
                <w:sz w:val="21"/>
                <w:szCs w:val="21"/>
                <w:lang w:val="en-US" w:eastAsia="zh-CN"/>
              </w:rPr>
              <w:t>10</w:t>
            </w:r>
            <w:r>
              <w:rPr>
                <w:rFonts w:hint="eastAsia" w:ascii="宋体" w:hAnsi="宋体" w:eastAsia="宋体" w:cs="宋体"/>
                <w:spacing w:val="-5"/>
                <w:sz w:val="21"/>
                <w:szCs w:val="21"/>
              </w:rPr>
              <w:t>分</w:t>
            </w:r>
          </w:p>
        </w:tc>
        <w:tc>
          <w:tcPr>
            <w:tcW w:w="3709" w:type="pct"/>
            <w:vAlign w:val="center"/>
          </w:tcPr>
          <w:p w14:paraId="5B1D1F78">
            <w:pPr>
              <w:pStyle w:val="19"/>
              <w:spacing w:before="37" w:line="359" w:lineRule="auto"/>
              <w:ind w:left="321" w:leftChars="55" w:right="108" w:rightChars="0" w:hanging="206" w:hangingChars="10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2"/>
                <w:sz w:val="21"/>
                <w:szCs w:val="21"/>
              </w:rPr>
              <w:t>投标人对货物的①运输、②配送装卸、③卫生、④安全等方面具体描述</w:t>
            </w:r>
            <w:r>
              <w:rPr>
                <w:rFonts w:hint="eastAsia" w:ascii="宋体" w:hAnsi="宋体" w:eastAsia="宋体" w:cs="宋体"/>
                <w:spacing w:val="17"/>
                <w:sz w:val="21"/>
                <w:szCs w:val="21"/>
              </w:rPr>
              <w:t xml:space="preserve"> </w:t>
            </w:r>
            <w:r>
              <w:rPr>
                <w:rFonts w:hint="eastAsia" w:ascii="宋体" w:hAnsi="宋体" w:eastAsia="宋体" w:cs="宋体"/>
                <w:spacing w:val="-3"/>
                <w:sz w:val="21"/>
                <w:szCs w:val="21"/>
              </w:rPr>
              <w:t>说明，每项</w:t>
            </w:r>
            <w:r>
              <w:rPr>
                <w:rFonts w:hint="eastAsia" w:cs="宋体"/>
                <w:spacing w:val="-3"/>
                <w:sz w:val="21"/>
                <w:szCs w:val="21"/>
                <w:lang w:val="en-US" w:eastAsia="zh-CN"/>
              </w:rPr>
              <w:t>2.5</w:t>
            </w:r>
            <w:r>
              <w:rPr>
                <w:rFonts w:hint="eastAsia" w:ascii="宋体" w:hAnsi="宋体" w:eastAsia="宋体" w:cs="宋体"/>
                <w:spacing w:val="-3"/>
                <w:sz w:val="21"/>
                <w:szCs w:val="21"/>
              </w:rPr>
              <w:t>分，满分得</w:t>
            </w:r>
            <w:r>
              <w:rPr>
                <w:rFonts w:hint="eastAsia" w:cs="宋体"/>
                <w:spacing w:val="-51"/>
                <w:sz w:val="21"/>
                <w:szCs w:val="21"/>
                <w:lang w:val="en-US" w:eastAsia="zh-CN"/>
              </w:rPr>
              <w:t>10</w:t>
            </w:r>
            <w:r>
              <w:rPr>
                <w:rFonts w:hint="eastAsia" w:ascii="宋体" w:hAnsi="宋体" w:eastAsia="宋体" w:cs="宋体"/>
                <w:spacing w:val="-3"/>
                <w:sz w:val="21"/>
                <w:szCs w:val="21"/>
              </w:rPr>
              <w:t>分，每有一项内</w:t>
            </w:r>
            <w:r>
              <w:rPr>
                <w:rFonts w:hint="eastAsia" w:ascii="宋体" w:hAnsi="宋体" w:eastAsia="宋体" w:cs="宋体"/>
                <w:spacing w:val="-4"/>
                <w:sz w:val="21"/>
                <w:szCs w:val="21"/>
              </w:rPr>
              <w:t>容缺失或与本项目无关的扣</w:t>
            </w:r>
            <w:r>
              <w:rPr>
                <w:rFonts w:hint="eastAsia" w:ascii="宋体" w:hAnsi="宋体" w:eastAsia="宋体" w:cs="宋体"/>
                <w:spacing w:val="-5"/>
                <w:sz w:val="21"/>
                <w:szCs w:val="21"/>
              </w:rPr>
              <w:t>1</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分，扣完为止。</w:t>
            </w:r>
          </w:p>
        </w:tc>
      </w:tr>
      <w:tr w14:paraId="6D468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319" w:type="pct"/>
            <w:vAlign w:val="center"/>
          </w:tcPr>
          <w:p w14:paraId="43F23008">
            <w:pPr>
              <w:pStyle w:val="19"/>
              <w:spacing w:before="78" w:line="183"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561" w:type="pct"/>
            <w:vAlign w:val="center"/>
          </w:tcPr>
          <w:p w14:paraId="2A1E1ABA">
            <w:pPr>
              <w:pStyle w:val="19"/>
              <w:spacing w:before="78" w:line="465" w:lineRule="exact"/>
              <w:jc w:val="center"/>
              <w:rPr>
                <w:rFonts w:hint="eastAsia" w:ascii="宋体" w:hAnsi="宋体" w:eastAsia="宋体" w:cs="宋体"/>
                <w:sz w:val="21"/>
                <w:szCs w:val="21"/>
              </w:rPr>
            </w:pPr>
            <w:r>
              <w:rPr>
                <w:rFonts w:hint="eastAsia" w:ascii="宋体" w:hAnsi="宋体" w:eastAsia="宋体" w:cs="宋体"/>
                <w:spacing w:val="-3"/>
                <w:position w:val="17"/>
                <w:sz w:val="21"/>
                <w:szCs w:val="21"/>
              </w:rPr>
              <w:t>质量保障</w:t>
            </w:r>
          </w:p>
          <w:p w14:paraId="7D8F618D">
            <w:pPr>
              <w:pStyle w:val="19"/>
              <w:spacing w:line="220" w:lineRule="auto"/>
              <w:ind w:left="112" w:left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5"/>
                <w:sz w:val="21"/>
                <w:szCs w:val="21"/>
              </w:rPr>
              <w:t>措施</w:t>
            </w:r>
          </w:p>
        </w:tc>
        <w:tc>
          <w:tcPr>
            <w:tcW w:w="410" w:type="pct"/>
            <w:vAlign w:val="center"/>
          </w:tcPr>
          <w:p w14:paraId="7DE5C0AF">
            <w:pPr>
              <w:pStyle w:val="19"/>
              <w:spacing w:before="78" w:line="220" w:lineRule="auto"/>
              <w:jc w:val="center"/>
              <w:rPr>
                <w:rFonts w:hint="eastAsia" w:ascii="宋体" w:hAnsi="宋体" w:eastAsia="宋体" w:cs="宋体"/>
                <w:snapToGrid w:val="0"/>
                <w:color w:val="000000"/>
                <w:kern w:val="0"/>
                <w:sz w:val="21"/>
                <w:szCs w:val="21"/>
                <w:lang w:val="en-US" w:eastAsia="en-US" w:bidi="ar-SA"/>
              </w:rPr>
            </w:pPr>
            <w:r>
              <w:rPr>
                <w:rFonts w:hint="eastAsia" w:cs="宋体"/>
                <w:spacing w:val="-8"/>
                <w:sz w:val="21"/>
                <w:szCs w:val="21"/>
                <w:lang w:val="en-US" w:eastAsia="zh-CN"/>
              </w:rPr>
              <w:t>6</w:t>
            </w:r>
            <w:r>
              <w:rPr>
                <w:rFonts w:hint="eastAsia" w:ascii="宋体" w:hAnsi="宋体" w:eastAsia="宋体" w:cs="宋体"/>
                <w:spacing w:val="-8"/>
                <w:sz w:val="21"/>
                <w:szCs w:val="21"/>
              </w:rPr>
              <w:t>分</w:t>
            </w:r>
          </w:p>
        </w:tc>
        <w:tc>
          <w:tcPr>
            <w:tcW w:w="3709" w:type="pct"/>
            <w:vAlign w:val="top"/>
          </w:tcPr>
          <w:p w14:paraId="43EC925D">
            <w:pPr>
              <w:pStyle w:val="19"/>
              <w:spacing w:before="37" w:line="359" w:lineRule="auto"/>
              <w:ind w:left="116" w:right="108"/>
              <w:jc w:val="both"/>
              <w:rPr>
                <w:rFonts w:hint="eastAsia" w:ascii="宋体" w:hAnsi="宋体" w:eastAsia="宋体" w:cs="宋体"/>
                <w:spacing w:val="-2"/>
                <w:sz w:val="21"/>
                <w:szCs w:val="21"/>
              </w:rPr>
            </w:pPr>
            <w:r>
              <w:rPr>
                <w:rFonts w:hint="eastAsia" w:ascii="宋体" w:hAnsi="宋体" w:eastAsia="宋体" w:cs="宋体"/>
                <w:spacing w:val="-2"/>
                <w:sz w:val="21"/>
                <w:szCs w:val="21"/>
              </w:rPr>
              <w:t>根据投标人提供货品质量保障方案，方案包含但不仅限于</w:t>
            </w:r>
          </w:p>
          <w:p w14:paraId="083935F2">
            <w:pPr>
              <w:pStyle w:val="19"/>
              <w:spacing w:before="37" w:line="359" w:lineRule="auto"/>
              <w:ind w:left="116" w:right="108"/>
              <w:jc w:val="both"/>
              <w:rPr>
                <w:rFonts w:hint="eastAsia" w:ascii="宋体" w:hAnsi="宋体" w:eastAsia="宋体" w:cs="宋体"/>
                <w:spacing w:val="-2"/>
                <w:sz w:val="21"/>
                <w:szCs w:val="21"/>
              </w:rPr>
            </w:pPr>
            <w:r>
              <w:rPr>
                <w:rFonts w:hint="eastAsia" w:ascii="宋体" w:hAnsi="宋体" w:eastAsia="宋体" w:cs="宋体"/>
                <w:spacing w:val="-2"/>
                <w:sz w:val="21"/>
                <w:szCs w:val="21"/>
              </w:rPr>
              <w:t>①货物质量合格承诺书；</w:t>
            </w:r>
          </w:p>
          <w:p w14:paraId="398DF902">
            <w:pPr>
              <w:pStyle w:val="19"/>
              <w:spacing w:before="37" w:line="359" w:lineRule="auto"/>
              <w:ind w:left="116" w:right="108"/>
              <w:jc w:val="both"/>
              <w:rPr>
                <w:rFonts w:hint="eastAsia" w:ascii="宋体" w:hAnsi="宋体" w:eastAsia="宋体" w:cs="宋体"/>
                <w:spacing w:val="-2"/>
                <w:sz w:val="21"/>
                <w:szCs w:val="21"/>
              </w:rPr>
            </w:pPr>
            <w:r>
              <w:rPr>
                <w:rFonts w:hint="eastAsia" w:ascii="宋体" w:hAnsi="宋体" w:eastAsia="宋体" w:cs="宋体"/>
                <w:spacing w:val="-2"/>
                <w:sz w:val="21"/>
                <w:szCs w:val="21"/>
              </w:rPr>
              <w:t>②货物质量安全承诺书；</w:t>
            </w:r>
          </w:p>
          <w:p w14:paraId="27953ABE">
            <w:pPr>
              <w:pStyle w:val="19"/>
              <w:spacing w:before="37" w:line="359" w:lineRule="auto"/>
              <w:ind w:left="116" w:right="108"/>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rPr>
              <w:t>③按照招标文件要求提供各品种货物的品质质量承诺；</w:t>
            </w:r>
          </w:p>
          <w:p w14:paraId="3509460F">
            <w:pPr>
              <w:pStyle w:val="19"/>
              <w:spacing w:before="37" w:line="359" w:lineRule="auto"/>
              <w:ind w:left="116" w:right="108"/>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rPr>
              <w:t>（1）以上每一项内容全面、切实可行、完全符合实际情况，得 </w:t>
            </w:r>
            <w:r>
              <w:rPr>
                <w:rFonts w:hint="eastAsia" w:cs="宋体"/>
                <w:spacing w:val="-2"/>
                <w:sz w:val="21"/>
                <w:szCs w:val="21"/>
                <w:lang w:val="en-US" w:eastAsia="zh-CN"/>
              </w:rPr>
              <w:t>6</w:t>
            </w:r>
            <w:r>
              <w:rPr>
                <w:rFonts w:hint="eastAsia" w:ascii="宋体" w:hAnsi="宋体" w:eastAsia="宋体" w:cs="宋体"/>
                <w:spacing w:val="-2"/>
                <w:sz w:val="21"/>
                <w:szCs w:val="21"/>
              </w:rPr>
              <w:t> 分；</w:t>
            </w:r>
          </w:p>
          <w:p w14:paraId="06069A38">
            <w:pPr>
              <w:pStyle w:val="19"/>
              <w:spacing w:before="37" w:line="359" w:lineRule="auto"/>
              <w:ind w:left="116" w:right="108"/>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rPr>
              <w:t>（2）以上每一项内容基本全面、较可行、较符合实际情况，得 </w:t>
            </w:r>
            <w:r>
              <w:rPr>
                <w:rFonts w:hint="eastAsia" w:cs="宋体"/>
                <w:spacing w:val="-2"/>
                <w:sz w:val="21"/>
                <w:szCs w:val="21"/>
                <w:lang w:val="en-US" w:eastAsia="zh-CN"/>
              </w:rPr>
              <w:t>3</w:t>
            </w:r>
            <w:r>
              <w:rPr>
                <w:rFonts w:hint="eastAsia" w:ascii="宋体" w:hAnsi="宋体" w:eastAsia="宋体" w:cs="宋体"/>
                <w:spacing w:val="-2"/>
                <w:sz w:val="21"/>
                <w:szCs w:val="21"/>
              </w:rPr>
              <w:t> 分；</w:t>
            </w:r>
          </w:p>
          <w:p w14:paraId="7F393404">
            <w:pPr>
              <w:pStyle w:val="19"/>
              <w:spacing w:before="37" w:line="359" w:lineRule="auto"/>
              <w:ind w:left="116" w:right="108"/>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2"/>
                <w:sz w:val="21"/>
                <w:szCs w:val="21"/>
              </w:rPr>
              <w:t>（3）以上每一项内容不够全面、不可行，不符合实际情况，得 </w:t>
            </w:r>
            <w:r>
              <w:rPr>
                <w:rFonts w:hint="eastAsia" w:cs="宋体"/>
                <w:spacing w:val="-2"/>
                <w:sz w:val="21"/>
                <w:szCs w:val="21"/>
                <w:lang w:val="en-US" w:eastAsia="zh-CN"/>
              </w:rPr>
              <w:t>0</w:t>
            </w:r>
            <w:r>
              <w:rPr>
                <w:rFonts w:hint="eastAsia" w:ascii="宋体" w:hAnsi="宋体" w:eastAsia="宋体" w:cs="宋体"/>
                <w:spacing w:val="-2"/>
                <w:sz w:val="21"/>
                <w:szCs w:val="21"/>
              </w:rPr>
              <w:t> 分；</w:t>
            </w:r>
          </w:p>
        </w:tc>
      </w:tr>
      <w:tr w14:paraId="7019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90" w:type="pct"/>
            <w:gridSpan w:val="3"/>
            <w:vAlign w:val="top"/>
          </w:tcPr>
          <w:p w14:paraId="00F7481A">
            <w:pPr>
              <w:pStyle w:val="19"/>
              <w:spacing w:before="41" w:line="221" w:lineRule="auto"/>
              <w:ind w:left="1376"/>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合计</w:t>
            </w:r>
          </w:p>
        </w:tc>
        <w:tc>
          <w:tcPr>
            <w:tcW w:w="3709" w:type="pct"/>
            <w:vAlign w:val="top"/>
          </w:tcPr>
          <w:p w14:paraId="3B64C563">
            <w:pPr>
              <w:pStyle w:val="19"/>
              <w:spacing w:before="42" w:line="220" w:lineRule="auto"/>
              <w:ind w:left="3745"/>
              <w:rPr>
                <w:rFonts w:hint="eastAsia" w:ascii="宋体" w:hAnsi="宋体" w:eastAsia="宋体" w:cs="宋体"/>
                <w:sz w:val="21"/>
                <w:szCs w:val="21"/>
              </w:rPr>
            </w:pPr>
            <w:r>
              <w:rPr>
                <w:rFonts w:hint="eastAsia" w:ascii="宋体" w:hAnsi="宋体" w:eastAsia="宋体" w:cs="宋体"/>
                <w:spacing w:val="-7"/>
                <w:sz w:val="21"/>
                <w:szCs w:val="21"/>
              </w:rPr>
              <w:t>100</w:t>
            </w:r>
            <w:r>
              <w:rPr>
                <w:rFonts w:hint="eastAsia" w:ascii="宋体" w:hAnsi="宋体" w:eastAsia="宋体" w:cs="宋体"/>
                <w:spacing w:val="-48"/>
                <w:sz w:val="21"/>
                <w:szCs w:val="21"/>
              </w:rPr>
              <w:t xml:space="preserve"> </w:t>
            </w:r>
            <w:r>
              <w:rPr>
                <w:rFonts w:hint="eastAsia" w:ascii="宋体" w:hAnsi="宋体" w:eastAsia="宋体" w:cs="宋体"/>
                <w:spacing w:val="-7"/>
                <w:sz w:val="21"/>
                <w:szCs w:val="21"/>
              </w:rPr>
              <w:t>分</w:t>
            </w:r>
          </w:p>
        </w:tc>
      </w:tr>
    </w:tbl>
    <w:p w14:paraId="6CFAAD0B">
      <w:pPr>
        <w:keepNext w:val="0"/>
        <w:keepLines w:val="0"/>
        <w:widowControl/>
        <w:suppressLineNumbers w:val="0"/>
        <w:ind w:firstLine="464" w:firstLineChars="200"/>
        <w:jc w:val="left"/>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pPr>
    </w:p>
    <w:p w14:paraId="1BB90EE1">
      <w:pPr>
        <w:keepNext w:val="0"/>
        <w:keepLines w:val="0"/>
        <w:widowControl/>
        <w:suppressLineNumbers w:val="0"/>
        <w:ind w:firstLine="464" w:firstLineChars="200"/>
        <w:jc w:val="left"/>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t>备注：</w:t>
      </w:r>
    </w:p>
    <w:p w14:paraId="2022CC85">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1、若出现综合得分并列时，比较最后报价得分，此分项得分高者排序在先；评审得分且最后报价相同的，按照技术指标优劣进行排序，如果还相同，则由全体评标小组无记名投票，以得票高者排序在先。 </w:t>
      </w:r>
    </w:p>
    <w:p w14:paraId="272E4233">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2、评委打分超过得分界限或未按本方法赋分时，该评委的打分按作无效处理。 </w:t>
      </w:r>
    </w:p>
    <w:p w14:paraId="384266E1">
      <w:pPr>
        <w:spacing w:before="78" w:line="219" w:lineRule="auto"/>
        <w:ind w:left="3" w:leftChars="0" w:firstLine="475" w:firstLineChars="198"/>
        <w:rPr>
          <w:rFonts w:hint="eastAsia" w:ascii="宋体" w:hAnsi="宋体" w:eastAsia="宋体" w:cs="宋体"/>
          <w:spacing w:val="-4"/>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napToGrid w:val="0"/>
          <w:color w:val="000000"/>
          <w:kern w:val="0"/>
          <w:sz w:val="24"/>
          <w:szCs w:val="24"/>
          <w:lang w:val="en-US" w:eastAsia="zh-CN" w:bidi="ar"/>
        </w:rPr>
        <w:t>3、评审过程中，若出现特殊情况时，将暂停评标，有关情况的处理待评标小组确认后，再行评定。</w:t>
      </w:r>
    </w:p>
    <w:p w14:paraId="71BDFB13">
      <w:pPr>
        <w:spacing w:before="78" w:line="219" w:lineRule="auto"/>
        <w:ind w:left="3669"/>
        <w:rPr>
          <w:rFonts w:hint="eastAsia" w:ascii="宋体" w:hAnsi="宋体" w:eastAsia="宋体" w:cs="宋体"/>
          <w:spacing w:val="-4"/>
          <w:sz w:val="24"/>
          <w:szCs w:val="24"/>
          <w14:textOutline w14:w="4358" w14:cap="sq" w14:cmpd="sng">
            <w14:solidFill>
              <w14:srgbClr w14:val="000000"/>
            </w14:solidFill>
            <w14:prstDash w14:val="solid"/>
            <w14:bevel/>
          </w14:textOutline>
        </w:rPr>
      </w:pPr>
    </w:p>
    <w:p w14:paraId="66A128B6">
      <w:pPr>
        <w:spacing w:before="78" w:line="219" w:lineRule="auto"/>
        <w:ind w:left="3669"/>
        <w:rPr>
          <w:rFonts w:hint="eastAsia" w:ascii="宋体" w:hAnsi="宋体" w:eastAsia="宋体" w:cs="宋体"/>
          <w:spacing w:val="-4"/>
          <w:sz w:val="24"/>
          <w:szCs w:val="24"/>
          <w14:textOutline w14:w="4358" w14:cap="sq" w14:cmpd="sng">
            <w14:solidFill>
              <w14:srgbClr w14:val="000000"/>
            </w14:solidFill>
            <w14:prstDash w14:val="solid"/>
            <w14:bevel/>
          </w14:textOutline>
        </w:rPr>
      </w:pPr>
    </w:p>
    <w:p w14:paraId="0EE810CB">
      <w:pPr>
        <w:spacing w:before="78" w:line="219" w:lineRule="auto"/>
        <w:ind w:left="3669"/>
        <w:rPr>
          <w:rFonts w:hint="eastAsia" w:ascii="宋体" w:hAnsi="宋体" w:eastAsia="宋体" w:cs="宋体"/>
          <w:spacing w:val="-4"/>
          <w:sz w:val="24"/>
          <w:szCs w:val="24"/>
          <w14:textOutline w14:w="4358" w14:cap="sq" w14:cmpd="sng">
            <w14:solidFill>
              <w14:srgbClr w14:val="000000"/>
            </w14:solidFill>
            <w14:prstDash w14:val="solid"/>
            <w14:bevel/>
          </w14:textOutline>
        </w:rPr>
      </w:pPr>
    </w:p>
    <w:p w14:paraId="193C73FB">
      <w:pPr>
        <w:spacing w:before="78" w:line="219" w:lineRule="auto"/>
        <w:ind w:left="3669"/>
        <w:rPr>
          <w:rFonts w:hint="eastAsia" w:ascii="宋体" w:hAnsi="宋体" w:eastAsia="宋体" w:cs="宋体"/>
          <w:spacing w:val="-4"/>
          <w:sz w:val="24"/>
          <w:szCs w:val="24"/>
          <w14:textOutline w14:w="4358" w14:cap="sq" w14:cmpd="sng">
            <w14:solidFill>
              <w14:srgbClr w14:val="000000"/>
            </w14:solidFill>
            <w14:prstDash w14:val="solid"/>
            <w14:bevel/>
          </w14:textOutline>
        </w:rPr>
      </w:pPr>
    </w:p>
    <w:p w14:paraId="73D20A91">
      <w:pPr>
        <w:pStyle w:val="6"/>
        <w:spacing w:line="244" w:lineRule="auto"/>
        <w:rPr>
          <w:rFonts w:hint="eastAsia" w:ascii="宋体" w:hAnsi="宋体" w:eastAsia="宋体" w:cs="宋体"/>
        </w:rPr>
      </w:pPr>
    </w:p>
    <w:p w14:paraId="17F06247">
      <w:pPr>
        <w:pStyle w:val="6"/>
        <w:spacing w:line="244" w:lineRule="auto"/>
        <w:rPr>
          <w:rFonts w:hint="eastAsia" w:ascii="宋体" w:hAnsi="宋体" w:eastAsia="宋体" w:cs="宋体"/>
        </w:rPr>
      </w:pPr>
    </w:p>
    <w:p w14:paraId="0FD68842">
      <w:pPr>
        <w:pStyle w:val="6"/>
        <w:spacing w:line="244" w:lineRule="auto"/>
        <w:rPr>
          <w:rFonts w:hint="eastAsia" w:ascii="宋体" w:hAnsi="宋体" w:eastAsia="宋体" w:cs="宋体"/>
        </w:rPr>
      </w:pPr>
    </w:p>
    <w:p w14:paraId="7B69A917">
      <w:pPr>
        <w:pStyle w:val="6"/>
        <w:spacing w:line="244" w:lineRule="auto"/>
        <w:rPr>
          <w:rFonts w:hint="eastAsia" w:ascii="宋体" w:hAnsi="宋体" w:eastAsia="宋体" w:cs="宋体"/>
        </w:rPr>
      </w:pPr>
    </w:p>
    <w:p w14:paraId="2E415B2E">
      <w:pPr>
        <w:pStyle w:val="6"/>
        <w:spacing w:line="244" w:lineRule="auto"/>
        <w:rPr>
          <w:rFonts w:hint="eastAsia" w:ascii="宋体" w:hAnsi="宋体" w:eastAsia="宋体" w:cs="宋体"/>
        </w:rPr>
      </w:pPr>
    </w:p>
    <w:p w14:paraId="7CCB48AA">
      <w:pPr>
        <w:pStyle w:val="6"/>
        <w:spacing w:line="244" w:lineRule="auto"/>
        <w:rPr>
          <w:rFonts w:hint="eastAsia" w:ascii="宋体" w:hAnsi="宋体" w:eastAsia="宋体" w:cs="宋体"/>
        </w:rPr>
      </w:pPr>
    </w:p>
    <w:p w14:paraId="00B4AB41">
      <w:pPr>
        <w:pStyle w:val="17"/>
        <w:rPr>
          <w:rFonts w:hint="eastAsia" w:ascii="宋体" w:hAnsi="宋体" w:eastAsia="宋体" w:cs="宋体"/>
        </w:rPr>
      </w:pPr>
    </w:p>
    <w:p w14:paraId="20EA186A">
      <w:pPr>
        <w:pStyle w:val="17"/>
        <w:rPr>
          <w:rFonts w:hint="eastAsia" w:ascii="宋体" w:hAnsi="宋体" w:eastAsia="宋体" w:cs="宋体"/>
        </w:rPr>
      </w:pPr>
    </w:p>
    <w:p w14:paraId="49BB3F7C">
      <w:pPr>
        <w:pStyle w:val="17"/>
        <w:rPr>
          <w:rFonts w:hint="eastAsia" w:ascii="宋体" w:hAnsi="宋体" w:eastAsia="宋体" w:cs="宋体"/>
        </w:rPr>
      </w:pPr>
    </w:p>
    <w:p w14:paraId="28BA1CF4">
      <w:pPr>
        <w:pStyle w:val="17"/>
        <w:rPr>
          <w:rFonts w:hint="eastAsia" w:ascii="宋体" w:hAnsi="宋体" w:eastAsia="宋体" w:cs="宋体"/>
        </w:rPr>
      </w:pPr>
    </w:p>
    <w:p w14:paraId="7FB33AD4">
      <w:pPr>
        <w:pStyle w:val="6"/>
        <w:spacing w:line="244" w:lineRule="auto"/>
        <w:rPr>
          <w:rFonts w:hint="eastAsia" w:ascii="宋体" w:hAnsi="宋体" w:eastAsia="宋体" w:cs="宋体"/>
        </w:rPr>
      </w:pPr>
    </w:p>
    <w:p w14:paraId="4F649DC1">
      <w:pPr>
        <w:pStyle w:val="6"/>
        <w:spacing w:line="244" w:lineRule="auto"/>
        <w:rPr>
          <w:rFonts w:hint="eastAsia" w:ascii="宋体" w:hAnsi="宋体" w:eastAsia="宋体" w:cs="宋体"/>
        </w:rPr>
      </w:pPr>
    </w:p>
    <w:p w14:paraId="35BF3DB7">
      <w:pPr>
        <w:pStyle w:val="6"/>
        <w:spacing w:line="244" w:lineRule="auto"/>
        <w:rPr>
          <w:rFonts w:hint="eastAsia" w:ascii="宋体" w:hAnsi="宋体" w:eastAsia="宋体" w:cs="宋体"/>
        </w:rPr>
      </w:pPr>
    </w:p>
    <w:p w14:paraId="32DF9703">
      <w:pPr>
        <w:pStyle w:val="6"/>
        <w:spacing w:line="244" w:lineRule="auto"/>
        <w:rPr>
          <w:rFonts w:hint="eastAsia" w:ascii="宋体" w:hAnsi="宋体" w:eastAsia="宋体" w:cs="宋体"/>
        </w:rPr>
      </w:pPr>
    </w:p>
    <w:p w14:paraId="6160CF89">
      <w:pPr>
        <w:pStyle w:val="6"/>
        <w:spacing w:line="244" w:lineRule="auto"/>
        <w:rPr>
          <w:rFonts w:hint="eastAsia" w:ascii="宋体" w:hAnsi="宋体" w:eastAsia="宋体" w:cs="宋体"/>
        </w:rPr>
      </w:pPr>
    </w:p>
    <w:p w14:paraId="25C29C6B">
      <w:pPr>
        <w:pStyle w:val="6"/>
        <w:spacing w:line="244" w:lineRule="auto"/>
        <w:rPr>
          <w:rFonts w:hint="eastAsia" w:ascii="宋体" w:hAnsi="宋体" w:eastAsia="宋体" w:cs="宋体"/>
        </w:rPr>
      </w:pPr>
    </w:p>
    <w:p w14:paraId="7909DB42">
      <w:pPr>
        <w:pStyle w:val="6"/>
        <w:spacing w:line="245" w:lineRule="auto"/>
        <w:rPr>
          <w:rFonts w:hint="eastAsia" w:ascii="宋体" w:hAnsi="宋体" w:eastAsia="宋体" w:cs="宋体"/>
        </w:rPr>
      </w:pPr>
    </w:p>
    <w:p w14:paraId="00F81781">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rPr>
      </w:pPr>
      <w:bookmarkStart w:id="140" w:name="bookmark6"/>
      <w:bookmarkEnd w:id="140"/>
    </w:p>
    <w:p w14:paraId="0B123264">
      <w:pPr>
        <w:spacing w:before="114" w:line="224" w:lineRule="auto"/>
        <w:ind w:left="2415"/>
        <w:rPr>
          <w:rFonts w:hint="eastAsia" w:ascii="宋体" w:hAnsi="宋体" w:eastAsia="宋体" w:cs="宋体"/>
          <w:spacing w:val="8"/>
          <w:sz w:val="35"/>
          <w:szCs w:val="35"/>
          <w14:textOutline w14:w="6537" w14:cap="sq" w14:cmpd="sng">
            <w14:solidFill>
              <w14:srgbClr w14:val="000000"/>
            </w14:solidFill>
            <w14:prstDash w14:val="solid"/>
            <w14:bevel/>
          </w14:textOutline>
        </w:rPr>
      </w:pPr>
    </w:p>
    <w:p w14:paraId="4514AD7B">
      <w:pPr>
        <w:spacing w:before="114" w:line="224" w:lineRule="auto"/>
        <w:jc w:val="center"/>
        <w:outlineLvl w:val="0"/>
        <w:rPr>
          <w:rFonts w:hint="eastAsia" w:ascii="宋体" w:hAnsi="宋体" w:eastAsia="宋体" w:cs="宋体"/>
          <w:spacing w:val="8"/>
          <w:sz w:val="35"/>
          <w:szCs w:val="35"/>
          <w14:textOutline w14:w="6537" w14:cap="sq" w14:cmpd="sng">
            <w14:solidFill>
              <w14:srgbClr w14:val="000000"/>
            </w14:solidFill>
            <w14:prstDash w14:val="solid"/>
            <w14:bevel/>
          </w14:textOutline>
        </w:rPr>
      </w:pPr>
      <w:bookmarkStart w:id="141" w:name="_Toc16128"/>
    </w:p>
    <w:p w14:paraId="49328036">
      <w:pPr>
        <w:spacing w:before="114" w:line="224" w:lineRule="auto"/>
        <w:jc w:val="center"/>
        <w:outlineLvl w:val="0"/>
        <w:rPr>
          <w:rFonts w:hint="eastAsia" w:ascii="宋体" w:hAnsi="宋体" w:eastAsia="宋体" w:cs="宋体"/>
          <w:spacing w:val="-2"/>
          <w:sz w:val="28"/>
          <w:szCs w:val="28"/>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第六章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投标文件格式</w:t>
      </w:r>
      <w:bookmarkEnd w:id="141"/>
    </w:p>
    <w:tbl>
      <w:tblPr>
        <w:tblStyle w:val="18"/>
        <w:tblpPr w:leftFromText="180" w:rightFromText="180" w:vertAnchor="page" w:horzAnchor="page" w:tblpX="9900" w:tblpY="1039"/>
        <w:tblOverlap w:val="never"/>
        <w:tblW w:w="57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3"/>
      </w:tblGrid>
      <w:tr w14:paraId="4F3C5E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573" w:type="dxa"/>
            <w:vAlign w:val="top"/>
          </w:tcPr>
          <w:p w14:paraId="610CAB8B">
            <w:pPr>
              <w:pStyle w:val="19"/>
              <w:spacing w:before="46" w:line="207" w:lineRule="auto"/>
              <w:jc w:val="right"/>
              <w:rPr>
                <w:rFonts w:hint="eastAsia" w:ascii="宋体" w:hAnsi="宋体" w:eastAsia="宋体" w:cs="宋体"/>
                <w:sz w:val="28"/>
                <w:szCs w:val="28"/>
              </w:rPr>
            </w:pPr>
            <w:r>
              <w:rPr>
                <w:rFonts w:hint="eastAsia" w:ascii="宋体" w:hAnsi="宋体" w:eastAsia="宋体" w:cs="宋体"/>
                <w:spacing w:val="-8"/>
                <w:sz w:val="28"/>
                <w:szCs w:val="28"/>
              </w:rPr>
              <w:t>正本</w:t>
            </w:r>
          </w:p>
        </w:tc>
      </w:tr>
    </w:tbl>
    <w:p w14:paraId="7B1C7C70">
      <w:pPr>
        <w:spacing w:before="91" w:line="185" w:lineRule="auto"/>
        <w:jc w:val="right"/>
        <w:rPr>
          <w:rFonts w:hint="eastAsia" w:ascii="宋体" w:hAnsi="宋体" w:eastAsia="宋体" w:cs="宋体"/>
          <w:spacing w:val="-2"/>
          <w:sz w:val="28"/>
          <w:szCs w:val="28"/>
        </w:rPr>
      </w:pPr>
    </w:p>
    <w:p w14:paraId="1BDF4000">
      <w:pPr>
        <w:spacing w:before="91" w:line="185" w:lineRule="auto"/>
        <w:rPr>
          <w:rFonts w:hint="eastAsia" w:ascii="宋体" w:hAnsi="宋体" w:eastAsia="宋体" w:cs="宋体"/>
          <w:spacing w:val="-2"/>
          <w:sz w:val="28"/>
          <w:szCs w:val="28"/>
        </w:rPr>
      </w:pPr>
    </w:p>
    <w:p w14:paraId="39CE7B31">
      <w:pPr>
        <w:spacing w:before="91" w:line="185" w:lineRule="auto"/>
        <w:ind w:left="285"/>
        <w:rPr>
          <w:rFonts w:hint="eastAsia" w:ascii="宋体" w:hAnsi="宋体" w:eastAsia="宋体" w:cs="宋体"/>
          <w:spacing w:val="-2"/>
          <w:sz w:val="28"/>
          <w:szCs w:val="28"/>
        </w:rPr>
      </w:pPr>
      <w:r>
        <w:rPr>
          <w:rFonts w:hint="eastAsia" w:ascii="宋体" w:hAnsi="宋体" w:eastAsia="宋体" w:cs="宋体"/>
          <w:spacing w:val="-2"/>
          <w:sz w:val="28"/>
          <w:szCs w:val="28"/>
        </w:rPr>
        <w:t>招标文件编号：</w:t>
      </w:r>
    </w:p>
    <w:p w14:paraId="5B77BF1F">
      <w:pPr>
        <w:pStyle w:val="6"/>
        <w:rPr>
          <w:rFonts w:hint="eastAsia" w:ascii="宋体" w:hAnsi="宋体" w:eastAsia="宋体" w:cs="宋体"/>
          <w:spacing w:val="-2"/>
          <w:sz w:val="28"/>
          <w:szCs w:val="28"/>
        </w:rPr>
      </w:pPr>
    </w:p>
    <w:p w14:paraId="06006CD0">
      <w:pPr>
        <w:spacing w:before="91" w:line="221" w:lineRule="auto"/>
        <w:rPr>
          <w:rFonts w:hint="eastAsia" w:ascii="宋体" w:hAnsi="宋体" w:eastAsia="宋体" w:cs="宋体"/>
          <w:u w:val="single"/>
          <w:lang w:val="en-US" w:eastAsia="zh-CN"/>
        </w:rPr>
      </w:pPr>
      <w:r>
        <w:rPr>
          <w:rFonts w:hint="eastAsia" w:ascii="宋体" w:hAnsi="宋体" w:eastAsia="宋体" w:cs="宋体"/>
          <w:spacing w:val="-3"/>
          <w:sz w:val="28"/>
          <w:szCs w:val="28"/>
          <w:u w:val="none"/>
          <w:lang w:val="en-US" w:eastAsia="zh-CN"/>
        </w:rPr>
        <w:t xml:space="preserve">  </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pacing w:val="-3"/>
          <w:sz w:val="28"/>
          <w:szCs w:val="28"/>
          <w:u w:val="single"/>
        </w:rPr>
        <w:t>（项目名称）</w:t>
      </w:r>
      <w:r>
        <w:rPr>
          <w:rFonts w:hint="eastAsia" w:ascii="宋体" w:hAnsi="宋体" w:eastAsia="宋体" w:cs="宋体"/>
          <w:spacing w:val="-3"/>
          <w:sz w:val="28"/>
          <w:szCs w:val="28"/>
          <w:u w:val="single"/>
          <w:lang w:val="en-US" w:eastAsia="zh-CN"/>
        </w:rPr>
        <w:t xml:space="preserve">               </w:t>
      </w:r>
    </w:p>
    <w:p w14:paraId="7C7E0C43">
      <w:pPr>
        <w:pStyle w:val="6"/>
        <w:spacing w:line="259" w:lineRule="auto"/>
        <w:rPr>
          <w:rFonts w:hint="eastAsia" w:ascii="宋体" w:hAnsi="宋体" w:eastAsia="宋体" w:cs="宋体"/>
        </w:rPr>
      </w:pPr>
    </w:p>
    <w:p w14:paraId="3C3891DE">
      <w:pPr>
        <w:pStyle w:val="6"/>
        <w:spacing w:line="260" w:lineRule="auto"/>
        <w:rPr>
          <w:rFonts w:hint="eastAsia" w:ascii="宋体" w:hAnsi="宋体" w:eastAsia="宋体" w:cs="宋体"/>
        </w:rPr>
      </w:pPr>
    </w:p>
    <w:p w14:paraId="31B2ACF3">
      <w:pPr>
        <w:pStyle w:val="6"/>
        <w:spacing w:line="260" w:lineRule="auto"/>
        <w:rPr>
          <w:rFonts w:hint="eastAsia" w:ascii="宋体" w:hAnsi="宋体" w:eastAsia="宋体" w:cs="宋体"/>
        </w:rPr>
      </w:pPr>
    </w:p>
    <w:p w14:paraId="6BFC6B61">
      <w:pPr>
        <w:pStyle w:val="6"/>
        <w:spacing w:line="260" w:lineRule="auto"/>
        <w:rPr>
          <w:rFonts w:hint="eastAsia" w:ascii="宋体" w:hAnsi="宋体" w:eastAsia="宋体" w:cs="宋体"/>
        </w:rPr>
      </w:pPr>
    </w:p>
    <w:p w14:paraId="206E0AA4">
      <w:pPr>
        <w:pStyle w:val="6"/>
        <w:spacing w:line="260" w:lineRule="auto"/>
        <w:rPr>
          <w:rFonts w:hint="eastAsia" w:ascii="宋体" w:hAnsi="宋体" w:eastAsia="宋体" w:cs="宋体"/>
        </w:rPr>
      </w:pPr>
    </w:p>
    <w:p w14:paraId="2527DFAC">
      <w:pPr>
        <w:pStyle w:val="6"/>
        <w:spacing w:line="260" w:lineRule="auto"/>
        <w:rPr>
          <w:rFonts w:hint="eastAsia" w:ascii="宋体" w:hAnsi="宋体" w:eastAsia="宋体" w:cs="宋体"/>
        </w:rPr>
      </w:pPr>
    </w:p>
    <w:p w14:paraId="2A9065AB">
      <w:pPr>
        <w:pStyle w:val="6"/>
        <w:spacing w:line="260" w:lineRule="auto"/>
        <w:rPr>
          <w:rFonts w:hint="eastAsia" w:ascii="宋体" w:hAnsi="宋体" w:eastAsia="宋体" w:cs="宋体"/>
        </w:rPr>
      </w:pPr>
    </w:p>
    <w:p w14:paraId="7CB19FDA">
      <w:pPr>
        <w:pStyle w:val="6"/>
        <w:spacing w:line="260" w:lineRule="auto"/>
        <w:rPr>
          <w:rFonts w:hint="eastAsia" w:ascii="宋体" w:hAnsi="宋体" w:eastAsia="宋体" w:cs="宋体"/>
        </w:rPr>
      </w:pPr>
    </w:p>
    <w:p w14:paraId="70EE6EB6">
      <w:pPr>
        <w:pStyle w:val="6"/>
        <w:spacing w:line="260" w:lineRule="auto"/>
        <w:rPr>
          <w:rFonts w:hint="eastAsia" w:ascii="宋体" w:hAnsi="宋体" w:eastAsia="宋体" w:cs="宋体"/>
        </w:rPr>
      </w:pPr>
    </w:p>
    <w:p w14:paraId="3FD27BBA">
      <w:pPr>
        <w:pStyle w:val="6"/>
        <w:spacing w:line="260" w:lineRule="auto"/>
        <w:rPr>
          <w:rFonts w:hint="eastAsia" w:ascii="宋体" w:hAnsi="宋体" w:eastAsia="宋体" w:cs="宋体"/>
        </w:rPr>
      </w:pPr>
    </w:p>
    <w:p w14:paraId="5260365F">
      <w:pPr>
        <w:pStyle w:val="6"/>
        <w:spacing w:line="260" w:lineRule="auto"/>
        <w:rPr>
          <w:rFonts w:hint="eastAsia" w:ascii="宋体" w:hAnsi="宋体" w:eastAsia="宋体" w:cs="宋体"/>
        </w:rPr>
      </w:pPr>
    </w:p>
    <w:p w14:paraId="133EC84F">
      <w:pPr>
        <w:pStyle w:val="6"/>
        <w:spacing w:line="260" w:lineRule="auto"/>
        <w:rPr>
          <w:rFonts w:hint="eastAsia" w:ascii="宋体" w:hAnsi="宋体" w:eastAsia="宋体" w:cs="宋体"/>
        </w:rPr>
      </w:pPr>
    </w:p>
    <w:p w14:paraId="239B392F">
      <w:pPr>
        <w:spacing w:before="140" w:line="223" w:lineRule="auto"/>
        <w:ind w:left="3084"/>
        <w:outlineLvl w:val="1"/>
        <w:rPr>
          <w:rFonts w:hint="eastAsia" w:ascii="宋体" w:hAnsi="宋体" w:eastAsia="宋体" w:cs="宋体"/>
          <w:sz w:val="43"/>
          <w:szCs w:val="43"/>
        </w:rPr>
      </w:pPr>
      <w:bookmarkStart w:id="142" w:name="_Toc8664"/>
      <w:r>
        <w:rPr>
          <w:rFonts w:hint="eastAsia" w:ascii="宋体" w:hAnsi="宋体" w:eastAsia="宋体" w:cs="宋体"/>
          <w:spacing w:val="-9"/>
          <w:sz w:val="43"/>
          <w:szCs w:val="43"/>
          <w14:textOutline w14:w="7972" w14:cap="sq" w14:cmpd="sng">
            <w14:solidFill>
              <w14:srgbClr w14:val="000000"/>
            </w14:solidFill>
            <w14:prstDash w14:val="solid"/>
            <w14:bevel/>
          </w14:textOutline>
        </w:rPr>
        <w:t>投</w:t>
      </w:r>
      <w:r>
        <w:rPr>
          <w:rFonts w:hint="eastAsia" w:ascii="宋体" w:hAnsi="宋体" w:eastAsia="宋体" w:cs="宋体"/>
          <w:spacing w:val="15"/>
          <w:sz w:val="43"/>
          <w:szCs w:val="43"/>
        </w:rPr>
        <w:t xml:space="preserve">  </w:t>
      </w:r>
      <w:r>
        <w:rPr>
          <w:rFonts w:hint="eastAsia" w:ascii="宋体" w:hAnsi="宋体" w:eastAsia="宋体" w:cs="宋体"/>
          <w:spacing w:val="-9"/>
          <w:sz w:val="43"/>
          <w:szCs w:val="43"/>
          <w14:textOutline w14:w="7972" w14:cap="sq" w14:cmpd="sng">
            <w14:solidFill>
              <w14:srgbClr w14:val="000000"/>
            </w14:solidFill>
            <w14:prstDash w14:val="solid"/>
            <w14:bevel/>
          </w14:textOutline>
        </w:rPr>
        <w:t>标</w:t>
      </w:r>
      <w:r>
        <w:rPr>
          <w:rFonts w:hint="eastAsia" w:ascii="宋体" w:hAnsi="宋体" w:eastAsia="宋体" w:cs="宋体"/>
          <w:spacing w:val="17"/>
          <w:sz w:val="43"/>
          <w:szCs w:val="43"/>
        </w:rPr>
        <w:t xml:space="preserve">  </w:t>
      </w:r>
      <w:r>
        <w:rPr>
          <w:rFonts w:hint="eastAsia" w:ascii="宋体" w:hAnsi="宋体" w:eastAsia="宋体" w:cs="宋体"/>
          <w:spacing w:val="-9"/>
          <w:sz w:val="43"/>
          <w:szCs w:val="43"/>
          <w14:textOutline w14:w="7972" w14:cap="sq" w14:cmpd="sng">
            <w14:solidFill>
              <w14:srgbClr w14:val="000000"/>
            </w14:solidFill>
            <w14:prstDash w14:val="solid"/>
            <w14:bevel/>
          </w14:textOutline>
        </w:rPr>
        <w:t>文</w:t>
      </w:r>
      <w:r>
        <w:rPr>
          <w:rFonts w:hint="eastAsia" w:ascii="宋体" w:hAnsi="宋体" w:eastAsia="宋体" w:cs="宋体"/>
          <w:spacing w:val="16"/>
          <w:sz w:val="43"/>
          <w:szCs w:val="43"/>
        </w:rPr>
        <w:t xml:space="preserve">  </w:t>
      </w:r>
      <w:r>
        <w:rPr>
          <w:rFonts w:hint="eastAsia" w:ascii="宋体" w:hAnsi="宋体" w:eastAsia="宋体" w:cs="宋体"/>
          <w:spacing w:val="-9"/>
          <w:sz w:val="43"/>
          <w:szCs w:val="43"/>
          <w14:textOutline w14:w="7972" w14:cap="sq" w14:cmpd="sng">
            <w14:solidFill>
              <w14:srgbClr w14:val="000000"/>
            </w14:solidFill>
            <w14:prstDash w14:val="solid"/>
            <w14:bevel/>
          </w14:textOutline>
        </w:rPr>
        <w:t>件</w:t>
      </w:r>
      <w:bookmarkEnd w:id="142"/>
    </w:p>
    <w:p w14:paraId="6F1F50F9">
      <w:pPr>
        <w:pStyle w:val="6"/>
        <w:spacing w:line="247" w:lineRule="auto"/>
        <w:rPr>
          <w:rFonts w:hint="eastAsia" w:ascii="宋体" w:hAnsi="宋体" w:eastAsia="宋体" w:cs="宋体"/>
        </w:rPr>
      </w:pPr>
    </w:p>
    <w:p w14:paraId="1A2D354B">
      <w:pPr>
        <w:pStyle w:val="6"/>
        <w:spacing w:line="247" w:lineRule="auto"/>
        <w:rPr>
          <w:rFonts w:hint="eastAsia" w:ascii="宋体" w:hAnsi="宋体" w:eastAsia="宋体" w:cs="宋体"/>
        </w:rPr>
      </w:pPr>
    </w:p>
    <w:p w14:paraId="7162823A">
      <w:pPr>
        <w:pStyle w:val="6"/>
        <w:spacing w:line="248" w:lineRule="auto"/>
        <w:rPr>
          <w:rFonts w:hint="eastAsia" w:ascii="宋体" w:hAnsi="宋体" w:eastAsia="宋体" w:cs="宋体"/>
        </w:rPr>
      </w:pPr>
    </w:p>
    <w:p w14:paraId="4597793E">
      <w:pPr>
        <w:pStyle w:val="6"/>
        <w:spacing w:line="248" w:lineRule="auto"/>
        <w:rPr>
          <w:rFonts w:hint="eastAsia" w:ascii="宋体" w:hAnsi="宋体" w:eastAsia="宋体" w:cs="宋体"/>
        </w:rPr>
      </w:pPr>
    </w:p>
    <w:p w14:paraId="02BFB8C8">
      <w:pPr>
        <w:pStyle w:val="6"/>
        <w:spacing w:line="248" w:lineRule="auto"/>
        <w:rPr>
          <w:rFonts w:hint="eastAsia" w:ascii="宋体" w:hAnsi="宋体" w:eastAsia="宋体" w:cs="宋体"/>
        </w:rPr>
      </w:pPr>
    </w:p>
    <w:p w14:paraId="770FE032">
      <w:pPr>
        <w:pStyle w:val="6"/>
        <w:spacing w:line="248" w:lineRule="auto"/>
        <w:rPr>
          <w:rFonts w:hint="eastAsia" w:ascii="宋体" w:hAnsi="宋体" w:eastAsia="宋体" w:cs="宋体"/>
        </w:rPr>
      </w:pPr>
    </w:p>
    <w:p w14:paraId="538411D8">
      <w:pPr>
        <w:pStyle w:val="6"/>
        <w:spacing w:line="248" w:lineRule="auto"/>
        <w:rPr>
          <w:rFonts w:hint="eastAsia" w:ascii="宋体" w:hAnsi="宋体" w:eastAsia="宋体" w:cs="宋体"/>
        </w:rPr>
      </w:pPr>
    </w:p>
    <w:p w14:paraId="34878382">
      <w:pPr>
        <w:pStyle w:val="6"/>
        <w:spacing w:line="248" w:lineRule="auto"/>
        <w:rPr>
          <w:rFonts w:hint="eastAsia" w:ascii="宋体" w:hAnsi="宋体" w:eastAsia="宋体" w:cs="宋体"/>
        </w:rPr>
      </w:pPr>
    </w:p>
    <w:p w14:paraId="7B5D06F2">
      <w:pPr>
        <w:pStyle w:val="6"/>
        <w:spacing w:line="248" w:lineRule="auto"/>
        <w:rPr>
          <w:rFonts w:hint="eastAsia" w:ascii="宋体" w:hAnsi="宋体" w:eastAsia="宋体" w:cs="宋体"/>
        </w:rPr>
      </w:pPr>
    </w:p>
    <w:p w14:paraId="0C5AE51E">
      <w:pPr>
        <w:pStyle w:val="6"/>
        <w:spacing w:line="248" w:lineRule="auto"/>
        <w:rPr>
          <w:rFonts w:hint="eastAsia" w:ascii="宋体" w:hAnsi="宋体" w:eastAsia="宋体" w:cs="宋体"/>
        </w:rPr>
      </w:pPr>
    </w:p>
    <w:p w14:paraId="59524C0F">
      <w:pPr>
        <w:pStyle w:val="6"/>
        <w:spacing w:line="248" w:lineRule="auto"/>
        <w:rPr>
          <w:rFonts w:hint="eastAsia" w:ascii="宋体" w:hAnsi="宋体" w:eastAsia="宋体" w:cs="宋体"/>
        </w:rPr>
      </w:pPr>
    </w:p>
    <w:p w14:paraId="7B934145">
      <w:pPr>
        <w:pStyle w:val="6"/>
        <w:spacing w:line="248" w:lineRule="auto"/>
        <w:rPr>
          <w:rFonts w:hint="eastAsia" w:ascii="宋体" w:hAnsi="宋体" w:eastAsia="宋体" w:cs="宋体"/>
        </w:rPr>
      </w:pPr>
    </w:p>
    <w:p w14:paraId="36791ECC">
      <w:pPr>
        <w:pStyle w:val="6"/>
        <w:spacing w:line="248" w:lineRule="auto"/>
        <w:rPr>
          <w:rFonts w:hint="eastAsia" w:ascii="宋体" w:hAnsi="宋体" w:eastAsia="宋体" w:cs="宋体"/>
        </w:rPr>
      </w:pPr>
    </w:p>
    <w:p w14:paraId="68CCD5A0">
      <w:pPr>
        <w:pStyle w:val="6"/>
        <w:spacing w:line="248" w:lineRule="auto"/>
        <w:rPr>
          <w:rFonts w:hint="eastAsia" w:ascii="宋体" w:hAnsi="宋体" w:eastAsia="宋体" w:cs="宋体"/>
        </w:rPr>
      </w:pPr>
    </w:p>
    <w:p w14:paraId="0BA9A4A7">
      <w:pPr>
        <w:pStyle w:val="6"/>
        <w:spacing w:line="248" w:lineRule="auto"/>
        <w:rPr>
          <w:rFonts w:hint="eastAsia" w:ascii="宋体" w:hAnsi="宋体" w:eastAsia="宋体" w:cs="宋体"/>
        </w:rPr>
      </w:pPr>
    </w:p>
    <w:p w14:paraId="71BD1966">
      <w:pPr>
        <w:spacing w:before="91" w:line="548" w:lineRule="auto"/>
        <w:ind w:left="961"/>
        <w:rPr>
          <w:rFonts w:hint="eastAsia" w:ascii="宋体" w:hAnsi="宋体" w:eastAsia="宋体" w:cs="宋体"/>
          <w:sz w:val="28"/>
          <w:szCs w:val="28"/>
        </w:rPr>
      </w:pPr>
      <w:r>
        <w:rPr>
          <w:rFonts w:hint="eastAsia" w:ascii="宋体" w:hAnsi="宋体" w:eastAsia="宋体" w:cs="宋体"/>
          <w:spacing w:val="3"/>
          <w:sz w:val="28"/>
          <w:szCs w:val="28"/>
        </w:rPr>
        <w:t>投标人</w:t>
      </w:r>
      <w:r>
        <w:rPr>
          <w:rFonts w:hint="eastAsia" w:ascii="宋体" w:hAnsi="宋体" w:eastAsia="宋体" w:cs="宋体"/>
          <w:spacing w:val="-20"/>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20"/>
          <w:sz w:val="28"/>
          <w:szCs w:val="28"/>
        </w:rPr>
        <w:t>（</w:t>
      </w:r>
      <w:r>
        <w:rPr>
          <w:rFonts w:hint="eastAsia" w:ascii="宋体" w:hAnsi="宋体" w:eastAsia="宋体" w:cs="宋体"/>
          <w:spacing w:val="3"/>
          <w:sz w:val="28"/>
          <w:szCs w:val="28"/>
        </w:rPr>
        <w:t>盖单位章）</w:t>
      </w:r>
    </w:p>
    <w:p w14:paraId="01B9B5A7">
      <w:pPr>
        <w:spacing w:line="219" w:lineRule="auto"/>
        <w:ind w:left="986"/>
        <w:rPr>
          <w:rFonts w:hint="eastAsia" w:ascii="宋体" w:hAnsi="宋体" w:eastAsia="宋体" w:cs="宋体"/>
          <w:sz w:val="28"/>
          <w:szCs w:val="28"/>
        </w:rPr>
      </w:pPr>
      <w:r>
        <w:rPr>
          <w:rFonts w:hint="eastAsia" w:ascii="宋体" w:hAnsi="宋体" w:eastAsia="宋体" w:cs="宋体"/>
          <w:spacing w:val="2"/>
          <w:sz w:val="28"/>
          <w:szCs w:val="28"/>
        </w:rPr>
        <w:t>法定代表人</w:t>
      </w:r>
      <w:r>
        <w:rPr>
          <w:rFonts w:hint="eastAsia" w:ascii="宋体" w:hAnsi="宋体" w:eastAsia="宋体" w:cs="宋体"/>
          <w:spacing w:val="-17"/>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7"/>
          <w:sz w:val="28"/>
          <w:szCs w:val="28"/>
        </w:rPr>
        <w:t>（</w:t>
      </w:r>
      <w:r>
        <w:rPr>
          <w:rFonts w:hint="eastAsia" w:ascii="宋体" w:hAnsi="宋体" w:eastAsia="宋体" w:cs="宋体"/>
          <w:spacing w:val="2"/>
          <w:sz w:val="28"/>
          <w:szCs w:val="28"/>
        </w:rPr>
        <w:t>签字盖章）</w:t>
      </w:r>
    </w:p>
    <w:p w14:paraId="21D19491">
      <w:pPr>
        <w:pStyle w:val="6"/>
        <w:spacing w:line="271" w:lineRule="auto"/>
        <w:rPr>
          <w:rFonts w:hint="eastAsia" w:ascii="宋体" w:hAnsi="宋体" w:eastAsia="宋体" w:cs="宋体"/>
        </w:rPr>
      </w:pPr>
    </w:p>
    <w:p w14:paraId="0BD1583E">
      <w:pPr>
        <w:pStyle w:val="6"/>
        <w:spacing w:line="271" w:lineRule="auto"/>
        <w:rPr>
          <w:rFonts w:hint="eastAsia" w:ascii="宋体" w:hAnsi="宋体" w:eastAsia="宋体" w:cs="宋体"/>
        </w:rPr>
      </w:pPr>
    </w:p>
    <w:p w14:paraId="1193EA5F">
      <w:pPr>
        <w:pStyle w:val="6"/>
        <w:spacing w:line="272" w:lineRule="auto"/>
        <w:rPr>
          <w:rFonts w:hint="eastAsia" w:ascii="宋体" w:hAnsi="宋体" w:eastAsia="宋体" w:cs="宋体"/>
        </w:rPr>
      </w:pPr>
    </w:p>
    <w:p w14:paraId="2D4AAC94">
      <w:pPr>
        <w:pStyle w:val="17"/>
        <w:jc w:val="center"/>
        <w:rPr>
          <w:rFonts w:hint="eastAsia" w:ascii="宋体" w:hAnsi="宋体" w:eastAsia="宋体" w:cs="宋体"/>
        </w:rPr>
      </w:pPr>
      <w:r>
        <w:rPr>
          <w:rFonts w:hint="eastAsia" w:ascii="宋体" w:hAnsi="宋体" w:eastAsia="宋体" w:cs="宋体"/>
          <w:spacing w:val="-10"/>
          <w:sz w:val="28"/>
          <w:szCs w:val="28"/>
        </w:rPr>
        <w:t>年</w:t>
      </w:r>
      <w:r>
        <w:rPr>
          <w:rFonts w:hint="eastAsia" w:ascii="宋体" w:hAnsi="宋体" w:eastAsia="宋体" w:cs="宋体"/>
          <w:spacing w:val="2"/>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7"/>
          <w:sz w:val="28"/>
          <w:szCs w:val="28"/>
        </w:rPr>
        <w:t xml:space="preserve">        </w:t>
      </w:r>
      <w:r>
        <w:rPr>
          <w:rFonts w:hint="eastAsia" w:ascii="宋体" w:hAnsi="宋体" w:eastAsia="宋体" w:cs="宋体"/>
          <w:spacing w:val="-10"/>
          <w:sz w:val="28"/>
          <w:szCs w:val="28"/>
        </w:rPr>
        <w:t>日</w:t>
      </w:r>
    </w:p>
    <w:p w14:paraId="009F1CE8">
      <w:pPr>
        <w:pStyle w:val="6"/>
        <w:spacing w:line="14" w:lineRule="auto"/>
        <w:rPr>
          <w:rFonts w:hint="eastAsia" w:ascii="宋体" w:hAnsi="宋体" w:eastAsia="宋体" w:cs="宋体"/>
          <w:sz w:val="2"/>
        </w:rPr>
      </w:pPr>
      <w:r>
        <w:rPr>
          <w:rFonts w:hint="eastAsia" w:ascii="宋体" w:hAnsi="宋体" w:eastAsia="宋体" w:cs="宋体"/>
          <w:sz w:val="2"/>
          <w:szCs w:val="2"/>
        </w:rPr>
        <w:br w:type="column"/>
      </w:r>
    </w:p>
    <w:p w14:paraId="0DECFA0F">
      <w:pPr>
        <w:pStyle w:val="6"/>
        <w:spacing w:line="288" w:lineRule="auto"/>
        <w:rPr>
          <w:rFonts w:hint="eastAsia" w:ascii="宋体" w:hAnsi="宋体" w:eastAsia="宋体" w:cs="宋体"/>
        </w:rPr>
      </w:pPr>
    </w:p>
    <w:p w14:paraId="7BA12AE7">
      <w:pPr>
        <w:pStyle w:val="6"/>
        <w:spacing w:line="288" w:lineRule="auto"/>
        <w:rPr>
          <w:rFonts w:hint="eastAsia" w:ascii="宋体" w:hAnsi="宋体" w:eastAsia="宋体" w:cs="宋体"/>
        </w:rPr>
      </w:pPr>
    </w:p>
    <w:p w14:paraId="18D5A962">
      <w:pPr>
        <w:spacing w:before="91" w:line="221" w:lineRule="auto"/>
        <w:rPr>
          <w:rFonts w:hint="eastAsia" w:ascii="宋体" w:hAnsi="宋体" w:eastAsia="宋体" w:cs="宋体"/>
          <w:spacing w:val="-3"/>
          <w:sz w:val="28"/>
          <w:szCs w:val="28"/>
        </w:rPr>
      </w:pPr>
    </w:p>
    <w:p w14:paraId="591F1C74">
      <w:pPr>
        <w:pStyle w:val="6"/>
        <w:rPr>
          <w:rFonts w:hint="eastAsia" w:ascii="宋体" w:hAnsi="宋体" w:eastAsia="宋体" w:cs="宋体"/>
        </w:rPr>
      </w:pPr>
    </w:p>
    <w:p w14:paraId="7E60C205">
      <w:pPr>
        <w:pStyle w:val="6"/>
        <w:rPr>
          <w:rFonts w:hint="eastAsia" w:ascii="宋体" w:hAnsi="宋体" w:eastAsia="宋体" w:cs="宋体"/>
        </w:rPr>
      </w:pPr>
    </w:p>
    <w:p w14:paraId="1685B1FB">
      <w:pPr>
        <w:pStyle w:val="6"/>
        <w:rPr>
          <w:rFonts w:hint="eastAsia" w:ascii="宋体" w:hAnsi="宋体" w:eastAsia="宋体" w:cs="宋体"/>
        </w:rPr>
      </w:pPr>
    </w:p>
    <w:p w14:paraId="5ACFE06B">
      <w:pPr>
        <w:pStyle w:val="6"/>
        <w:rPr>
          <w:rFonts w:hint="eastAsia" w:ascii="宋体" w:hAnsi="宋体" w:eastAsia="宋体" w:cs="宋体"/>
        </w:rPr>
      </w:pPr>
    </w:p>
    <w:p w14:paraId="28CA5828">
      <w:pPr>
        <w:pStyle w:val="6"/>
        <w:rPr>
          <w:rFonts w:hint="eastAsia" w:ascii="宋体" w:hAnsi="宋体" w:eastAsia="宋体" w:cs="宋体"/>
        </w:rPr>
      </w:pPr>
    </w:p>
    <w:p w14:paraId="3EE249E9">
      <w:pPr>
        <w:pStyle w:val="6"/>
        <w:rPr>
          <w:rFonts w:hint="eastAsia" w:ascii="宋体" w:hAnsi="宋体" w:eastAsia="宋体" w:cs="宋体"/>
        </w:rPr>
      </w:pPr>
    </w:p>
    <w:p w14:paraId="67A8E779">
      <w:pPr>
        <w:pStyle w:val="17"/>
        <w:rPr>
          <w:rFonts w:hint="eastAsia" w:ascii="宋体" w:hAnsi="宋体" w:eastAsia="宋体" w:cs="宋体"/>
        </w:rPr>
      </w:pPr>
    </w:p>
    <w:p w14:paraId="43513C04">
      <w:pPr>
        <w:pStyle w:val="17"/>
        <w:rPr>
          <w:rFonts w:hint="eastAsia" w:ascii="宋体" w:hAnsi="宋体" w:eastAsia="宋体" w:cs="宋体"/>
        </w:rPr>
      </w:pPr>
    </w:p>
    <w:p w14:paraId="6BFC7055">
      <w:pPr>
        <w:pStyle w:val="6"/>
        <w:rPr>
          <w:rFonts w:hint="eastAsia" w:ascii="宋体" w:hAnsi="宋体" w:eastAsia="宋体" w:cs="宋体"/>
        </w:rPr>
      </w:pPr>
    </w:p>
    <w:p w14:paraId="5EC50914">
      <w:pPr>
        <w:pStyle w:val="6"/>
        <w:rPr>
          <w:rFonts w:hint="eastAsia" w:ascii="宋体" w:hAnsi="宋体" w:eastAsia="宋体" w:cs="宋体"/>
        </w:rPr>
      </w:pPr>
    </w:p>
    <w:p w14:paraId="1326289D">
      <w:pPr>
        <w:pStyle w:val="6"/>
        <w:spacing w:line="241" w:lineRule="auto"/>
        <w:rPr>
          <w:rFonts w:hint="eastAsia" w:ascii="宋体" w:hAnsi="宋体" w:eastAsia="宋体" w:cs="宋体"/>
        </w:rPr>
      </w:pPr>
    </w:p>
    <w:p w14:paraId="4A1709E2">
      <w:pPr>
        <w:spacing w:before="140" w:line="223" w:lineRule="auto"/>
        <w:ind w:left="3299"/>
        <w:outlineLvl w:val="1"/>
        <w:rPr>
          <w:rFonts w:hint="eastAsia" w:ascii="宋体" w:hAnsi="宋体" w:eastAsia="宋体" w:cs="宋体"/>
          <w:sz w:val="43"/>
          <w:szCs w:val="43"/>
        </w:rPr>
      </w:pPr>
      <w:bookmarkStart w:id="143" w:name="_Toc13187"/>
      <w:r>
        <w:rPr>
          <w:rFonts w:hint="eastAsia" w:ascii="宋体" w:hAnsi="宋体" w:eastAsia="宋体" w:cs="宋体"/>
          <w:spacing w:val="6"/>
          <w:sz w:val="43"/>
          <w:szCs w:val="43"/>
          <w14:textOutline w14:w="7972" w14:cap="sq" w14:cmpd="sng">
            <w14:solidFill>
              <w14:srgbClr w14:val="000000"/>
            </w14:solidFill>
            <w14:prstDash w14:val="solid"/>
            <w14:bevel/>
          </w14:textOutline>
        </w:rPr>
        <w:t>第一部分</w:t>
      </w:r>
      <w:bookmarkEnd w:id="143"/>
    </w:p>
    <w:p w14:paraId="5C53CE03">
      <w:pPr>
        <w:spacing w:before="307" w:line="222" w:lineRule="auto"/>
        <w:ind w:left="2861"/>
        <w:outlineLvl w:val="2"/>
        <w:rPr>
          <w:rFonts w:hint="eastAsia" w:ascii="宋体" w:hAnsi="宋体" w:eastAsia="宋体" w:cs="宋体"/>
          <w:sz w:val="43"/>
          <w:szCs w:val="43"/>
        </w:rPr>
      </w:pPr>
      <w:bookmarkStart w:id="144" w:name="_Toc8153"/>
      <w:r>
        <w:rPr>
          <w:rFonts w:hint="eastAsia" w:ascii="宋体" w:hAnsi="宋体" w:eastAsia="宋体" w:cs="宋体"/>
          <w:spacing w:val="7"/>
          <w:sz w:val="43"/>
          <w:szCs w:val="43"/>
          <w14:textOutline w14:w="7972" w14:cap="sq" w14:cmpd="sng">
            <w14:solidFill>
              <w14:srgbClr w14:val="000000"/>
            </w14:solidFill>
            <w14:prstDash w14:val="solid"/>
            <w14:bevel/>
          </w14:textOutline>
        </w:rPr>
        <w:t>经济报价部分</w:t>
      </w:r>
      <w:bookmarkEnd w:id="144"/>
    </w:p>
    <w:p w14:paraId="46ED2F99">
      <w:pPr>
        <w:pStyle w:val="6"/>
        <w:spacing w:line="252" w:lineRule="auto"/>
        <w:rPr>
          <w:rFonts w:hint="eastAsia" w:ascii="宋体" w:hAnsi="宋体" w:eastAsia="宋体" w:cs="宋体"/>
        </w:rPr>
      </w:pPr>
    </w:p>
    <w:p w14:paraId="570C5350">
      <w:pPr>
        <w:pStyle w:val="17"/>
        <w:rPr>
          <w:rFonts w:hint="eastAsia" w:ascii="宋体" w:hAnsi="宋体" w:eastAsia="宋体" w:cs="宋体"/>
        </w:rPr>
      </w:pPr>
    </w:p>
    <w:p w14:paraId="110DEF2D">
      <w:pPr>
        <w:pStyle w:val="17"/>
        <w:rPr>
          <w:rFonts w:hint="eastAsia" w:ascii="宋体" w:hAnsi="宋体" w:eastAsia="宋体" w:cs="宋体"/>
        </w:rPr>
      </w:pPr>
    </w:p>
    <w:p w14:paraId="29A6E4B1">
      <w:pPr>
        <w:pStyle w:val="17"/>
        <w:rPr>
          <w:rFonts w:hint="eastAsia" w:ascii="宋体" w:hAnsi="宋体" w:eastAsia="宋体" w:cs="宋体"/>
        </w:rPr>
      </w:pPr>
    </w:p>
    <w:p w14:paraId="51385980">
      <w:pPr>
        <w:pStyle w:val="17"/>
        <w:rPr>
          <w:rFonts w:hint="eastAsia" w:ascii="宋体" w:hAnsi="宋体" w:eastAsia="宋体" w:cs="宋体"/>
        </w:rPr>
      </w:pPr>
    </w:p>
    <w:p w14:paraId="3BB98307">
      <w:pPr>
        <w:pStyle w:val="17"/>
        <w:rPr>
          <w:rFonts w:hint="eastAsia" w:ascii="宋体" w:hAnsi="宋体" w:eastAsia="宋体" w:cs="宋体"/>
        </w:rPr>
      </w:pPr>
    </w:p>
    <w:p w14:paraId="7CA5B38D">
      <w:pPr>
        <w:pStyle w:val="17"/>
        <w:rPr>
          <w:rFonts w:hint="eastAsia" w:ascii="宋体" w:hAnsi="宋体" w:eastAsia="宋体" w:cs="宋体"/>
        </w:rPr>
      </w:pPr>
    </w:p>
    <w:p w14:paraId="2E59293B">
      <w:pPr>
        <w:pStyle w:val="17"/>
        <w:rPr>
          <w:rFonts w:hint="eastAsia" w:ascii="宋体" w:hAnsi="宋体" w:eastAsia="宋体" w:cs="宋体"/>
        </w:rPr>
      </w:pPr>
    </w:p>
    <w:p w14:paraId="0E24454F">
      <w:pPr>
        <w:pStyle w:val="17"/>
        <w:rPr>
          <w:rFonts w:hint="eastAsia" w:ascii="宋体" w:hAnsi="宋体" w:eastAsia="宋体" w:cs="宋体"/>
        </w:rPr>
      </w:pPr>
    </w:p>
    <w:p w14:paraId="5E960E63">
      <w:pPr>
        <w:pStyle w:val="17"/>
        <w:rPr>
          <w:rFonts w:hint="eastAsia" w:ascii="宋体" w:hAnsi="宋体" w:eastAsia="宋体" w:cs="宋体"/>
        </w:rPr>
      </w:pPr>
    </w:p>
    <w:p w14:paraId="4257217B">
      <w:pPr>
        <w:pStyle w:val="17"/>
        <w:rPr>
          <w:rFonts w:hint="eastAsia" w:ascii="宋体" w:hAnsi="宋体" w:eastAsia="宋体" w:cs="宋体"/>
        </w:rPr>
      </w:pPr>
    </w:p>
    <w:p w14:paraId="4B676949">
      <w:pPr>
        <w:pStyle w:val="17"/>
        <w:rPr>
          <w:rFonts w:hint="eastAsia" w:ascii="宋体" w:hAnsi="宋体" w:eastAsia="宋体" w:cs="宋体"/>
        </w:rPr>
      </w:pPr>
    </w:p>
    <w:p w14:paraId="12EC364A">
      <w:pPr>
        <w:pStyle w:val="17"/>
        <w:rPr>
          <w:rFonts w:hint="eastAsia" w:ascii="宋体" w:hAnsi="宋体" w:eastAsia="宋体" w:cs="宋体"/>
        </w:rPr>
      </w:pPr>
    </w:p>
    <w:p w14:paraId="0F91985B">
      <w:pPr>
        <w:pStyle w:val="17"/>
        <w:rPr>
          <w:rFonts w:hint="eastAsia" w:ascii="宋体" w:hAnsi="宋体" w:eastAsia="宋体" w:cs="宋体"/>
        </w:rPr>
      </w:pPr>
    </w:p>
    <w:p w14:paraId="366C72F7">
      <w:pPr>
        <w:pStyle w:val="17"/>
        <w:rPr>
          <w:rFonts w:hint="eastAsia" w:ascii="宋体" w:hAnsi="宋体" w:eastAsia="宋体" w:cs="宋体"/>
        </w:rPr>
      </w:pPr>
    </w:p>
    <w:p w14:paraId="300C0576">
      <w:pPr>
        <w:pStyle w:val="17"/>
        <w:rPr>
          <w:rFonts w:hint="eastAsia" w:ascii="宋体" w:hAnsi="宋体" w:eastAsia="宋体" w:cs="宋体"/>
        </w:rPr>
      </w:pPr>
    </w:p>
    <w:p w14:paraId="23AB544A">
      <w:pPr>
        <w:pStyle w:val="17"/>
        <w:rPr>
          <w:rFonts w:hint="eastAsia" w:ascii="宋体" w:hAnsi="宋体" w:eastAsia="宋体" w:cs="宋体"/>
        </w:rPr>
      </w:pPr>
    </w:p>
    <w:p w14:paraId="2E8015DD">
      <w:pPr>
        <w:pStyle w:val="17"/>
        <w:rPr>
          <w:rFonts w:hint="eastAsia" w:ascii="宋体" w:hAnsi="宋体" w:eastAsia="宋体" w:cs="宋体"/>
        </w:rPr>
      </w:pPr>
    </w:p>
    <w:p w14:paraId="3573138E">
      <w:pPr>
        <w:pStyle w:val="17"/>
        <w:rPr>
          <w:rFonts w:hint="eastAsia" w:ascii="宋体" w:hAnsi="宋体" w:eastAsia="宋体" w:cs="宋体"/>
        </w:rPr>
      </w:pPr>
    </w:p>
    <w:p w14:paraId="3EB7836D">
      <w:pPr>
        <w:pStyle w:val="17"/>
        <w:rPr>
          <w:rFonts w:hint="eastAsia" w:ascii="宋体" w:hAnsi="宋体" w:eastAsia="宋体" w:cs="宋体"/>
        </w:rPr>
      </w:pPr>
    </w:p>
    <w:p w14:paraId="778C690C">
      <w:pPr>
        <w:pStyle w:val="17"/>
        <w:rPr>
          <w:rFonts w:hint="eastAsia" w:ascii="宋体" w:hAnsi="宋体" w:eastAsia="宋体" w:cs="宋体"/>
        </w:rPr>
      </w:pPr>
    </w:p>
    <w:p w14:paraId="51C1AC87">
      <w:pPr>
        <w:pStyle w:val="17"/>
        <w:rPr>
          <w:rFonts w:hint="eastAsia" w:ascii="宋体" w:hAnsi="宋体" w:eastAsia="宋体" w:cs="宋体"/>
        </w:rPr>
      </w:pPr>
    </w:p>
    <w:p w14:paraId="71DCEE4C">
      <w:pPr>
        <w:pStyle w:val="17"/>
        <w:rPr>
          <w:rFonts w:hint="eastAsia" w:ascii="宋体" w:hAnsi="宋体" w:eastAsia="宋体" w:cs="宋体"/>
          <w:sz w:val="36"/>
          <w:szCs w:val="24"/>
          <w:lang w:val="en-US" w:eastAsia="zh-CN"/>
        </w:rPr>
      </w:pPr>
      <w:r>
        <w:rPr>
          <w:rFonts w:hint="eastAsia" w:ascii="宋体" w:hAnsi="宋体" w:eastAsia="宋体" w:cs="宋体"/>
          <w:sz w:val="32"/>
          <w:szCs w:val="32"/>
          <w:u w:val="none"/>
          <w:lang w:val="en-US" w:eastAsia="zh-CN"/>
        </w:rPr>
        <w:t>1.1</w:t>
      </w:r>
    </w:p>
    <w:p w14:paraId="03303F88">
      <w:pPr>
        <w:pStyle w:val="6"/>
        <w:spacing w:line="253" w:lineRule="auto"/>
        <w:rPr>
          <w:rFonts w:hint="eastAsia" w:ascii="宋体" w:hAnsi="宋体" w:eastAsia="宋体" w:cs="宋体"/>
        </w:rPr>
      </w:pPr>
    </w:p>
    <w:p w14:paraId="16894BF1">
      <w:pPr>
        <w:spacing w:before="91" w:line="219" w:lineRule="auto"/>
        <w:ind w:left="3838"/>
        <w:outlineLvl w:val="6"/>
        <w:rPr>
          <w:rFonts w:hint="eastAsia" w:ascii="宋体" w:hAnsi="宋体" w:eastAsia="宋体" w:cs="宋体"/>
          <w:sz w:val="28"/>
          <w:szCs w:val="28"/>
        </w:rPr>
      </w:pPr>
      <w:r>
        <w:rPr>
          <w:rFonts w:hint="eastAsia" w:ascii="宋体" w:hAnsi="宋体" w:eastAsia="宋体" w:cs="宋体"/>
          <w:spacing w:val="-15"/>
          <w:sz w:val="28"/>
          <w:szCs w:val="28"/>
          <w:lang w:eastAsia="en-US"/>
          <w14:textOutline w14:w="5103" w14:cap="sq" w14:cmpd="sng">
            <w14:solidFill>
              <w14:srgbClr w14:val="000000"/>
            </w14:solidFill>
            <w14:prstDash w14:val="solid"/>
            <w14:bevel/>
          </w14:textOutline>
        </w:rPr>
        <w:t>投标函</w:t>
      </w:r>
    </w:p>
    <w:p w14:paraId="65C69145">
      <w:pPr>
        <w:pStyle w:val="6"/>
        <w:spacing w:line="463" w:lineRule="auto"/>
        <w:rPr>
          <w:rFonts w:hint="eastAsia" w:ascii="宋体" w:hAnsi="宋体" w:eastAsia="宋体" w:cs="宋体"/>
        </w:rPr>
      </w:pPr>
    </w:p>
    <w:p w14:paraId="5AE63499">
      <w:pPr>
        <w:spacing w:before="78" w:line="219" w:lineRule="auto"/>
        <w:ind w:left="237"/>
        <w:rPr>
          <w:rFonts w:hint="eastAsia" w:ascii="宋体" w:hAnsi="宋体" w:eastAsia="宋体" w:cs="宋体"/>
          <w:sz w:val="24"/>
          <w:szCs w:val="24"/>
        </w:rPr>
      </w:pPr>
      <w:r>
        <w:rPr>
          <w:rFonts w:hint="eastAsia" w:ascii="宋体" w:hAnsi="宋体" w:eastAsia="宋体" w:cs="宋体"/>
          <w:spacing w:val="-3"/>
          <w:sz w:val="24"/>
          <w:szCs w:val="24"/>
        </w:rPr>
        <w:t>采购人</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66206EC">
      <w:pPr>
        <w:spacing w:before="114" w:line="219"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我们收到你们的</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招标文件，经认真研究，我们决定参加投标</w:t>
      </w:r>
      <w:r>
        <w:rPr>
          <w:rFonts w:hint="eastAsia" w:ascii="宋体" w:hAnsi="宋体" w:eastAsia="宋体" w:cs="宋体"/>
          <w:spacing w:val="-1"/>
          <w:sz w:val="24"/>
          <w:szCs w:val="24"/>
          <w:lang w:eastAsia="zh-CN"/>
        </w:rPr>
        <w:t>。</w:t>
      </w:r>
    </w:p>
    <w:p w14:paraId="186FF0FC">
      <w:pPr>
        <w:spacing w:before="114" w:line="219" w:lineRule="auto"/>
        <w:ind w:left="0" w:leftChars="0" w:firstLine="418" w:firstLineChars="176"/>
        <w:rPr>
          <w:rFonts w:hint="eastAsia" w:ascii="宋体" w:hAnsi="宋体" w:eastAsia="宋体" w:cs="宋体"/>
          <w:spacing w:val="-1"/>
          <w:sz w:val="24"/>
          <w:szCs w:val="24"/>
        </w:rPr>
      </w:pPr>
      <w:r>
        <w:rPr>
          <w:rFonts w:hint="eastAsia" w:ascii="宋体" w:hAnsi="宋体" w:eastAsia="宋体" w:cs="宋体"/>
          <w:spacing w:val="-1"/>
          <w:sz w:val="24"/>
          <w:szCs w:val="24"/>
        </w:rPr>
        <w:t>1、按照招标文件中的一切要求，提供招标货物的供应、运输和相关服务</w:t>
      </w:r>
      <w:r>
        <w:rPr>
          <w:rFonts w:hint="eastAsia" w:ascii="宋体" w:hAnsi="宋体" w:eastAsia="宋体" w:cs="宋体"/>
          <w:spacing w:val="-1"/>
          <w:sz w:val="24"/>
          <w:szCs w:val="24"/>
          <w:lang w:eastAsia="zh-CN"/>
        </w:rPr>
        <w:t>。</w:t>
      </w:r>
    </w:p>
    <w:p w14:paraId="76829E9A">
      <w:pPr>
        <w:spacing w:before="117" w:line="308" w:lineRule="auto"/>
        <w:ind w:firstLine="428" w:firstLineChars="200"/>
        <w:jc w:val="both"/>
        <w:rPr>
          <w:rFonts w:hint="eastAsia" w:ascii="宋体" w:hAnsi="宋体" w:eastAsia="宋体" w:cs="宋体"/>
          <w:sz w:val="24"/>
          <w:szCs w:val="24"/>
        </w:rPr>
      </w:pPr>
      <w:r>
        <w:rPr>
          <w:rFonts w:hint="eastAsia" w:ascii="宋体" w:hAnsi="宋体" w:eastAsia="宋体" w:cs="宋体"/>
          <w:spacing w:val="-13"/>
          <w:sz w:val="24"/>
          <w:szCs w:val="24"/>
          <w:lang w:val="en-US" w:eastAsia="zh-CN"/>
        </w:rPr>
        <w:t>投标</w:t>
      </w:r>
      <w:r>
        <w:rPr>
          <w:rFonts w:hint="eastAsia" w:ascii="宋体" w:hAnsi="宋体" w:eastAsia="宋体" w:cs="宋体"/>
          <w:spacing w:val="-13"/>
          <w:sz w:val="24"/>
          <w:szCs w:val="24"/>
          <w:lang w:eastAsia="zh-CN"/>
        </w:rPr>
        <w:t>单价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u w:val="single" w:color="auto"/>
        </w:rPr>
        <w:t>元</w:t>
      </w:r>
      <w:r>
        <w:rPr>
          <w:rFonts w:hint="eastAsia" w:ascii="宋体" w:hAnsi="宋体" w:eastAsia="宋体" w:cs="宋体"/>
          <w:spacing w:val="-13"/>
          <w:sz w:val="24"/>
          <w:szCs w:val="24"/>
        </w:rPr>
        <w:t>（用阿拉伯数字书写</w:t>
      </w:r>
      <w:r>
        <w:rPr>
          <w:rFonts w:hint="eastAsia" w:ascii="宋体" w:hAnsi="宋体" w:eastAsia="宋体" w:cs="宋体"/>
          <w:spacing w:val="-60"/>
          <w:sz w:val="24"/>
          <w:szCs w:val="24"/>
        </w:rPr>
        <w:t>），</w:t>
      </w:r>
      <w:r>
        <w:rPr>
          <w:rFonts w:hint="eastAsia" w:ascii="宋体" w:hAnsi="宋体" w:eastAsia="宋体" w:cs="宋体"/>
          <w:spacing w:val="-13"/>
          <w:sz w:val="24"/>
          <w:szCs w:val="24"/>
        </w:rPr>
        <w:t>大写：</w:t>
      </w:r>
      <w:r>
        <w:rPr>
          <w:rFonts w:hint="eastAsia" w:ascii="宋体" w:hAnsi="宋体" w:eastAsia="宋体" w:cs="宋体"/>
          <w:sz w:val="24"/>
          <w:szCs w:val="24"/>
          <w:u w:val="single" w:color="auto"/>
        </w:rPr>
        <w:t xml:space="preserve">           </w:t>
      </w:r>
      <w:r>
        <w:rPr>
          <w:rFonts w:hint="eastAsia" w:ascii="宋体" w:hAnsi="宋体" w:eastAsia="宋体" w:cs="宋体"/>
          <w:spacing w:val="-13"/>
          <w:sz w:val="24"/>
          <w:szCs w:val="24"/>
        </w:rPr>
        <w:t xml:space="preserve"> 。</w:t>
      </w:r>
    </w:p>
    <w:p w14:paraId="12DDE159">
      <w:pPr>
        <w:spacing w:before="1" w:line="217" w:lineRule="auto"/>
        <w:ind w:left="20"/>
        <w:rPr>
          <w:rFonts w:hint="eastAsia" w:ascii="宋体" w:hAnsi="宋体" w:eastAsia="宋体" w:cs="宋体"/>
          <w:sz w:val="24"/>
          <w:szCs w:val="24"/>
        </w:rPr>
      </w:pPr>
      <w:r>
        <w:rPr>
          <w:rFonts w:hint="eastAsia" w:ascii="宋体" w:hAnsi="宋体" w:eastAsia="宋体" w:cs="宋体"/>
          <w:spacing w:val="-4"/>
          <w:sz w:val="24"/>
          <w:szCs w:val="24"/>
        </w:rPr>
        <w:t>明细见投标报价表。</w:t>
      </w:r>
    </w:p>
    <w:p w14:paraId="2A7D9AEA">
      <w:pPr>
        <w:spacing w:before="114" w:line="219"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2、如果我们的投标书被接受，我们将履行招标文件中规定的每一项义务和要求，按期</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按质、按量完成交货。</w:t>
      </w:r>
    </w:p>
    <w:p w14:paraId="62199C24">
      <w:pPr>
        <w:spacing w:before="114" w:line="219" w:lineRule="auto"/>
        <w:ind w:left="480"/>
        <w:rPr>
          <w:rFonts w:hint="eastAsia" w:ascii="宋体" w:hAnsi="宋体" w:eastAsia="宋体" w:cs="宋体"/>
          <w:spacing w:val="-1"/>
          <w:sz w:val="24"/>
          <w:szCs w:val="24"/>
        </w:rPr>
      </w:pPr>
      <w:r>
        <w:rPr>
          <w:rFonts w:hint="eastAsia" w:ascii="宋体" w:hAnsi="宋体" w:eastAsia="宋体" w:cs="宋体"/>
          <w:spacing w:val="-1"/>
          <w:sz w:val="24"/>
          <w:szCs w:val="24"/>
        </w:rPr>
        <w:t>3、我们同意按招标文件的规定，本投标书的有效期为开标后 90 天。</w:t>
      </w:r>
    </w:p>
    <w:p w14:paraId="6CAB67DB">
      <w:pPr>
        <w:spacing w:before="114" w:line="219" w:lineRule="auto"/>
        <w:ind w:left="480"/>
        <w:outlineLvl w:val="2"/>
        <w:rPr>
          <w:rFonts w:hint="eastAsia" w:ascii="宋体" w:hAnsi="宋体" w:eastAsia="宋体" w:cs="宋体"/>
          <w:spacing w:val="-1"/>
          <w:sz w:val="24"/>
          <w:szCs w:val="24"/>
        </w:rPr>
      </w:pPr>
      <w:bookmarkStart w:id="145" w:name="_Toc18181"/>
      <w:r>
        <w:rPr>
          <w:rFonts w:hint="eastAsia" w:ascii="宋体" w:hAnsi="宋体" w:eastAsia="宋体" w:cs="宋体"/>
          <w:spacing w:val="-1"/>
          <w:sz w:val="24"/>
          <w:szCs w:val="24"/>
        </w:rPr>
        <w:t>4、我们愿意提供采购人在招标文件中要求的所有资料。</w:t>
      </w:r>
      <w:bookmarkEnd w:id="145"/>
    </w:p>
    <w:p w14:paraId="44EF5A24">
      <w:pPr>
        <w:spacing w:before="114" w:line="219"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5、我们认为你们有选择或拒绝任何投标者中标的权力。我们理解，最低报价不是中标的唯一条件。</w:t>
      </w:r>
    </w:p>
    <w:p w14:paraId="22FF8548">
      <w:pPr>
        <w:spacing w:before="114" w:line="219" w:lineRule="auto"/>
        <w:ind w:left="480"/>
        <w:outlineLvl w:val="2"/>
        <w:rPr>
          <w:rFonts w:hint="eastAsia" w:ascii="宋体" w:hAnsi="宋体" w:eastAsia="宋体" w:cs="宋体"/>
          <w:sz w:val="24"/>
          <w:szCs w:val="24"/>
        </w:rPr>
      </w:pPr>
      <w:bookmarkStart w:id="146" w:name="_Toc23657"/>
      <w:r>
        <w:rPr>
          <w:rFonts w:hint="eastAsia" w:ascii="宋体" w:hAnsi="宋体" w:eastAsia="宋体" w:cs="宋体"/>
          <w:spacing w:val="-1"/>
          <w:sz w:val="24"/>
          <w:szCs w:val="24"/>
        </w:rPr>
        <w:t>6、我们愿按合同法履行自己的全部责任。</w:t>
      </w:r>
      <w:bookmarkEnd w:id="146"/>
    </w:p>
    <w:p w14:paraId="2A060860">
      <w:pPr>
        <w:spacing w:before="116" w:line="219" w:lineRule="auto"/>
        <w:ind w:left="483"/>
        <w:rPr>
          <w:rFonts w:hint="eastAsia" w:ascii="宋体" w:hAnsi="宋体" w:eastAsia="宋体" w:cs="宋体"/>
          <w:sz w:val="24"/>
          <w:szCs w:val="24"/>
        </w:rPr>
      </w:pPr>
      <w:r>
        <w:rPr>
          <w:rFonts w:hint="eastAsia" w:ascii="宋体" w:hAnsi="宋体" w:eastAsia="宋体" w:cs="宋体"/>
          <w:sz w:val="24"/>
          <w:szCs w:val="24"/>
        </w:rPr>
        <w:t>7、我们愿意遵守国家有关规定和招标文件</w:t>
      </w:r>
      <w:r>
        <w:rPr>
          <w:rFonts w:hint="eastAsia" w:ascii="宋体" w:hAnsi="宋体" w:eastAsia="宋体" w:cs="宋体"/>
          <w:spacing w:val="-1"/>
          <w:sz w:val="24"/>
          <w:szCs w:val="24"/>
        </w:rPr>
        <w:t>中规定的收费标准，承付中标服务费。</w:t>
      </w:r>
    </w:p>
    <w:p w14:paraId="2F147315">
      <w:pPr>
        <w:spacing w:before="116" w:line="219" w:lineRule="auto"/>
        <w:ind w:left="479"/>
        <w:outlineLvl w:val="2"/>
        <w:rPr>
          <w:rFonts w:hint="eastAsia" w:ascii="宋体" w:hAnsi="宋体" w:eastAsia="宋体" w:cs="宋体"/>
          <w:sz w:val="24"/>
          <w:szCs w:val="24"/>
        </w:rPr>
      </w:pPr>
      <w:bookmarkStart w:id="147" w:name="_Toc19764"/>
      <w:r>
        <w:rPr>
          <w:rFonts w:hint="eastAsia" w:ascii="宋体" w:hAnsi="宋体" w:eastAsia="宋体" w:cs="宋体"/>
          <w:spacing w:val="-1"/>
          <w:sz w:val="24"/>
          <w:szCs w:val="24"/>
        </w:rPr>
        <w:t>8、该项投标在开标后的全过程中保持有效，不作任何更改和变动。</w:t>
      </w:r>
      <w:bookmarkEnd w:id="147"/>
    </w:p>
    <w:p w14:paraId="3628845F">
      <w:pPr>
        <w:spacing w:before="114" w:line="308" w:lineRule="auto"/>
        <w:ind w:left="479"/>
        <w:rPr>
          <w:rFonts w:hint="eastAsia" w:ascii="宋体" w:hAnsi="宋体" w:eastAsia="宋体" w:cs="宋体"/>
          <w:sz w:val="24"/>
          <w:szCs w:val="24"/>
        </w:rPr>
      </w:pPr>
      <w:r>
        <w:rPr>
          <w:rFonts w:hint="eastAsia" w:ascii="宋体" w:hAnsi="宋体" w:eastAsia="宋体" w:cs="宋体"/>
          <w:sz w:val="24"/>
          <w:szCs w:val="24"/>
        </w:rPr>
        <w:t xml:space="preserve">9、我们同意按招标文件规定，交纳 </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元的投标保证金。</w:t>
      </w:r>
    </w:p>
    <w:p w14:paraId="512C46B8">
      <w:pPr>
        <w:spacing w:line="219" w:lineRule="auto"/>
        <w:ind w:left="495"/>
        <w:rPr>
          <w:rFonts w:hint="eastAsia" w:ascii="宋体" w:hAnsi="宋体" w:eastAsia="宋体" w:cs="宋体"/>
          <w:sz w:val="24"/>
          <w:szCs w:val="24"/>
        </w:rPr>
      </w:pPr>
      <w:r>
        <w:rPr>
          <w:rFonts w:hint="eastAsia" w:ascii="宋体" w:hAnsi="宋体" w:eastAsia="宋体" w:cs="宋体"/>
          <w:spacing w:val="-4"/>
          <w:sz w:val="24"/>
          <w:szCs w:val="24"/>
        </w:rPr>
        <w:t>10、其它说明。</w:t>
      </w:r>
    </w:p>
    <w:p w14:paraId="7D814FC1">
      <w:pPr>
        <w:spacing w:before="115" w:line="219" w:lineRule="auto"/>
        <w:ind w:left="495"/>
        <w:rPr>
          <w:rFonts w:hint="eastAsia" w:ascii="宋体" w:hAnsi="宋体" w:eastAsia="宋体" w:cs="宋体"/>
          <w:sz w:val="24"/>
          <w:szCs w:val="24"/>
        </w:rPr>
      </w:pPr>
      <w:r>
        <w:rPr>
          <w:rFonts w:hint="eastAsia" w:ascii="宋体" w:hAnsi="宋体" w:eastAsia="宋体" w:cs="宋体"/>
          <w:spacing w:val="-2"/>
          <w:sz w:val="24"/>
          <w:szCs w:val="24"/>
        </w:rPr>
        <w:t>11、所有有关本标书的函电，请按下列地址联系：</w:t>
      </w:r>
    </w:p>
    <w:p w14:paraId="0FB860BD">
      <w:pPr>
        <w:spacing w:before="88" w:line="340" w:lineRule="auto"/>
        <w:ind w:left="480"/>
        <w:rPr>
          <w:rFonts w:hint="eastAsia" w:ascii="宋体" w:hAnsi="宋体" w:eastAsia="宋体" w:cs="宋体"/>
          <w:sz w:val="24"/>
          <w:szCs w:val="24"/>
        </w:rPr>
      </w:pPr>
      <w:r>
        <w:rPr>
          <w:rFonts w:hint="eastAsia" w:ascii="宋体" w:hAnsi="宋体" w:eastAsia="宋体" w:cs="宋体"/>
          <w:spacing w:val="2"/>
          <w:sz w:val="24"/>
          <w:szCs w:val="24"/>
        </w:rPr>
        <w:t>投标单位</w:t>
      </w:r>
      <w:r>
        <w:rPr>
          <w:rFonts w:hint="eastAsia" w:ascii="宋体" w:hAnsi="宋体" w:eastAsia="宋体" w:cs="宋体"/>
          <w:spacing w:val="-16"/>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2"/>
          <w:sz w:val="24"/>
          <w:szCs w:val="24"/>
          <w:u w:val="single" w:color="auto"/>
        </w:rPr>
        <w:t>法人公章）</w:t>
      </w:r>
    </w:p>
    <w:p w14:paraId="1F8FA88E">
      <w:pPr>
        <w:spacing w:before="1" w:line="218" w:lineRule="auto"/>
        <w:ind w:left="479"/>
        <w:rPr>
          <w:rFonts w:hint="eastAsia" w:ascii="宋体" w:hAnsi="宋体" w:eastAsia="宋体" w:cs="宋体"/>
          <w:sz w:val="24"/>
          <w:szCs w:val="24"/>
        </w:rPr>
      </w:pPr>
      <w:r>
        <w:rPr>
          <w:rFonts w:hint="eastAsia" w:ascii="宋体" w:hAnsi="宋体" w:eastAsia="宋体" w:cs="宋体"/>
          <w:spacing w:val="-1"/>
          <w:sz w:val="24"/>
          <w:szCs w:val="24"/>
        </w:rPr>
        <w:t>法定代表人或授权代表人（签字或盖章</w:t>
      </w:r>
      <w:r>
        <w:rPr>
          <w:rFonts w:hint="eastAsia" w:ascii="宋体" w:hAnsi="宋体" w:eastAsia="宋体" w:cs="宋体"/>
          <w:spacing w:val="2"/>
          <w:sz w:val="24"/>
          <w:szCs w:val="24"/>
        </w:rPr>
        <w:t>）：</w:t>
      </w:r>
    </w:p>
    <w:p w14:paraId="4119FE0D">
      <w:pPr>
        <w:spacing w:before="116" w:line="401" w:lineRule="exact"/>
        <w:ind w:left="478"/>
        <w:rPr>
          <w:rFonts w:hint="eastAsia" w:ascii="宋体" w:hAnsi="宋体" w:eastAsia="宋体" w:cs="宋体"/>
          <w:sz w:val="24"/>
          <w:szCs w:val="24"/>
        </w:rPr>
      </w:pPr>
      <w:r>
        <w:rPr>
          <w:rFonts w:hint="eastAsia" w:ascii="宋体" w:hAnsi="宋体" w:eastAsia="宋体" w:cs="宋体"/>
          <w:spacing w:val="-4"/>
          <w:position w:val="11"/>
          <w:sz w:val="24"/>
          <w:szCs w:val="24"/>
        </w:rPr>
        <w:t>地址：</w:t>
      </w:r>
    </w:p>
    <w:p w14:paraId="7D60BE11">
      <w:pPr>
        <w:spacing w:before="1" w:line="218" w:lineRule="auto"/>
        <w:ind w:left="479"/>
        <w:rPr>
          <w:rFonts w:hint="eastAsia" w:ascii="宋体" w:hAnsi="宋体" w:eastAsia="宋体" w:cs="宋体"/>
          <w:spacing w:val="-1"/>
          <w:sz w:val="24"/>
          <w:szCs w:val="24"/>
        </w:rPr>
      </w:pPr>
      <w:r>
        <w:rPr>
          <w:rFonts w:hint="eastAsia" w:ascii="宋体" w:hAnsi="宋体" w:eastAsia="宋体" w:cs="宋体"/>
          <w:spacing w:val="-1"/>
          <w:sz w:val="24"/>
          <w:szCs w:val="24"/>
        </w:rPr>
        <w:t>电话：</w:t>
      </w:r>
    </w:p>
    <w:p w14:paraId="2E4EE135">
      <w:pPr>
        <w:spacing w:before="1" w:line="218" w:lineRule="auto"/>
        <w:ind w:left="479"/>
        <w:rPr>
          <w:rFonts w:hint="eastAsia" w:ascii="宋体" w:hAnsi="宋体" w:eastAsia="宋体" w:cs="宋体"/>
          <w:spacing w:val="-1"/>
          <w:sz w:val="24"/>
          <w:szCs w:val="24"/>
        </w:rPr>
      </w:pPr>
      <w:r>
        <w:rPr>
          <w:rFonts w:hint="eastAsia" w:ascii="宋体" w:hAnsi="宋体" w:eastAsia="宋体" w:cs="宋体"/>
          <w:spacing w:val="-1"/>
          <w:sz w:val="24"/>
          <w:szCs w:val="24"/>
        </w:rPr>
        <w:t>传真：</w:t>
      </w:r>
    </w:p>
    <w:p w14:paraId="2AC5BDF7">
      <w:pPr>
        <w:spacing w:before="1" w:line="218" w:lineRule="auto"/>
        <w:ind w:left="479"/>
        <w:rPr>
          <w:rFonts w:hint="eastAsia" w:ascii="宋体" w:hAnsi="宋体" w:eastAsia="宋体" w:cs="宋体"/>
          <w:spacing w:val="-1"/>
          <w:sz w:val="24"/>
          <w:szCs w:val="24"/>
        </w:rPr>
      </w:pPr>
      <w:r>
        <w:rPr>
          <w:rFonts w:hint="eastAsia" w:ascii="宋体" w:hAnsi="宋体" w:eastAsia="宋体" w:cs="宋体"/>
          <w:spacing w:val="-1"/>
          <w:sz w:val="24"/>
          <w:szCs w:val="24"/>
        </w:rPr>
        <w:t>邮政编码：</w:t>
      </w:r>
    </w:p>
    <w:p w14:paraId="74967C79">
      <w:pPr>
        <w:spacing w:before="1" w:line="218" w:lineRule="auto"/>
        <w:ind w:left="479"/>
        <w:rPr>
          <w:rFonts w:hint="eastAsia" w:ascii="宋体" w:hAnsi="宋体" w:eastAsia="宋体" w:cs="宋体"/>
          <w:spacing w:val="-1"/>
          <w:sz w:val="24"/>
          <w:szCs w:val="24"/>
        </w:rPr>
      </w:pPr>
      <w:r>
        <w:rPr>
          <w:rFonts w:hint="eastAsia" w:ascii="宋体" w:hAnsi="宋体" w:eastAsia="宋体" w:cs="宋体"/>
          <w:spacing w:val="-1"/>
          <w:sz w:val="24"/>
          <w:szCs w:val="24"/>
        </w:rPr>
        <w:t>联系人：</w:t>
      </w:r>
    </w:p>
    <w:p w14:paraId="54BC2727">
      <w:pPr>
        <w:spacing w:before="1" w:line="218" w:lineRule="auto"/>
        <w:ind w:left="479"/>
        <w:rPr>
          <w:rFonts w:hint="eastAsia" w:ascii="宋体" w:hAnsi="宋体" w:eastAsia="宋体" w:cs="宋体"/>
          <w:spacing w:val="-1"/>
          <w:sz w:val="24"/>
          <w:szCs w:val="24"/>
        </w:rPr>
      </w:pPr>
    </w:p>
    <w:p w14:paraId="7D63910E">
      <w:pPr>
        <w:spacing w:before="79" w:line="219" w:lineRule="auto"/>
        <w:ind w:left="4799"/>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9"/>
          <w:sz w:val="24"/>
          <w:szCs w:val="24"/>
        </w:rPr>
        <w:t>日</w:t>
      </w:r>
    </w:p>
    <w:p w14:paraId="1C94757C">
      <w:pPr>
        <w:pStyle w:val="6"/>
        <w:spacing w:line="252" w:lineRule="auto"/>
        <w:rPr>
          <w:rFonts w:hint="eastAsia" w:ascii="宋体" w:hAnsi="宋体" w:eastAsia="宋体" w:cs="宋体"/>
        </w:rPr>
      </w:pPr>
    </w:p>
    <w:p w14:paraId="0D598823">
      <w:pPr>
        <w:pStyle w:val="17"/>
        <w:rPr>
          <w:rFonts w:hint="eastAsia" w:ascii="宋体" w:hAnsi="宋体" w:eastAsia="宋体" w:cs="宋体"/>
        </w:rPr>
      </w:pPr>
    </w:p>
    <w:p w14:paraId="4CF156BA">
      <w:pPr>
        <w:pStyle w:val="17"/>
        <w:rPr>
          <w:rFonts w:hint="eastAsia" w:ascii="宋体" w:hAnsi="宋体" w:eastAsia="宋体" w:cs="宋体"/>
        </w:rPr>
      </w:pPr>
    </w:p>
    <w:p w14:paraId="01770E0C">
      <w:pPr>
        <w:pStyle w:val="17"/>
        <w:rPr>
          <w:rFonts w:hint="eastAsia" w:ascii="宋体" w:hAnsi="宋体" w:eastAsia="宋体" w:cs="宋体"/>
        </w:rPr>
      </w:pPr>
    </w:p>
    <w:p w14:paraId="0B41BD93">
      <w:pPr>
        <w:pStyle w:val="17"/>
        <w:rPr>
          <w:rFonts w:hint="eastAsia" w:ascii="宋体" w:hAnsi="宋体" w:eastAsia="宋体" w:cs="宋体"/>
        </w:rPr>
      </w:pPr>
    </w:p>
    <w:p w14:paraId="7D72AD13">
      <w:pPr>
        <w:pStyle w:val="17"/>
        <w:rPr>
          <w:rFonts w:hint="eastAsia" w:ascii="宋体" w:hAnsi="宋体" w:eastAsia="宋体" w:cs="宋体"/>
        </w:rPr>
      </w:pPr>
    </w:p>
    <w:p w14:paraId="26CAD9B9">
      <w:pPr>
        <w:pStyle w:val="17"/>
        <w:rPr>
          <w:rFonts w:hint="eastAsia" w:ascii="宋体" w:hAnsi="宋体" w:eastAsia="宋体" w:cs="宋体"/>
        </w:rPr>
      </w:pPr>
    </w:p>
    <w:p w14:paraId="1E4AC0CA">
      <w:pPr>
        <w:pStyle w:val="17"/>
        <w:rPr>
          <w:rFonts w:hint="eastAsia" w:ascii="宋体" w:hAnsi="宋体" w:eastAsia="宋体" w:cs="宋体"/>
        </w:rPr>
      </w:pPr>
    </w:p>
    <w:p w14:paraId="13417721">
      <w:pPr>
        <w:pStyle w:val="6"/>
        <w:spacing w:line="253" w:lineRule="auto"/>
        <w:outlineLvl w:val="1"/>
        <w:rPr>
          <w:rFonts w:hint="eastAsia" w:ascii="宋体" w:hAnsi="宋体" w:eastAsia="宋体" w:cs="宋体"/>
          <w:sz w:val="32"/>
          <w:szCs w:val="32"/>
          <w:lang w:val="en-US" w:eastAsia="zh-CN"/>
        </w:rPr>
      </w:pPr>
      <w:bookmarkStart w:id="148" w:name="_Toc13023"/>
      <w:r>
        <w:rPr>
          <w:rFonts w:hint="eastAsia" w:ascii="宋体" w:hAnsi="宋体" w:eastAsia="宋体" w:cs="宋体"/>
          <w:sz w:val="32"/>
          <w:szCs w:val="32"/>
          <w:u w:val="none"/>
          <w:lang w:val="en-US" w:eastAsia="zh-CN"/>
        </w:rPr>
        <w:t>1.2</w:t>
      </w:r>
      <w:bookmarkEnd w:id="148"/>
    </w:p>
    <w:p w14:paraId="312C526D">
      <w:pPr>
        <w:numPr>
          <w:ilvl w:val="0"/>
          <w:numId w:val="0"/>
        </w:numPr>
        <w:spacing w:before="91" w:line="221" w:lineRule="auto"/>
        <w:jc w:val="center"/>
        <w:outlineLvl w:val="6"/>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开标一览表</w:t>
      </w:r>
    </w:p>
    <w:p w14:paraId="08C727CF">
      <w:pPr>
        <w:pStyle w:val="6"/>
        <w:numPr>
          <w:ilvl w:val="0"/>
          <w:numId w:val="0"/>
        </w:numPr>
        <w:rPr>
          <w:rFonts w:hint="eastAsia" w:ascii="宋体" w:hAnsi="宋体" w:eastAsia="宋体" w:cs="宋体"/>
        </w:rPr>
      </w:pPr>
    </w:p>
    <w:p w14:paraId="74090257">
      <w:pPr>
        <w:bidi w:val="0"/>
        <w:jc w:val="center"/>
        <w:rPr>
          <w:rFonts w:hint="eastAsia" w:ascii="宋体" w:hAnsi="宋体" w:eastAsia="宋体" w:cs="宋体"/>
          <w:sz w:val="24"/>
          <w:szCs w:val="24"/>
          <w:u w:val="none"/>
          <w:lang w:eastAsia="en-US"/>
        </w:rPr>
      </w:pPr>
    </w:p>
    <w:p w14:paraId="5613CD2F">
      <w:pPr>
        <w:bidi w:val="0"/>
        <w:rPr>
          <w:rFonts w:hint="eastAsia" w:ascii="宋体" w:hAnsi="宋体" w:eastAsia="宋体" w:cs="宋体"/>
          <w:sz w:val="24"/>
          <w:szCs w:val="24"/>
          <w:u w:val="none"/>
          <w:lang w:eastAsia="en-US"/>
        </w:rPr>
      </w:pPr>
    </w:p>
    <w:tbl>
      <w:tblPr>
        <w:tblStyle w:val="18"/>
        <w:tblW w:w="9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6"/>
        <w:gridCol w:w="6468"/>
      </w:tblGrid>
      <w:tr w14:paraId="755A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3326" w:type="dxa"/>
            <w:tcBorders>
              <w:top w:val="single" w:color="000000" w:sz="2" w:space="0"/>
              <w:left w:val="single" w:color="000000" w:sz="2" w:space="0"/>
            </w:tcBorders>
            <w:vAlign w:val="center"/>
          </w:tcPr>
          <w:p w14:paraId="0EBBA767">
            <w:pPr>
              <w:pStyle w:val="19"/>
              <w:spacing w:before="78" w:line="219" w:lineRule="auto"/>
              <w:jc w:val="center"/>
              <w:rPr>
                <w:rFonts w:hint="eastAsia" w:ascii="宋体" w:hAnsi="宋体" w:eastAsia="宋体" w:cs="宋体"/>
              </w:rPr>
            </w:pPr>
            <w:r>
              <w:rPr>
                <w:rFonts w:hint="eastAsia" w:ascii="宋体" w:hAnsi="宋体" w:eastAsia="宋体" w:cs="宋体"/>
                <w:spacing w:val="-2"/>
              </w:rPr>
              <w:t>供应商名称</w:t>
            </w:r>
          </w:p>
        </w:tc>
        <w:tc>
          <w:tcPr>
            <w:tcW w:w="6468" w:type="dxa"/>
            <w:tcBorders>
              <w:top w:val="single" w:color="000000" w:sz="2" w:space="0"/>
              <w:right w:val="single" w:color="000000" w:sz="2" w:space="0"/>
            </w:tcBorders>
            <w:vAlign w:val="top"/>
          </w:tcPr>
          <w:p w14:paraId="057E8D24">
            <w:pPr>
              <w:rPr>
                <w:rFonts w:hint="eastAsia" w:ascii="宋体" w:hAnsi="宋体" w:eastAsia="宋体" w:cs="宋体"/>
                <w:sz w:val="21"/>
              </w:rPr>
            </w:pPr>
          </w:p>
        </w:tc>
      </w:tr>
      <w:tr w14:paraId="0F4D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3326" w:type="dxa"/>
            <w:tcBorders>
              <w:left w:val="single" w:color="000000" w:sz="2" w:space="0"/>
            </w:tcBorders>
            <w:vAlign w:val="center"/>
          </w:tcPr>
          <w:p w14:paraId="695210E7">
            <w:pPr>
              <w:pStyle w:val="19"/>
              <w:spacing w:before="78" w:line="220" w:lineRule="auto"/>
              <w:jc w:val="center"/>
              <w:rPr>
                <w:rFonts w:hint="eastAsia" w:ascii="宋体" w:hAnsi="宋体" w:eastAsia="宋体" w:cs="宋体"/>
              </w:rPr>
            </w:pPr>
            <w:r>
              <w:rPr>
                <w:rFonts w:hint="eastAsia" w:ascii="宋体" w:hAnsi="宋体" w:eastAsia="宋体" w:cs="宋体"/>
                <w:spacing w:val="-4"/>
              </w:rPr>
              <w:t>项目名称</w:t>
            </w:r>
          </w:p>
        </w:tc>
        <w:tc>
          <w:tcPr>
            <w:tcW w:w="6468" w:type="dxa"/>
            <w:tcBorders>
              <w:right w:val="single" w:color="000000" w:sz="2" w:space="0"/>
            </w:tcBorders>
            <w:vAlign w:val="top"/>
          </w:tcPr>
          <w:p w14:paraId="107B0898">
            <w:pPr>
              <w:rPr>
                <w:rFonts w:hint="eastAsia" w:ascii="宋体" w:hAnsi="宋体" w:eastAsia="宋体" w:cs="宋体"/>
                <w:sz w:val="21"/>
              </w:rPr>
            </w:pPr>
          </w:p>
        </w:tc>
      </w:tr>
      <w:tr w14:paraId="54BD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326" w:type="dxa"/>
            <w:vMerge w:val="restart"/>
            <w:tcBorders>
              <w:left w:val="single" w:color="000000" w:sz="2" w:space="0"/>
              <w:bottom w:val="nil"/>
            </w:tcBorders>
            <w:vAlign w:val="center"/>
          </w:tcPr>
          <w:p w14:paraId="4E016A09">
            <w:pPr>
              <w:pStyle w:val="19"/>
              <w:spacing w:before="78" w:line="219" w:lineRule="auto"/>
              <w:jc w:val="center"/>
              <w:rPr>
                <w:rFonts w:hint="default" w:ascii="宋体" w:hAnsi="宋体" w:eastAsia="宋体" w:cs="宋体"/>
                <w:lang w:val="en-US" w:eastAsia="zh-CN"/>
              </w:rPr>
            </w:pPr>
            <w:r>
              <w:rPr>
                <w:rFonts w:hint="eastAsia" w:cs="宋体"/>
                <w:spacing w:val="-3"/>
                <w:lang w:val="en-US" w:eastAsia="zh-CN"/>
              </w:rPr>
              <w:t>投标单价</w:t>
            </w:r>
          </w:p>
        </w:tc>
        <w:tc>
          <w:tcPr>
            <w:tcW w:w="6468" w:type="dxa"/>
            <w:tcBorders>
              <w:right w:val="single" w:color="000000" w:sz="2" w:space="0"/>
            </w:tcBorders>
            <w:vAlign w:val="top"/>
          </w:tcPr>
          <w:p w14:paraId="7988214A">
            <w:pPr>
              <w:spacing w:line="322" w:lineRule="auto"/>
              <w:rPr>
                <w:rFonts w:hint="eastAsia" w:ascii="宋体" w:hAnsi="宋体" w:eastAsia="宋体" w:cs="宋体"/>
                <w:sz w:val="21"/>
              </w:rPr>
            </w:pPr>
          </w:p>
          <w:p w14:paraId="35251DAE">
            <w:pPr>
              <w:pStyle w:val="19"/>
              <w:spacing w:before="78" w:line="220" w:lineRule="auto"/>
              <w:ind w:left="12"/>
              <w:rPr>
                <w:rFonts w:hint="eastAsia" w:ascii="宋体" w:hAnsi="宋体" w:eastAsia="宋体" w:cs="宋体"/>
              </w:rPr>
            </w:pPr>
            <w:r>
              <w:rPr>
                <w:rFonts w:hint="eastAsia" w:ascii="宋体" w:hAnsi="宋体" w:eastAsia="宋体" w:cs="宋体"/>
                <w:spacing w:val="-5"/>
              </w:rPr>
              <w:t>大写：</w:t>
            </w:r>
          </w:p>
        </w:tc>
      </w:tr>
      <w:tr w14:paraId="79B3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3326" w:type="dxa"/>
            <w:vMerge w:val="continue"/>
            <w:tcBorders>
              <w:top w:val="nil"/>
              <w:left w:val="single" w:color="000000" w:sz="2" w:space="0"/>
            </w:tcBorders>
            <w:vAlign w:val="center"/>
          </w:tcPr>
          <w:p w14:paraId="78209FFE">
            <w:pPr>
              <w:jc w:val="center"/>
              <w:rPr>
                <w:rFonts w:hint="eastAsia" w:ascii="宋体" w:hAnsi="宋体" w:eastAsia="宋体" w:cs="宋体"/>
                <w:sz w:val="21"/>
              </w:rPr>
            </w:pPr>
          </w:p>
        </w:tc>
        <w:tc>
          <w:tcPr>
            <w:tcW w:w="6468" w:type="dxa"/>
            <w:tcBorders>
              <w:right w:val="single" w:color="000000" w:sz="2" w:space="0"/>
            </w:tcBorders>
            <w:vAlign w:val="top"/>
          </w:tcPr>
          <w:p w14:paraId="4F03B183">
            <w:pPr>
              <w:pStyle w:val="19"/>
              <w:spacing w:before="312" w:line="219" w:lineRule="auto"/>
              <w:ind w:left="15"/>
              <w:rPr>
                <w:rFonts w:hint="eastAsia" w:ascii="宋体" w:hAnsi="宋体" w:eastAsia="宋体" w:cs="宋体"/>
              </w:rPr>
            </w:pPr>
            <w:r>
              <w:rPr>
                <w:rFonts w:hint="eastAsia" w:ascii="宋体" w:hAnsi="宋体" w:eastAsia="宋体" w:cs="宋体"/>
                <w:spacing w:val="-2"/>
              </w:rPr>
              <w:t>小写：</w:t>
            </w:r>
            <w:r>
              <w:rPr>
                <w:rFonts w:hint="eastAsia" w:ascii="宋体" w:hAnsi="宋体" w:eastAsia="宋体" w:cs="宋体"/>
                <w:spacing w:val="-2"/>
                <w:u w:val="single" w:color="auto"/>
              </w:rPr>
              <w:t xml:space="preserve">   </w:t>
            </w:r>
            <w:r>
              <w:rPr>
                <w:rFonts w:hint="eastAsia" w:cs="宋体"/>
                <w:spacing w:val="-2"/>
                <w:u w:val="single" w:color="auto"/>
                <w:lang w:val="en-US" w:eastAsia="zh-CN"/>
              </w:rPr>
              <w:t xml:space="preserve">  </w:t>
            </w:r>
            <w:r>
              <w:rPr>
                <w:rFonts w:hint="eastAsia" w:ascii="宋体" w:hAnsi="宋体" w:eastAsia="宋体" w:cs="宋体"/>
                <w:spacing w:val="-2"/>
                <w:u w:val="single" w:color="auto"/>
              </w:rPr>
              <w:t xml:space="preserve"> </w:t>
            </w:r>
            <w:r>
              <w:rPr>
                <w:rFonts w:hint="eastAsia" w:cs="宋体"/>
                <w:spacing w:val="-3"/>
                <w:lang w:val="en-US" w:eastAsia="zh-CN"/>
              </w:rPr>
              <w:t>元</w:t>
            </w:r>
            <w:r>
              <w:rPr>
                <w:rFonts w:hint="eastAsia" w:ascii="宋体" w:hAnsi="宋体" w:eastAsia="宋体" w:cs="宋体"/>
                <w:spacing w:val="-2"/>
              </w:rPr>
              <w:t>（用阿拉伯数字书写）</w:t>
            </w:r>
          </w:p>
        </w:tc>
      </w:tr>
      <w:tr w14:paraId="659BA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3326" w:type="dxa"/>
            <w:tcBorders>
              <w:left w:val="single" w:color="000000" w:sz="2" w:space="0"/>
              <w:bottom w:val="single" w:color="000000" w:sz="2" w:space="0"/>
            </w:tcBorders>
            <w:vAlign w:val="center"/>
          </w:tcPr>
          <w:p w14:paraId="2EF81F11">
            <w:pPr>
              <w:pStyle w:val="19"/>
              <w:spacing w:before="78" w:line="221" w:lineRule="auto"/>
              <w:jc w:val="center"/>
              <w:rPr>
                <w:rFonts w:hint="eastAsia" w:ascii="宋体" w:hAnsi="宋体" w:eastAsia="宋体" w:cs="宋体"/>
              </w:rPr>
            </w:pPr>
            <w:r>
              <w:rPr>
                <w:rFonts w:hint="eastAsia" w:ascii="宋体" w:hAnsi="宋体" w:eastAsia="宋体" w:cs="宋体"/>
                <w:spacing w:val="-7"/>
              </w:rPr>
              <w:t>备注</w:t>
            </w:r>
          </w:p>
        </w:tc>
        <w:tc>
          <w:tcPr>
            <w:tcW w:w="6468" w:type="dxa"/>
            <w:tcBorders>
              <w:bottom w:val="single" w:color="000000" w:sz="2" w:space="0"/>
              <w:right w:val="single" w:color="000000" w:sz="2" w:space="0"/>
            </w:tcBorders>
            <w:vAlign w:val="top"/>
          </w:tcPr>
          <w:p w14:paraId="2FE395CE">
            <w:pPr>
              <w:rPr>
                <w:rFonts w:hint="eastAsia" w:ascii="宋体" w:hAnsi="宋体" w:eastAsia="宋体" w:cs="宋体"/>
                <w:sz w:val="21"/>
              </w:rPr>
            </w:pPr>
          </w:p>
        </w:tc>
      </w:tr>
    </w:tbl>
    <w:p w14:paraId="779FAAD6">
      <w:pPr>
        <w:bidi w:val="0"/>
        <w:rPr>
          <w:rFonts w:hint="eastAsia" w:ascii="宋体" w:hAnsi="宋体" w:eastAsia="宋体" w:cs="宋体"/>
          <w:sz w:val="24"/>
          <w:szCs w:val="24"/>
          <w:u w:val="none"/>
          <w:lang w:eastAsia="en-US"/>
        </w:rPr>
      </w:pPr>
    </w:p>
    <w:p w14:paraId="095295DB">
      <w:pPr>
        <w:bidi w:val="0"/>
        <w:rPr>
          <w:rFonts w:hint="eastAsia" w:ascii="宋体" w:hAnsi="宋体" w:eastAsia="宋体" w:cs="宋体"/>
          <w:sz w:val="24"/>
          <w:szCs w:val="24"/>
          <w:u w:val="none"/>
          <w:lang w:eastAsia="en-US"/>
        </w:rPr>
      </w:pPr>
    </w:p>
    <w:p w14:paraId="1AF25E1B">
      <w:pPr>
        <w:bidi w:val="0"/>
        <w:ind w:firstLine="5040" w:firstLineChars="210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投标人：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(盖章)</w:t>
      </w:r>
    </w:p>
    <w:p w14:paraId="0C9DE2A3">
      <w:pPr>
        <w:bidi w:val="0"/>
        <w:rPr>
          <w:rFonts w:hint="eastAsia" w:ascii="宋体" w:hAnsi="宋体" w:eastAsia="宋体" w:cs="宋体"/>
          <w:sz w:val="24"/>
          <w:szCs w:val="24"/>
          <w:u w:val="none"/>
          <w:lang w:eastAsia="en-US"/>
        </w:rPr>
      </w:pPr>
    </w:p>
    <w:p w14:paraId="0531B959">
      <w:pPr>
        <w:bidi w:val="0"/>
        <w:ind w:firstLine="4560" w:firstLineChars="190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法定代表人或委托代理人：(签字</w:t>
      </w:r>
      <w:r>
        <w:rPr>
          <w:rFonts w:hint="eastAsia" w:ascii="宋体" w:hAnsi="宋体" w:eastAsia="宋体" w:cs="宋体"/>
          <w:sz w:val="24"/>
          <w:szCs w:val="24"/>
          <w:u w:val="none"/>
          <w:lang w:val="en-US" w:eastAsia="zh-CN"/>
        </w:rPr>
        <w:t>或</w:t>
      </w:r>
      <w:r>
        <w:rPr>
          <w:rFonts w:hint="eastAsia" w:ascii="宋体" w:hAnsi="宋体" w:eastAsia="宋体" w:cs="宋体"/>
          <w:sz w:val="24"/>
          <w:szCs w:val="24"/>
          <w:u w:val="none"/>
          <w:lang w:eastAsia="en-US"/>
        </w:rPr>
        <w:t>盖章)</w:t>
      </w:r>
    </w:p>
    <w:p w14:paraId="4A825B6D">
      <w:pPr>
        <w:bidi w:val="0"/>
        <w:rPr>
          <w:rFonts w:hint="eastAsia" w:ascii="宋体" w:hAnsi="宋体" w:eastAsia="宋体" w:cs="宋体"/>
          <w:sz w:val="24"/>
          <w:szCs w:val="24"/>
          <w:u w:val="none"/>
          <w:lang w:eastAsia="en-US"/>
        </w:rPr>
      </w:pPr>
    </w:p>
    <w:p w14:paraId="06A5CD78">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w:t>
      </w:r>
    </w:p>
    <w:p w14:paraId="644283C2">
      <w:pPr>
        <w:bidi w:val="0"/>
        <w:rPr>
          <w:rFonts w:hint="eastAsia" w:ascii="宋体" w:hAnsi="宋体" w:eastAsia="宋体" w:cs="宋体"/>
          <w:sz w:val="24"/>
          <w:szCs w:val="24"/>
          <w:u w:val="none"/>
          <w:lang w:eastAsia="en-US"/>
        </w:rPr>
      </w:pPr>
    </w:p>
    <w:p w14:paraId="10C6E9AB">
      <w:pPr>
        <w:bidi w:val="0"/>
        <w:rPr>
          <w:rFonts w:hint="eastAsia" w:ascii="宋体" w:hAnsi="宋体" w:eastAsia="宋体" w:cs="宋体"/>
          <w:sz w:val="24"/>
          <w:szCs w:val="24"/>
          <w:u w:val="none"/>
          <w:lang w:eastAsia="en-US"/>
        </w:rPr>
      </w:pPr>
    </w:p>
    <w:p w14:paraId="36DFF5BF">
      <w:pPr>
        <w:spacing w:before="78" w:line="521" w:lineRule="exact"/>
        <w:rPr>
          <w:rFonts w:hint="eastAsia" w:ascii="宋体" w:hAnsi="宋体" w:eastAsia="宋体" w:cs="宋体"/>
          <w:sz w:val="24"/>
          <w:szCs w:val="24"/>
        </w:rPr>
      </w:pPr>
      <w:r>
        <w:rPr>
          <w:rFonts w:hint="eastAsia" w:ascii="宋体" w:hAnsi="宋体" w:eastAsia="宋体" w:cs="宋体"/>
          <w:position w:val="21"/>
          <w:sz w:val="24"/>
          <w:szCs w:val="24"/>
          <w14:textOutline w14:w="4358" w14:cap="sq" w14:cmpd="sng">
            <w14:solidFill>
              <w14:srgbClr w14:val="000000"/>
            </w14:solidFill>
            <w14:prstDash w14:val="solid"/>
            <w14:bevel/>
          </w14:textOutline>
        </w:rPr>
        <w:t>注：供应商须按要求填写所有信息，不得随意更改本表格式。</w:t>
      </w:r>
    </w:p>
    <w:p w14:paraId="4F572937">
      <w:pPr>
        <w:spacing w:before="79" w:line="219" w:lineRule="auto"/>
        <w:rPr>
          <w:rFonts w:hint="eastAsia" w:ascii="宋体" w:hAnsi="宋体" w:eastAsia="宋体" w:cs="宋体"/>
          <w:sz w:val="24"/>
          <w:szCs w:val="24"/>
        </w:rPr>
      </w:pPr>
    </w:p>
    <w:p w14:paraId="17C7AAAF">
      <w:pPr>
        <w:pStyle w:val="6"/>
        <w:spacing w:line="252" w:lineRule="auto"/>
        <w:rPr>
          <w:rFonts w:hint="eastAsia" w:ascii="宋体" w:hAnsi="宋体" w:eastAsia="宋体" w:cs="宋体"/>
        </w:rPr>
      </w:pPr>
    </w:p>
    <w:p w14:paraId="4B060990">
      <w:pPr>
        <w:pStyle w:val="17"/>
        <w:rPr>
          <w:rFonts w:hint="eastAsia" w:ascii="宋体" w:hAnsi="宋体" w:eastAsia="宋体" w:cs="宋体"/>
        </w:rPr>
      </w:pPr>
    </w:p>
    <w:p w14:paraId="78102E76">
      <w:pPr>
        <w:pStyle w:val="17"/>
        <w:ind w:left="0" w:leftChars="0" w:firstLine="0" w:firstLineChars="0"/>
        <w:rPr>
          <w:rFonts w:hint="eastAsia" w:ascii="宋体" w:hAnsi="宋体" w:eastAsia="宋体" w:cs="宋体"/>
        </w:rPr>
      </w:pPr>
    </w:p>
    <w:p w14:paraId="0B5696BD">
      <w:pPr>
        <w:pStyle w:val="17"/>
        <w:ind w:left="0" w:leftChars="0" w:firstLine="0" w:firstLineChars="0"/>
        <w:rPr>
          <w:rFonts w:hint="eastAsia" w:ascii="宋体" w:hAnsi="宋体" w:eastAsia="宋体" w:cs="宋体"/>
        </w:rPr>
      </w:pPr>
    </w:p>
    <w:p w14:paraId="285A7F1A">
      <w:pPr>
        <w:pStyle w:val="6"/>
        <w:spacing w:line="252" w:lineRule="auto"/>
        <w:rPr>
          <w:rFonts w:hint="eastAsia" w:ascii="宋体" w:hAnsi="宋体" w:eastAsia="宋体" w:cs="宋体"/>
          <w:sz w:val="32"/>
          <w:szCs w:val="32"/>
          <w:u w:val="none"/>
          <w:lang w:val="en-US" w:eastAsia="zh-CN"/>
        </w:rPr>
      </w:pPr>
    </w:p>
    <w:p w14:paraId="2A282FDA">
      <w:pPr>
        <w:pStyle w:val="6"/>
        <w:spacing w:line="252" w:lineRule="auto"/>
        <w:rPr>
          <w:rFonts w:hint="eastAsia" w:ascii="宋体" w:hAnsi="宋体" w:eastAsia="宋体" w:cs="宋体"/>
          <w:sz w:val="32"/>
          <w:szCs w:val="32"/>
          <w:u w:val="none"/>
          <w:lang w:val="en-US" w:eastAsia="zh-CN"/>
        </w:rPr>
      </w:pPr>
    </w:p>
    <w:p w14:paraId="1AE4AC35">
      <w:pPr>
        <w:pStyle w:val="6"/>
        <w:spacing w:line="252" w:lineRule="auto"/>
        <w:rPr>
          <w:rFonts w:hint="eastAsia" w:ascii="宋体" w:hAnsi="宋体" w:eastAsia="宋体" w:cs="宋体"/>
          <w:sz w:val="32"/>
          <w:szCs w:val="32"/>
          <w:u w:val="none"/>
          <w:lang w:val="en-US" w:eastAsia="zh-CN"/>
        </w:rPr>
      </w:pPr>
    </w:p>
    <w:p w14:paraId="34BF4E8A">
      <w:pPr>
        <w:pStyle w:val="6"/>
        <w:spacing w:line="252" w:lineRule="auto"/>
        <w:rPr>
          <w:rFonts w:hint="eastAsia" w:ascii="宋体" w:hAnsi="宋体" w:eastAsia="宋体" w:cs="宋体"/>
          <w:sz w:val="32"/>
          <w:szCs w:val="32"/>
          <w:u w:val="none"/>
          <w:lang w:val="en-US" w:eastAsia="zh-CN"/>
        </w:rPr>
      </w:pPr>
    </w:p>
    <w:p w14:paraId="7D8AB6BE">
      <w:pPr>
        <w:pStyle w:val="6"/>
        <w:spacing w:line="252" w:lineRule="auto"/>
        <w:rPr>
          <w:rFonts w:hint="eastAsia" w:ascii="宋体" w:hAnsi="宋体" w:eastAsia="宋体" w:cs="宋体"/>
          <w:sz w:val="32"/>
          <w:szCs w:val="32"/>
          <w:u w:val="none"/>
          <w:lang w:val="en-US" w:eastAsia="zh-CN"/>
        </w:rPr>
      </w:pPr>
    </w:p>
    <w:p w14:paraId="58724CFB">
      <w:pPr>
        <w:pStyle w:val="6"/>
        <w:spacing w:line="252" w:lineRule="auto"/>
        <w:rPr>
          <w:rFonts w:hint="eastAsia" w:ascii="宋体" w:hAnsi="宋体" w:eastAsia="宋体" w:cs="宋体"/>
          <w:sz w:val="32"/>
          <w:szCs w:val="32"/>
          <w:lang w:val="en-US"/>
        </w:rPr>
      </w:pPr>
      <w:r>
        <w:rPr>
          <w:rFonts w:hint="eastAsia" w:ascii="宋体" w:hAnsi="宋体" w:eastAsia="宋体" w:cs="宋体"/>
          <w:sz w:val="32"/>
          <w:szCs w:val="32"/>
          <w:u w:val="none"/>
          <w:lang w:val="en-US" w:eastAsia="zh-CN"/>
        </w:rPr>
        <w:t>1.3</w:t>
      </w:r>
    </w:p>
    <w:p w14:paraId="2336A8C5">
      <w:pPr>
        <w:spacing w:before="91" w:line="219" w:lineRule="auto"/>
        <w:jc w:val="center"/>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报价明细表</w:t>
      </w:r>
    </w:p>
    <w:p w14:paraId="17EE2FBA">
      <w:pPr>
        <w:spacing w:before="104" w:line="220" w:lineRule="auto"/>
        <w:ind w:left="476"/>
        <w:rPr>
          <w:rFonts w:hint="eastAsia" w:ascii="宋体" w:hAnsi="宋体" w:eastAsia="宋体" w:cs="宋体"/>
          <w:sz w:val="24"/>
          <w:szCs w:val="24"/>
        </w:rPr>
      </w:pPr>
      <w:r>
        <w:rPr>
          <w:rFonts w:hint="eastAsia" w:ascii="宋体" w:hAnsi="宋体" w:eastAsia="宋体" w:cs="宋体"/>
          <w:spacing w:val="-3"/>
          <w:sz w:val="24"/>
          <w:szCs w:val="24"/>
        </w:rPr>
        <w:t>项目名称：</w:t>
      </w:r>
    </w:p>
    <w:p w14:paraId="08958767">
      <w:pPr>
        <w:spacing w:before="129" w:line="219" w:lineRule="auto"/>
        <w:ind w:left="473"/>
        <w:rPr>
          <w:rFonts w:hint="eastAsia" w:ascii="宋体" w:hAnsi="宋体" w:eastAsia="宋体" w:cs="宋体"/>
          <w:sz w:val="24"/>
          <w:szCs w:val="24"/>
        </w:rPr>
      </w:pPr>
      <w:r>
        <w:rPr>
          <w:rFonts w:hint="eastAsia" w:ascii="宋体" w:hAnsi="宋体" w:eastAsia="宋体" w:cs="宋体"/>
          <w:spacing w:val="-2"/>
          <w:sz w:val="24"/>
          <w:szCs w:val="24"/>
        </w:rPr>
        <w:t>招标文件编号：</w:t>
      </w:r>
    </w:p>
    <w:p w14:paraId="49579FE2">
      <w:pPr>
        <w:spacing w:line="41" w:lineRule="exact"/>
        <w:rPr>
          <w:rFonts w:hint="eastAsia" w:ascii="宋体" w:hAnsi="宋体" w:eastAsia="宋体" w:cs="宋体"/>
        </w:rPr>
      </w:pPr>
    </w:p>
    <w:tbl>
      <w:tblPr>
        <w:tblStyle w:val="18"/>
        <w:tblW w:w="517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9"/>
        <w:gridCol w:w="1687"/>
        <w:gridCol w:w="3489"/>
        <w:gridCol w:w="1100"/>
        <w:gridCol w:w="1396"/>
        <w:gridCol w:w="1416"/>
      </w:tblGrid>
      <w:tr w14:paraId="3818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495" w:type="pct"/>
            <w:vAlign w:val="top"/>
          </w:tcPr>
          <w:p w14:paraId="50D4588D">
            <w:pPr>
              <w:pStyle w:val="19"/>
              <w:spacing w:before="298" w:line="221" w:lineRule="auto"/>
              <w:ind w:left="154"/>
              <w:rPr>
                <w:rFonts w:hint="eastAsia" w:ascii="宋体" w:hAnsi="宋体" w:eastAsia="宋体" w:cs="宋体"/>
              </w:rPr>
            </w:pPr>
            <w:r>
              <w:rPr>
                <w:rFonts w:hint="eastAsia" w:ascii="宋体" w:hAnsi="宋体" w:eastAsia="宋体" w:cs="宋体"/>
                <w:spacing w:val="-5"/>
              </w:rPr>
              <w:t>序号</w:t>
            </w:r>
          </w:p>
        </w:tc>
        <w:tc>
          <w:tcPr>
            <w:tcW w:w="836" w:type="pct"/>
            <w:vAlign w:val="top"/>
          </w:tcPr>
          <w:p w14:paraId="55CEE6ED">
            <w:pPr>
              <w:pStyle w:val="19"/>
              <w:spacing w:before="298" w:line="219" w:lineRule="auto"/>
              <w:ind w:left="181"/>
              <w:rPr>
                <w:rFonts w:hint="eastAsia" w:ascii="宋体" w:hAnsi="宋体" w:eastAsia="宋体" w:cs="宋体"/>
              </w:rPr>
            </w:pPr>
            <w:r>
              <w:rPr>
                <w:rFonts w:hint="eastAsia" w:ascii="宋体" w:hAnsi="宋体" w:eastAsia="宋体" w:cs="宋体"/>
                <w:spacing w:val="-4"/>
              </w:rPr>
              <w:t>货物名称</w:t>
            </w:r>
          </w:p>
        </w:tc>
        <w:tc>
          <w:tcPr>
            <w:tcW w:w="1729" w:type="pct"/>
            <w:vAlign w:val="top"/>
          </w:tcPr>
          <w:p w14:paraId="26093482">
            <w:pPr>
              <w:pStyle w:val="19"/>
              <w:spacing w:before="92" w:line="416" w:lineRule="exact"/>
              <w:ind w:left="207"/>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产地</w:t>
            </w:r>
          </w:p>
        </w:tc>
        <w:tc>
          <w:tcPr>
            <w:tcW w:w="545" w:type="pct"/>
            <w:vAlign w:val="top"/>
          </w:tcPr>
          <w:p w14:paraId="7BF29E75">
            <w:pPr>
              <w:pStyle w:val="19"/>
              <w:spacing w:before="299" w:line="220" w:lineRule="auto"/>
              <w:ind w:left="194"/>
              <w:rPr>
                <w:rFonts w:hint="eastAsia" w:ascii="宋体" w:hAnsi="宋体" w:eastAsia="宋体" w:cs="宋体"/>
              </w:rPr>
            </w:pPr>
            <w:r>
              <w:rPr>
                <w:rFonts w:hint="eastAsia" w:ascii="宋体" w:hAnsi="宋体" w:eastAsia="宋体" w:cs="宋体"/>
                <w:spacing w:val="-6"/>
              </w:rPr>
              <w:t>单位</w:t>
            </w:r>
          </w:p>
        </w:tc>
        <w:tc>
          <w:tcPr>
            <w:tcW w:w="692" w:type="pct"/>
            <w:vAlign w:val="top"/>
          </w:tcPr>
          <w:p w14:paraId="5173F7BE">
            <w:pPr>
              <w:pStyle w:val="19"/>
              <w:spacing w:line="219" w:lineRule="auto"/>
              <w:ind w:left="307"/>
              <w:rPr>
                <w:rFonts w:hint="eastAsia" w:cs="宋体"/>
                <w:lang w:val="en-US" w:eastAsia="zh-CN"/>
              </w:rPr>
            </w:pPr>
          </w:p>
          <w:p w14:paraId="33A7BE52">
            <w:pPr>
              <w:pStyle w:val="19"/>
              <w:spacing w:line="219" w:lineRule="auto"/>
              <w:ind w:left="307" w:firstLine="240" w:firstLineChars="100"/>
              <w:rPr>
                <w:rFonts w:hint="default" w:ascii="宋体" w:hAnsi="宋体" w:eastAsia="宋体" w:cs="宋体"/>
                <w:lang w:val="en-US" w:eastAsia="zh-CN"/>
              </w:rPr>
            </w:pPr>
            <w:r>
              <w:rPr>
                <w:rFonts w:hint="eastAsia" w:cs="宋体"/>
                <w:lang w:val="en-US" w:eastAsia="zh-CN"/>
              </w:rPr>
              <w:t>元</w:t>
            </w:r>
          </w:p>
        </w:tc>
        <w:tc>
          <w:tcPr>
            <w:tcW w:w="700" w:type="pct"/>
            <w:vAlign w:val="top"/>
          </w:tcPr>
          <w:p w14:paraId="5BE8B470">
            <w:pPr>
              <w:pStyle w:val="19"/>
              <w:spacing w:line="219" w:lineRule="auto"/>
              <w:ind w:left="307" w:leftChars="0"/>
              <w:rPr>
                <w:rFonts w:hint="eastAsia" w:cs="宋体"/>
                <w:snapToGrid w:val="0"/>
                <w:color w:val="000000"/>
                <w:kern w:val="0"/>
                <w:sz w:val="24"/>
                <w:szCs w:val="24"/>
                <w:lang w:val="en-US" w:eastAsia="zh-CN" w:bidi="ar-SA"/>
              </w:rPr>
            </w:pPr>
          </w:p>
          <w:p w14:paraId="1DBD5460">
            <w:pPr>
              <w:pStyle w:val="19"/>
              <w:spacing w:line="219" w:lineRule="auto"/>
              <w:jc w:val="center"/>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备注</w:t>
            </w:r>
          </w:p>
        </w:tc>
      </w:tr>
      <w:tr w14:paraId="5550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495" w:type="pct"/>
            <w:vAlign w:val="top"/>
          </w:tcPr>
          <w:p w14:paraId="112E5EFF">
            <w:pPr>
              <w:rPr>
                <w:rFonts w:hint="eastAsia" w:ascii="宋体" w:hAnsi="宋体" w:eastAsia="宋体" w:cs="宋体"/>
                <w:sz w:val="21"/>
              </w:rPr>
            </w:pPr>
          </w:p>
        </w:tc>
        <w:tc>
          <w:tcPr>
            <w:tcW w:w="836" w:type="pct"/>
            <w:vAlign w:val="top"/>
          </w:tcPr>
          <w:p w14:paraId="52F08F53">
            <w:pPr>
              <w:rPr>
                <w:rFonts w:hint="eastAsia" w:ascii="宋体" w:hAnsi="宋体" w:eastAsia="宋体" w:cs="宋体"/>
                <w:sz w:val="21"/>
              </w:rPr>
            </w:pPr>
          </w:p>
        </w:tc>
        <w:tc>
          <w:tcPr>
            <w:tcW w:w="1729" w:type="pct"/>
            <w:vAlign w:val="top"/>
          </w:tcPr>
          <w:p w14:paraId="4BFD8D22">
            <w:pPr>
              <w:rPr>
                <w:rFonts w:hint="eastAsia" w:ascii="宋体" w:hAnsi="宋体" w:eastAsia="宋体" w:cs="宋体"/>
                <w:sz w:val="21"/>
              </w:rPr>
            </w:pPr>
          </w:p>
        </w:tc>
        <w:tc>
          <w:tcPr>
            <w:tcW w:w="545" w:type="pct"/>
            <w:vAlign w:val="top"/>
          </w:tcPr>
          <w:p w14:paraId="097D6FB6">
            <w:pPr>
              <w:rPr>
                <w:rFonts w:hint="eastAsia" w:ascii="宋体" w:hAnsi="宋体" w:eastAsia="宋体" w:cs="宋体"/>
                <w:sz w:val="21"/>
              </w:rPr>
            </w:pPr>
          </w:p>
        </w:tc>
        <w:tc>
          <w:tcPr>
            <w:tcW w:w="692" w:type="pct"/>
            <w:vAlign w:val="top"/>
          </w:tcPr>
          <w:p w14:paraId="2EA4D59B">
            <w:pPr>
              <w:rPr>
                <w:rFonts w:hint="eastAsia" w:ascii="宋体" w:hAnsi="宋体" w:eastAsia="宋体" w:cs="宋体"/>
                <w:sz w:val="21"/>
              </w:rPr>
            </w:pPr>
          </w:p>
        </w:tc>
        <w:tc>
          <w:tcPr>
            <w:tcW w:w="700" w:type="pct"/>
            <w:vAlign w:val="top"/>
          </w:tcPr>
          <w:p w14:paraId="7E3AE1BE">
            <w:pPr>
              <w:pStyle w:val="19"/>
              <w:spacing w:line="219" w:lineRule="auto"/>
              <w:ind w:left="307" w:leftChars="0"/>
              <w:rPr>
                <w:rFonts w:hint="eastAsia" w:ascii="宋体" w:hAnsi="宋体" w:eastAsia="宋体" w:cs="宋体"/>
                <w:snapToGrid w:val="0"/>
                <w:color w:val="000000"/>
                <w:kern w:val="0"/>
                <w:sz w:val="24"/>
                <w:szCs w:val="24"/>
                <w:lang w:val="en-US" w:eastAsia="en-US" w:bidi="ar-SA"/>
              </w:rPr>
            </w:pPr>
          </w:p>
        </w:tc>
      </w:tr>
      <w:tr w14:paraId="77F9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495" w:type="pct"/>
            <w:vAlign w:val="top"/>
          </w:tcPr>
          <w:p w14:paraId="3390ECD9">
            <w:pPr>
              <w:rPr>
                <w:rFonts w:hint="eastAsia" w:ascii="宋体" w:hAnsi="宋体" w:eastAsia="宋体" w:cs="宋体"/>
                <w:sz w:val="21"/>
              </w:rPr>
            </w:pPr>
          </w:p>
        </w:tc>
        <w:tc>
          <w:tcPr>
            <w:tcW w:w="836" w:type="pct"/>
            <w:vAlign w:val="top"/>
          </w:tcPr>
          <w:p w14:paraId="474AEB4E">
            <w:pPr>
              <w:rPr>
                <w:rFonts w:hint="eastAsia" w:ascii="宋体" w:hAnsi="宋体" w:eastAsia="宋体" w:cs="宋体"/>
                <w:sz w:val="21"/>
              </w:rPr>
            </w:pPr>
          </w:p>
        </w:tc>
        <w:tc>
          <w:tcPr>
            <w:tcW w:w="1729" w:type="pct"/>
            <w:vAlign w:val="top"/>
          </w:tcPr>
          <w:p w14:paraId="4EA81C59">
            <w:pPr>
              <w:rPr>
                <w:rFonts w:hint="eastAsia" w:ascii="宋体" w:hAnsi="宋体" w:eastAsia="宋体" w:cs="宋体"/>
                <w:sz w:val="21"/>
              </w:rPr>
            </w:pPr>
          </w:p>
        </w:tc>
        <w:tc>
          <w:tcPr>
            <w:tcW w:w="545" w:type="pct"/>
            <w:vAlign w:val="top"/>
          </w:tcPr>
          <w:p w14:paraId="611F1B93">
            <w:pPr>
              <w:rPr>
                <w:rFonts w:hint="eastAsia" w:ascii="宋体" w:hAnsi="宋体" w:eastAsia="宋体" w:cs="宋体"/>
                <w:sz w:val="21"/>
              </w:rPr>
            </w:pPr>
          </w:p>
        </w:tc>
        <w:tc>
          <w:tcPr>
            <w:tcW w:w="692" w:type="pct"/>
            <w:vAlign w:val="top"/>
          </w:tcPr>
          <w:p w14:paraId="670F85E4">
            <w:pPr>
              <w:rPr>
                <w:rFonts w:hint="eastAsia" w:ascii="宋体" w:hAnsi="宋体" w:eastAsia="宋体" w:cs="宋体"/>
                <w:sz w:val="21"/>
              </w:rPr>
            </w:pPr>
          </w:p>
        </w:tc>
        <w:tc>
          <w:tcPr>
            <w:tcW w:w="700" w:type="pct"/>
            <w:vAlign w:val="top"/>
          </w:tcPr>
          <w:p w14:paraId="12468C5B">
            <w:pPr>
              <w:rPr>
                <w:rFonts w:hint="eastAsia" w:ascii="宋体" w:hAnsi="宋体" w:eastAsia="宋体" w:cs="宋体"/>
                <w:sz w:val="21"/>
              </w:rPr>
            </w:pPr>
          </w:p>
        </w:tc>
      </w:tr>
      <w:tr w14:paraId="4A17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495" w:type="pct"/>
            <w:vAlign w:val="top"/>
          </w:tcPr>
          <w:p w14:paraId="6463284E">
            <w:pPr>
              <w:rPr>
                <w:rFonts w:hint="eastAsia" w:ascii="宋体" w:hAnsi="宋体" w:eastAsia="宋体" w:cs="宋体"/>
                <w:sz w:val="21"/>
              </w:rPr>
            </w:pPr>
          </w:p>
        </w:tc>
        <w:tc>
          <w:tcPr>
            <w:tcW w:w="836" w:type="pct"/>
            <w:vAlign w:val="top"/>
          </w:tcPr>
          <w:p w14:paraId="67328CFD">
            <w:pPr>
              <w:rPr>
                <w:rFonts w:hint="eastAsia" w:ascii="宋体" w:hAnsi="宋体" w:eastAsia="宋体" w:cs="宋体"/>
                <w:sz w:val="21"/>
              </w:rPr>
            </w:pPr>
          </w:p>
        </w:tc>
        <w:tc>
          <w:tcPr>
            <w:tcW w:w="1729" w:type="pct"/>
            <w:vAlign w:val="top"/>
          </w:tcPr>
          <w:p w14:paraId="4EDDCFB2">
            <w:pPr>
              <w:rPr>
                <w:rFonts w:hint="eastAsia" w:ascii="宋体" w:hAnsi="宋体" w:eastAsia="宋体" w:cs="宋体"/>
                <w:sz w:val="21"/>
              </w:rPr>
            </w:pPr>
          </w:p>
        </w:tc>
        <w:tc>
          <w:tcPr>
            <w:tcW w:w="545" w:type="pct"/>
            <w:vAlign w:val="top"/>
          </w:tcPr>
          <w:p w14:paraId="4F1883BF">
            <w:pPr>
              <w:rPr>
                <w:rFonts w:hint="eastAsia" w:ascii="宋体" w:hAnsi="宋体" w:eastAsia="宋体" w:cs="宋体"/>
                <w:sz w:val="21"/>
              </w:rPr>
            </w:pPr>
          </w:p>
        </w:tc>
        <w:tc>
          <w:tcPr>
            <w:tcW w:w="692" w:type="pct"/>
            <w:vAlign w:val="top"/>
          </w:tcPr>
          <w:p w14:paraId="09D69720">
            <w:pPr>
              <w:rPr>
                <w:rFonts w:hint="eastAsia" w:ascii="宋体" w:hAnsi="宋体" w:eastAsia="宋体" w:cs="宋体"/>
                <w:sz w:val="21"/>
              </w:rPr>
            </w:pPr>
          </w:p>
        </w:tc>
        <w:tc>
          <w:tcPr>
            <w:tcW w:w="700" w:type="pct"/>
            <w:vAlign w:val="top"/>
          </w:tcPr>
          <w:p w14:paraId="0C038996">
            <w:pPr>
              <w:rPr>
                <w:rFonts w:hint="eastAsia" w:ascii="宋体" w:hAnsi="宋体" w:eastAsia="宋体" w:cs="宋体"/>
                <w:sz w:val="21"/>
              </w:rPr>
            </w:pPr>
          </w:p>
        </w:tc>
      </w:tr>
      <w:tr w14:paraId="7E67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495" w:type="pct"/>
            <w:vAlign w:val="top"/>
          </w:tcPr>
          <w:p w14:paraId="32AA9284">
            <w:pPr>
              <w:rPr>
                <w:rFonts w:hint="eastAsia" w:ascii="宋体" w:hAnsi="宋体" w:eastAsia="宋体" w:cs="宋体"/>
                <w:sz w:val="21"/>
              </w:rPr>
            </w:pPr>
          </w:p>
        </w:tc>
        <w:tc>
          <w:tcPr>
            <w:tcW w:w="836" w:type="pct"/>
            <w:vAlign w:val="top"/>
          </w:tcPr>
          <w:p w14:paraId="11FFEE96">
            <w:pPr>
              <w:rPr>
                <w:rFonts w:hint="eastAsia" w:ascii="宋体" w:hAnsi="宋体" w:eastAsia="宋体" w:cs="宋体"/>
                <w:sz w:val="21"/>
              </w:rPr>
            </w:pPr>
          </w:p>
        </w:tc>
        <w:tc>
          <w:tcPr>
            <w:tcW w:w="1729" w:type="pct"/>
            <w:vAlign w:val="top"/>
          </w:tcPr>
          <w:p w14:paraId="0F99073B">
            <w:pPr>
              <w:rPr>
                <w:rFonts w:hint="eastAsia" w:ascii="宋体" w:hAnsi="宋体" w:eastAsia="宋体" w:cs="宋体"/>
                <w:sz w:val="21"/>
              </w:rPr>
            </w:pPr>
          </w:p>
        </w:tc>
        <w:tc>
          <w:tcPr>
            <w:tcW w:w="545" w:type="pct"/>
            <w:vAlign w:val="top"/>
          </w:tcPr>
          <w:p w14:paraId="7DD2DBDD">
            <w:pPr>
              <w:rPr>
                <w:rFonts w:hint="eastAsia" w:ascii="宋体" w:hAnsi="宋体" w:eastAsia="宋体" w:cs="宋体"/>
                <w:sz w:val="21"/>
              </w:rPr>
            </w:pPr>
          </w:p>
        </w:tc>
        <w:tc>
          <w:tcPr>
            <w:tcW w:w="692" w:type="pct"/>
            <w:vAlign w:val="top"/>
          </w:tcPr>
          <w:p w14:paraId="699ADDAF">
            <w:pPr>
              <w:rPr>
                <w:rFonts w:hint="eastAsia" w:ascii="宋体" w:hAnsi="宋体" w:eastAsia="宋体" w:cs="宋体"/>
                <w:sz w:val="21"/>
              </w:rPr>
            </w:pPr>
          </w:p>
        </w:tc>
        <w:tc>
          <w:tcPr>
            <w:tcW w:w="700" w:type="pct"/>
            <w:vAlign w:val="top"/>
          </w:tcPr>
          <w:p w14:paraId="4FF27CFE">
            <w:pPr>
              <w:rPr>
                <w:rFonts w:hint="eastAsia" w:ascii="宋体" w:hAnsi="宋体" w:eastAsia="宋体" w:cs="宋体"/>
                <w:sz w:val="21"/>
              </w:rPr>
            </w:pPr>
          </w:p>
        </w:tc>
      </w:tr>
      <w:tr w14:paraId="6962F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495" w:type="pct"/>
            <w:vAlign w:val="top"/>
          </w:tcPr>
          <w:p w14:paraId="72280E8B">
            <w:pPr>
              <w:rPr>
                <w:rFonts w:hint="eastAsia" w:ascii="宋体" w:hAnsi="宋体" w:eastAsia="宋体" w:cs="宋体"/>
                <w:sz w:val="21"/>
              </w:rPr>
            </w:pPr>
          </w:p>
        </w:tc>
        <w:tc>
          <w:tcPr>
            <w:tcW w:w="836" w:type="pct"/>
            <w:vAlign w:val="top"/>
          </w:tcPr>
          <w:p w14:paraId="01AFF40B">
            <w:pPr>
              <w:rPr>
                <w:rFonts w:hint="eastAsia" w:ascii="宋体" w:hAnsi="宋体" w:eastAsia="宋体" w:cs="宋体"/>
                <w:sz w:val="21"/>
              </w:rPr>
            </w:pPr>
          </w:p>
        </w:tc>
        <w:tc>
          <w:tcPr>
            <w:tcW w:w="1729" w:type="pct"/>
            <w:vAlign w:val="top"/>
          </w:tcPr>
          <w:p w14:paraId="59699869">
            <w:pPr>
              <w:rPr>
                <w:rFonts w:hint="eastAsia" w:ascii="宋体" w:hAnsi="宋体" w:eastAsia="宋体" w:cs="宋体"/>
                <w:sz w:val="21"/>
              </w:rPr>
            </w:pPr>
          </w:p>
        </w:tc>
        <w:tc>
          <w:tcPr>
            <w:tcW w:w="545" w:type="pct"/>
            <w:vAlign w:val="top"/>
          </w:tcPr>
          <w:p w14:paraId="474B0255">
            <w:pPr>
              <w:rPr>
                <w:rFonts w:hint="eastAsia" w:ascii="宋体" w:hAnsi="宋体" w:eastAsia="宋体" w:cs="宋体"/>
                <w:sz w:val="21"/>
              </w:rPr>
            </w:pPr>
          </w:p>
        </w:tc>
        <w:tc>
          <w:tcPr>
            <w:tcW w:w="692" w:type="pct"/>
            <w:vAlign w:val="top"/>
          </w:tcPr>
          <w:p w14:paraId="08E0F5D3">
            <w:pPr>
              <w:rPr>
                <w:rFonts w:hint="eastAsia" w:ascii="宋体" w:hAnsi="宋体" w:eastAsia="宋体" w:cs="宋体"/>
                <w:sz w:val="21"/>
              </w:rPr>
            </w:pPr>
          </w:p>
        </w:tc>
        <w:tc>
          <w:tcPr>
            <w:tcW w:w="700" w:type="pct"/>
            <w:vAlign w:val="top"/>
          </w:tcPr>
          <w:p w14:paraId="5D5CFAA6">
            <w:pPr>
              <w:rPr>
                <w:rFonts w:hint="eastAsia" w:ascii="宋体" w:hAnsi="宋体" w:eastAsia="宋体" w:cs="宋体"/>
                <w:sz w:val="21"/>
              </w:rPr>
            </w:pPr>
          </w:p>
        </w:tc>
      </w:tr>
      <w:tr w14:paraId="79761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495" w:type="pct"/>
            <w:vAlign w:val="top"/>
          </w:tcPr>
          <w:p w14:paraId="6D5B5009">
            <w:pPr>
              <w:rPr>
                <w:rFonts w:hint="eastAsia" w:ascii="宋体" w:hAnsi="宋体" w:eastAsia="宋体" w:cs="宋体"/>
                <w:sz w:val="21"/>
              </w:rPr>
            </w:pPr>
          </w:p>
        </w:tc>
        <w:tc>
          <w:tcPr>
            <w:tcW w:w="836" w:type="pct"/>
            <w:vAlign w:val="top"/>
          </w:tcPr>
          <w:p w14:paraId="3F734CF5">
            <w:pPr>
              <w:rPr>
                <w:rFonts w:hint="eastAsia" w:ascii="宋体" w:hAnsi="宋体" w:eastAsia="宋体" w:cs="宋体"/>
                <w:sz w:val="21"/>
              </w:rPr>
            </w:pPr>
          </w:p>
        </w:tc>
        <w:tc>
          <w:tcPr>
            <w:tcW w:w="1729" w:type="pct"/>
            <w:vAlign w:val="top"/>
          </w:tcPr>
          <w:p w14:paraId="79AC9648">
            <w:pPr>
              <w:rPr>
                <w:rFonts w:hint="eastAsia" w:ascii="宋体" w:hAnsi="宋体" w:eastAsia="宋体" w:cs="宋体"/>
                <w:sz w:val="21"/>
              </w:rPr>
            </w:pPr>
          </w:p>
        </w:tc>
        <w:tc>
          <w:tcPr>
            <w:tcW w:w="545" w:type="pct"/>
            <w:vAlign w:val="top"/>
          </w:tcPr>
          <w:p w14:paraId="26648A3E">
            <w:pPr>
              <w:rPr>
                <w:rFonts w:hint="eastAsia" w:ascii="宋体" w:hAnsi="宋体" w:eastAsia="宋体" w:cs="宋体"/>
                <w:sz w:val="21"/>
              </w:rPr>
            </w:pPr>
          </w:p>
        </w:tc>
        <w:tc>
          <w:tcPr>
            <w:tcW w:w="692" w:type="pct"/>
            <w:vAlign w:val="top"/>
          </w:tcPr>
          <w:p w14:paraId="1EC7852F">
            <w:pPr>
              <w:rPr>
                <w:rFonts w:hint="eastAsia" w:ascii="宋体" w:hAnsi="宋体" w:eastAsia="宋体" w:cs="宋体"/>
                <w:sz w:val="21"/>
              </w:rPr>
            </w:pPr>
          </w:p>
        </w:tc>
        <w:tc>
          <w:tcPr>
            <w:tcW w:w="700" w:type="pct"/>
            <w:vAlign w:val="top"/>
          </w:tcPr>
          <w:p w14:paraId="363E9DDD">
            <w:pPr>
              <w:rPr>
                <w:rFonts w:hint="eastAsia" w:ascii="宋体" w:hAnsi="宋体" w:eastAsia="宋体" w:cs="宋体"/>
                <w:sz w:val="21"/>
              </w:rPr>
            </w:pPr>
          </w:p>
        </w:tc>
      </w:tr>
      <w:tr w14:paraId="60D9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495" w:type="pct"/>
            <w:vAlign w:val="top"/>
          </w:tcPr>
          <w:p w14:paraId="1FBFB887">
            <w:pPr>
              <w:rPr>
                <w:rFonts w:hint="eastAsia" w:ascii="宋体" w:hAnsi="宋体" w:eastAsia="宋体" w:cs="宋体"/>
                <w:sz w:val="21"/>
              </w:rPr>
            </w:pPr>
          </w:p>
        </w:tc>
        <w:tc>
          <w:tcPr>
            <w:tcW w:w="836" w:type="pct"/>
            <w:vAlign w:val="top"/>
          </w:tcPr>
          <w:p w14:paraId="6ED7CC36">
            <w:pPr>
              <w:rPr>
                <w:rFonts w:hint="eastAsia" w:ascii="宋体" w:hAnsi="宋体" w:eastAsia="宋体" w:cs="宋体"/>
                <w:sz w:val="21"/>
              </w:rPr>
            </w:pPr>
          </w:p>
        </w:tc>
        <w:tc>
          <w:tcPr>
            <w:tcW w:w="1729" w:type="pct"/>
            <w:vAlign w:val="top"/>
          </w:tcPr>
          <w:p w14:paraId="1422557A">
            <w:pPr>
              <w:rPr>
                <w:rFonts w:hint="eastAsia" w:ascii="宋体" w:hAnsi="宋体" w:eastAsia="宋体" w:cs="宋体"/>
                <w:sz w:val="21"/>
              </w:rPr>
            </w:pPr>
          </w:p>
        </w:tc>
        <w:tc>
          <w:tcPr>
            <w:tcW w:w="545" w:type="pct"/>
            <w:vAlign w:val="top"/>
          </w:tcPr>
          <w:p w14:paraId="2004C71B">
            <w:pPr>
              <w:rPr>
                <w:rFonts w:hint="eastAsia" w:ascii="宋体" w:hAnsi="宋体" w:eastAsia="宋体" w:cs="宋体"/>
                <w:sz w:val="21"/>
              </w:rPr>
            </w:pPr>
          </w:p>
        </w:tc>
        <w:tc>
          <w:tcPr>
            <w:tcW w:w="692" w:type="pct"/>
            <w:vAlign w:val="top"/>
          </w:tcPr>
          <w:p w14:paraId="0457C1FF">
            <w:pPr>
              <w:rPr>
                <w:rFonts w:hint="eastAsia" w:ascii="宋体" w:hAnsi="宋体" w:eastAsia="宋体" w:cs="宋体"/>
                <w:sz w:val="21"/>
              </w:rPr>
            </w:pPr>
          </w:p>
        </w:tc>
        <w:tc>
          <w:tcPr>
            <w:tcW w:w="700" w:type="pct"/>
            <w:vAlign w:val="top"/>
          </w:tcPr>
          <w:p w14:paraId="617526AF">
            <w:pPr>
              <w:rPr>
                <w:rFonts w:hint="eastAsia" w:ascii="宋体" w:hAnsi="宋体" w:eastAsia="宋体" w:cs="宋体"/>
                <w:sz w:val="21"/>
              </w:rPr>
            </w:pPr>
          </w:p>
        </w:tc>
      </w:tr>
      <w:tr w14:paraId="670BF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495" w:type="pct"/>
            <w:vAlign w:val="top"/>
          </w:tcPr>
          <w:p w14:paraId="6EA3013F">
            <w:pPr>
              <w:rPr>
                <w:rFonts w:hint="eastAsia" w:ascii="宋体" w:hAnsi="宋体" w:eastAsia="宋体" w:cs="宋体"/>
                <w:sz w:val="21"/>
              </w:rPr>
            </w:pPr>
          </w:p>
        </w:tc>
        <w:tc>
          <w:tcPr>
            <w:tcW w:w="836" w:type="pct"/>
            <w:vAlign w:val="top"/>
          </w:tcPr>
          <w:p w14:paraId="57C0F8C1">
            <w:pPr>
              <w:rPr>
                <w:rFonts w:hint="eastAsia" w:ascii="宋体" w:hAnsi="宋体" w:eastAsia="宋体" w:cs="宋体"/>
                <w:sz w:val="21"/>
              </w:rPr>
            </w:pPr>
          </w:p>
        </w:tc>
        <w:tc>
          <w:tcPr>
            <w:tcW w:w="1729" w:type="pct"/>
            <w:vAlign w:val="top"/>
          </w:tcPr>
          <w:p w14:paraId="0C2A33D6">
            <w:pPr>
              <w:rPr>
                <w:rFonts w:hint="eastAsia" w:ascii="宋体" w:hAnsi="宋体" w:eastAsia="宋体" w:cs="宋体"/>
                <w:sz w:val="21"/>
              </w:rPr>
            </w:pPr>
          </w:p>
        </w:tc>
        <w:tc>
          <w:tcPr>
            <w:tcW w:w="545" w:type="pct"/>
            <w:vAlign w:val="top"/>
          </w:tcPr>
          <w:p w14:paraId="39162A3A">
            <w:pPr>
              <w:rPr>
                <w:rFonts w:hint="eastAsia" w:ascii="宋体" w:hAnsi="宋体" w:eastAsia="宋体" w:cs="宋体"/>
                <w:sz w:val="21"/>
              </w:rPr>
            </w:pPr>
          </w:p>
        </w:tc>
        <w:tc>
          <w:tcPr>
            <w:tcW w:w="692" w:type="pct"/>
            <w:vAlign w:val="top"/>
          </w:tcPr>
          <w:p w14:paraId="5C7FE724">
            <w:pPr>
              <w:rPr>
                <w:rFonts w:hint="eastAsia" w:ascii="宋体" w:hAnsi="宋体" w:eastAsia="宋体" w:cs="宋体"/>
                <w:sz w:val="21"/>
              </w:rPr>
            </w:pPr>
          </w:p>
        </w:tc>
        <w:tc>
          <w:tcPr>
            <w:tcW w:w="700" w:type="pct"/>
            <w:vAlign w:val="top"/>
          </w:tcPr>
          <w:p w14:paraId="5F21CD20">
            <w:pPr>
              <w:rPr>
                <w:rFonts w:hint="eastAsia" w:ascii="宋体" w:hAnsi="宋体" w:eastAsia="宋体" w:cs="宋体"/>
                <w:sz w:val="21"/>
              </w:rPr>
            </w:pPr>
          </w:p>
        </w:tc>
      </w:tr>
      <w:tr w14:paraId="27A1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495" w:type="pct"/>
            <w:vAlign w:val="top"/>
          </w:tcPr>
          <w:p w14:paraId="455A7841">
            <w:pPr>
              <w:rPr>
                <w:rFonts w:hint="eastAsia" w:ascii="宋体" w:hAnsi="宋体" w:eastAsia="宋体" w:cs="宋体"/>
                <w:sz w:val="21"/>
              </w:rPr>
            </w:pPr>
          </w:p>
        </w:tc>
        <w:tc>
          <w:tcPr>
            <w:tcW w:w="836" w:type="pct"/>
            <w:vAlign w:val="top"/>
          </w:tcPr>
          <w:p w14:paraId="00FDBB04">
            <w:pPr>
              <w:rPr>
                <w:rFonts w:hint="eastAsia" w:ascii="宋体" w:hAnsi="宋体" w:eastAsia="宋体" w:cs="宋体"/>
                <w:sz w:val="21"/>
              </w:rPr>
            </w:pPr>
          </w:p>
        </w:tc>
        <w:tc>
          <w:tcPr>
            <w:tcW w:w="1729" w:type="pct"/>
            <w:vAlign w:val="top"/>
          </w:tcPr>
          <w:p w14:paraId="0EB2C109">
            <w:pPr>
              <w:rPr>
                <w:rFonts w:hint="eastAsia" w:ascii="宋体" w:hAnsi="宋体" w:eastAsia="宋体" w:cs="宋体"/>
                <w:sz w:val="21"/>
              </w:rPr>
            </w:pPr>
          </w:p>
        </w:tc>
        <w:tc>
          <w:tcPr>
            <w:tcW w:w="545" w:type="pct"/>
            <w:vAlign w:val="top"/>
          </w:tcPr>
          <w:p w14:paraId="7DE0BA84">
            <w:pPr>
              <w:rPr>
                <w:rFonts w:hint="eastAsia" w:ascii="宋体" w:hAnsi="宋体" w:eastAsia="宋体" w:cs="宋体"/>
                <w:sz w:val="21"/>
              </w:rPr>
            </w:pPr>
          </w:p>
        </w:tc>
        <w:tc>
          <w:tcPr>
            <w:tcW w:w="692" w:type="pct"/>
            <w:vAlign w:val="top"/>
          </w:tcPr>
          <w:p w14:paraId="3A39C911">
            <w:pPr>
              <w:rPr>
                <w:rFonts w:hint="eastAsia" w:ascii="宋体" w:hAnsi="宋体" w:eastAsia="宋体" w:cs="宋体"/>
                <w:sz w:val="21"/>
              </w:rPr>
            </w:pPr>
          </w:p>
        </w:tc>
        <w:tc>
          <w:tcPr>
            <w:tcW w:w="700" w:type="pct"/>
            <w:vAlign w:val="top"/>
          </w:tcPr>
          <w:p w14:paraId="37E979D8">
            <w:pPr>
              <w:rPr>
                <w:rFonts w:hint="eastAsia" w:ascii="宋体" w:hAnsi="宋体" w:eastAsia="宋体" w:cs="宋体"/>
                <w:sz w:val="21"/>
              </w:rPr>
            </w:pPr>
          </w:p>
        </w:tc>
      </w:tr>
      <w:tr w14:paraId="5034E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331" w:type="pct"/>
            <w:gridSpan w:val="2"/>
            <w:vAlign w:val="center"/>
          </w:tcPr>
          <w:p w14:paraId="1B98F02C">
            <w:pPr>
              <w:jc w:val="center"/>
              <w:rPr>
                <w:rFonts w:hint="eastAsia" w:ascii="宋体" w:hAnsi="宋体" w:eastAsia="宋体" w:cs="宋体"/>
                <w:sz w:val="21"/>
              </w:rPr>
            </w:pPr>
            <w:r>
              <w:rPr>
                <w:rFonts w:hint="eastAsia" w:ascii="宋体" w:hAnsi="宋体" w:eastAsia="宋体" w:cs="宋体"/>
                <w:spacing w:val="-6"/>
              </w:rPr>
              <w:t>总合计</w:t>
            </w:r>
          </w:p>
        </w:tc>
        <w:tc>
          <w:tcPr>
            <w:tcW w:w="3668" w:type="pct"/>
            <w:gridSpan w:val="4"/>
            <w:vAlign w:val="top"/>
          </w:tcPr>
          <w:p w14:paraId="39B74580">
            <w:pPr>
              <w:rPr>
                <w:rFonts w:hint="eastAsia" w:ascii="宋体" w:hAnsi="宋体" w:eastAsia="宋体" w:cs="宋体"/>
                <w:sz w:val="21"/>
              </w:rPr>
            </w:pPr>
          </w:p>
        </w:tc>
      </w:tr>
    </w:tbl>
    <w:p w14:paraId="039BA442">
      <w:pPr>
        <w:spacing w:before="88" w:line="221" w:lineRule="auto"/>
        <w:ind w:left="484"/>
        <w:rPr>
          <w:rFonts w:hint="eastAsia" w:ascii="宋体" w:hAnsi="宋体" w:eastAsia="宋体" w:cs="宋体"/>
          <w:sz w:val="24"/>
          <w:szCs w:val="24"/>
        </w:rPr>
      </w:pPr>
      <w:r>
        <w:rPr>
          <w:rFonts w:hint="eastAsia" w:ascii="宋体" w:hAnsi="宋体" w:eastAsia="宋体" w:cs="宋体"/>
          <w:spacing w:val="-3"/>
          <w:sz w:val="24"/>
          <w:szCs w:val="24"/>
        </w:rPr>
        <w:t>（此表可延长）</w:t>
      </w:r>
    </w:p>
    <w:p w14:paraId="0136FCF1">
      <w:pPr>
        <w:bidi w:val="0"/>
        <w:rPr>
          <w:rFonts w:hint="eastAsia" w:ascii="宋体" w:hAnsi="宋体" w:eastAsia="宋体" w:cs="宋体"/>
          <w:sz w:val="24"/>
          <w:szCs w:val="24"/>
          <w:lang w:eastAsia="en-US"/>
        </w:rPr>
      </w:pPr>
    </w:p>
    <w:p w14:paraId="6A9CA667">
      <w:pPr>
        <w:bidi w:val="0"/>
        <w:rPr>
          <w:rFonts w:hint="eastAsia" w:ascii="宋体" w:hAnsi="宋体" w:eastAsia="宋体" w:cs="宋体"/>
          <w:sz w:val="24"/>
          <w:szCs w:val="24"/>
          <w:lang w:eastAsia="en-US"/>
        </w:rPr>
      </w:pPr>
    </w:p>
    <w:p w14:paraId="426325C4">
      <w:pPr>
        <w:bidi w:val="0"/>
        <w:ind w:firstLine="5040" w:firstLineChars="210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投标人：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(盖章)</w:t>
      </w:r>
    </w:p>
    <w:p w14:paraId="153214EC">
      <w:pPr>
        <w:bidi w:val="0"/>
        <w:rPr>
          <w:rFonts w:hint="eastAsia" w:ascii="宋体" w:hAnsi="宋体" w:eastAsia="宋体" w:cs="宋体"/>
          <w:sz w:val="24"/>
          <w:szCs w:val="24"/>
          <w:u w:val="none"/>
          <w:lang w:eastAsia="en-US"/>
        </w:rPr>
      </w:pPr>
    </w:p>
    <w:p w14:paraId="2EAE63B5">
      <w:pPr>
        <w:bidi w:val="0"/>
        <w:ind w:firstLine="4560" w:firstLineChars="190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法定代表人或委托代理人：(签字</w:t>
      </w:r>
      <w:r>
        <w:rPr>
          <w:rFonts w:hint="eastAsia" w:ascii="宋体" w:hAnsi="宋体" w:eastAsia="宋体" w:cs="宋体"/>
          <w:sz w:val="24"/>
          <w:szCs w:val="24"/>
          <w:u w:val="none"/>
          <w:lang w:val="en-US" w:eastAsia="zh-CN"/>
        </w:rPr>
        <w:t>或</w:t>
      </w:r>
      <w:r>
        <w:rPr>
          <w:rFonts w:hint="eastAsia" w:ascii="宋体" w:hAnsi="宋体" w:eastAsia="宋体" w:cs="宋体"/>
          <w:sz w:val="24"/>
          <w:szCs w:val="24"/>
          <w:u w:val="none"/>
          <w:lang w:eastAsia="en-US"/>
        </w:rPr>
        <w:t>盖章)</w:t>
      </w:r>
    </w:p>
    <w:p w14:paraId="002EE6DE">
      <w:pPr>
        <w:bidi w:val="0"/>
        <w:rPr>
          <w:rFonts w:hint="eastAsia" w:ascii="宋体" w:hAnsi="宋体" w:eastAsia="宋体" w:cs="宋体"/>
          <w:sz w:val="24"/>
          <w:szCs w:val="24"/>
          <w:u w:val="none"/>
          <w:lang w:eastAsia="en-US"/>
        </w:rPr>
      </w:pPr>
    </w:p>
    <w:p w14:paraId="21CA12CB">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w:t>
      </w:r>
    </w:p>
    <w:p w14:paraId="156CA5D4">
      <w:pPr>
        <w:pStyle w:val="6"/>
        <w:spacing w:line="241" w:lineRule="auto"/>
        <w:rPr>
          <w:rFonts w:hint="eastAsia" w:ascii="宋体" w:hAnsi="宋体" w:eastAsia="宋体" w:cs="宋体"/>
        </w:rPr>
      </w:pPr>
    </w:p>
    <w:p w14:paraId="38BBE1AB">
      <w:pPr>
        <w:pStyle w:val="6"/>
        <w:spacing w:line="241" w:lineRule="auto"/>
        <w:rPr>
          <w:rFonts w:hint="eastAsia" w:ascii="宋体" w:hAnsi="宋体" w:eastAsia="宋体" w:cs="宋体"/>
        </w:rPr>
      </w:pPr>
    </w:p>
    <w:p w14:paraId="695E934E">
      <w:pPr>
        <w:pStyle w:val="6"/>
        <w:spacing w:line="241" w:lineRule="auto"/>
        <w:rPr>
          <w:rFonts w:hint="eastAsia" w:ascii="宋体" w:hAnsi="宋体" w:eastAsia="宋体" w:cs="宋体"/>
        </w:rPr>
      </w:pPr>
    </w:p>
    <w:p w14:paraId="57E072E2">
      <w:pPr>
        <w:pStyle w:val="6"/>
        <w:spacing w:line="241" w:lineRule="auto"/>
        <w:rPr>
          <w:rFonts w:hint="eastAsia" w:ascii="宋体" w:hAnsi="宋体" w:eastAsia="宋体" w:cs="宋体"/>
        </w:rPr>
      </w:pPr>
    </w:p>
    <w:p w14:paraId="2475D626">
      <w:pPr>
        <w:pStyle w:val="6"/>
        <w:spacing w:line="241" w:lineRule="auto"/>
        <w:rPr>
          <w:rFonts w:hint="eastAsia" w:ascii="宋体" w:hAnsi="宋体" w:eastAsia="宋体" w:cs="宋体"/>
        </w:rPr>
      </w:pPr>
    </w:p>
    <w:p w14:paraId="5D6E1CAD">
      <w:pPr>
        <w:pStyle w:val="6"/>
        <w:spacing w:line="241" w:lineRule="auto"/>
        <w:rPr>
          <w:rFonts w:hint="eastAsia" w:ascii="宋体" w:hAnsi="宋体" w:eastAsia="宋体" w:cs="宋体"/>
        </w:rPr>
      </w:pPr>
    </w:p>
    <w:p w14:paraId="61C7637E">
      <w:pPr>
        <w:pStyle w:val="6"/>
        <w:spacing w:line="241" w:lineRule="auto"/>
        <w:rPr>
          <w:rFonts w:hint="eastAsia" w:ascii="宋体" w:hAnsi="宋体" w:eastAsia="宋体" w:cs="宋体"/>
        </w:rPr>
      </w:pPr>
    </w:p>
    <w:p w14:paraId="7E4FFB08">
      <w:pPr>
        <w:pStyle w:val="6"/>
        <w:spacing w:line="241" w:lineRule="auto"/>
        <w:rPr>
          <w:rFonts w:hint="eastAsia" w:ascii="宋体" w:hAnsi="宋体" w:eastAsia="宋体" w:cs="宋体"/>
        </w:rPr>
      </w:pPr>
    </w:p>
    <w:p w14:paraId="63F28669">
      <w:pPr>
        <w:pStyle w:val="6"/>
        <w:spacing w:line="241" w:lineRule="auto"/>
        <w:rPr>
          <w:rFonts w:hint="eastAsia" w:ascii="宋体" w:hAnsi="宋体" w:eastAsia="宋体" w:cs="宋体"/>
        </w:rPr>
      </w:pPr>
    </w:p>
    <w:p w14:paraId="6CE1E52C">
      <w:pPr>
        <w:pStyle w:val="6"/>
        <w:spacing w:line="241" w:lineRule="auto"/>
        <w:rPr>
          <w:rFonts w:hint="eastAsia" w:ascii="宋体" w:hAnsi="宋体" w:eastAsia="宋体" w:cs="宋体"/>
        </w:rPr>
      </w:pPr>
    </w:p>
    <w:p w14:paraId="13A728DE">
      <w:pPr>
        <w:pStyle w:val="6"/>
        <w:spacing w:line="241" w:lineRule="auto"/>
        <w:rPr>
          <w:rFonts w:hint="eastAsia" w:ascii="宋体" w:hAnsi="宋体" w:eastAsia="宋体" w:cs="宋体"/>
        </w:rPr>
      </w:pPr>
    </w:p>
    <w:p w14:paraId="187C0A2A">
      <w:pPr>
        <w:pStyle w:val="6"/>
        <w:spacing w:line="241" w:lineRule="auto"/>
        <w:rPr>
          <w:rFonts w:hint="eastAsia" w:ascii="宋体" w:hAnsi="宋体" w:eastAsia="宋体" w:cs="宋体"/>
        </w:rPr>
      </w:pPr>
    </w:p>
    <w:p w14:paraId="5C1B0296">
      <w:pPr>
        <w:pStyle w:val="6"/>
        <w:spacing w:line="242" w:lineRule="auto"/>
        <w:rPr>
          <w:rFonts w:hint="eastAsia" w:ascii="宋体" w:hAnsi="宋体" w:eastAsia="宋体" w:cs="宋体"/>
        </w:rPr>
      </w:pPr>
    </w:p>
    <w:p w14:paraId="216B39BD">
      <w:pPr>
        <w:pStyle w:val="6"/>
        <w:spacing w:line="242" w:lineRule="auto"/>
        <w:rPr>
          <w:rFonts w:hint="eastAsia" w:ascii="宋体" w:hAnsi="宋体" w:eastAsia="宋体" w:cs="宋体"/>
        </w:rPr>
      </w:pPr>
    </w:p>
    <w:p w14:paraId="498666F2">
      <w:pPr>
        <w:pStyle w:val="6"/>
        <w:spacing w:line="242" w:lineRule="auto"/>
        <w:rPr>
          <w:rFonts w:hint="eastAsia" w:ascii="宋体" w:hAnsi="宋体" w:eastAsia="宋体" w:cs="宋体"/>
        </w:rPr>
      </w:pPr>
    </w:p>
    <w:p w14:paraId="20DCD70A">
      <w:pPr>
        <w:pStyle w:val="6"/>
        <w:spacing w:line="242" w:lineRule="auto"/>
        <w:rPr>
          <w:rFonts w:hint="eastAsia" w:ascii="宋体" w:hAnsi="宋体" w:eastAsia="宋体" w:cs="宋体"/>
        </w:rPr>
      </w:pPr>
    </w:p>
    <w:p w14:paraId="74EC93A2">
      <w:pPr>
        <w:pStyle w:val="6"/>
        <w:spacing w:before="140" w:line="830" w:lineRule="exact"/>
        <w:ind w:left="3299"/>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pPr>
    </w:p>
    <w:p w14:paraId="1EDDCCF4">
      <w:pPr>
        <w:pStyle w:val="6"/>
        <w:spacing w:before="140" w:line="830" w:lineRule="exact"/>
        <w:ind w:left="3299"/>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pPr>
    </w:p>
    <w:p w14:paraId="2198F08D">
      <w:pPr>
        <w:pStyle w:val="6"/>
        <w:spacing w:before="140" w:line="830" w:lineRule="exact"/>
        <w:ind w:left="3299"/>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pPr>
    </w:p>
    <w:p w14:paraId="1BCC1008">
      <w:pPr>
        <w:pStyle w:val="6"/>
        <w:spacing w:before="140" w:line="830" w:lineRule="exact"/>
        <w:ind w:left="3299"/>
        <w:outlineLvl w:val="1"/>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pPr>
      <w:bookmarkStart w:id="149" w:name="_Toc14564"/>
      <w:r>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t>第二部分</w:t>
      </w:r>
      <w:bookmarkEnd w:id="149"/>
    </w:p>
    <w:p w14:paraId="67B6BB0C">
      <w:pPr>
        <w:pStyle w:val="6"/>
        <w:spacing w:before="140" w:line="830" w:lineRule="exact"/>
        <w:ind w:left="3299"/>
        <w:outlineLvl w:val="2"/>
        <w:rPr>
          <w:rFonts w:hint="eastAsia" w:ascii="宋体" w:hAnsi="宋体" w:eastAsia="宋体" w:cs="宋体"/>
        </w:rPr>
      </w:pPr>
      <w:bookmarkStart w:id="150" w:name="_Toc9268"/>
      <w:r>
        <w:rPr>
          <w:rFonts w:hint="eastAsia" w:ascii="宋体" w:hAnsi="宋体" w:eastAsia="宋体" w:cs="宋体"/>
          <w:spacing w:val="4"/>
          <w:sz w:val="43"/>
          <w:szCs w:val="43"/>
          <w14:textOutline w14:w="7972" w14:cap="sq" w14:cmpd="sng">
            <w14:solidFill>
              <w14:srgbClr w14:val="000000"/>
            </w14:solidFill>
            <w14:prstDash w14:val="solid"/>
            <w14:bevel/>
          </w14:textOutline>
        </w:rPr>
        <w:t>商务部分</w:t>
      </w:r>
      <w:bookmarkEnd w:id="150"/>
    </w:p>
    <w:p w14:paraId="38DC24FE">
      <w:pPr>
        <w:spacing w:before="139" w:line="831" w:lineRule="exact"/>
        <w:rPr>
          <w:rFonts w:hint="eastAsia" w:ascii="宋体" w:hAnsi="宋体" w:eastAsia="宋体" w:cs="宋体"/>
          <w:sz w:val="24"/>
          <w:szCs w:val="24"/>
          <w:u w:val="none"/>
          <w:lang w:val="en-US" w:eastAsia="zh-CN"/>
        </w:rPr>
      </w:pPr>
    </w:p>
    <w:p w14:paraId="6CF67403">
      <w:pPr>
        <w:spacing w:before="139" w:line="831" w:lineRule="exact"/>
        <w:rPr>
          <w:rFonts w:hint="eastAsia" w:ascii="宋体" w:hAnsi="宋体" w:eastAsia="宋体" w:cs="宋体"/>
          <w:sz w:val="24"/>
          <w:szCs w:val="24"/>
          <w:u w:val="none"/>
          <w:lang w:val="en-US" w:eastAsia="zh-CN"/>
        </w:rPr>
      </w:pPr>
    </w:p>
    <w:p w14:paraId="553BF5CC">
      <w:pPr>
        <w:spacing w:before="139" w:line="831" w:lineRule="exact"/>
        <w:rPr>
          <w:rFonts w:hint="eastAsia" w:ascii="宋体" w:hAnsi="宋体" w:eastAsia="宋体" w:cs="宋体"/>
          <w:sz w:val="24"/>
          <w:szCs w:val="24"/>
          <w:u w:val="none"/>
          <w:lang w:val="en-US" w:eastAsia="zh-CN"/>
        </w:rPr>
      </w:pPr>
    </w:p>
    <w:p w14:paraId="4A0BA692">
      <w:pPr>
        <w:spacing w:before="139" w:line="831" w:lineRule="exact"/>
        <w:rPr>
          <w:rFonts w:hint="eastAsia" w:ascii="宋体" w:hAnsi="宋体" w:eastAsia="宋体" w:cs="宋体"/>
          <w:sz w:val="24"/>
          <w:szCs w:val="24"/>
          <w:u w:val="none"/>
          <w:lang w:val="en-US" w:eastAsia="zh-CN"/>
        </w:rPr>
      </w:pPr>
    </w:p>
    <w:p w14:paraId="0C91A8D0">
      <w:pPr>
        <w:spacing w:before="139" w:line="831" w:lineRule="exact"/>
        <w:rPr>
          <w:rFonts w:hint="eastAsia" w:ascii="宋体" w:hAnsi="宋体" w:eastAsia="宋体" w:cs="宋体"/>
          <w:sz w:val="24"/>
          <w:szCs w:val="24"/>
          <w:u w:val="none"/>
          <w:lang w:val="en-US" w:eastAsia="zh-CN"/>
        </w:rPr>
      </w:pPr>
    </w:p>
    <w:p w14:paraId="0668DEE8">
      <w:pPr>
        <w:spacing w:before="139" w:line="831" w:lineRule="exact"/>
        <w:rPr>
          <w:rFonts w:hint="eastAsia" w:ascii="宋体" w:hAnsi="宋体" w:eastAsia="宋体" w:cs="宋体"/>
          <w:sz w:val="24"/>
          <w:szCs w:val="24"/>
          <w:u w:val="none"/>
          <w:lang w:val="en-US" w:eastAsia="zh-CN"/>
        </w:rPr>
      </w:pPr>
    </w:p>
    <w:p w14:paraId="0880E9BF">
      <w:pPr>
        <w:spacing w:before="139" w:line="831" w:lineRule="exact"/>
        <w:rPr>
          <w:rFonts w:hint="eastAsia" w:ascii="宋体" w:hAnsi="宋体" w:eastAsia="宋体" w:cs="宋体"/>
          <w:sz w:val="24"/>
          <w:szCs w:val="24"/>
          <w:u w:val="none"/>
          <w:lang w:val="en-US" w:eastAsia="zh-CN"/>
        </w:rPr>
      </w:pPr>
    </w:p>
    <w:p w14:paraId="176EE447">
      <w:pPr>
        <w:spacing w:before="139" w:line="831" w:lineRule="exact"/>
        <w:rPr>
          <w:rFonts w:hint="eastAsia" w:ascii="宋体" w:hAnsi="宋体" w:eastAsia="宋体" w:cs="宋体"/>
          <w:sz w:val="24"/>
          <w:szCs w:val="24"/>
          <w:u w:val="none"/>
          <w:lang w:val="en-US" w:eastAsia="zh-CN"/>
        </w:rPr>
      </w:pPr>
    </w:p>
    <w:p w14:paraId="77E91938">
      <w:pPr>
        <w:spacing w:before="139" w:line="831" w:lineRule="exac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2.1</w:t>
      </w:r>
    </w:p>
    <w:p w14:paraId="3BA70030">
      <w:pPr>
        <w:pStyle w:val="6"/>
        <w:spacing w:before="101" w:line="225" w:lineRule="auto"/>
        <w:ind w:left="3446"/>
        <w:outlineLvl w:val="1"/>
        <w:rPr>
          <w:rFonts w:hint="eastAsia" w:ascii="宋体" w:hAnsi="宋体" w:eastAsia="宋体" w:cs="宋体"/>
          <w:sz w:val="31"/>
          <w:szCs w:val="31"/>
        </w:rPr>
      </w:pPr>
      <w:bookmarkStart w:id="151" w:name="_Toc17115"/>
      <w:r>
        <w:rPr>
          <w:rFonts w:hint="eastAsia" w:ascii="宋体" w:hAnsi="宋体" w:eastAsia="宋体" w:cs="宋体"/>
          <w:spacing w:val="8"/>
          <w:sz w:val="31"/>
          <w:szCs w:val="31"/>
        </w:rPr>
        <w:t>关于资格的声明函</w:t>
      </w:r>
      <w:bookmarkEnd w:id="151"/>
    </w:p>
    <w:p w14:paraId="458892E7">
      <w:pPr>
        <w:spacing w:line="253" w:lineRule="auto"/>
        <w:rPr>
          <w:rFonts w:hint="eastAsia" w:ascii="宋体" w:hAnsi="宋体" w:eastAsia="宋体" w:cs="宋体"/>
        </w:rPr>
      </w:pPr>
    </w:p>
    <w:p w14:paraId="1F89F23C">
      <w:pPr>
        <w:spacing w:line="254" w:lineRule="auto"/>
        <w:rPr>
          <w:rFonts w:hint="eastAsia" w:ascii="宋体" w:hAnsi="宋体" w:eastAsia="宋体" w:cs="宋体"/>
        </w:rPr>
      </w:pPr>
    </w:p>
    <w:p w14:paraId="29D065C5">
      <w:pPr>
        <w:pStyle w:val="6"/>
        <w:spacing w:before="78" w:line="219" w:lineRule="auto"/>
        <w:ind w:left="480"/>
        <w:rPr>
          <w:rFonts w:hint="eastAsia" w:ascii="宋体" w:hAnsi="宋体" w:eastAsia="宋体" w:cs="宋体"/>
          <w:sz w:val="24"/>
          <w:szCs w:val="24"/>
        </w:rPr>
      </w:pPr>
      <w:r>
        <w:rPr>
          <w:rFonts w:hint="eastAsia" w:ascii="宋体" w:hAnsi="宋体" w:eastAsia="宋体" w:cs="宋体"/>
          <w:sz w:val="24"/>
          <w:szCs w:val="24"/>
          <w:lang w:val="zh-CN" w:eastAsia="zh-CN"/>
        </w:rPr>
        <w:t>和田某单位</w:t>
      </w:r>
      <w:r>
        <w:rPr>
          <w:rFonts w:hint="eastAsia" w:ascii="宋体" w:hAnsi="宋体" w:eastAsia="宋体" w:cs="宋体"/>
          <w:sz w:val="24"/>
          <w:szCs w:val="24"/>
        </w:rPr>
        <w:t>：</w:t>
      </w:r>
    </w:p>
    <w:p w14:paraId="03911C8A">
      <w:pPr>
        <w:spacing w:line="257" w:lineRule="auto"/>
        <w:rPr>
          <w:rFonts w:hint="eastAsia" w:ascii="宋体" w:hAnsi="宋体" w:eastAsia="宋体" w:cs="宋体"/>
        </w:rPr>
      </w:pPr>
    </w:p>
    <w:p w14:paraId="260664F5">
      <w:pPr>
        <w:pStyle w:val="6"/>
        <w:spacing w:before="78" w:line="479" w:lineRule="auto"/>
        <w:ind w:firstLine="483"/>
        <w:rPr>
          <w:rFonts w:hint="eastAsia" w:ascii="宋体" w:hAnsi="宋体" w:eastAsia="宋体" w:cs="宋体"/>
          <w:sz w:val="24"/>
          <w:szCs w:val="24"/>
        </w:rPr>
      </w:pPr>
      <w:r>
        <w:rPr>
          <w:rFonts w:hint="eastAsia" w:ascii="宋体" w:hAnsi="宋体" w:eastAsia="宋体" w:cs="宋体"/>
          <w:sz w:val="24"/>
          <w:szCs w:val="24"/>
        </w:rPr>
        <w:t xml:space="preserve">关于贵方 </w:t>
      </w:r>
      <w:r>
        <w:rPr>
          <w:rFonts w:hint="eastAsia" w:ascii="宋体" w:hAnsi="宋体" w:eastAsia="宋体" w:cs="宋体"/>
          <w:sz w:val="24"/>
          <w:szCs w:val="24"/>
          <w:lang w:eastAsia="zh-CN"/>
        </w:rPr>
        <w:t>和田某单位2024年大宗物资采购项目五标段(牛羊肉)</w:t>
      </w:r>
      <w:r>
        <w:rPr>
          <w:rFonts w:hint="eastAsia" w:ascii="宋体" w:hAnsi="宋体" w:eastAsia="宋体" w:cs="宋体"/>
          <w:spacing w:val="-2"/>
          <w:sz w:val="24"/>
          <w:szCs w:val="24"/>
        </w:rPr>
        <w:t>的</w:t>
      </w:r>
      <w:r>
        <w:rPr>
          <w:rFonts w:hint="eastAsia" w:ascii="宋体" w:hAnsi="宋体" w:eastAsia="宋体" w:cs="宋体"/>
          <w:spacing w:val="-3"/>
          <w:sz w:val="24"/>
          <w:szCs w:val="24"/>
        </w:rPr>
        <w:t>招标公告</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本签字人愿意参加投标，并声明提交的</w:t>
      </w:r>
      <w:r>
        <w:rPr>
          <w:rFonts w:hint="eastAsia" w:ascii="宋体" w:hAnsi="宋体" w:eastAsia="宋体" w:cs="宋体"/>
          <w:spacing w:val="-2"/>
          <w:sz w:val="24"/>
          <w:szCs w:val="24"/>
        </w:rPr>
        <w:t>下列文件是准确的和真实的。</w:t>
      </w:r>
    </w:p>
    <w:p w14:paraId="671CE2D8">
      <w:pPr>
        <w:spacing w:line="292" w:lineRule="auto"/>
        <w:rPr>
          <w:rFonts w:hint="eastAsia" w:ascii="宋体" w:hAnsi="宋体" w:eastAsia="宋体" w:cs="宋体"/>
        </w:rPr>
      </w:pPr>
    </w:p>
    <w:p w14:paraId="6706D514">
      <w:pPr>
        <w:pStyle w:val="6"/>
        <w:spacing w:before="78" w:line="219" w:lineRule="auto"/>
        <w:ind w:left="497"/>
        <w:rPr>
          <w:rFonts w:hint="eastAsia" w:ascii="宋体" w:hAnsi="宋体" w:eastAsia="宋体" w:cs="宋体"/>
          <w:sz w:val="24"/>
          <w:szCs w:val="24"/>
        </w:rPr>
      </w:pPr>
      <w:r>
        <w:rPr>
          <w:rFonts w:hint="eastAsia" w:ascii="宋体" w:hAnsi="宋体" w:eastAsia="宋体" w:cs="宋体"/>
          <w:spacing w:val="-3"/>
          <w:sz w:val="24"/>
          <w:szCs w:val="24"/>
        </w:rPr>
        <w:t>1、供应商证明。</w:t>
      </w:r>
    </w:p>
    <w:p w14:paraId="64D2E156">
      <w:pPr>
        <w:spacing w:line="257" w:lineRule="auto"/>
        <w:rPr>
          <w:rFonts w:hint="eastAsia" w:ascii="宋体" w:hAnsi="宋体" w:eastAsia="宋体" w:cs="宋体"/>
        </w:rPr>
      </w:pPr>
    </w:p>
    <w:p w14:paraId="5592FBE4">
      <w:pPr>
        <w:pStyle w:val="6"/>
        <w:spacing w:before="78" w:line="219" w:lineRule="auto"/>
        <w:ind w:left="482"/>
        <w:rPr>
          <w:rFonts w:hint="eastAsia" w:ascii="宋体" w:hAnsi="宋体" w:eastAsia="宋体" w:cs="宋体"/>
          <w:sz w:val="24"/>
          <w:szCs w:val="24"/>
        </w:rPr>
      </w:pPr>
      <w:r>
        <w:rPr>
          <w:rFonts w:hint="eastAsia" w:ascii="宋体" w:hAnsi="宋体" w:eastAsia="宋体" w:cs="宋体"/>
          <w:spacing w:val="-1"/>
          <w:sz w:val="24"/>
          <w:szCs w:val="24"/>
        </w:rPr>
        <w:t>2、供应商代表人授权书。</w:t>
      </w:r>
    </w:p>
    <w:p w14:paraId="6B5409AC">
      <w:pPr>
        <w:spacing w:line="260" w:lineRule="auto"/>
        <w:rPr>
          <w:rFonts w:hint="eastAsia" w:ascii="宋体" w:hAnsi="宋体" w:eastAsia="宋体" w:cs="宋体"/>
        </w:rPr>
      </w:pPr>
    </w:p>
    <w:p w14:paraId="1C3B6EB8">
      <w:pPr>
        <w:pStyle w:val="6"/>
        <w:spacing w:before="78" w:line="219" w:lineRule="auto"/>
        <w:ind w:left="484"/>
        <w:rPr>
          <w:rFonts w:hint="eastAsia" w:ascii="宋体" w:hAnsi="宋体" w:eastAsia="宋体" w:cs="宋体"/>
          <w:sz w:val="24"/>
          <w:szCs w:val="24"/>
        </w:rPr>
      </w:pPr>
      <w:r>
        <w:rPr>
          <w:rFonts w:hint="eastAsia" w:ascii="宋体" w:hAnsi="宋体" w:eastAsia="宋体" w:cs="宋体"/>
          <w:spacing w:val="-1"/>
          <w:sz w:val="24"/>
          <w:szCs w:val="24"/>
        </w:rPr>
        <w:t>3、委托代理人身份证复印件。</w:t>
      </w:r>
    </w:p>
    <w:p w14:paraId="0CB41259">
      <w:pPr>
        <w:spacing w:line="256" w:lineRule="auto"/>
        <w:rPr>
          <w:rFonts w:hint="eastAsia" w:ascii="宋体" w:hAnsi="宋体" w:eastAsia="宋体" w:cs="宋体"/>
        </w:rPr>
      </w:pPr>
    </w:p>
    <w:p w14:paraId="75B33AA7">
      <w:pPr>
        <w:pStyle w:val="6"/>
        <w:spacing w:before="78" w:line="479" w:lineRule="auto"/>
        <w:ind w:firstLine="483"/>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lang w:val="en-US" w:eastAsia="zh-CN"/>
        </w:rPr>
        <w:t>投标供应商需提供有效期内《食品经营许可证》或《食品生产许可证》和《动物防疫条件合格证》或近期的检疫检验合格证明；</w:t>
      </w:r>
    </w:p>
    <w:p w14:paraId="56E9B4AC">
      <w:pPr>
        <w:pStyle w:val="6"/>
        <w:spacing w:line="219" w:lineRule="auto"/>
        <w:ind w:left="484"/>
        <w:rPr>
          <w:rFonts w:hint="eastAsia" w:ascii="宋体" w:hAnsi="宋体" w:eastAsia="宋体" w:cs="宋体"/>
          <w:sz w:val="24"/>
          <w:szCs w:val="24"/>
        </w:rPr>
      </w:pPr>
      <w:r>
        <w:rPr>
          <w:rFonts w:hint="eastAsia" w:ascii="宋体" w:hAnsi="宋体" w:eastAsia="宋体" w:cs="宋体"/>
          <w:spacing w:val="-1"/>
          <w:sz w:val="24"/>
          <w:szCs w:val="24"/>
        </w:rPr>
        <w:t>5、其它证明文件或证件。</w:t>
      </w:r>
    </w:p>
    <w:p w14:paraId="4181A87F">
      <w:pPr>
        <w:spacing w:line="258" w:lineRule="auto"/>
        <w:rPr>
          <w:rFonts w:hint="eastAsia" w:ascii="宋体" w:hAnsi="宋体" w:eastAsia="宋体" w:cs="宋体"/>
        </w:rPr>
      </w:pPr>
    </w:p>
    <w:p w14:paraId="1843F026">
      <w:pPr>
        <w:pStyle w:val="6"/>
        <w:spacing w:before="79" w:line="219" w:lineRule="auto"/>
        <w:ind w:left="481"/>
        <w:rPr>
          <w:rFonts w:hint="eastAsia" w:ascii="宋体" w:hAnsi="宋体" w:eastAsia="宋体" w:cs="宋体"/>
          <w:sz w:val="24"/>
          <w:szCs w:val="24"/>
        </w:rPr>
      </w:pPr>
      <w:r>
        <w:rPr>
          <w:rFonts w:hint="eastAsia" w:ascii="宋体" w:hAnsi="宋体" w:eastAsia="宋体" w:cs="宋体"/>
          <w:sz w:val="24"/>
          <w:szCs w:val="24"/>
        </w:rPr>
        <w:t>6、本签字人确认资格文件中的说明是真实的、准确的。</w:t>
      </w:r>
    </w:p>
    <w:p w14:paraId="6A30847F">
      <w:pPr>
        <w:pStyle w:val="6"/>
        <w:spacing w:before="79" w:line="219" w:lineRule="auto"/>
        <w:ind w:left="481"/>
        <w:rPr>
          <w:rFonts w:hint="eastAsia" w:ascii="宋体" w:hAnsi="宋体" w:eastAsia="宋体" w:cs="宋体"/>
          <w:sz w:val="24"/>
          <w:szCs w:val="24"/>
        </w:rPr>
      </w:pPr>
    </w:p>
    <w:p w14:paraId="771ABE01">
      <w:pPr>
        <w:spacing w:before="29"/>
        <w:rPr>
          <w:rFonts w:hint="eastAsia" w:ascii="宋体" w:hAnsi="宋体" w:eastAsia="宋体" w:cs="宋体"/>
        </w:rPr>
      </w:pPr>
    </w:p>
    <w:p w14:paraId="59B262A2">
      <w:pPr>
        <w:pStyle w:val="6"/>
        <w:spacing w:before="47" w:line="219" w:lineRule="auto"/>
        <w:ind w:left="801"/>
        <w:rPr>
          <w:rFonts w:hint="eastAsia" w:ascii="宋体" w:hAnsi="宋体" w:eastAsia="宋体" w:cs="宋体"/>
          <w:sz w:val="24"/>
          <w:szCs w:val="24"/>
        </w:rPr>
      </w:pPr>
      <w:r>
        <w:rPr>
          <w:rFonts w:hint="eastAsia" w:ascii="宋体" w:hAnsi="宋体" w:eastAsia="宋体" w:cs="宋体"/>
          <w:spacing w:val="3"/>
          <w:sz w:val="24"/>
          <w:szCs w:val="24"/>
        </w:rPr>
        <w:t>单位名称</w:t>
      </w:r>
      <w:r>
        <w:rPr>
          <w:rFonts w:hint="eastAsia" w:ascii="宋体" w:hAnsi="宋体" w:eastAsia="宋体" w:cs="宋体"/>
          <w:spacing w:val="-17"/>
          <w:sz w:val="24"/>
          <w:szCs w:val="24"/>
        </w:rPr>
        <w:t>：（</w:t>
      </w:r>
      <w:r>
        <w:rPr>
          <w:rFonts w:hint="eastAsia" w:ascii="宋体" w:hAnsi="宋体" w:eastAsia="宋体" w:cs="宋体"/>
          <w:spacing w:val="3"/>
          <w:sz w:val="24"/>
          <w:szCs w:val="24"/>
        </w:rPr>
        <w:t>盖章）</w:t>
      </w:r>
    </w:p>
    <w:p w14:paraId="2A456069">
      <w:pPr>
        <w:spacing w:line="259" w:lineRule="auto"/>
        <w:rPr>
          <w:rFonts w:hint="eastAsia" w:ascii="宋体" w:hAnsi="宋体" w:eastAsia="宋体" w:cs="宋体"/>
        </w:rPr>
      </w:pPr>
    </w:p>
    <w:p w14:paraId="1A1170E7">
      <w:pPr>
        <w:pStyle w:val="6"/>
        <w:spacing w:before="79" w:line="229" w:lineRule="auto"/>
        <w:ind w:left="799"/>
        <w:rPr>
          <w:rFonts w:hint="eastAsia" w:ascii="宋体" w:hAnsi="宋体" w:eastAsia="宋体" w:cs="宋体"/>
          <w:sz w:val="24"/>
          <w:szCs w:val="24"/>
        </w:rPr>
      </w:pPr>
      <w:r>
        <w:rPr>
          <w:rFonts w:hint="eastAsia" w:ascii="宋体" w:hAnsi="宋体" w:eastAsia="宋体" w:cs="宋体"/>
          <w:spacing w:val="-7"/>
          <w:sz w:val="24"/>
          <w:szCs w:val="24"/>
        </w:rPr>
        <w:t>地址：</w:t>
      </w:r>
    </w:p>
    <w:p w14:paraId="11347DF0">
      <w:pPr>
        <w:spacing w:line="244" w:lineRule="auto"/>
        <w:rPr>
          <w:rFonts w:hint="eastAsia" w:ascii="宋体" w:hAnsi="宋体" w:eastAsia="宋体" w:cs="宋体"/>
        </w:rPr>
      </w:pPr>
    </w:p>
    <w:p w14:paraId="3DB134EF">
      <w:pPr>
        <w:pStyle w:val="6"/>
        <w:spacing w:before="79" w:line="621" w:lineRule="exact"/>
        <w:ind w:left="799"/>
        <w:rPr>
          <w:rFonts w:hint="eastAsia" w:ascii="宋体" w:hAnsi="宋体" w:eastAsia="宋体" w:cs="宋体"/>
          <w:sz w:val="24"/>
          <w:szCs w:val="24"/>
        </w:rPr>
      </w:pPr>
      <w:r>
        <w:rPr>
          <w:rFonts w:hint="eastAsia" w:ascii="宋体" w:hAnsi="宋体" w:eastAsia="宋体" w:cs="宋体"/>
          <w:spacing w:val="-1"/>
          <w:position w:val="29"/>
          <w:sz w:val="24"/>
          <w:szCs w:val="24"/>
        </w:rPr>
        <w:t>签字人姓名、职务</w:t>
      </w:r>
      <w:r>
        <w:rPr>
          <w:rFonts w:hint="eastAsia" w:ascii="宋体" w:hAnsi="宋体" w:eastAsia="宋体" w:cs="宋体"/>
          <w:position w:val="29"/>
          <w:sz w:val="24"/>
          <w:szCs w:val="24"/>
        </w:rPr>
        <w:t>：</w:t>
      </w:r>
    </w:p>
    <w:p w14:paraId="2FC84B42">
      <w:pPr>
        <w:pStyle w:val="6"/>
        <w:spacing w:before="1" w:line="221" w:lineRule="auto"/>
        <w:ind w:left="827"/>
        <w:rPr>
          <w:rFonts w:hint="eastAsia" w:ascii="宋体" w:hAnsi="宋体" w:eastAsia="宋体" w:cs="宋体"/>
          <w:sz w:val="24"/>
          <w:szCs w:val="24"/>
        </w:rPr>
      </w:pPr>
      <w:r>
        <w:rPr>
          <w:rFonts w:hint="eastAsia" w:ascii="宋体" w:hAnsi="宋体" w:eastAsia="宋体" w:cs="宋体"/>
          <w:spacing w:val="-16"/>
          <w:sz w:val="24"/>
          <w:szCs w:val="24"/>
        </w:rPr>
        <w:t>电话：</w:t>
      </w:r>
    </w:p>
    <w:p w14:paraId="4935A232">
      <w:pPr>
        <w:spacing w:line="257" w:lineRule="auto"/>
        <w:rPr>
          <w:rFonts w:hint="eastAsia" w:ascii="宋体" w:hAnsi="宋体" w:eastAsia="宋体" w:cs="宋体"/>
        </w:rPr>
      </w:pPr>
    </w:p>
    <w:p w14:paraId="7702D156">
      <w:pPr>
        <w:ind w:firstLine="792" w:firstLineChars="400"/>
        <w:rPr>
          <w:rFonts w:hint="eastAsia" w:ascii="宋体" w:hAnsi="宋体" w:eastAsia="宋体" w:cs="宋体"/>
        </w:rPr>
        <w:sectPr>
          <w:headerReference r:id="rId24" w:type="default"/>
          <w:footerReference r:id="rId25" w:type="default"/>
          <w:pgSz w:w="11907" w:h="16840"/>
          <w:pgMar w:top="1247" w:right="1105" w:bottom="1247" w:left="1247" w:header="0" w:footer="1058" w:gutter="0"/>
          <w:pgNumType w:fmt="decimal"/>
          <w:cols w:equalWidth="0" w:num="1">
            <w:col w:w="9738"/>
          </w:cols>
          <w:rtlGutter w:val="0"/>
          <w:docGrid w:linePitch="0" w:charSpace="0"/>
        </w:sectPr>
      </w:pPr>
      <w:r>
        <w:rPr>
          <w:rFonts w:hint="eastAsia" w:ascii="宋体" w:hAnsi="宋体" w:eastAsia="宋体" w:cs="宋体"/>
          <w:spacing w:val="-21"/>
          <w:sz w:val="24"/>
          <w:szCs w:val="24"/>
        </w:rPr>
        <w:t>日期：</w:t>
      </w:r>
    </w:p>
    <w:p w14:paraId="704B784C">
      <w:pPr>
        <w:spacing w:before="139" w:line="831" w:lineRule="exact"/>
        <w:rPr>
          <w:rFonts w:hint="eastAsia" w:ascii="宋体" w:hAnsi="宋体" w:eastAsia="宋体" w:cs="宋体"/>
          <w:spacing w:val="6"/>
          <w:position w:val="29"/>
          <w:sz w:val="32"/>
          <w:szCs w:val="32"/>
          <w:lang w:val="en-US" w:eastAsia="zh-CN"/>
          <w14:textOutline w14:w="7972" w14:cap="sq" w14:cmpd="sng">
            <w14:solidFill>
              <w14:srgbClr w14:val="000000"/>
            </w14:solidFill>
            <w14:prstDash w14:val="solid"/>
            <w14:bevel/>
          </w14:textOutline>
        </w:rPr>
      </w:pPr>
      <w:r>
        <w:rPr>
          <w:rFonts w:hint="eastAsia" w:ascii="宋体" w:hAnsi="宋体" w:eastAsia="宋体" w:cs="宋体"/>
          <w:sz w:val="32"/>
          <w:szCs w:val="32"/>
          <w:u w:val="none"/>
          <w:lang w:val="en-US" w:eastAsia="zh-CN"/>
        </w:rPr>
        <w:t>2.2</w:t>
      </w:r>
    </w:p>
    <w:p w14:paraId="75C8D631">
      <w:pPr>
        <w:bidi w:val="0"/>
        <w:jc w:val="center"/>
        <w:rPr>
          <w:rFonts w:hint="eastAsia" w:ascii="宋体" w:hAnsi="宋体" w:eastAsia="宋体" w:cs="宋体"/>
          <w:sz w:val="24"/>
          <w:szCs w:val="24"/>
          <w:u w:val="none"/>
          <w:lang w:eastAsia="en-US"/>
        </w:rPr>
      </w:pPr>
      <w:r>
        <w:rPr>
          <w:rFonts w:hint="eastAsia" w:ascii="宋体" w:hAnsi="宋体" w:eastAsia="宋体" w:cs="宋体"/>
          <w:spacing w:val="-5"/>
          <w:sz w:val="28"/>
          <w:szCs w:val="28"/>
          <w:u w:val="none"/>
          <w:lang w:eastAsia="en-US"/>
          <w14:textOutline w14:w="5103" w14:cap="sq" w14:cmpd="sng">
            <w14:solidFill>
              <w14:srgbClr w14:val="000000"/>
            </w14:solidFill>
            <w14:prstDash w14:val="solid"/>
            <w14:bevel/>
          </w14:textOutline>
        </w:rPr>
        <w:t>投标单位简介</w:t>
      </w:r>
    </w:p>
    <w:p w14:paraId="4A75BBDF">
      <w:pPr>
        <w:bidi w:val="0"/>
        <w:rPr>
          <w:rFonts w:hint="eastAsia" w:ascii="宋体" w:hAnsi="宋体" w:eastAsia="宋体" w:cs="宋体"/>
          <w:sz w:val="24"/>
          <w:szCs w:val="24"/>
          <w:u w:val="none"/>
          <w:lang w:eastAsia="en-US"/>
        </w:rPr>
      </w:pPr>
    </w:p>
    <w:p w14:paraId="7F3632E0">
      <w:pPr>
        <w:spacing w:before="92" w:line="188" w:lineRule="auto"/>
        <w:ind w:firstLine="164"/>
        <w:jc w:val="center"/>
        <w:rPr>
          <w:rFonts w:hint="eastAsia" w:ascii="宋体" w:hAnsi="宋体" w:eastAsia="宋体" w:cs="宋体"/>
          <w:sz w:val="24"/>
          <w:szCs w:val="24"/>
          <w:u w:val="none"/>
        </w:rPr>
      </w:pPr>
      <w:r>
        <w:rPr>
          <w:rFonts w:hint="eastAsia" w:ascii="宋体" w:hAnsi="宋体" w:eastAsia="宋体" w:cs="宋体"/>
          <w:spacing w:val="-5"/>
          <w:sz w:val="24"/>
          <w:szCs w:val="24"/>
          <w:u w:val="none"/>
          <w14:textOutline w14:w="5103" w14:cap="sq" w14:cmpd="sng">
            <w14:solidFill>
              <w14:srgbClr w14:val="000000"/>
            </w14:solidFill>
            <w14:prstDash w14:val="solid"/>
            <w14:bevel/>
          </w14:textOutline>
        </w:rPr>
        <w:t>投标人基本情况表</w:t>
      </w:r>
    </w:p>
    <w:p w14:paraId="324226FA">
      <w:pPr>
        <w:spacing w:line="236" w:lineRule="exact"/>
        <w:rPr>
          <w:rFonts w:hint="eastAsia" w:ascii="宋体" w:hAnsi="宋体" w:eastAsia="宋体" w:cs="宋体"/>
          <w:sz w:val="24"/>
          <w:szCs w:val="24"/>
        </w:rPr>
      </w:pPr>
    </w:p>
    <w:tbl>
      <w:tblPr>
        <w:tblStyle w:val="18"/>
        <w:tblW w:w="9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1051"/>
        <w:gridCol w:w="2746"/>
        <w:gridCol w:w="1362"/>
        <w:gridCol w:w="2438"/>
      </w:tblGrid>
      <w:tr w14:paraId="1BB8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2367" w:type="dxa"/>
          </w:tcPr>
          <w:p w14:paraId="5250BEE8">
            <w:pPr>
              <w:pStyle w:val="19"/>
              <w:spacing w:before="195" w:line="219" w:lineRule="auto"/>
              <w:ind w:left="114"/>
              <w:rPr>
                <w:rFonts w:hint="eastAsia" w:ascii="宋体" w:hAnsi="宋体" w:eastAsia="宋体" w:cs="宋体"/>
              </w:rPr>
            </w:pPr>
            <w:r>
              <w:rPr>
                <w:rFonts w:hint="eastAsia" w:ascii="宋体" w:hAnsi="宋体" w:eastAsia="宋体" w:cs="宋体"/>
                <w:spacing w:val="-2"/>
              </w:rPr>
              <w:t>供应商名称</w:t>
            </w:r>
          </w:p>
        </w:tc>
        <w:tc>
          <w:tcPr>
            <w:tcW w:w="7597" w:type="dxa"/>
            <w:gridSpan w:val="4"/>
          </w:tcPr>
          <w:p w14:paraId="65D4D44F">
            <w:pPr>
              <w:rPr>
                <w:rFonts w:hint="eastAsia" w:ascii="宋体" w:hAnsi="宋体" w:eastAsia="宋体" w:cs="宋体"/>
              </w:rPr>
            </w:pPr>
          </w:p>
        </w:tc>
      </w:tr>
      <w:tr w14:paraId="5EF9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367" w:type="dxa"/>
          </w:tcPr>
          <w:p w14:paraId="77D79251">
            <w:pPr>
              <w:pStyle w:val="19"/>
              <w:spacing w:before="187" w:line="221" w:lineRule="auto"/>
              <w:ind w:left="114"/>
              <w:rPr>
                <w:rFonts w:hint="eastAsia" w:ascii="宋体" w:hAnsi="宋体" w:eastAsia="宋体" w:cs="宋体"/>
              </w:rPr>
            </w:pPr>
            <w:r>
              <w:rPr>
                <w:rFonts w:hint="eastAsia" w:ascii="宋体" w:hAnsi="宋体" w:eastAsia="宋体" w:cs="宋体"/>
                <w:spacing w:val="-3"/>
              </w:rPr>
              <w:t>注册地址</w:t>
            </w:r>
          </w:p>
        </w:tc>
        <w:tc>
          <w:tcPr>
            <w:tcW w:w="3797" w:type="dxa"/>
            <w:gridSpan w:val="2"/>
          </w:tcPr>
          <w:p w14:paraId="6998900D">
            <w:pPr>
              <w:rPr>
                <w:rFonts w:hint="eastAsia" w:ascii="宋体" w:hAnsi="宋体" w:eastAsia="宋体" w:cs="宋体"/>
              </w:rPr>
            </w:pPr>
          </w:p>
        </w:tc>
        <w:tc>
          <w:tcPr>
            <w:tcW w:w="1362" w:type="dxa"/>
          </w:tcPr>
          <w:p w14:paraId="33E17C25">
            <w:pPr>
              <w:pStyle w:val="19"/>
              <w:spacing w:before="188" w:line="219" w:lineRule="auto"/>
              <w:ind w:left="131"/>
              <w:rPr>
                <w:rFonts w:hint="eastAsia" w:ascii="宋体" w:hAnsi="宋体" w:eastAsia="宋体" w:cs="宋体"/>
              </w:rPr>
            </w:pPr>
            <w:r>
              <w:rPr>
                <w:rFonts w:hint="eastAsia" w:ascii="宋体" w:hAnsi="宋体" w:eastAsia="宋体" w:cs="宋体"/>
                <w:spacing w:val="-7"/>
              </w:rPr>
              <w:t>邮政编码</w:t>
            </w:r>
          </w:p>
        </w:tc>
        <w:tc>
          <w:tcPr>
            <w:tcW w:w="2438" w:type="dxa"/>
          </w:tcPr>
          <w:p w14:paraId="736820B9">
            <w:pPr>
              <w:rPr>
                <w:rFonts w:hint="eastAsia" w:ascii="宋体" w:hAnsi="宋体" w:eastAsia="宋体" w:cs="宋体"/>
              </w:rPr>
            </w:pPr>
          </w:p>
        </w:tc>
      </w:tr>
      <w:tr w14:paraId="65B3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vMerge w:val="restart"/>
            <w:tcBorders>
              <w:bottom w:val="nil"/>
            </w:tcBorders>
          </w:tcPr>
          <w:p w14:paraId="5FAE932D">
            <w:pPr>
              <w:spacing w:line="425" w:lineRule="auto"/>
              <w:rPr>
                <w:rFonts w:hint="eastAsia" w:ascii="宋体" w:hAnsi="宋体" w:eastAsia="宋体" w:cs="宋体"/>
              </w:rPr>
            </w:pPr>
          </w:p>
          <w:p w14:paraId="43A8F591">
            <w:pPr>
              <w:pStyle w:val="19"/>
              <w:spacing w:before="78" w:line="221" w:lineRule="auto"/>
              <w:ind w:left="115"/>
              <w:rPr>
                <w:rFonts w:hint="eastAsia" w:ascii="宋体" w:hAnsi="宋体" w:eastAsia="宋体" w:cs="宋体"/>
              </w:rPr>
            </w:pPr>
            <w:r>
              <w:rPr>
                <w:rFonts w:hint="eastAsia" w:ascii="宋体" w:hAnsi="宋体" w:eastAsia="宋体" w:cs="宋体"/>
                <w:spacing w:val="-3"/>
              </w:rPr>
              <w:t>联系方式</w:t>
            </w:r>
          </w:p>
        </w:tc>
        <w:tc>
          <w:tcPr>
            <w:tcW w:w="1051" w:type="dxa"/>
          </w:tcPr>
          <w:p w14:paraId="5475DE97">
            <w:pPr>
              <w:pStyle w:val="19"/>
              <w:spacing w:before="190" w:line="221" w:lineRule="auto"/>
              <w:ind w:left="110"/>
              <w:rPr>
                <w:rFonts w:hint="eastAsia" w:ascii="宋体" w:hAnsi="宋体" w:eastAsia="宋体" w:cs="宋体"/>
              </w:rPr>
            </w:pPr>
            <w:r>
              <w:rPr>
                <w:rFonts w:hint="eastAsia" w:ascii="宋体" w:hAnsi="宋体" w:eastAsia="宋体" w:cs="宋体"/>
                <w:spacing w:val="-4"/>
              </w:rPr>
              <w:t>联系人</w:t>
            </w:r>
          </w:p>
        </w:tc>
        <w:tc>
          <w:tcPr>
            <w:tcW w:w="2746" w:type="dxa"/>
          </w:tcPr>
          <w:p w14:paraId="510BF43C">
            <w:pPr>
              <w:rPr>
                <w:rFonts w:hint="eastAsia" w:ascii="宋体" w:hAnsi="宋体" w:eastAsia="宋体" w:cs="宋体"/>
              </w:rPr>
            </w:pPr>
          </w:p>
        </w:tc>
        <w:tc>
          <w:tcPr>
            <w:tcW w:w="1362" w:type="dxa"/>
          </w:tcPr>
          <w:p w14:paraId="17DB33AD">
            <w:pPr>
              <w:pStyle w:val="19"/>
              <w:spacing w:before="190" w:line="221" w:lineRule="auto"/>
              <w:ind w:left="141"/>
              <w:rPr>
                <w:rFonts w:hint="eastAsia" w:ascii="宋体" w:hAnsi="宋体" w:eastAsia="宋体" w:cs="宋体"/>
              </w:rPr>
            </w:pPr>
            <w:r>
              <w:rPr>
                <w:rFonts w:hint="eastAsia" w:ascii="宋体" w:hAnsi="宋体" w:eastAsia="宋体" w:cs="宋体"/>
                <w:spacing w:val="-19"/>
              </w:rPr>
              <w:t>电话</w:t>
            </w:r>
          </w:p>
        </w:tc>
        <w:tc>
          <w:tcPr>
            <w:tcW w:w="2438" w:type="dxa"/>
          </w:tcPr>
          <w:p w14:paraId="166EF6ED">
            <w:pPr>
              <w:rPr>
                <w:rFonts w:hint="eastAsia" w:ascii="宋体" w:hAnsi="宋体" w:eastAsia="宋体" w:cs="宋体"/>
              </w:rPr>
            </w:pPr>
          </w:p>
        </w:tc>
      </w:tr>
      <w:tr w14:paraId="06F4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vMerge w:val="continue"/>
            <w:tcBorders>
              <w:top w:val="nil"/>
            </w:tcBorders>
          </w:tcPr>
          <w:p w14:paraId="0897F71A">
            <w:pPr>
              <w:rPr>
                <w:rFonts w:hint="eastAsia" w:ascii="宋体" w:hAnsi="宋体" w:eastAsia="宋体" w:cs="宋体"/>
              </w:rPr>
            </w:pPr>
          </w:p>
        </w:tc>
        <w:tc>
          <w:tcPr>
            <w:tcW w:w="1051" w:type="dxa"/>
          </w:tcPr>
          <w:p w14:paraId="76415D76">
            <w:pPr>
              <w:pStyle w:val="19"/>
              <w:spacing w:before="187" w:line="219" w:lineRule="auto"/>
              <w:ind w:left="107"/>
              <w:rPr>
                <w:rFonts w:hint="eastAsia" w:ascii="宋体" w:hAnsi="宋体" w:eastAsia="宋体" w:cs="宋体"/>
              </w:rPr>
            </w:pPr>
            <w:r>
              <w:rPr>
                <w:rFonts w:hint="eastAsia" w:ascii="宋体" w:hAnsi="宋体" w:eastAsia="宋体" w:cs="宋体"/>
                <w:spacing w:val="-4"/>
              </w:rPr>
              <w:t>传真</w:t>
            </w:r>
          </w:p>
        </w:tc>
        <w:tc>
          <w:tcPr>
            <w:tcW w:w="2746" w:type="dxa"/>
          </w:tcPr>
          <w:p w14:paraId="2022A7A5">
            <w:pPr>
              <w:rPr>
                <w:rFonts w:hint="eastAsia" w:ascii="宋体" w:hAnsi="宋体" w:eastAsia="宋体" w:cs="宋体"/>
              </w:rPr>
            </w:pPr>
          </w:p>
        </w:tc>
        <w:tc>
          <w:tcPr>
            <w:tcW w:w="1362" w:type="dxa"/>
          </w:tcPr>
          <w:p w14:paraId="25A1ED25">
            <w:pPr>
              <w:pStyle w:val="19"/>
              <w:spacing w:before="188" w:line="224" w:lineRule="auto"/>
              <w:ind w:left="132"/>
              <w:rPr>
                <w:rFonts w:hint="eastAsia" w:ascii="宋体" w:hAnsi="宋体" w:eastAsia="宋体" w:cs="宋体"/>
              </w:rPr>
            </w:pPr>
            <w:r>
              <w:rPr>
                <w:rFonts w:hint="eastAsia" w:ascii="宋体" w:hAnsi="宋体" w:eastAsia="宋体" w:cs="宋体"/>
                <w:spacing w:val="-15"/>
              </w:rPr>
              <w:t>网址</w:t>
            </w:r>
          </w:p>
        </w:tc>
        <w:tc>
          <w:tcPr>
            <w:tcW w:w="2438" w:type="dxa"/>
          </w:tcPr>
          <w:p w14:paraId="448C7E93">
            <w:pPr>
              <w:rPr>
                <w:rFonts w:hint="eastAsia" w:ascii="宋体" w:hAnsi="宋体" w:eastAsia="宋体" w:cs="宋体"/>
              </w:rPr>
            </w:pPr>
          </w:p>
        </w:tc>
      </w:tr>
      <w:tr w14:paraId="41C3C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367" w:type="dxa"/>
          </w:tcPr>
          <w:p w14:paraId="583BB3A1">
            <w:pPr>
              <w:pStyle w:val="19"/>
              <w:spacing w:before="188" w:line="220" w:lineRule="auto"/>
              <w:ind w:left="118"/>
              <w:rPr>
                <w:rFonts w:hint="eastAsia" w:ascii="宋体" w:hAnsi="宋体" w:eastAsia="宋体" w:cs="宋体"/>
              </w:rPr>
            </w:pPr>
            <w:r>
              <w:rPr>
                <w:rFonts w:hint="eastAsia" w:ascii="宋体" w:hAnsi="宋体" w:eastAsia="宋体" w:cs="宋体"/>
                <w:spacing w:val="-4"/>
              </w:rPr>
              <w:t>企业性质</w:t>
            </w:r>
          </w:p>
        </w:tc>
        <w:tc>
          <w:tcPr>
            <w:tcW w:w="7597" w:type="dxa"/>
            <w:gridSpan w:val="4"/>
          </w:tcPr>
          <w:p w14:paraId="68137741">
            <w:pPr>
              <w:rPr>
                <w:rFonts w:hint="eastAsia" w:ascii="宋体" w:hAnsi="宋体" w:eastAsia="宋体" w:cs="宋体"/>
              </w:rPr>
            </w:pPr>
          </w:p>
        </w:tc>
      </w:tr>
      <w:tr w14:paraId="1E62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2367" w:type="dxa"/>
          </w:tcPr>
          <w:p w14:paraId="1ADBD6EF">
            <w:pPr>
              <w:pStyle w:val="19"/>
              <w:spacing w:before="285" w:line="219" w:lineRule="auto"/>
              <w:ind w:left="115"/>
              <w:rPr>
                <w:rFonts w:hint="eastAsia" w:ascii="宋体" w:hAnsi="宋体" w:eastAsia="宋体" w:cs="宋体"/>
              </w:rPr>
            </w:pPr>
            <w:r>
              <w:rPr>
                <w:rFonts w:hint="eastAsia" w:ascii="宋体" w:hAnsi="宋体" w:eastAsia="宋体" w:cs="宋体"/>
                <w:spacing w:val="-3"/>
              </w:rPr>
              <w:t>法定代表人</w:t>
            </w:r>
          </w:p>
        </w:tc>
        <w:tc>
          <w:tcPr>
            <w:tcW w:w="1051" w:type="dxa"/>
          </w:tcPr>
          <w:p w14:paraId="59CFAFDD">
            <w:pPr>
              <w:pStyle w:val="19"/>
              <w:spacing w:before="285" w:line="219" w:lineRule="auto"/>
              <w:ind w:left="109"/>
              <w:rPr>
                <w:rFonts w:hint="eastAsia" w:ascii="宋体" w:hAnsi="宋体" w:eastAsia="宋体" w:cs="宋体"/>
              </w:rPr>
            </w:pPr>
            <w:r>
              <w:rPr>
                <w:rFonts w:hint="eastAsia" w:ascii="宋体" w:hAnsi="宋体" w:eastAsia="宋体" w:cs="宋体"/>
                <w:spacing w:val="-5"/>
              </w:rPr>
              <w:t>姓名</w:t>
            </w:r>
          </w:p>
        </w:tc>
        <w:tc>
          <w:tcPr>
            <w:tcW w:w="2746" w:type="dxa"/>
          </w:tcPr>
          <w:p w14:paraId="05E35033">
            <w:pPr>
              <w:pStyle w:val="19"/>
              <w:spacing w:before="285" w:line="219" w:lineRule="auto"/>
              <w:ind w:left="113"/>
              <w:rPr>
                <w:rFonts w:hint="eastAsia" w:ascii="宋体" w:hAnsi="宋体" w:eastAsia="宋体" w:cs="宋体"/>
              </w:rPr>
            </w:pPr>
          </w:p>
        </w:tc>
        <w:tc>
          <w:tcPr>
            <w:tcW w:w="1362" w:type="dxa"/>
          </w:tcPr>
          <w:p w14:paraId="4501EB36">
            <w:pPr>
              <w:pStyle w:val="19"/>
              <w:spacing w:before="286" w:line="221" w:lineRule="auto"/>
              <w:ind w:left="143"/>
              <w:rPr>
                <w:rFonts w:hint="eastAsia" w:ascii="宋体" w:hAnsi="宋体" w:eastAsia="宋体" w:cs="宋体"/>
                <w:sz w:val="21"/>
              </w:rPr>
            </w:pPr>
            <w:r>
              <w:rPr>
                <w:rFonts w:hint="eastAsia" w:ascii="宋体" w:hAnsi="宋体" w:eastAsia="宋体" w:cs="宋体"/>
                <w:spacing w:val="-19"/>
              </w:rPr>
              <w:t>电话</w:t>
            </w:r>
          </w:p>
        </w:tc>
        <w:tc>
          <w:tcPr>
            <w:tcW w:w="2438" w:type="dxa"/>
          </w:tcPr>
          <w:p w14:paraId="1E462069">
            <w:pPr>
              <w:rPr>
                <w:rFonts w:hint="eastAsia" w:ascii="宋体" w:hAnsi="宋体" w:eastAsia="宋体" w:cs="宋体"/>
              </w:rPr>
            </w:pPr>
          </w:p>
        </w:tc>
      </w:tr>
      <w:tr w14:paraId="7FCB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2367" w:type="dxa"/>
          </w:tcPr>
          <w:p w14:paraId="65FBB7E6">
            <w:pPr>
              <w:pStyle w:val="19"/>
              <w:spacing w:before="285" w:line="219" w:lineRule="auto"/>
              <w:ind w:left="118"/>
              <w:rPr>
                <w:rFonts w:hint="eastAsia" w:ascii="宋体" w:hAnsi="宋体" w:eastAsia="宋体" w:cs="宋体"/>
              </w:rPr>
            </w:pPr>
            <w:r>
              <w:rPr>
                <w:rFonts w:hint="eastAsia" w:ascii="宋体" w:hAnsi="宋体" w:eastAsia="宋体" w:cs="宋体"/>
                <w:spacing w:val="-3"/>
              </w:rPr>
              <w:t>项目负责人</w:t>
            </w:r>
          </w:p>
        </w:tc>
        <w:tc>
          <w:tcPr>
            <w:tcW w:w="1051" w:type="dxa"/>
          </w:tcPr>
          <w:p w14:paraId="0CB9C141">
            <w:pPr>
              <w:pStyle w:val="19"/>
              <w:spacing w:before="285" w:line="219" w:lineRule="auto"/>
              <w:ind w:left="109"/>
              <w:rPr>
                <w:rFonts w:hint="eastAsia" w:ascii="宋体" w:hAnsi="宋体" w:eastAsia="宋体" w:cs="宋体"/>
              </w:rPr>
            </w:pPr>
            <w:r>
              <w:rPr>
                <w:rFonts w:hint="eastAsia" w:ascii="宋体" w:hAnsi="宋体" w:eastAsia="宋体" w:cs="宋体"/>
                <w:spacing w:val="-5"/>
              </w:rPr>
              <w:t>姓名</w:t>
            </w:r>
          </w:p>
        </w:tc>
        <w:tc>
          <w:tcPr>
            <w:tcW w:w="2746" w:type="dxa"/>
          </w:tcPr>
          <w:p w14:paraId="148C42F9">
            <w:pPr>
              <w:pStyle w:val="19"/>
              <w:spacing w:before="285" w:line="219" w:lineRule="auto"/>
              <w:ind w:left="113"/>
              <w:rPr>
                <w:rFonts w:hint="eastAsia" w:ascii="宋体" w:hAnsi="宋体" w:eastAsia="宋体" w:cs="宋体"/>
              </w:rPr>
            </w:pPr>
          </w:p>
        </w:tc>
        <w:tc>
          <w:tcPr>
            <w:tcW w:w="1362" w:type="dxa"/>
          </w:tcPr>
          <w:p w14:paraId="52EF187D">
            <w:pPr>
              <w:pStyle w:val="19"/>
              <w:spacing w:before="285" w:line="221" w:lineRule="auto"/>
              <w:ind w:left="143"/>
              <w:rPr>
                <w:rFonts w:hint="eastAsia" w:ascii="宋体" w:hAnsi="宋体" w:eastAsia="宋体" w:cs="宋体"/>
                <w:sz w:val="21"/>
              </w:rPr>
            </w:pPr>
            <w:r>
              <w:rPr>
                <w:rFonts w:hint="eastAsia" w:ascii="宋体" w:hAnsi="宋体" w:eastAsia="宋体" w:cs="宋体"/>
                <w:spacing w:val="-19"/>
              </w:rPr>
              <w:t>电话</w:t>
            </w:r>
          </w:p>
        </w:tc>
        <w:tc>
          <w:tcPr>
            <w:tcW w:w="2438" w:type="dxa"/>
          </w:tcPr>
          <w:p w14:paraId="5C88FA54">
            <w:pPr>
              <w:rPr>
                <w:rFonts w:hint="eastAsia" w:ascii="宋体" w:hAnsi="宋体" w:eastAsia="宋体" w:cs="宋体"/>
              </w:rPr>
            </w:pPr>
          </w:p>
        </w:tc>
      </w:tr>
      <w:tr w14:paraId="3390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tcPr>
          <w:p w14:paraId="65139FD8">
            <w:pPr>
              <w:pStyle w:val="19"/>
              <w:spacing w:before="188" w:line="221" w:lineRule="auto"/>
              <w:ind w:left="116"/>
              <w:rPr>
                <w:rFonts w:hint="eastAsia" w:ascii="宋体" w:hAnsi="宋体" w:eastAsia="宋体" w:cs="宋体"/>
              </w:rPr>
            </w:pPr>
            <w:r>
              <w:rPr>
                <w:rFonts w:hint="eastAsia" w:ascii="宋体" w:hAnsi="宋体" w:eastAsia="宋体" w:cs="宋体"/>
                <w:spacing w:val="-3"/>
              </w:rPr>
              <w:t>成立时间</w:t>
            </w:r>
          </w:p>
        </w:tc>
        <w:tc>
          <w:tcPr>
            <w:tcW w:w="7597" w:type="dxa"/>
            <w:gridSpan w:val="4"/>
          </w:tcPr>
          <w:p w14:paraId="03E0785D">
            <w:pPr>
              <w:rPr>
                <w:rFonts w:hint="eastAsia" w:ascii="宋体" w:hAnsi="宋体" w:eastAsia="宋体" w:cs="宋体"/>
              </w:rPr>
            </w:pPr>
          </w:p>
        </w:tc>
      </w:tr>
      <w:tr w14:paraId="7611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367" w:type="dxa"/>
          </w:tcPr>
          <w:p w14:paraId="3C94882F">
            <w:pPr>
              <w:pStyle w:val="19"/>
              <w:spacing w:before="257" w:line="219" w:lineRule="auto"/>
              <w:ind w:left="123"/>
              <w:rPr>
                <w:rFonts w:hint="eastAsia" w:ascii="宋体" w:hAnsi="宋体" w:eastAsia="宋体" w:cs="宋体"/>
              </w:rPr>
            </w:pPr>
            <w:r>
              <w:rPr>
                <w:rFonts w:hint="eastAsia" w:ascii="宋体" w:hAnsi="宋体" w:eastAsia="宋体" w:cs="宋体"/>
                <w:spacing w:val="-4"/>
              </w:rPr>
              <w:t>员工总人数：</w:t>
            </w:r>
          </w:p>
        </w:tc>
        <w:tc>
          <w:tcPr>
            <w:tcW w:w="7597" w:type="dxa"/>
            <w:gridSpan w:val="4"/>
            <w:tcBorders>
              <w:bottom w:val="single" w:color="000000" w:sz="2" w:space="0"/>
            </w:tcBorders>
          </w:tcPr>
          <w:p w14:paraId="6CD76432">
            <w:pPr>
              <w:rPr>
                <w:rFonts w:hint="eastAsia" w:ascii="宋体" w:hAnsi="宋体" w:eastAsia="宋体" w:cs="宋体"/>
              </w:rPr>
            </w:pPr>
          </w:p>
        </w:tc>
      </w:tr>
      <w:tr w14:paraId="2FAA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367" w:type="dxa"/>
          </w:tcPr>
          <w:p w14:paraId="2FD54BAF">
            <w:pPr>
              <w:pStyle w:val="19"/>
              <w:spacing w:before="257" w:line="219" w:lineRule="auto"/>
              <w:ind w:left="122"/>
              <w:rPr>
                <w:rFonts w:hint="eastAsia" w:ascii="宋体" w:hAnsi="宋体" w:eastAsia="宋体" w:cs="宋体"/>
              </w:rPr>
            </w:pPr>
            <w:r>
              <w:rPr>
                <w:rFonts w:hint="eastAsia" w:ascii="宋体" w:hAnsi="宋体" w:eastAsia="宋体" w:cs="宋体"/>
                <w:spacing w:val="-4"/>
              </w:rPr>
              <w:t>营业执照号</w:t>
            </w:r>
          </w:p>
        </w:tc>
        <w:tc>
          <w:tcPr>
            <w:tcW w:w="7597" w:type="dxa"/>
            <w:gridSpan w:val="4"/>
            <w:tcBorders>
              <w:top w:val="single" w:color="000000" w:sz="2" w:space="0"/>
              <w:bottom w:val="single" w:color="000000" w:sz="2" w:space="0"/>
            </w:tcBorders>
          </w:tcPr>
          <w:p w14:paraId="1DDF85E3">
            <w:pPr>
              <w:rPr>
                <w:rFonts w:hint="eastAsia" w:ascii="宋体" w:hAnsi="宋体" w:eastAsia="宋体" w:cs="宋体"/>
              </w:rPr>
            </w:pPr>
          </w:p>
        </w:tc>
      </w:tr>
      <w:tr w14:paraId="0A9B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367" w:type="dxa"/>
          </w:tcPr>
          <w:p w14:paraId="48351EEB">
            <w:pPr>
              <w:pStyle w:val="19"/>
              <w:spacing w:before="190" w:line="221" w:lineRule="auto"/>
              <w:ind w:left="114"/>
              <w:rPr>
                <w:rFonts w:hint="eastAsia" w:ascii="宋体" w:hAnsi="宋体" w:eastAsia="宋体" w:cs="宋体"/>
              </w:rPr>
            </w:pPr>
            <w:r>
              <w:rPr>
                <w:rFonts w:hint="eastAsia" w:ascii="宋体" w:hAnsi="宋体" w:eastAsia="宋体" w:cs="宋体"/>
                <w:spacing w:val="-3"/>
              </w:rPr>
              <w:t>注册资金</w:t>
            </w:r>
          </w:p>
        </w:tc>
        <w:tc>
          <w:tcPr>
            <w:tcW w:w="7597" w:type="dxa"/>
            <w:gridSpan w:val="4"/>
            <w:tcBorders>
              <w:top w:val="single" w:color="000000" w:sz="2" w:space="0"/>
              <w:bottom w:val="single" w:color="000000" w:sz="2" w:space="0"/>
            </w:tcBorders>
          </w:tcPr>
          <w:p w14:paraId="2BF35334">
            <w:pPr>
              <w:rPr>
                <w:rFonts w:hint="eastAsia" w:ascii="宋体" w:hAnsi="宋体" w:eastAsia="宋体" w:cs="宋体"/>
              </w:rPr>
            </w:pPr>
          </w:p>
        </w:tc>
      </w:tr>
      <w:tr w14:paraId="38EF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367" w:type="dxa"/>
          </w:tcPr>
          <w:p w14:paraId="26CF6437">
            <w:pPr>
              <w:pStyle w:val="19"/>
              <w:spacing w:before="194" w:line="220" w:lineRule="auto"/>
              <w:ind w:left="115"/>
              <w:rPr>
                <w:rFonts w:hint="eastAsia" w:ascii="宋体" w:hAnsi="宋体" w:eastAsia="宋体" w:cs="宋体"/>
              </w:rPr>
            </w:pPr>
            <w:r>
              <w:rPr>
                <w:rFonts w:hint="eastAsia" w:ascii="宋体" w:hAnsi="宋体" w:eastAsia="宋体" w:cs="宋体"/>
                <w:spacing w:val="-3"/>
              </w:rPr>
              <w:t>开户银行</w:t>
            </w:r>
          </w:p>
        </w:tc>
        <w:tc>
          <w:tcPr>
            <w:tcW w:w="7597" w:type="dxa"/>
            <w:gridSpan w:val="4"/>
            <w:tcBorders>
              <w:top w:val="single" w:color="000000" w:sz="2" w:space="0"/>
              <w:bottom w:val="single" w:color="000000" w:sz="2" w:space="0"/>
            </w:tcBorders>
          </w:tcPr>
          <w:p w14:paraId="75DCA293">
            <w:pPr>
              <w:rPr>
                <w:rFonts w:hint="eastAsia" w:ascii="宋体" w:hAnsi="宋体" w:eastAsia="宋体" w:cs="宋体"/>
              </w:rPr>
            </w:pPr>
          </w:p>
        </w:tc>
      </w:tr>
      <w:tr w14:paraId="68BA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367" w:type="dxa"/>
            <w:tcBorders>
              <w:bottom w:val="single" w:color="000000" w:sz="2" w:space="0"/>
            </w:tcBorders>
          </w:tcPr>
          <w:p w14:paraId="78572006">
            <w:pPr>
              <w:pStyle w:val="19"/>
              <w:spacing w:before="196" w:line="221" w:lineRule="auto"/>
              <w:ind w:left="118"/>
              <w:rPr>
                <w:rFonts w:hint="eastAsia" w:ascii="宋体" w:hAnsi="宋体" w:eastAsia="宋体" w:cs="宋体"/>
              </w:rPr>
            </w:pPr>
            <w:r>
              <w:rPr>
                <w:rFonts w:hint="eastAsia" w:ascii="宋体" w:hAnsi="宋体" w:eastAsia="宋体" w:cs="宋体"/>
                <w:spacing w:val="-7"/>
              </w:rPr>
              <w:t>账号</w:t>
            </w:r>
          </w:p>
        </w:tc>
        <w:tc>
          <w:tcPr>
            <w:tcW w:w="7597" w:type="dxa"/>
            <w:gridSpan w:val="4"/>
            <w:tcBorders>
              <w:top w:val="single" w:color="000000" w:sz="2" w:space="0"/>
              <w:bottom w:val="single" w:color="000000" w:sz="2" w:space="0"/>
            </w:tcBorders>
          </w:tcPr>
          <w:p w14:paraId="7C5FBC1F">
            <w:pPr>
              <w:rPr>
                <w:rFonts w:hint="eastAsia" w:ascii="宋体" w:hAnsi="宋体" w:eastAsia="宋体" w:cs="宋体"/>
              </w:rPr>
            </w:pPr>
          </w:p>
        </w:tc>
      </w:tr>
      <w:tr w14:paraId="3F2C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2367" w:type="dxa"/>
            <w:tcBorders>
              <w:top w:val="single" w:color="000000" w:sz="2" w:space="0"/>
              <w:left w:val="single" w:color="000000" w:sz="2" w:space="0"/>
              <w:bottom w:val="single" w:color="000000" w:sz="2" w:space="0"/>
              <w:right w:val="single" w:color="000000" w:sz="2" w:space="0"/>
            </w:tcBorders>
          </w:tcPr>
          <w:p w14:paraId="4ECE0118">
            <w:pPr>
              <w:spacing w:line="467" w:lineRule="auto"/>
              <w:rPr>
                <w:rFonts w:hint="eastAsia" w:ascii="宋体" w:hAnsi="宋体" w:eastAsia="宋体" w:cs="宋体"/>
              </w:rPr>
            </w:pPr>
          </w:p>
          <w:p w14:paraId="44215570">
            <w:pPr>
              <w:pStyle w:val="19"/>
              <w:spacing w:before="78" w:line="220" w:lineRule="auto"/>
              <w:ind w:left="118"/>
              <w:rPr>
                <w:rFonts w:hint="eastAsia" w:ascii="宋体" w:hAnsi="宋体" w:eastAsia="宋体" w:cs="宋体"/>
              </w:rPr>
            </w:pPr>
            <w:r>
              <w:rPr>
                <w:rFonts w:hint="eastAsia" w:ascii="宋体" w:hAnsi="宋体" w:eastAsia="宋体" w:cs="宋体"/>
                <w:spacing w:val="-3"/>
              </w:rPr>
              <w:t>经营范围</w:t>
            </w:r>
          </w:p>
        </w:tc>
        <w:tc>
          <w:tcPr>
            <w:tcW w:w="7597" w:type="dxa"/>
            <w:gridSpan w:val="4"/>
            <w:tcBorders>
              <w:top w:val="single" w:color="000000" w:sz="2" w:space="0"/>
              <w:left w:val="single" w:color="000000" w:sz="2" w:space="0"/>
              <w:bottom w:val="single" w:color="000000" w:sz="2" w:space="0"/>
              <w:right w:val="single" w:color="000000" w:sz="2" w:space="0"/>
            </w:tcBorders>
          </w:tcPr>
          <w:p w14:paraId="72878F14">
            <w:pPr>
              <w:rPr>
                <w:rFonts w:hint="eastAsia" w:ascii="宋体" w:hAnsi="宋体" w:eastAsia="宋体" w:cs="宋体"/>
              </w:rPr>
            </w:pPr>
          </w:p>
        </w:tc>
      </w:tr>
    </w:tbl>
    <w:p w14:paraId="3C93F491">
      <w:pPr>
        <w:pStyle w:val="6"/>
        <w:spacing w:line="283" w:lineRule="auto"/>
        <w:rPr>
          <w:rFonts w:hint="eastAsia" w:ascii="宋体" w:hAnsi="宋体" w:eastAsia="宋体" w:cs="宋体"/>
          <w:spacing w:val="-7"/>
          <w:sz w:val="24"/>
          <w:szCs w:val="24"/>
          <w:u w:val="none"/>
        </w:rPr>
      </w:pPr>
    </w:p>
    <w:p w14:paraId="786351EB">
      <w:pPr>
        <w:pStyle w:val="6"/>
        <w:spacing w:line="283" w:lineRule="auto"/>
        <w:rPr>
          <w:rFonts w:hint="eastAsia" w:ascii="宋体" w:hAnsi="宋体" w:eastAsia="宋体" w:cs="宋体"/>
        </w:rPr>
      </w:pPr>
      <w:r>
        <w:rPr>
          <w:rFonts w:hint="eastAsia" w:ascii="宋体" w:hAnsi="宋体" w:eastAsia="宋体" w:cs="宋体"/>
          <w:spacing w:val="-7"/>
          <w:sz w:val="24"/>
          <w:szCs w:val="24"/>
          <w:u w:val="none"/>
        </w:rPr>
        <w:t>备注：本表后应附企业法人营业执照及其年检合格的证明材料</w:t>
      </w:r>
      <w:r>
        <w:rPr>
          <w:rFonts w:hint="eastAsia" w:ascii="宋体" w:hAnsi="宋体" w:eastAsia="宋体" w:cs="宋体"/>
          <w:spacing w:val="-5"/>
          <w:sz w:val="24"/>
          <w:szCs w:val="24"/>
          <w:u w:val="none"/>
        </w:rPr>
        <w:t>的复印件。</w:t>
      </w:r>
    </w:p>
    <w:p w14:paraId="37C18D5C">
      <w:pPr>
        <w:pStyle w:val="6"/>
        <w:spacing w:line="283" w:lineRule="auto"/>
        <w:rPr>
          <w:rFonts w:hint="eastAsia" w:ascii="宋体" w:hAnsi="宋体" w:eastAsia="宋体" w:cs="宋体"/>
        </w:rPr>
      </w:pPr>
    </w:p>
    <w:p w14:paraId="1B1C625B">
      <w:pPr>
        <w:pStyle w:val="6"/>
        <w:spacing w:line="283" w:lineRule="auto"/>
        <w:rPr>
          <w:rFonts w:hint="eastAsia" w:ascii="宋体" w:hAnsi="宋体" w:eastAsia="宋体" w:cs="宋体"/>
        </w:rPr>
      </w:pPr>
    </w:p>
    <w:p w14:paraId="668E189E">
      <w:pPr>
        <w:pStyle w:val="6"/>
        <w:spacing w:line="283" w:lineRule="auto"/>
        <w:rPr>
          <w:rFonts w:hint="eastAsia" w:ascii="宋体" w:hAnsi="宋体" w:eastAsia="宋体" w:cs="宋体"/>
        </w:rPr>
      </w:pPr>
    </w:p>
    <w:p w14:paraId="5DA66ECF">
      <w:pPr>
        <w:pStyle w:val="17"/>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2.3</w:t>
      </w:r>
    </w:p>
    <w:p w14:paraId="75A6592F">
      <w:pPr>
        <w:bidi w:val="0"/>
        <w:jc w:val="center"/>
        <w:rPr>
          <w:rFonts w:hint="eastAsia" w:ascii="宋体" w:hAnsi="宋体" w:eastAsia="宋体" w:cs="宋体"/>
          <w:sz w:val="24"/>
          <w:szCs w:val="24"/>
          <w:u w:val="none"/>
          <w:lang w:eastAsia="en-US"/>
        </w:rPr>
      </w:pPr>
    </w:p>
    <w:p w14:paraId="37F8BAE6">
      <w:pPr>
        <w:bidi w:val="0"/>
        <w:jc w:val="center"/>
        <w:rPr>
          <w:rFonts w:hint="eastAsia" w:ascii="宋体" w:hAnsi="宋体" w:eastAsia="宋体" w:cs="宋体"/>
          <w:sz w:val="24"/>
          <w:szCs w:val="24"/>
          <w:u w:val="none"/>
          <w:lang w:eastAsia="en-US"/>
        </w:rPr>
      </w:pPr>
    </w:p>
    <w:p w14:paraId="44A2778C">
      <w:pPr>
        <w:bidi w:val="0"/>
        <w:jc w:val="center"/>
        <w:rPr>
          <w:rFonts w:hint="eastAsia" w:ascii="宋体" w:hAnsi="宋体" w:eastAsia="宋体" w:cs="宋体"/>
          <w:sz w:val="24"/>
          <w:szCs w:val="24"/>
          <w:u w:val="none"/>
          <w:lang w:eastAsia="en-US"/>
        </w:rPr>
      </w:pPr>
      <w:r>
        <w:rPr>
          <w:rFonts w:hint="eastAsia" w:ascii="宋体" w:hAnsi="宋体" w:eastAsia="宋体" w:cs="宋体"/>
          <w:b/>
          <w:bCs/>
          <w:sz w:val="28"/>
          <w:szCs w:val="28"/>
          <w:u w:val="none"/>
          <w:lang w:eastAsia="en-US"/>
        </w:rPr>
        <w:t>出具法人营业执照函</w:t>
      </w:r>
    </w:p>
    <w:p w14:paraId="39CBF386">
      <w:pPr>
        <w:bidi w:val="0"/>
        <w:rPr>
          <w:rFonts w:hint="eastAsia" w:ascii="宋体" w:hAnsi="宋体" w:eastAsia="宋体" w:cs="宋体"/>
          <w:sz w:val="24"/>
          <w:szCs w:val="24"/>
          <w:u w:val="none"/>
          <w:lang w:eastAsia="en-US"/>
        </w:rPr>
      </w:pPr>
    </w:p>
    <w:p w14:paraId="7653342F">
      <w:pPr>
        <w:bidi w:val="0"/>
        <w:rPr>
          <w:rFonts w:hint="eastAsia" w:ascii="宋体" w:hAnsi="宋体" w:eastAsia="宋体" w:cs="宋体"/>
          <w:sz w:val="24"/>
          <w:szCs w:val="24"/>
          <w:u w:val="none"/>
          <w:lang w:eastAsia="en-US"/>
        </w:rPr>
      </w:pPr>
    </w:p>
    <w:p w14:paraId="2042CE3C">
      <w:pPr>
        <w:bidi w:val="0"/>
        <w:rPr>
          <w:rFonts w:hint="eastAsia" w:ascii="宋体" w:hAnsi="宋体" w:eastAsia="宋体" w:cs="宋体"/>
          <w:sz w:val="24"/>
          <w:szCs w:val="24"/>
          <w:u w:val="none"/>
          <w:lang w:eastAsia="en-US"/>
        </w:rPr>
      </w:pPr>
    </w:p>
    <w:p w14:paraId="05946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招标人：</w:t>
      </w:r>
    </w:p>
    <w:p w14:paraId="2A99A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现附上由</w:t>
      </w:r>
      <w:r>
        <w:rPr>
          <w:rFonts w:hint="eastAsia" w:ascii="宋体" w:hAnsi="宋体" w:eastAsia="宋体" w:cs="宋体"/>
          <w:sz w:val="24"/>
          <w:szCs w:val="24"/>
          <w:u w:val="single"/>
          <w:lang w:eastAsia="en-US"/>
        </w:rPr>
        <w:t>（签发机关名称）</w:t>
      </w:r>
      <w:r>
        <w:rPr>
          <w:rFonts w:hint="eastAsia" w:ascii="宋体" w:hAnsi="宋体" w:eastAsia="宋体" w:cs="宋体"/>
          <w:sz w:val="24"/>
          <w:szCs w:val="24"/>
          <w:u w:val="none"/>
          <w:lang w:eastAsia="en-US"/>
        </w:rPr>
        <w:t>签发的我方法人营业执照复印件，该执照已经年检，真实有效。</w:t>
      </w:r>
    </w:p>
    <w:p w14:paraId="7C93528C">
      <w:pPr>
        <w:bidi w:val="0"/>
        <w:rPr>
          <w:rFonts w:hint="eastAsia" w:ascii="宋体" w:hAnsi="宋体" w:eastAsia="宋体" w:cs="宋体"/>
          <w:sz w:val="24"/>
          <w:szCs w:val="24"/>
          <w:u w:val="none"/>
          <w:lang w:eastAsia="en-US"/>
        </w:rPr>
      </w:pPr>
    </w:p>
    <w:p w14:paraId="4BD1CE9D">
      <w:pPr>
        <w:bidi w:val="0"/>
        <w:rPr>
          <w:rFonts w:hint="eastAsia" w:ascii="宋体" w:hAnsi="宋体" w:eastAsia="宋体" w:cs="宋体"/>
          <w:sz w:val="24"/>
          <w:szCs w:val="24"/>
          <w:u w:val="none"/>
          <w:lang w:eastAsia="en-US"/>
        </w:rPr>
      </w:pPr>
    </w:p>
    <w:p w14:paraId="79F4D247">
      <w:pPr>
        <w:bidi w:val="0"/>
        <w:rPr>
          <w:rFonts w:hint="eastAsia" w:ascii="宋体" w:hAnsi="宋体" w:eastAsia="宋体" w:cs="宋体"/>
          <w:sz w:val="24"/>
          <w:szCs w:val="24"/>
          <w:u w:val="none"/>
          <w:lang w:eastAsia="en-US"/>
        </w:rPr>
      </w:pPr>
    </w:p>
    <w:p w14:paraId="03AFAB63">
      <w:pPr>
        <w:bidi w:val="0"/>
        <w:rPr>
          <w:rFonts w:hint="eastAsia" w:ascii="宋体" w:hAnsi="宋体" w:eastAsia="宋体" w:cs="宋体"/>
          <w:sz w:val="24"/>
          <w:szCs w:val="24"/>
          <w:u w:val="none"/>
          <w:lang w:eastAsia="en-US"/>
        </w:rPr>
      </w:pPr>
    </w:p>
    <w:p w14:paraId="4EA2B567">
      <w:pPr>
        <w:bidi w:val="0"/>
        <w:rPr>
          <w:rFonts w:hint="eastAsia" w:ascii="宋体" w:hAnsi="宋体" w:eastAsia="宋体" w:cs="宋体"/>
          <w:sz w:val="24"/>
          <w:szCs w:val="24"/>
          <w:u w:val="none"/>
          <w:lang w:eastAsia="en-US"/>
        </w:rPr>
      </w:pPr>
    </w:p>
    <w:p w14:paraId="160CF826">
      <w:pPr>
        <w:bidi w:val="0"/>
        <w:rPr>
          <w:rFonts w:hint="eastAsia" w:ascii="宋体" w:hAnsi="宋体" w:eastAsia="宋体" w:cs="宋体"/>
          <w:sz w:val="24"/>
          <w:szCs w:val="24"/>
          <w:u w:val="none"/>
          <w:lang w:eastAsia="en-US"/>
        </w:rPr>
      </w:pPr>
    </w:p>
    <w:p w14:paraId="70C0B39E">
      <w:pPr>
        <w:bidi w:val="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投标单位名称：（盖章）</w:t>
      </w:r>
    </w:p>
    <w:p w14:paraId="28D54239">
      <w:pPr>
        <w:bidi w:val="0"/>
        <w:rPr>
          <w:rFonts w:hint="eastAsia" w:ascii="宋体" w:hAnsi="宋体" w:eastAsia="宋体" w:cs="宋体"/>
          <w:sz w:val="24"/>
          <w:szCs w:val="24"/>
          <w:u w:val="none"/>
          <w:lang w:eastAsia="en-US"/>
        </w:rPr>
      </w:pPr>
    </w:p>
    <w:p w14:paraId="2A22F1E2">
      <w:pPr>
        <w:bidi w:val="0"/>
        <w:rPr>
          <w:rFonts w:hint="eastAsia" w:ascii="宋体" w:hAnsi="宋体" w:eastAsia="宋体" w:cs="宋体"/>
          <w:sz w:val="24"/>
          <w:szCs w:val="24"/>
          <w:u w:val="none"/>
          <w:lang w:eastAsia="en-US"/>
        </w:rPr>
      </w:pPr>
    </w:p>
    <w:p w14:paraId="232BEEAA">
      <w:pPr>
        <w:bidi w:val="0"/>
        <w:rPr>
          <w:rFonts w:hint="eastAsia" w:ascii="宋体" w:hAnsi="宋体" w:eastAsia="宋体" w:cs="宋体"/>
          <w:sz w:val="24"/>
          <w:szCs w:val="24"/>
          <w:u w:val="none"/>
          <w:lang w:eastAsia="en-US"/>
        </w:rPr>
      </w:pPr>
    </w:p>
    <w:p w14:paraId="0B26E8FE">
      <w:pPr>
        <w:bidi w:val="0"/>
        <w:rPr>
          <w:rFonts w:hint="eastAsia" w:ascii="宋体" w:hAnsi="宋体" w:eastAsia="宋体" w:cs="宋体"/>
          <w:sz w:val="24"/>
          <w:szCs w:val="24"/>
          <w:u w:val="none"/>
          <w:lang w:eastAsia="en-US"/>
        </w:rPr>
      </w:pPr>
    </w:p>
    <w:p w14:paraId="176C3C4A">
      <w:pPr>
        <w:bidi w:val="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法定代表人：（签字盖章）</w:t>
      </w:r>
    </w:p>
    <w:p w14:paraId="6930F2B3">
      <w:pPr>
        <w:bidi w:val="0"/>
        <w:rPr>
          <w:rFonts w:hint="eastAsia" w:ascii="宋体" w:hAnsi="宋体" w:eastAsia="宋体" w:cs="宋体"/>
          <w:sz w:val="24"/>
          <w:szCs w:val="24"/>
          <w:u w:val="none"/>
          <w:lang w:eastAsia="en-US"/>
        </w:rPr>
      </w:pPr>
    </w:p>
    <w:p w14:paraId="36BC8301">
      <w:pPr>
        <w:bidi w:val="0"/>
        <w:rPr>
          <w:rFonts w:hint="eastAsia" w:ascii="宋体" w:hAnsi="宋体" w:eastAsia="宋体" w:cs="宋体"/>
          <w:sz w:val="24"/>
          <w:szCs w:val="24"/>
          <w:u w:val="none"/>
          <w:lang w:eastAsia="en-US"/>
        </w:rPr>
      </w:pPr>
    </w:p>
    <w:p w14:paraId="0640C98B">
      <w:pPr>
        <w:bidi w:val="0"/>
        <w:rPr>
          <w:rFonts w:hint="eastAsia" w:ascii="宋体" w:hAnsi="宋体" w:eastAsia="宋体" w:cs="宋体"/>
          <w:sz w:val="24"/>
          <w:szCs w:val="24"/>
          <w:u w:val="none"/>
          <w:lang w:eastAsia="en-US"/>
        </w:rPr>
      </w:pPr>
    </w:p>
    <w:p w14:paraId="618A002B">
      <w:pPr>
        <w:bidi w:val="0"/>
        <w:rPr>
          <w:rFonts w:hint="eastAsia" w:ascii="宋体" w:hAnsi="宋体" w:eastAsia="宋体" w:cs="宋体"/>
          <w:sz w:val="24"/>
          <w:szCs w:val="24"/>
          <w:u w:val="none"/>
          <w:lang w:eastAsia="en-US"/>
        </w:rPr>
      </w:pPr>
    </w:p>
    <w:p w14:paraId="22005CED">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w:t>
      </w:r>
    </w:p>
    <w:p w14:paraId="2CBF08F4">
      <w:pPr>
        <w:bidi w:val="0"/>
        <w:rPr>
          <w:rFonts w:hint="eastAsia" w:ascii="宋体" w:hAnsi="宋体" w:eastAsia="宋体" w:cs="宋体"/>
          <w:sz w:val="24"/>
          <w:szCs w:val="24"/>
          <w:u w:val="none"/>
          <w:lang w:eastAsia="en-US"/>
        </w:rPr>
      </w:pPr>
    </w:p>
    <w:p w14:paraId="08071486">
      <w:pPr>
        <w:bidi w:val="0"/>
        <w:rPr>
          <w:rFonts w:hint="eastAsia" w:ascii="宋体" w:hAnsi="宋体" w:eastAsia="宋体" w:cs="宋体"/>
          <w:sz w:val="24"/>
          <w:szCs w:val="24"/>
          <w:u w:val="none"/>
          <w:lang w:eastAsia="en-US"/>
        </w:rPr>
      </w:pPr>
    </w:p>
    <w:p w14:paraId="59D8E713">
      <w:pPr>
        <w:bidi w:val="0"/>
        <w:rPr>
          <w:rFonts w:hint="eastAsia" w:ascii="宋体" w:hAnsi="宋体" w:eastAsia="宋体" w:cs="宋体"/>
          <w:sz w:val="24"/>
          <w:szCs w:val="24"/>
          <w:u w:val="none"/>
          <w:lang w:eastAsia="en-US"/>
        </w:rPr>
      </w:pPr>
    </w:p>
    <w:p w14:paraId="5B47BC30">
      <w:pPr>
        <w:bidi w:val="0"/>
        <w:rPr>
          <w:rFonts w:hint="eastAsia" w:ascii="宋体" w:hAnsi="宋体" w:eastAsia="宋体" w:cs="宋体"/>
          <w:sz w:val="24"/>
          <w:szCs w:val="24"/>
          <w:u w:val="none"/>
          <w:lang w:eastAsia="en-US"/>
        </w:rPr>
      </w:pPr>
    </w:p>
    <w:p w14:paraId="1D771223">
      <w:pPr>
        <w:spacing w:before="79" w:line="219" w:lineRule="auto"/>
        <w:ind w:left="481"/>
        <w:outlineLvl w:val="6"/>
        <w:rPr>
          <w:rFonts w:hint="eastAsia" w:ascii="宋体" w:hAnsi="宋体" w:eastAsia="宋体" w:cs="宋体"/>
          <w:sz w:val="24"/>
          <w:szCs w:val="24"/>
        </w:rPr>
      </w:pPr>
      <w:r>
        <w:rPr>
          <w:rFonts w:hint="eastAsia" w:ascii="宋体" w:hAnsi="宋体" w:eastAsia="宋体" w:cs="宋体"/>
          <w:sz w:val="24"/>
          <w:szCs w:val="24"/>
          <w:u w:val="none"/>
          <w:lang w:eastAsia="en-US"/>
        </w:rPr>
        <w:t>后附：投标单位三合一营业执照复印件</w:t>
      </w:r>
    </w:p>
    <w:p w14:paraId="213FB5B1">
      <w:pPr>
        <w:spacing w:before="28"/>
        <w:rPr>
          <w:rFonts w:hint="eastAsia" w:ascii="宋体" w:hAnsi="宋体" w:eastAsia="宋体" w:cs="宋体"/>
        </w:rPr>
      </w:pPr>
    </w:p>
    <w:p w14:paraId="5615DDC6">
      <w:pPr>
        <w:spacing w:before="28"/>
        <w:rPr>
          <w:rFonts w:hint="eastAsia" w:ascii="宋体" w:hAnsi="宋体" w:eastAsia="宋体" w:cs="宋体"/>
        </w:rPr>
      </w:pPr>
    </w:p>
    <w:p w14:paraId="174A131B">
      <w:pPr>
        <w:spacing w:before="28"/>
        <w:rPr>
          <w:rFonts w:hint="eastAsia" w:ascii="宋体" w:hAnsi="宋体" w:eastAsia="宋体" w:cs="宋体"/>
        </w:rPr>
      </w:pPr>
    </w:p>
    <w:p w14:paraId="6E679BA2">
      <w:pPr>
        <w:spacing w:before="28"/>
        <w:rPr>
          <w:rFonts w:hint="eastAsia" w:ascii="宋体" w:hAnsi="宋体" w:eastAsia="宋体" w:cs="宋体"/>
        </w:rPr>
      </w:pPr>
    </w:p>
    <w:p w14:paraId="78CDCC00">
      <w:pPr>
        <w:spacing w:before="28"/>
        <w:rPr>
          <w:rFonts w:hint="eastAsia" w:ascii="宋体" w:hAnsi="宋体" w:eastAsia="宋体" w:cs="宋体"/>
        </w:rPr>
      </w:pPr>
    </w:p>
    <w:p w14:paraId="0A58DCB1">
      <w:pPr>
        <w:spacing w:before="28"/>
        <w:rPr>
          <w:rFonts w:hint="eastAsia" w:ascii="宋体" w:hAnsi="宋体" w:eastAsia="宋体" w:cs="宋体"/>
        </w:rPr>
      </w:pPr>
    </w:p>
    <w:p w14:paraId="7795137C">
      <w:pPr>
        <w:spacing w:before="28"/>
        <w:rPr>
          <w:rFonts w:hint="eastAsia" w:ascii="宋体" w:hAnsi="宋体" w:eastAsia="宋体" w:cs="宋体"/>
        </w:rPr>
      </w:pPr>
    </w:p>
    <w:p w14:paraId="0801606D">
      <w:pPr>
        <w:spacing w:before="28"/>
        <w:rPr>
          <w:rFonts w:hint="eastAsia" w:ascii="宋体" w:hAnsi="宋体" w:eastAsia="宋体" w:cs="宋体"/>
        </w:rPr>
      </w:pPr>
    </w:p>
    <w:p w14:paraId="027BDFC5">
      <w:pPr>
        <w:tabs>
          <w:tab w:val="center" w:pos="4869"/>
        </w:tabs>
        <w:rPr>
          <w:rFonts w:hint="eastAsia" w:ascii="宋体" w:hAnsi="宋体" w:eastAsia="宋体" w:cs="宋体"/>
          <w:lang w:eastAsia="zh-CN"/>
        </w:rPr>
        <w:sectPr>
          <w:footerReference r:id="rId26" w:type="default"/>
          <w:pgSz w:w="11907" w:h="16840"/>
          <w:pgMar w:top="1247" w:right="1247" w:bottom="1247" w:left="1247" w:header="0" w:footer="1058" w:gutter="0"/>
          <w:pgNumType w:fmt="decimal"/>
          <w:cols w:equalWidth="0" w:num="1">
            <w:col w:w="9738"/>
          </w:cols>
          <w:rtlGutter w:val="0"/>
          <w:docGrid w:linePitch="0" w:charSpace="0"/>
        </w:sectPr>
      </w:pPr>
      <w:r>
        <w:rPr>
          <w:rFonts w:hint="eastAsia" w:ascii="宋体" w:hAnsi="宋体" w:eastAsia="宋体" w:cs="宋体"/>
          <w:lang w:eastAsia="zh-CN"/>
        </w:rPr>
        <w:tab/>
      </w:r>
    </w:p>
    <w:p w14:paraId="449F2789">
      <w:pPr>
        <w:pStyle w:val="6"/>
        <w:spacing w:line="245" w:lineRule="auto"/>
        <w:rPr>
          <w:rFonts w:hint="eastAsia" w:ascii="宋体" w:hAnsi="宋体" w:eastAsia="宋体" w:cs="宋体"/>
          <w:sz w:val="32"/>
          <w:szCs w:val="32"/>
          <w:lang w:val="en-US" w:eastAsia="zh-CN"/>
        </w:rPr>
      </w:pPr>
      <w:r>
        <w:rPr>
          <w:rFonts w:hint="eastAsia" w:ascii="宋体" w:hAnsi="宋体" w:eastAsia="宋体" w:cs="宋体"/>
          <w:sz w:val="32"/>
          <w:szCs w:val="32"/>
          <w:u w:val="none"/>
          <w:lang w:val="en-US" w:eastAsia="zh-CN"/>
        </w:rPr>
        <w:t>2.4</w:t>
      </w:r>
    </w:p>
    <w:p w14:paraId="1B3A8318">
      <w:pPr>
        <w:pStyle w:val="6"/>
        <w:spacing w:line="246" w:lineRule="auto"/>
        <w:rPr>
          <w:rFonts w:hint="eastAsia" w:ascii="宋体" w:hAnsi="宋体" w:eastAsia="宋体" w:cs="宋体"/>
        </w:rPr>
      </w:pPr>
    </w:p>
    <w:p w14:paraId="7C01D642">
      <w:pPr>
        <w:pStyle w:val="6"/>
        <w:spacing w:before="101" w:line="224" w:lineRule="auto"/>
        <w:ind w:left="25"/>
        <w:rPr>
          <w:rFonts w:hint="eastAsia" w:ascii="宋体" w:hAnsi="宋体" w:eastAsia="宋体" w:cs="宋体"/>
          <w:sz w:val="20"/>
          <w:szCs w:val="20"/>
        </w:rPr>
      </w:pPr>
      <w:r>
        <w:rPr>
          <w:rFonts w:hint="eastAsia" w:ascii="宋体" w:hAnsi="宋体" w:eastAsia="宋体" w:cs="宋体"/>
          <w:spacing w:val="16"/>
          <w:sz w:val="31"/>
          <w:szCs w:val="31"/>
        </w:rPr>
        <w:t>附：政策适用性说明（注：本声明函对中小企业参与政府采购活动时适用）</w:t>
      </w:r>
    </w:p>
    <w:p w14:paraId="4C79E31B">
      <w:pPr>
        <w:spacing w:line="358" w:lineRule="auto"/>
        <w:rPr>
          <w:rFonts w:hint="eastAsia" w:ascii="宋体" w:hAnsi="宋体" w:eastAsia="宋体" w:cs="宋体"/>
        </w:rPr>
      </w:pPr>
    </w:p>
    <w:p w14:paraId="32AB7604">
      <w:pPr>
        <w:numPr>
          <w:ilvl w:val="0"/>
          <w:numId w:val="0"/>
        </w:numPr>
        <w:ind w:firstLine="3336" w:firstLineChars="1200"/>
        <w:jc w:val="both"/>
        <w:outlineLvl w:val="2"/>
        <w:rPr>
          <w:rFonts w:hint="eastAsia" w:ascii="宋体" w:hAnsi="宋体" w:eastAsia="宋体" w:cs="宋体"/>
          <w:spacing w:val="-1"/>
          <w:sz w:val="28"/>
          <w:szCs w:val="28"/>
          <w:lang w:eastAsia="zh-CN"/>
        </w:rPr>
      </w:pPr>
      <w:bookmarkStart w:id="152" w:name="_Toc31512"/>
      <w:r>
        <w:rPr>
          <w:rFonts w:hint="eastAsia" w:ascii="宋体" w:hAnsi="宋体" w:eastAsia="宋体" w:cs="宋体"/>
          <w:spacing w:val="-1"/>
          <w:sz w:val="28"/>
          <w:szCs w:val="28"/>
          <w:lang w:val="en-US" w:eastAsia="zh-CN"/>
        </w:rPr>
        <w:t>7、</w:t>
      </w:r>
      <w:r>
        <w:rPr>
          <w:rFonts w:hint="eastAsia" w:ascii="宋体" w:hAnsi="宋体" w:eastAsia="宋体" w:cs="宋体"/>
          <w:spacing w:val="-1"/>
          <w:sz w:val="28"/>
          <w:szCs w:val="28"/>
          <w:lang w:eastAsia="zh-CN"/>
        </w:rPr>
        <w:t>中小企业声明函（</w:t>
      </w:r>
      <w:r>
        <w:rPr>
          <w:rFonts w:hint="eastAsia" w:ascii="宋体" w:hAnsi="宋体" w:eastAsia="宋体" w:cs="宋体"/>
          <w:spacing w:val="-1"/>
          <w:sz w:val="28"/>
          <w:szCs w:val="28"/>
          <w:lang w:val="en-US" w:eastAsia="zh-CN"/>
        </w:rPr>
        <w:t>货物</w:t>
      </w:r>
      <w:r>
        <w:rPr>
          <w:rFonts w:hint="eastAsia" w:ascii="宋体" w:hAnsi="宋体" w:eastAsia="宋体" w:cs="宋体"/>
          <w:spacing w:val="-1"/>
          <w:sz w:val="28"/>
          <w:szCs w:val="28"/>
          <w:lang w:eastAsia="zh-CN"/>
        </w:rPr>
        <w:t>）</w:t>
      </w:r>
      <w:bookmarkEnd w:id="152"/>
    </w:p>
    <w:p w14:paraId="19BF3C68">
      <w:pPr>
        <w:jc w:val="both"/>
        <w:rPr>
          <w:rFonts w:hint="eastAsia" w:ascii="宋体" w:hAnsi="宋体" w:eastAsia="宋体" w:cs="宋体"/>
          <w:spacing w:val="-1"/>
          <w:sz w:val="28"/>
          <w:szCs w:val="28"/>
          <w:lang w:eastAsia="zh-CN"/>
        </w:rPr>
      </w:pPr>
    </w:p>
    <w:p w14:paraId="5D9AAB37">
      <w:pPr>
        <w:pStyle w:val="6"/>
        <w:spacing w:before="78" w:line="359" w:lineRule="auto"/>
        <w:ind w:left="32" w:right="251" w:firstLine="513"/>
        <w:jc w:val="both"/>
        <w:rPr>
          <w:rFonts w:hint="eastAsia" w:ascii="宋体" w:hAnsi="宋体" w:eastAsia="宋体" w:cs="宋体"/>
          <w:sz w:val="24"/>
          <w:szCs w:val="24"/>
        </w:rPr>
      </w:pPr>
      <w:r>
        <w:rPr>
          <w:rFonts w:hint="eastAsia" w:ascii="宋体" w:hAnsi="宋体" w:eastAsia="宋体" w:cs="宋体"/>
          <w:spacing w:val="-7"/>
          <w:sz w:val="24"/>
          <w:szCs w:val="24"/>
        </w:rPr>
        <w:t>本公司(联合体)郑重声明，根据《政府采购促进中小企业发展管理办法》(财库</w:t>
      </w:r>
      <w:r>
        <w:rPr>
          <w:rFonts w:hint="eastAsia" w:ascii="宋体" w:hAnsi="宋体" w:eastAsia="宋体" w:cs="宋体"/>
          <w:spacing w:val="-8"/>
          <w:sz w:val="24"/>
          <w:szCs w:val="24"/>
        </w:rPr>
        <w:t>﹝2020﹞</w:t>
      </w:r>
      <w:r>
        <w:rPr>
          <w:rFonts w:hint="eastAsia" w:ascii="宋体" w:hAnsi="宋体" w:eastAsia="宋体" w:cs="宋体"/>
          <w:sz w:val="24"/>
          <w:szCs w:val="24"/>
        </w:rPr>
        <w:t xml:space="preserve"> </w:t>
      </w:r>
      <w:r>
        <w:rPr>
          <w:rFonts w:hint="eastAsia" w:ascii="宋体" w:hAnsi="宋体" w:eastAsia="宋体" w:cs="宋体"/>
          <w:spacing w:val="-17"/>
          <w:sz w:val="24"/>
          <w:szCs w:val="24"/>
        </w:rPr>
        <w:t>46 号) 的规定，本公司  (联合体)</w:t>
      </w:r>
      <w:r>
        <w:rPr>
          <w:rFonts w:hint="eastAsia" w:ascii="宋体" w:hAnsi="宋体" w:eastAsia="宋体" w:cs="宋体"/>
          <w:spacing w:val="-17"/>
          <w:sz w:val="24"/>
          <w:szCs w:val="24"/>
          <w:lang w:val="en-US" w:eastAsia="zh-CN"/>
        </w:rPr>
        <w:t xml:space="preserve"> </w:t>
      </w:r>
      <w:r>
        <w:rPr>
          <w:rFonts w:hint="eastAsia" w:ascii="宋体" w:hAnsi="宋体" w:eastAsia="宋体" w:cs="宋体"/>
          <w:spacing w:val="-17"/>
          <w:sz w:val="24"/>
          <w:szCs w:val="24"/>
        </w:rPr>
        <w:t>参加</w:t>
      </w:r>
      <w:r>
        <w:rPr>
          <w:rFonts w:hint="eastAsia" w:ascii="宋体" w:hAnsi="宋体" w:eastAsia="宋体" w:cs="宋体"/>
          <w:spacing w:val="41"/>
          <w:sz w:val="24"/>
          <w:szCs w:val="24"/>
          <w:u w:val="single" w:color="auto"/>
        </w:rPr>
        <w:t xml:space="preserve"> </w:t>
      </w:r>
      <w:r>
        <w:rPr>
          <w:rFonts w:hint="eastAsia" w:ascii="宋体" w:hAnsi="宋体" w:eastAsia="宋体" w:cs="宋体"/>
          <w:spacing w:val="-17"/>
          <w:sz w:val="24"/>
          <w:szCs w:val="24"/>
          <w:u w:val="single" w:color="auto"/>
        </w:rPr>
        <w:t xml:space="preserve">(单位名称) </w:t>
      </w:r>
      <w:r>
        <w:rPr>
          <w:rFonts w:hint="eastAsia" w:ascii="宋体" w:hAnsi="宋体" w:eastAsia="宋体" w:cs="宋体"/>
          <w:spacing w:val="19"/>
          <w:sz w:val="24"/>
          <w:szCs w:val="24"/>
        </w:rPr>
        <w:t xml:space="preserve"> </w:t>
      </w:r>
      <w:r>
        <w:rPr>
          <w:rFonts w:hint="eastAsia" w:ascii="宋体" w:hAnsi="宋体" w:eastAsia="宋体" w:cs="宋体"/>
          <w:spacing w:val="-17"/>
          <w:sz w:val="24"/>
          <w:szCs w:val="24"/>
        </w:rPr>
        <w:t>的</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7"/>
          <w:sz w:val="24"/>
          <w:szCs w:val="24"/>
          <w:u w:val="single" w:color="auto"/>
        </w:rPr>
        <w:t xml:space="preserve">(项目名称) </w:t>
      </w:r>
      <w:r>
        <w:rPr>
          <w:rFonts w:hint="eastAsia" w:ascii="宋体" w:hAnsi="宋体" w:eastAsia="宋体" w:cs="宋体"/>
          <w:spacing w:val="-17"/>
          <w:sz w:val="24"/>
          <w:szCs w:val="24"/>
        </w:rPr>
        <w:t>采购活动，提 供的货物</w:t>
      </w:r>
      <w:r>
        <w:rPr>
          <w:rFonts w:hint="eastAsia" w:ascii="宋体" w:hAnsi="宋体" w:eastAsia="宋体" w:cs="宋体"/>
          <w:spacing w:val="-4"/>
          <w:sz w:val="24"/>
          <w:szCs w:val="24"/>
        </w:rPr>
        <w:t>全部由符合政策要求的中小企业制造</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65"/>
          <w:sz w:val="24"/>
          <w:szCs w:val="24"/>
        </w:rPr>
        <w:t xml:space="preserve"> </w:t>
      </w:r>
      <w:r>
        <w:rPr>
          <w:rFonts w:hint="eastAsia" w:ascii="宋体" w:hAnsi="宋体" w:eastAsia="宋体" w:cs="宋体"/>
          <w:spacing w:val="-4"/>
          <w:sz w:val="24"/>
          <w:szCs w:val="24"/>
        </w:rPr>
        <w:t>相关企业(含联合体中的中小企业、签订</w:t>
      </w:r>
      <w:r>
        <w:rPr>
          <w:rFonts w:hint="eastAsia" w:ascii="宋体" w:hAnsi="宋体" w:eastAsia="宋体" w:cs="宋体"/>
          <w:spacing w:val="12"/>
          <w:sz w:val="24"/>
          <w:szCs w:val="24"/>
        </w:rPr>
        <w:t>分包意向协议的中小企业)的具体情况如下：</w:t>
      </w:r>
    </w:p>
    <w:p w14:paraId="5A668E28">
      <w:pPr>
        <w:pStyle w:val="6"/>
        <w:spacing w:before="181" w:line="219" w:lineRule="auto"/>
        <w:ind w:right="30"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56"/>
          <w:sz w:val="24"/>
          <w:szCs w:val="24"/>
          <w:u w:val="single" w:color="auto"/>
        </w:rPr>
        <w:t xml:space="preserve"> </w:t>
      </w:r>
      <w:r>
        <w:rPr>
          <w:rFonts w:hint="eastAsia" w:ascii="宋体" w:hAnsi="宋体" w:eastAsia="宋体" w:cs="宋体"/>
          <w:spacing w:val="1"/>
          <w:sz w:val="24"/>
          <w:szCs w:val="24"/>
          <w:u w:val="single" w:color="auto"/>
        </w:rPr>
        <w:t>(标的名称)</w:t>
      </w:r>
      <w:r>
        <w:rPr>
          <w:rFonts w:hint="eastAsia" w:ascii="宋体" w:hAnsi="宋体" w:eastAsia="宋体" w:cs="宋体"/>
          <w:spacing w:val="37"/>
          <w:sz w:val="24"/>
          <w:szCs w:val="24"/>
          <w:u w:val="single" w:color="auto"/>
        </w:rPr>
        <w:t xml:space="preserve"> </w:t>
      </w:r>
      <w:r>
        <w:rPr>
          <w:rFonts w:hint="eastAsia" w:ascii="宋体" w:hAnsi="宋体" w:eastAsia="宋体" w:cs="宋体"/>
          <w:spacing w:val="1"/>
          <w:sz w:val="24"/>
          <w:szCs w:val="24"/>
        </w:rPr>
        <w:t>，属于</w:t>
      </w:r>
      <w:r>
        <w:rPr>
          <w:rFonts w:hint="eastAsia" w:ascii="宋体" w:hAnsi="宋体" w:eastAsia="宋体" w:cs="宋体"/>
          <w:spacing w:val="61"/>
          <w:sz w:val="24"/>
          <w:szCs w:val="24"/>
          <w:u w:val="single" w:color="auto"/>
        </w:rPr>
        <w:t xml:space="preserve"> </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行业</w:t>
      </w:r>
      <w:r>
        <w:rPr>
          <w:rFonts w:hint="eastAsia" w:ascii="宋体" w:hAnsi="宋体" w:eastAsia="宋体" w:cs="宋体"/>
          <w:spacing w:val="1"/>
          <w:sz w:val="24"/>
          <w:szCs w:val="24"/>
        </w:rPr>
        <w:t>；</w:t>
      </w:r>
      <w:r>
        <w:rPr>
          <w:rFonts w:hint="eastAsia" w:ascii="宋体" w:hAnsi="宋体" w:eastAsia="宋体" w:cs="宋体"/>
          <w:spacing w:val="-71"/>
          <w:sz w:val="24"/>
          <w:szCs w:val="24"/>
        </w:rPr>
        <w:t xml:space="preserve"> </w:t>
      </w:r>
      <w:r>
        <w:rPr>
          <w:rFonts w:hint="eastAsia" w:ascii="宋体" w:hAnsi="宋体" w:eastAsia="宋体" w:cs="宋体"/>
          <w:spacing w:val="1"/>
          <w:sz w:val="24"/>
          <w:szCs w:val="24"/>
        </w:rPr>
        <w:t>制造商为</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u w:val="single" w:color="auto"/>
        </w:rPr>
        <w:t>(企</w:t>
      </w:r>
      <w:r>
        <w:rPr>
          <w:rFonts w:hint="eastAsia" w:ascii="宋体" w:hAnsi="宋体" w:eastAsia="宋体" w:cs="宋体"/>
          <w:sz w:val="24"/>
          <w:szCs w:val="24"/>
          <w:u w:val="single" w:color="auto"/>
        </w:rPr>
        <w:t>业名称</w:t>
      </w:r>
      <w:r>
        <w:rPr>
          <w:rFonts w:hint="eastAsia" w:ascii="宋体" w:hAnsi="宋体" w:eastAsia="宋体" w:cs="宋体"/>
          <w:sz w:val="24"/>
          <w:szCs w:val="24"/>
        </w:rPr>
        <w:t>)</w:t>
      </w:r>
      <w:r>
        <w:rPr>
          <w:rFonts w:hint="eastAsia" w:ascii="宋体" w:hAnsi="宋体" w:eastAsia="宋体" w:cs="宋体"/>
          <w:sz w:val="24"/>
          <w:szCs w:val="24"/>
          <w:lang w:eastAsia="zh-CN"/>
        </w:rPr>
        <w:t>，</w:t>
      </w:r>
    </w:p>
    <w:p w14:paraId="6F988F15">
      <w:pPr>
        <w:pStyle w:val="6"/>
        <w:spacing w:before="218" w:line="144" w:lineRule="exact"/>
        <w:ind w:left="7106"/>
        <w:rPr>
          <w:rFonts w:hint="eastAsia" w:ascii="宋体" w:hAnsi="宋体" w:eastAsia="宋体" w:cs="宋体"/>
          <w:sz w:val="24"/>
          <w:szCs w:val="24"/>
        </w:rPr>
      </w:pPr>
    </w:p>
    <w:p w14:paraId="7594AE23">
      <w:pPr>
        <w:pStyle w:val="6"/>
        <w:spacing w:before="1" w:line="360" w:lineRule="auto"/>
        <w:jc w:val="both"/>
        <w:rPr>
          <w:rFonts w:hint="eastAsia" w:ascii="宋体" w:hAnsi="宋体" w:eastAsia="宋体" w:cs="宋体"/>
          <w:sz w:val="24"/>
          <w:szCs w:val="24"/>
        </w:rPr>
      </w:pPr>
      <w:r>
        <w:rPr>
          <w:rFonts w:hint="eastAsia" w:ascii="宋体" w:hAnsi="宋体" w:eastAsia="宋体" w:cs="宋体"/>
          <w:spacing w:val="1"/>
          <w:sz w:val="24"/>
          <w:szCs w:val="24"/>
        </w:rPr>
        <w:t>从业人员</w:t>
      </w:r>
      <w:r>
        <w:rPr>
          <w:rFonts w:hint="eastAsia" w:ascii="宋体" w:hAnsi="宋体" w:eastAsia="宋体" w:cs="宋体"/>
          <w:spacing w:val="-91"/>
          <w:sz w:val="24"/>
          <w:szCs w:val="24"/>
        </w:rPr>
        <w:t xml:space="preserve"> </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15"/>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，属于</w:t>
      </w:r>
      <w:r>
        <w:rPr>
          <w:rFonts w:hint="eastAsia" w:ascii="宋体" w:hAnsi="宋体" w:eastAsia="宋体" w:cs="宋体"/>
          <w:spacing w:val="55"/>
          <w:sz w:val="24"/>
          <w:szCs w:val="24"/>
          <w:u w:val="single" w:color="auto"/>
        </w:rPr>
        <w:t xml:space="preserve"> </w:t>
      </w:r>
      <w:r>
        <w:rPr>
          <w:rFonts w:hint="eastAsia" w:ascii="宋体" w:hAnsi="宋体" w:eastAsia="宋体" w:cs="宋体"/>
          <w:spacing w:val="1"/>
          <w:sz w:val="24"/>
          <w:szCs w:val="24"/>
          <w:u w:val="single" w:color="auto"/>
        </w:rPr>
        <w:t>(中型企业、小</w:t>
      </w:r>
      <w:r>
        <w:rPr>
          <w:rFonts w:hint="eastAsia" w:ascii="宋体" w:hAnsi="宋体" w:eastAsia="宋体" w:cs="宋体"/>
          <w:spacing w:val="-9"/>
          <w:sz w:val="24"/>
          <w:szCs w:val="24"/>
          <w:u w:val="single" w:color="auto"/>
        </w:rPr>
        <w:t>型企业、微型企业</w:t>
      </w:r>
      <w:r>
        <w:rPr>
          <w:rFonts w:hint="eastAsia" w:ascii="宋体" w:hAnsi="宋体" w:eastAsia="宋体" w:cs="宋体"/>
          <w:spacing w:val="-9"/>
          <w:sz w:val="24"/>
          <w:szCs w:val="24"/>
        </w:rPr>
        <w:t>)；</w:t>
      </w:r>
    </w:p>
    <w:p w14:paraId="487B1BC1">
      <w:pPr>
        <w:pStyle w:val="6"/>
        <w:spacing w:before="312" w:line="359" w:lineRule="auto"/>
        <w:ind w:left="19" w:firstLine="487"/>
        <w:jc w:val="both"/>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
          <w:sz w:val="24"/>
          <w:szCs w:val="24"/>
          <w:u w:val="single" w:color="auto"/>
        </w:rPr>
        <w:t>(标的名称)</w:t>
      </w:r>
      <w:r>
        <w:rPr>
          <w:rFonts w:hint="eastAsia" w:ascii="宋体" w:hAnsi="宋体" w:eastAsia="宋体" w:cs="宋体"/>
          <w:spacing w:val="36"/>
          <w:sz w:val="24"/>
          <w:szCs w:val="24"/>
          <w:u w:val="single" w:color="auto"/>
        </w:rPr>
        <w:t xml:space="preserve"> </w:t>
      </w:r>
      <w:r>
        <w:rPr>
          <w:rFonts w:hint="eastAsia" w:ascii="宋体" w:hAnsi="宋体" w:eastAsia="宋体" w:cs="宋体"/>
          <w:spacing w:val="-1"/>
          <w:sz w:val="24"/>
          <w:szCs w:val="24"/>
        </w:rPr>
        <w:t>，属于</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1"/>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u w:val="single" w:color="auto"/>
        </w:rPr>
        <w:t>行业</w:t>
      </w:r>
      <w:r>
        <w:rPr>
          <w:rFonts w:hint="eastAsia" w:ascii="宋体" w:hAnsi="宋体" w:eastAsia="宋体" w:cs="宋体"/>
          <w:spacing w:val="-2"/>
          <w:sz w:val="24"/>
          <w:szCs w:val="24"/>
        </w:rPr>
        <w:t>；</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制造商为</w:t>
      </w:r>
      <w:r>
        <w:rPr>
          <w:rFonts w:hint="eastAsia" w:ascii="宋体" w:hAnsi="宋体" w:eastAsia="宋体" w:cs="宋体"/>
          <w:spacing w:val="83"/>
          <w:sz w:val="24"/>
          <w:szCs w:val="24"/>
          <w:u w:val="single" w:color="auto"/>
        </w:rPr>
        <w:t xml:space="preserve"> </w:t>
      </w:r>
      <w:r>
        <w:rPr>
          <w:rFonts w:hint="eastAsia" w:ascii="宋体" w:hAnsi="宋体" w:eastAsia="宋体" w:cs="宋体"/>
          <w:spacing w:val="-2"/>
          <w:sz w:val="24"/>
          <w:szCs w:val="24"/>
          <w:u w:val="single" w:color="auto"/>
        </w:rPr>
        <w:t>(企业名称</w:t>
      </w:r>
      <w:r>
        <w:rPr>
          <w:rFonts w:hint="eastAsia" w:ascii="宋体" w:hAnsi="宋体" w:eastAsia="宋体" w:cs="宋体"/>
          <w:spacing w:val="-2"/>
          <w:sz w:val="24"/>
          <w:szCs w:val="24"/>
        </w:rPr>
        <w:t>)，</w:t>
      </w:r>
      <w:r>
        <w:rPr>
          <w:rFonts w:hint="eastAsia" w:ascii="宋体" w:hAnsi="宋体" w:eastAsia="宋体" w:cs="宋体"/>
          <w:spacing w:val="4"/>
          <w:sz w:val="24"/>
          <w:szCs w:val="24"/>
        </w:rPr>
        <w:t>从业人员</w:t>
      </w:r>
      <w:r>
        <w:rPr>
          <w:rFonts w:hint="eastAsia" w:ascii="宋体" w:hAnsi="宋体" w:eastAsia="宋体" w:cs="宋体"/>
          <w:spacing w:val="-90"/>
          <w:sz w:val="24"/>
          <w:szCs w:val="24"/>
        </w:rPr>
        <w:t xml:space="preserve"> </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4"/>
          <w:sz w:val="24"/>
          <w:szCs w:val="24"/>
        </w:rPr>
        <w:t>人，营业收入 为</w:t>
      </w:r>
      <w:r>
        <w:rPr>
          <w:rFonts w:hint="eastAsia" w:ascii="宋体" w:hAnsi="宋体" w:eastAsia="宋体" w:cs="宋体"/>
          <w:spacing w:val="-102"/>
          <w:sz w:val="24"/>
          <w:szCs w:val="24"/>
        </w:rPr>
        <w:t xml:space="preserve">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万元，资产总额为</w:t>
      </w:r>
      <w:r>
        <w:rPr>
          <w:rFonts w:hint="eastAsia" w:ascii="宋体" w:hAnsi="宋体" w:eastAsia="宋体" w:cs="宋体"/>
          <w:spacing w:val="-111"/>
          <w:sz w:val="24"/>
          <w:szCs w:val="24"/>
        </w:rPr>
        <w:t xml:space="preserve"> </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4"/>
          <w:sz w:val="24"/>
          <w:szCs w:val="24"/>
        </w:rPr>
        <w:t>万元，属于</w:t>
      </w:r>
      <w:r>
        <w:rPr>
          <w:rFonts w:hint="eastAsia" w:ascii="宋体" w:hAnsi="宋体" w:eastAsia="宋体" w:cs="宋体"/>
          <w:spacing w:val="73"/>
          <w:sz w:val="24"/>
          <w:szCs w:val="24"/>
          <w:u w:val="single" w:color="auto"/>
        </w:rPr>
        <w:t xml:space="preserve"> </w:t>
      </w:r>
      <w:r>
        <w:rPr>
          <w:rFonts w:hint="eastAsia" w:ascii="宋体" w:hAnsi="宋体" w:eastAsia="宋体" w:cs="宋体"/>
          <w:spacing w:val="4"/>
          <w:sz w:val="24"/>
          <w:szCs w:val="24"/>
          <w:u w:val="single" w:color="auto"/>
        </w:rPr>
        <w:t>(中型企业、小型</w:t>
      </w:r>
      <w:r>
        <w:rPr>
          <w:rFonts w:hint="eastAsia" w:ascii="宋体" w:hAnsi="宋体" w:eastAsia="宋体" w:cs="宋体"/>
          <w:spacing w:val="-5"/>
          <w:sz w:val="24"/>
          <w:szCs w:val="24"/>
          <w:u w:val="single" w:color="auto"/>
        </w:rPr>
        <w:t>企业、微型企业</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w:t>
      </w:r>
    </w:p>
    <w:p w14:paraId="44E61390">
      <w:pPr>
        <w:pStyle w:val="6"/>
        <w:spacing w:before="183" w:line="377" w:lineRule="exact"/>
        <w:ind w:left="1200"/>
        <w:rPr>
          <w:rFonts w:hint="eastAsia" w:ascii="宋体" w:hAnsi="宋体" w:eastAsia="宋体" w:cs="宋体"/>
          <w:sz w:val="24"/>
          <w:szCs w:val="24"/>
        </w:rPr>
      </w:pPr>
      <w:r>
        <w:rPr>
          <w:rFonts w:hint="eastAsia" w:ascii="宋体" w:hAnsi="宋体" w:eastAsia="宋体" w:cs="宋体"/>
          <w:spacing w:val="-8"/>
          <w:position w:val="3"/>
          <w:sz w:val="24"/>
          <w:szCs w:val="24"/>
        </w:rPr>
        <w:t>……</w:t>
      </w:r>
    </w:p>
    <w:p w14:paraId="6B28A23C">
      <w:pPr>
        <w:pStyle w:val="6"/>
        <w:spacing w:before="189" w:line="468" w:lineRule="exact"/>
        <w:ind w:firstLine="540" w:firstLineChars="200"/>
        <w:rPr>
          <w:rFonts w:hint="eastAsia" w:ascii="宋体" w:hAnsi="宋体" w:eastAsia="宋体" w:cs="宋体"/>
          <w:spacing w:val="15"/>
          <w:position w:val="17"/>
          <w:sz w:val="24"/>
          <w:szCs w:val="24"/>
        </w:rPr>
      </w:pPr>
      <w:r>
        <w:rPr>
          <w:rFonts w:hint="eastAsia" w:ascii="宋体" w:hAnsi="宋体" w:eastAsia="宋体" w:cs="宋体"/>
          <w:spacing w:val="15"/>
          <w:position w:val="17"/>
          <w:sz w:val="24"/>
          <w:szCs w:val="24"/>
        </w:rPr>
        <w:t>以上企业，不属于大企业的分支机构，不存在控股股东</w:t>
      </w:r>
      <w:r>
        <w:rPr>
          <w:rFonts w:hint="eastAsia" w:ascii="宋体" w:hAnsi="宋体" w:eastAsia="宋体" w:cs="宋体"/>
          <w:spacing w:val="14"/>
          <w:position w:val="17"/>
          <w:sz w:val="24"/>
          <w:szCs w:val="24"/>
        </w:rPr>
        <w:t>为大企业的情形，也不</w:t>
      </w:r>
      <w:r>
        <w:rPr>
          <w:rFonts w:hint="eastAsia" w:ascii="宋体" w:hAnsi="宋体" w:eastAsia="宋体" w:cs="宋体"/>
          <w:spacing w:val="15"/>
          <w:position w:val="17"/>
          <w:sz w:val="24"/>
          <w:szCs w:val="24"/>
        </w:rPr>
        <w:t>存在与大企业的负责人为同一人的情形。</w:t>
      </w:r>
    </w:p>
    <w:p w14:paraId="5CE219C8">
      <w:pPr>
        <w:pStyle w:val="6"/>
        <w:spacing w:before="284" w:line="219" w:lineRule="auto"/>
        <w:ind w:left="545"/>
        <w:rPr>
          <w:rFonts w:hint="eastAsia" w:ascii="宋体" w:hAnsi="宋体" w:eastAsia="宋体" w:cs="宋体"/>
          <w:sz w:val="24"/>
          <w:szCs w:val="24"/>
        </w:rPr>
      </w:pPr>
      <w:r>
        <w:rPr>
          <w:rFonts w:hint="eastAsia" w:ascii="宋体" w:hAnsi="宋体" w:eastAsia="宋体" w:cs="宋体"/>
          <w:spacing w:val="13"/>
          <w:sz w:val="24"/>
          <w:szCs w:val="24"/>
        </w:rPr>
        <w:t>本企业对上述声明内容的真实性负责</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。如有虚假，将依法承担相应责任。</w:t>
      </w:r>
    </w:p>
    <w:p w14:paraId="3C04230A">
      <w:pPr>
        <w:pStyle w:val="6"/>
        <w:spacing w:before="281" w:line="219" w:lineRule="auto"/>
        <w:ind w:left="3941"/>
        <w:rPr>
          <w:rFonts w:hint="eastAsia" w:ascii="宋体" w:hAnsi="宋体" w:eastAsia="宋体" w:cs="宋体"/>
          <w:sz w:val="24"/>
          <w:szCs w:val="24"/>
        </w:rPr>
      </w:pPr>
      <w:r>
        <w:rPr>
          <w:rFonts w:hint="eastAsia" w:ascii="宋体" w:hAnsi="宋体" w:eastAsia="宋体" w:cs="宋体"/>
          <w:spacing w:val="2"/>
          <w:sz w:val="24"/>
          <w:szCs w:val="24"/>
        </w:rPr>
        <w:t>企业名称</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(盖章)：</w:t>
      </w:r>
    </w:p>
    <w:p w14:paraId="13A4AC4D">
      <w:pPr>
        <w:pStyle w:val="6"/>
        <w:spacing w:before="285" w:line="220" w:lineRule="auto"/>
        <w:ind w:left="4617"/>
        <w:rPr>
          <w:rFonts w:hint="eastAsia" w:ascii="宋体" w:hAnsi="宋体" w:eastAsia="宋体" w:cs="宋体"/>
          <w:spacing w:val="-21"/>
          <w:sz w:val="24"/>
          <w:szCs w:val="24"/>
        </w:rPr>
      </w:pPr>
      <w:r>
        <w:rPr>
          <w:rFonts w:hint="eastAsia" w:ascii="宋体" w:hAnsi="宋体" w:eastAsia="宋体" w:cs="宋体"/>
          <w:spacing w:val="-21"/>
          <w:sz w:val="24"/>
          <w:szCs w:val="24"/>
        </w:rPr>
        <w:t>日</w:t>
      </w:r>
      <w:r>
        <w:rPr>
          <w:rFonts w:hint="eastAsia" w:ascii="宋体" w:hAnsi="宋体" w:eastAsia="宋体" w:cs="宋体"/>
          <w:spacing w:val="45"/>
          <w:sz w:val="24"/>
          <w:szCs w:val="24"/>
        </w:rPr>
        <w:t xml:space="preserve"> </w:t>
      </w:r>
      <w:r>
        <w:rPr>
          <w:rFonts w:hint="eastAsia" w:ascii="宋体" w:hAnsi="宋体" w:eastAsia="宋体" w:cs="宋体"/>
          <w:spacing w:val="-21"/>
          <w:sz w:val="24"/>
          <w:szCs w:val="24"/>
        </w:rPr>
        <w:t>期：</w:t>
      </w:r>
    </w:p>
    <w:p w14:paraId="2FDF612D">
      <w:pPr>
        <w:pStyle w:val="6"/>
        <w:spacing w:before="285" w:line="220" w:lineRule="auto"/>
        <w:ind w:left="4617"/>
        <w:rPr>
          <w:rFonts w:hint="eastAsia" w:ascii="宋体" w:hAnsi="宋体" w:eastAsia="宋体" w:cs="宋体"/>
          <w:spacing w:val="-21"/>
          <w:sz w:val="24"/>
          <w:szCs w:val="24"/>
        </w:rPr>
      </w:pPr>
    </w:p>
    <w:p w14:paraId="285CEE83">
      <w:pPr>
        <w:spacing w:line="360" w:lineRule="auto"/>
        <w:rPr>
          <w:rFonts w:hint="eastAsia" w:ascii="宋体" w:hAnsi="宋体" w:eastAsia="宋体" w:cs="宋体"/>
          <w:spacing w:val="-3"/>
          <w:sz w:val="24"/>
          <w:szCs w:val="24"/>
        </w:rPr>
      </w:pPr>
      <w:r>
        <w:rPr>
          <w:rFonts w:hint="eastAsia" w:ascii="宋体" w:hAnsi="宋体" w:eastAsia="宋体" w:cs="宋体"/>
          <w:spacing w:val="15"/>
          <w:sz w:val="24"/>
          <w:szCs w:val="24"/>
        </w:rPr>
        <w:t>1</w:t>
      </w:r>
      <w:r>
        <w:rPr>
          <w:rFonts w:hint="eastAsia" w:ascii="宋体" w:hAnsi="宋体" w:eastAsia="宋体" w:cs="宋体"/>
          <w:spacing w:val="-22"/>
          <w:sz w:val="24"/>
          <w:szCs w:val="24"/>
        </w:rPr>
        <w:t xml:space="preserve"> </w:t>
      </w:r>
      <w:r>
        <w:rPr>
          <w:rFonts w:hint="eastAsia" w:ascii="宋体" w:hAnsi="宋体" w:eastAsia="宋体" w:cs="宋体"/>
          <w:spacing w:val="15"/>
          <w:sz w:val="24"/>
          <w:szCs w:val="24"/>
        </w:rPr>
        <w:t>从业人员、营业收入、资产总额填报上一年</w:t>
      </w:r>
      <w:r>
        <w:rPr>
          <w:rFonts w:hint="eastAsia" w:ascii="宋体" w:hAnsi="宋体" w:eastAsia="宋体" w:cs="宋体"/>
          <w:spacing w:val="14"/>
          <w:sz w:val="24"/>
          <w:szCs w:val="24"/>
        </w:rPr>
        <w:t>度数据</w:t>
      </w:r>
      <w:r>
        <w:rPr>
          <w:rFonts w:hint="eastAsia" w:ascii="宋体" w:hAnsi="宋体" w:eastAsia="宋体" w:cs="宋体"/>
          <w:spacing w:val="-72"/>
          <w:sz w:val="24"/>
          <w:szCs w:val="24"/>
        </w:rPr>
        <w:t xml:space="preserve"> </w:t>
      </w:r>
      <w:r>
        <w:rPr>
          <w:rFonts w:hint="eastAsia" w:ascii="宋体" w:hAnsi="宋体" w:eastAsia="宋体" w:cs="宋体"/>
          <w:spacing w:val="14"/>
          <w:sz w:val="24"/>
          <w:szCs w:val="24"/>
        </w:rPr>
        <w:t>，无上一年度数据的新成立企业可</w:t>
      </w:r>
      <w:r>
        <w:rPr>
          <w:rFonts w:hint="eastAsia" w:ascii="宋体" w:hAnsi="宋体" w:eastAsia="宋体" w:cs="宋体"/>
          <w:spacing w:val="5"/>
          <w:sz w:val="24"/>
          <w:szCs w:val="24"/>
        </w:rPr>
        <w:t>不填报。</w:t>
      </w:r>
    </w:p>
    <w:p w14:paraId="4D714D67">
      <w:pPr>
        <w:spacing w:line="245" w:lineRule="auto"/>
        <w:rPr>
          <w:rFonts w:hint="eastAsia" w:ascii="宋体" w:hAnsi="宋体" w:eastAsia="宋体" w:cs="宋体"/>
        </w:rPr>
      </w:pPr>
    </w:p>
    <w:p w14:paraId="31CBAD31">
      <w:pPr>
        <w:spacing w:line="245" w:lineRule="auto"/>
        <w:rPr>
          <w:rFonts w:hint="eastAsia" w:ascii="宋体" w:hAnsi="宋体" w:eastAsia="宋体" w:cs="宋体"/>
        </w:rPr>
      </w:pPr>
    </w:p>
    <w:p w14:paraId="6EF6C5AC">
      <w:pPr>
        <w:pStyle w:val="17"/>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bCs/>
          <w:sz w:val="20"/>
          <w:szCs w:val="20"/>
          <w:lang w:eastAsia="zh-CN"/>
        </w:rPr>
      </w:pPr>
    </w:p>
    <w:p w14:paraId="2D5665A6">
      <w:pPr>
        <w:pStyle w:val="17"/>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bCs/>
          <w:sz w:val="20"/>
          <w:szCs w:val="20"/>
          <w:lang w:eastAsia="zh-CN"/>
        </w:rPr>
      </w:pPr>
    </w:p>
    <w:p w14:paraId="5F15A916">
      <w:pPr>
        <w:pStyle w:val="6"/>
        <w:spacing w:before="91" w:line="220" w:lineRule="auto"/>
        <w:ind w:left="3890"/>
        <w:rPr>
          <w:rFonts w:hint="eastAsia" w:ascii="宋体" w:hAnsi="宋体" w:eastAsia="宋体" w:cs="宋体"/>
        </w:rPr>
      </w:pPr>
      <w:r>
        <w:rPr>
          <w:rFonts w:hint="eastAsia" w:ascii="宋体" w:hAnsi="宋体" w:eastAsia="宋体" w:cs="宋体"/>
          <w:spacing w:val="-1"/>
          <w14:textOutline w14:w="5103" w14:cap="sq" w14:cmpd="sng">
            <w14:solidFill>
              <w14:srgbClr w14:val="000000"/>
            </w14:solidFill>
            <w14:prstDash w14:val="solid"/>
            <w14:bevel/>
          </w14:textOutline>
        </w:rPr>
        <w:t>监狱企业声明函</w:t>
      </w:r>
    </w:p>
    <w:p w14:paraId="4F6F30A1">
      <w:pPr>
        <w:spacing w:line="412" w:lineRule="auto"/>
        <w:rPr>
          <w:rFonts w:hint="eastAsia" w:ascii="宋体" w:hAnsi="宋体" w:eastAsia="宋体" w:cs="宋体"/>
          <w:sz w:val="21"/>
        </w:rPr>
      </w:pPr>
    </w:p>
    <w:p w14:paraId="07718718">
      <w:pPr>
        <w:pStyle w:val="6"/>
        <w:spacing w:before="65" w:line="228" w:lineRule="auto"/>
        <w:ind w:left="413"/>
        <w:outlineLvl w:val="1"/>
        <w:rPr>
          <w:rFonts w:hint="eastAsia" w:ascii="宋体" w:hAnsi="宋体" w:eastAsia="宋体" w:cs="宋体"/>
          <w:sz w:val="20"/>
          <w:szCs w:val="20"/>
        </w:rPr>
      </w:pPr>
      <w:bookmarkStart w:id="153" w:name="_Toc13307"/>
      <w:r>
        <w:rPr>
          <w:rFonts w:hint="eastAsia" w:ascii="宋体" w:hAnsi="宋体" w:eastAsia="宋体" w:cs="宋体"/>
          <w:spacing w:val="9"/>
          <w:sz w:val="20"/>
          <w:szCs w:val="20"/>
        </w:rPr>
        <w:t>【不属于监狱企业的无需填写、递交】</w:t>
      </w:r>
      <w:bookmarkEnd w:id="153"/>
    </w:p>
    <w:p w14:paraId="5AD0610D">
      <w:pPr>
        <w:pStyle w:val="6"/>
        <w:spacing w:before="309" w:line="359" w:lineRule="auto"/>
        <w:ind w:left="7" w:firstLine="473"/>
        <w:rPr>
          <w:rFonts w:hint="eastAsia" w:ascii="宋体" w:hAnsi="宋体" w:eastAsia="宋体" w:cs="宋体"/>
          <w:sz w:val="24"/>
          <w:szCs w:val="24"/>
        </w:rPr>
      </w:pPr>
      <w:r>
        <w:rPr>
          <w:rFonts w:hint="eastAsia" w:ascii="宋体" w:hAnsi="宋体" w:eastAsia="宋体" w:cs="宋体"/>
          <w:spacing w:val="-3"/>
          <w:sz w:val="24"/>
          <w:szCs w:val="24"/>
        </w:rPr>
        <w:t>本单位郑重声明，本单位在参加</w:t>
      </w:r>
      <w:r>
        <w:rPr>
          <w:rFonts w:hint="eastAsia" w:ascii="宋体" w:hAnsi="宋体" w:eastAsia="宋体" w:cs="宋体"/>
          <w:spacing w:val="-3"/>
          <w:sz w:val="24"/>
          <w:szCs w:val="24"/>
          <w:u w:val="single" w:color="auto"/>
        </w:rPr>
        <w:t>（采购人名称）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（招标项目名称）</w:t>
      </w:r>
      <w:r>
        <w:rPr>
          <w:rFonts w:hint="eastAsia" w:ascii="宋体" w:hAnsi="宋体" w:eastAsia="宋体" w:cs="宋体"/>
          <w:spacing w:val="-3"/>
          <w:sz w:val="24"/>
          <w:szCs w:val="24"/>
        </w:rPr>
        <w:t>项目采购活动提供以</w:t>
      </w:r>
      <w:r>
        <w:rPr>
          <w:rFonts w:hint="eastAsia" w:ascii="宋体" w:hAnsi="宋体" w:eastAsia="宋体" w:cs="宋体"/>
          <w:spacing w:val="-2"/>
          <w:sz w:val="24"/>
          <w:szCs w:val="24"/>
        </w:rPr>
        <w:t>下监狱企业制造的货物（或监狱企业承担的工程、或监</w:t>
      </w:r>
      <w:r>
        <w:rPr>
          <w:rFonts w:hint="eastAsia" w:ascii="宋体" w:hAnsi="宋体" w:eastAsia="宋体" w:cs="宋体"/>
          <w:spacing w:val="-3"/>
          <w:sz w:val="24"/>
          <w:szCs w:val="24"/>
        </w:rPr>
        <w:t>狱企业承接的服务</w:t>
      </w:r>
      <w:r>
        <w:rPr>
          <w:rFonts w:hint="eastAsia" w:ascii="宋体" w:hAnsi="宋体" w:eastAsia="宋体" w:cs="宋体"/>
          <w:spacing w:val="7"/>
          <w:sz w:val="24"/>
          <w:szCs w:val="24"/>
        </w:rPr>
        <w:t>），</w:t>
      </w:r>
      <w:r>
        <w:rPr>
          <w:rFonts w:hint="eastAsia" w:ascii="宋体" w:hAnsi="宋体" w:eastAsia="宋体" w:cs="宋体"/>
          <w:spacing w:val="-3"/>
          <w:sz w:val="24"/>
          <w:szCs w:val="24"/>
        </w:rPr>
        <w:t>具体情况如下：</w:t>
      </w:r>
    </w:p>
    <w:p w14:paraId="1F57021F">
      <w:pPr>
        <w:pStyle w:val="6"/>
        <w:spacing w:line="219" w:lineRule="auto"/>
        <w:ind w:left="11"/>
        <w:rPr>
          <w:rFonts w:hint="eastAsia" w:ascii="宋体" w:hAnsi="宋体" w:eastAsia="宋体" w:cs="宋体"/>
          <w:sz w:val="24"/>
          <w:szCs w:val="24"/>
        </w:rPr>
      </w:pPr>
      <w:r>
        <w:rPr>
          <w:rFonts w:hint="eastAsia" w:ascii="宋体" w:hAnsi="宋体" w:eastAsia="宋体" w:cs="宋体"/>
          <w:spacing w:val="-2"/>
          <w:sz w:val="24"/>
          <w:szCs w:val="24"/>
        </w:rPr>
        <w:t>（按照实际情况勾选或填空）</w:t>
      </w:r>
    </w:p>
    <w:p w14:paraId="7FA11F40">
      <w:pPr>
        <w:pStyle w:val="6"/>
        <w:spacing w:before="183" w:line="358" w:lineRule="auto"/>
        <w:ind w:right="33" w:firstLine="468" w:firstLineChars="200"/>
        <w:jc w:val="left"/>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u w:val="single" w:color="auto"/>
        </w:rPr>
        <w:t>（制造商名称）</w:t>
      </w:r>
      <w:r>
        <w:rPr>
          <w:rFonts w:hint="eastAsia" w:ascii="宋体" w:hAnsi="宋体" w:eastAsia="宋体" w:cs="宋体"/>
          <w:spacing w:val="-3"/>
          <w:sz w:val="24"/>
          <w:szCs w:val="24"/>
        </w:rPr>
        <w:t>属于监狱企业，后附省级以上监狱管理局、戒毒管理局（含新疆生</w:t>
      </w:r>
      <w:r>
        <w:rPr>
          <w:rFonts w:hint="eastAsia" w:ascii="宋体" w:hAnsi="宋体" w:eastAsia="宋体" w:cs="宋体"/>
          <w:spacing w:val="-1"/>
          <w:sz w:val="24"/>
          <w:szCs w:val="24"/>
        </w:rPr>
        <w:t>产建设兵团）出具的属于监狱企业的证明文件。</w:t>
      </w:r>
    </w:p>
    <w:p w14:paraId="3D05B3DD">
      <w:pPr>
        <w:pStyle w:val="6"/>
        <w:spacing w:before="183" w:line="359" w:lineRule="auto"/>
        <w:ind w:right="59" w:firstLine="476" w:firstLineChars="20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（制造商名称）</w:t>
      </w:r>
      <w:r>
        <w:rPr>
          <w:rFonts w:hint="eastAsia" w:ascii="宋体" w:hAnsi="宋体" w:eastAsia="宋体" w:cs="宋体"/>
          <w:spacing w:val="-1"/>
          <w:sz w:val="24"/>
          <w:szCs w:val="24"/>
        </w:rPr>
        <w:t>属于监狱企业并作为联合</w:t>
      </w:r>
      <w:r>
        <w:rPr>
          <w:rFonts w:hint="eastAsia" w:ascii="宋体" w:hAnsi="宋体" w:eastAsia="宋体" w:cs="宋体"/>
          <w:spacing w:val="-2"/>
          <w:sz w:val="24"/>
          <w:szCs w:val="24"/>
        </w:rPr>
        <w:t>体一方，其提供协议合同金额占到共同</w:t>
      </w:r>
      <w:r>
        <w:rPr>
          <w:rFonts w:hint="eastAsia" w:ascii="宋体" w:hAnsi="宋体" w:eastAsia="宋体" w:cs="宋体"/>
          <w:sz w:val="24"/>
          <w:szCs w:val="24"/>
        </w:rPr>
        <w:t xml:space="preserve"> </w:t>
      </w:r>
      <w:r>
        <w:rPr>
          <w:rFonts w:hint="eastAsia" w:ascii="宋体" w:hAnsi="宋体" w:eastAsia="宋体" w:cs="宋体"/>
          <w:spacing w:val="-1"/>
          <w:sz w:val="24"/>
          <w:szCs w:val="24"/>
        </w:rPr>
        <w:t>投标协议合同总金额的比例为</w:t>
      </w:r>
      <w:r>
        <w:rPr>
          <w:rFonts w:hint="eastAsia" w:ascii="宋体" w:hAnsi="宋体" w:eastAsia="宋体" w:cs="宋体"/>
          <w:spacing w:val="-12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1"/>
          <w:sz w:val="24"/>
          <w:szCs w:val="24"/>
        </w:rPr>
        <w:t>。后附省级以上监狱管理局、戒</w:t>
      </w:r>
      <w:r>
        <w:rPr>
          <w:rFonts w:hint="eastAsia" w:ascii="宋体" w:hAnsi="宋体" w:eastAsia="宋体" w:cs="宋体"/>
          <w:spacing w:val="-2"/>
          <w:sz w:val="24"/>
          <w:szCs w:val="24"/>
        </w:rPr>
        <w:t>毒管理局（含新疆生产</w:t>
      </w:r>
      <w:r>
        <w:rPr>
          <w:rFonts w:hint="eastAsia" w:ascii="宋体" w:hAnsi="宋体" w:eastAsia="宋体" w:cs="宋体"/>
          <w:spacing w:val="-1"/>
          <w:sz w:val="24"/>
          <w:szCs w:val="24"/>
        </w:rPr>
        <w:t>建设兵团）出具的属于监狱企业的证明文件。</w:t>
      </w:r>
    </w:p>
    <w:p w14:paraId="29A04052">
      <w:pPr>
        <w:pStyle w:val="6"/>
        <w:spacing w:before="181" w:line="359" w:lineRule="auto"/>
        <w:ind w:right="59" w:firstLine="490"/>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（制造商名称）</w:t>
      </w:r>
      <w:r>
        <w:rPr>
          <w:rFonts w:hint="eastAsia" w:ascii="宋体" w:hAnsi="宋体" w:eastAsia="宋体" w:cs="宋体"/>
          <w:spacing w:val="-1"/>
          <w:sz w:val="24"/>
          <w:szCs w:val="24"/>
        </w:rPr>
        <w:t>属于监狱企业并作为分包</w:t>
      </w:r>
      <w:r>
        <w:rPr>
          <w:rFonts w:hint="eastAsia" w:ascii="宋体" w:hAnsi="宋体" w:eastAsia="宋体" w:cs="宋体"/>
          <w:spacing w:val="-2"/>
          <w:sz w:val="24"/>
          <w:szCs w:val="24"/>
        </w:rPr>
        <w:t>方，其提供协议合同金额占到分包意向</w:t>
      </w:r>
      <w:r>
        <w:rPr>
          <w:rFonts w:hint="eastAsia" w:ascii="宋体" w:hAnsi="宋体" w:eastAsia="宋体" w:cs="宋体"/>
          <w:spacing w:val="-1"/>
          <w:sz w:val="24"/>
          <w:szCs w:val="24"/>
        </w:rPr>
        <w:t>协议合同总金额的比例为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。后附省级以上监狱管理局、戒毒管理局（含新疆生产建设兵团）出具的属于监狱企业的证明文件。</w:t>
      </w:r>
    </w:p>
    <w:p w14:paraId="23D4932C">
      <w:pPr>
        <w:pStyle w:val="6"/>
        <w:spacing w:before="182" w:line="219" w:lineRule="auto"/>
        <w:ind w:left="960"/>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08BC7B73">
      <w:pPr>
        <w:spacing w:line="244" w:lineRule="auto"/>
        <w:rPr>
          <w:rFonts w:hint="eastAsia" w:ascii="宋体" w:hAnsi="宋体" w:eastAsia="宋体" w:cs="宋体"/>
          <w:sz w:val="21"/>
        </w:rPr>
      </w:pPr>
    </w:p>
    <w:p w14:paraId="7BB0BD5A">
      <w:pPr>
        <w:spacing w:line="244" w:lineRule="auto"/>
        <w:rPr>
          <w:rFonts w:hint="eastAsia" w:ascii="宋体" w:hAnsi="宋体" w:eastAsia="宋体" w:cs="宋体"/>
          <w:sz w:val="21"/>
        </w:rPr>
      </w:pPr>
    </w:p>
    <w:p w14:paraId="6B949F39">
      <w:pPr>
        <w:spacing w:line="245" w:lineRule="auto"/>
        <w:rPr>
          <w:rFonts w:hint="eastAsia" w:ascii="宋体" w:hAnsi="宋体" w:eastAsia="宋体" w:cs="宋体"/>
          <w:sz w:val="21"/>
        </w:rPr>
      </w:pPr>
    </w:p>
    <w:p w14:paraId="1D5674B6">
      <w:pPr>
        <w:spacing w:line="245" w:lineRule="auto"/>
        <w:rPr>
          <w:rFonts w:hint="eastAsia" w:ascii="宋体" w:hAnsi="宋体" w:eastAsia="宋体" w:cs="宋体"/>
          <w:sz w:val="21"/>
        </w:rPr>
      </w:pPr>
    </w:p>
    <w:p w14:paraId="756DF5DD">
      <w:pPr>
        <w:spacing w:line="245" w:lineRule="auto"/>
        <w:rPr>
          <w:rFonts w:hint="eastAsia" w:ascii="宋体" w:hAnsi="宋体" w:eastAsia="宋体" w:cs="宋体"/>
          <w:sz w:val="21"/>
        </w:rPr>
      </w:pPr>
    </w:p>
    <w:p w14:paraId="241B35F4">
      <w:pPr>
        <w:spacing w:line="245" w:lineRule="auto"/>
        <w:rPr>
          <w:rFonts w:hint="eastAsia" w:ascii="宋体" w:hAnsi="宋体" w:eastAsia="宋体" w:cs="宋体"/>
          <w:sz w:val="21"/>
        </w:rPr>
      </w:pPr>
    </w:p>
    <w:p w14:paraId="01AE68F4">
      <w:pPr>
        <w:spacing w:line="245" w:lineRule="auto"/>
        <w:rPr>
          <w:rFonts w:hint="eastAsia" w:ascii="宋体" w:hAnsi="宋体" w:eastAsia="宋体" w:cs="宋体"/>
          <w:sz w:val="21"/>
        </w:rPr>
      </w:pPr>
    </w:p>
    <w:p w14:paraId="33F5F252">
      <w:pPr>
        <w:spacing w:line="245" w:lineRule="auto"/>
        <w:rPr>
          <w:rFonts w:hint="eastAsia" w:ascii="宋体" w:hAnsi="宋体" w:eastAsia="宋体" w:cs="宋体"/>
          <w:sz w:val="21"/>
        </w:rPr>
      </w:pPr>
    </w:p>
    <w:p w14:paraId="4D08482D">
      <w:pPr>
        <w:pStyle w:val="6"/>
        <w:spacing w:before="79" w:line="468" w:lineRule="exact"/>
        <w:ind w:left="5281"/>
        <w:rPr>
          <w:rFonts w:hint="eastAsia" w:ascii="宋体" w:hAnsi="宋体" w:eastAsia="宋体" w:cs="宋体"/>
          <w:sz w:val="24"/>
          <w:szCs w:val="24"/>
        </w:rPr>
      </w:pPr>
      <w:r>
        <w:rPr>
          <w:rFonts w:hint="eastAsia" w:ascii="宋体" w:hAnsi="宋体" w:eastAsia="宋体" w:cs="宋体"/>
          <w:spacing w:val="-2"/>
          <w:position w:val="17"/>
          <w:sz w:val="24"/>
          <w:szCs w:val="24"/>
        </w:rPr>
        <w:t>单位名称（盖章</w:t>
      </w:r>
      <w:r>
        <w:rPr>
          <w:rFonts w:hint="eastAsia" w:ascii="宋体" w:hAnsi="宋体" w:eastAsia="宋体" w:cs="宋体"/>
          <w:position w:val="17"/>
          <w:sz w:val="24"/>
          <w:szCs w:val="24"/>
        </w:rPr>
        <w:t>）：</w:t>
      </w:r>
    </w:p>
    <w:p w14:paraId="50E7A300">
      <w:pPr>
        <w:pStyle w:val="17"/>
        <w:numPr>
          <w:ilvl w:val="0"/>
          <w:numId w:val="0"/>
        </w:numPr>
        <w:kinsoku w:val="0"/>
        <w:autoSpaceDE w:val="0"/>
        <w:autoSpaceDN w:val="0"/>
        <w:adjustRightInd w:val="0"/>
        <w:snapToGrid w:val="0"/>
        <w:spacing w:line="240" w:lineRule="auto"/>
        <w:ind w:firstLine="6336" w:firstLineChars="3200"/>
        <w:jc w:val="left"/>
        <w:textAlignment w:val="baseline"/>
        <w:rPr>
          <w:rFonts w:hint="eastAsia" w:ascii="宋体" w:hAnsi="宋体" w:eastAsia="宋体" w:cs="宋体"/>
          <w:b/>
          <w:bCs/>
          <w:sz w:val="20"/>
          <w:szCs w:val="20"/>
          <w:lang w:eastAsia="zh-CN"/>
        </w:rPr>
      </w:pPr>
      <w:r>
        <w:rPr>
          <w:rFonts w:hint="eastAsia" w:ascii="宋体" w:hAnsi="宋体" w:eastAsia="宋体" w:cs="宋体"/>
          <w:spacing w:val="-21"/>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21"/>
          <w:sz w:val="24"/>
          <w:szCs w:val="24"/>
        </w:rPr>
        <w:t>期：</w:t>
      </w:r>
    </w:p>
    <w:p w14:paraId="69C3318F">
      <w:pPr>
        <w:pStyle w:val="17"/>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bCs/>
          <w:sz w:val="20"/>
          <w:szCs w:val="20"/>
          <w:lang w:eastAsia="zh-CN"/>
        </w:rPr>
      </w:pPr>
    </w:p>
    <w:p w14:paraId="39F983DC">
      <w:pPr>
        <w:pStyle w:val="17"/>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bCs/>
          <w:sz w:val="20"/>
          <w:szCs w:val="20"/>
          <w:lang w:eastAsia="zh-CN"/>
        </w:rPr>
      </w:pPr>
    </w:p>
    <w:p w14:paraId="119A334C">
      <w:pPr>
        <w:pStyle w:val="17"/>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bCs/>
          <w:sz w:val="20"/>
          <w:szCs w:val="20"/>
          <w:lang w:eastAsia="zh-CN"/>
        </w:rPr>
      </w:pPr>
    </w:p>
    <w:p w14:paraId="11AD4E4D">
      <w:pPr>
        <w:bidi w:val="0"/>
        <w:jc w:val="center"/>
        <w:rPr>
          <w:rFonts w:hint="eastAsia" w:ascii="宋体" w:hAnsi="宋体" w:eastAsia="宋体" w:cs="宋体"/>
          <w:b/>
          <w:bCs/>
          <w:sz w:val="28"/>
          <w:szCs w:val="28"/>
          <w:u w:val="none"/>
          <w:lang w:eastAsia="en-US"/>
        </w:rPr>
      </w:pPr>
    </w:p>
    <w:p w14:paraId="28A8176C">
      <w:pPr>
        <w:bidi w:val="0"/>
        <w:jc w:val="center"/>
        <w:rPr>
          <w:rFonts w:hint="eastAsia" w:ascii="宋体" w:hAnsi="宋体" w:eastAsia="宋体" w:cs="宋体"/>
          <w:b/>
          <w:bCs/>
          <w:sz w:val="28"/>
          <w:szCs w:val="28"/>
          <w:u w:val="none"/>
          <w:lang w:eastAsia="en-US"/>
        </w:rPr>
      </w:pPr>
    </w:p>
    <w:p w14:paraId="5172B53D">
      <w:pPr>
        <w:bidi w:val="0"/>
        <w:jc w:val="center"/>
        <w:rPr>
          <w:rFonts w:hint="eastAsia" w:ascii="宋体" w:hAnsi="宋体" w:eastAsia="宋体" w:cs="宋体"/>
          <w:b/>
          <w:bCs/>
          <w:sz w:val="28"/>
          <w:szCs w:val="28"/>
          <w:u w:val="none"/>
          <w:lang w:eastAsia="en-US"/>
        </w:rPr>
      </w:pPr>
    </w:p>
    <w:p w14:paraId="0CB7E96F">
      <w:pPr>
        <w:bidi w:val="0"/>
        <w:jc w:val="center"/>
        <w:rPr>
          <w:rFonts w:hint="eastAsia" w:ascii="宋体" w:hAnsi="宋体" w:eastAsia="宋体" w:cs="宋体"/>
          <w:b/>
          <w:bCs/>
          <w:sz w:val="28"/>
          <w:szCs w:val="28"/>
          <w:u w:val="none"/>
          <w:lang w:eastAsia="en-US"/>
        </w:rPr>
      </w:pPr>
    </w:p>
    <w:p w14:paraId="0C543626">
      <w:pPr>
        <w:bidi w:val="0"/>
        <w:jc w:val="center"/>
        <w:rPr>
          <w:rFonts w:hint="eastAsia" w:ascii="宋体" w:hAnsi="宋体" w:eastAsia="宋体" w:cs="宋体"/>
          <w:b/>
          <w:bCs/>
          <w:sz w:val="28"/>
          <w:szCs w:val="28"/>
          <w:u w:val="none"/>
          <w:lang w:eastAsia="en-US"/>
        </w:rPr>
      </w:pPr>
    </w:p>
    <w:p w14:paraId="3B197889">
      <w:pPr>
        <w:bidi w:val="0"/>
        <w:jc w:val="center"/>
        <w:rPr>
          <w:rFonts w:hint="eastAsia" w:ascii="宋体" w:hAnsi="宋体" w:eastAsia="宋体" w:cs="宋体"/>
          <w:b/>
          <w:bCs/>
          <w:sz w:val="28"/>
          <w:szCs w:val="28"/>
          <w:u w:val="none"/>
          <w:lang w:eastAsia="en-US"/>
        </w:rPr>
      </w:pPr>
    </w:p>
    <w:p w14:paraId="2E80D94F">
      <w:pPr>
        <w:bidi w:val="0"/>
        <w:jc w:val="center"/>
        <w:rPr>
          <w:rFonts w:hint="eastAsia" w:ascii="宋体" w:hAnsi="宋体" w:eastAsia="宋体" w:cs="宋体"/>
          <w:b/>
          <w:bCs/>
          <w:sz w:val="28"/>
          <w:szCs w:val="28"/>
          <w:u w:val="none"/>
          <w:lang w:eastAsia="en-US"/>
        </w:rPr>
      </w:pPr>
    </w:p>
    <w:p w14:paraId="352D7F30">
      <w:pPr>
        <w:pStyle w:val="6"/>
        <w:spacing w:before="91" w:line="220" w:lineRule="auto"/>
        <w:ind w:left="2767"/>
        <w:rPr>
          <w:rFonts w:hint="eastAsia" w:ascii="宋体" w:hAnsi="宋体" w:eastAsia="宋体" w:cs="宋体"/>
        </w:rPr>
      </w:pPr>
      <w:r>
        <w:rPr>
          <w:rFonts w:hint="eastAsia" w:ascii="宋体" w:hAnsi="宋体" w:eastAsia="宋体" w:cs="宋体"/>
          <w14:textOutline w14:w="5103" w14:cap="sq" w14:cmpd="sng">
            <w14:solidFill>
              <w14:srgbClr w14:val="000000"/>
            </w14:solidFill>
            <w14:prstDash w14:val="solid"/>
            <w14:bevel/>
          </w14:textOutline>
        </w:rPr>
        <w:t>残疾人福利性单位声明函（如有）</w:t>
      </w:r>
    </w:p>
    <w:p w14:paraId="6D26030A">
      <w:pPr>
        <w:spacing w:line="281" w:lineRule="auto"/>
        <w:rPr>
          <w:rFonts w:hint="eastAsia" w:ascii="宋体" w:hAnsi="宋体" w:eastAsia="宋体" w:cs="宋体"/>
          <w:sz w:val="21"/>
        </w:rPr>
      </w:pPr>
    </w:p>
    <w:p w14:paraId="497A3835">
      <w:pPr>
        <w:pStyle w:val="6"/>
        <w:spacing w:before="78" w:line="480" w:lineRule="auto"/>
        <w:ind w:firstLine="464" w:firstLineChars="200"/>
        <w:jc w:val="left"/>
        <w:outlineLvl w:val="1"/>
        <w:rPr>
          <w:rFonts w:hint="eastAsia" w:ascii="宋体" w:hAnsi="宋体" w:eastAsia="宋体" w:cs="宋体"/>
          <w:sz w:val="21"/>
        </w:rPr>
      </w:pPr>
      <w:bookmarkStart w:id="154" w:name="_Toc18929"/>
      <w:r>
        <w:rPr>
          <w:rFonts w:hint="eastAsia" w:ascii="宋体" w:hAnsi="宋体" w:eastAsia="宋体" w:cs="宋体"/>
          <w:spacing w:val="-4"/>
          <w:sz w:val="24"/>
          <w:szCs w:val="24"/>
        </w:rPr>
        <w:t>本单位郑重声明，根据《财政部民政部中国残</w:t>
      </w:r>
      <w:r>
        <w:rPr>
          <w:rFonts w:hint="eastAsia" w:ascii="宋体" w:hAnsi="宋体" w:eastAsia="宋体" w:cs="宋体"/>
          <w:spacing w:val="-5"/>
          <w:sz w:val="24"/>
          <w:szCs w:val="24"/>
        </w:rPr>
        <w:t>疾人联合会关于促进残疾人就业政府采购</w:t>
      </w:r>
      <w:r>
        <w:rPr>
          <w:rFonts w:hint="eastAsia" w:ascii="宋体" w:hAnsi="宋体" w:eastAsia="宋体" w:cs="宋体"/>
          <w:spacing w:val="1"/>
          <w:sz w:val="24"/>
          <w:szCs w:val="24"/>
        </w:rPr>
        <w:t>政策的通知》（财库〔2017〕141</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号）的规定，</w:t>
      </w:r>
      <w:r>
        <w:rPr>
          <w:rFonts w:hint="eastAsia" w:ascii="宋体" w:hAnsi="宋体" w:eastAsia="宋体" w:cs="宋体"/>
          <w:sz w:val="24"/>
          <w:szCs w:val="24"/>
        </w:rPr>
        <w:t>本单位为符合条件的残疾人福利性单位</w:t>
      </w:r>
      <w:r>
        <w:rPr>
          <w:rFonts w:hint="eastAsia" w:ascii="宋体" w:hAnsi="宋体" w:eastAsia="宋体" w:cs="宋体"/>
          <w:sz w:val="24"/>
          <w:szCs w:val="24"/>
          <w:lang w:val="en-US" w:eastAsia="zh-CN"/>
        </w:rPr>
        <w:t>，</w:t>
      </w:r>
      <w:r>
        <w:rPr>
          <w:rFonts w:hint="eastAsia" w:ascii="宋体" w:hAnsi="宋体" w:eastAsia="宋体" w:cs="宋体"/>
          <w:sz w:val="24"/>
          <w:szCs w:val="24"/>
        </w:rPr>
        <w:t>且本单位参加</w:t>
      </w:r>
      <w:r>
        <w:rPr>
          <w:rFonts w:hint="eastAsia" w:ascii="宋体" w:hAnsi="宋体" w:eastAsia="宋体" w:cs="宋体"/>
          <w:spacing w:val="-12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z w:val="24"/>
          <w:szCs w:val="24"/>
        </w:rPr>
        <w:t>单位的</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z w:val="24"/>
          <w:szCs w:val="24"/>
        </w:rPr>
        <w:t>项目采购活动提供本单位制造的货物</w:t>
      </w:r>
      <w:r>
        <w:rPr>
          <w:rFonts w:hint="eastAsia" w:ascii="宋体" w:hAnsi="宋体" w:eastAsia="宋体" w:cs="宋体"/>
          <w:spacing w:val="-1"/>
          <w:sz w:val="24"/>
          <w:szCs w:val="24"/>
        </w:rPr>
        <w:t>（由本单位承担工程/提供服务</w:t>
      </w:r>
      <w:r>
        <w:rPr>
          <w:rFonts w:hint="eastAsia" w:ascii="宋体" w:hAnsi="宋体" w:eastAsia="宋体" w:cs="宋体"/>
          <w:spacing w:val="-25"/>
          <w:sz w:val="24"/>
          <w:szCs w:val="24"/>
        </w:rPr>
        <w:t>），</w:t>
      </w:r>
      <w:r>
        <w:rPr>
          <w:rFonts w:hint="eastAsia" w:ascii="宋体" w:hAnsi="宋体" w:eastAsia="宋体" w:cs="宋体"/>
          <w:spacing w:val="-1"/>
          <w:sz w:val="24"/>
          <w:szCs w:val="24"/>
        </w:rPr>
        <w:t>或者提供其他残疾人福利性单位制造的货物（不</w:t>
      </w:r>
      <w:r>
        <w:rPr>
          <w:rFonts w:hint="eastAsia" w:ascii="宋体" w:hAnsi="宋体" w:eastAsia="宋体" w:cs="宋体"/>
          <w:spacing w:val="-2"/>
          <w:sz w:val="24"/>
          <w:szCs w:val="24"/>
        </w:rPr>
        <w:t>包括使用非残疾人福利性单位注册</w:t>
      </w:r>
      <w:r>
        <w:rPr>
          <w:rFonts w:hint="eastAsia" w:ascii="宋体" w:hAnsi="宋体" w:eastAsia="宋体" w:cs="宋体"/>
          <w:spacing w:val="-3"/>
          <w:sz w:val="24"/>
          <w:szCs w:val="24"/>
        </w:rPr>
        <w:t>商标的货物）。</w:t>
      </w:r>
      <w:bookmarkEnd w:id="154"/>
    </w:p>
    <w:p w14:paraId="03692409">
      <w:pPr>
        <w:pStyle w:val="6"/>
        <w:spacing w:before="78" w:line="219" w:lineRule="auto"/>
        <w:ind w:left="481"/>
        <w:outlineLvl w:val="1"/>
        <w:rPr>
          <w:rFonts w:hint="eastAsia" w:ascii="宋体" w:hAnsi="宋体" w:eastAsia="宋体" w:cs="宋体"/>
          <w:sz w:val="24"/>
          <w:szCs w:val="24"/>
        </w:rPr>
      </w:pPr>
      <w:bookmarkStart w:id="155" w:name="_Toc21983"/>
      <w:r>
        <w:rPr>
          <w:rFonts w:hint="eastAsia" w:ascii="宋体" w:hAnsi="宋体" w:eastAsia="宋体" w:cs="宋体"/>
          <w:spacing w:val="-1"/>
          <w:sz w:val="24"/>
          <w:szCs w:val="24"/>
        </w:rPr>
        <w:t>本单位对上述声明的真实性负责。如有虚假，将依法承担相应责任。</w:t>
      </w:r>
      <w:bookmarkEnd w:id="155"/>
    </w:p>
    <w:p w14:paraId="736E9653">
      <w:pPr>
        <w:spacing w:line="249" w:lineRule="auto"/>
        <w:rPr>
          <w:rFonts w:hint="eastAsia" w:ascii="宋体" w:hAnsi="宋体" w:eastAsia="宋体" w:cs="宋体"/>
          <w:sz w:val="21"/>
        </w:rPr>
      </w:pPr>
    </w:p>
    <w:p w14:paraId="2A098C04">
      <w:pPr>
        <w:spacing w:line="249" w:lineRule="auto"/>
        <w:rPr>
          <w:rFonts w:hint="eastAsia" w:ascii="宋体" w:hAnsi="宋体" w:eastAsia="宋体" w:cs="宋体"/>
          <w:sz w:val="21"/>
        </w:rPr>
      </w:pPr>
    </w:p>
    <w:p w14:paraId="6EF28386">
      <w:pPr>
        <w:spacing w:line="249" w:lineRule="auto"/>
        <w:rPr>
          <w:rFonts w:hint="eastAsia" w:ascii="宋体" w:hAnsi="宋体" w:eastAsia="宋体" w:cs="宋体"/>
          <w:sz w:val="21"/>
        </w:rPr>
      </w:pPr>
    </w:p>
    <w:p w14:paraId="25275CDC">
      <w:pPr>
        <w:spacing w:line="249" w:lineRule="auto"/>
        <w:rPr>
          <w:rFonts w:hint="eastAsia" w:ascii="宋体" w:hAnsi="宋体" w:eastAsia="宋体" w:cs="宋体"/>
          <w:sz w:val="21"/>
        </w:rPr>
      </w:pPr>
    </w:p>
    <w:p w14:paraId="6973C362">
      <w:pPr>
        <w:spacing w:line="249" w:lineRule="auto"/>
        <w:rPr>
          <w:rFonts w:hint="eastAsia" w:ascii="宋体" w:hAnsi="宋体" w:eastAsia="宋体" w:cs="宋体"/>
          <w:sz w:val="21"/>
        </w:rPr>
      </w:pPr>
    </w:p>
    <w:p w14:paraId="700B96BC">
      <w:pPr>
        <w:spacing w:line="250" w:lineRule="auto"/>
        <w:rPr>
          <w:rFonts w:hint="eastAsia" w:ascii="宋体" w:hAnsi="宋体" w:eastAsia="宋体" w:cs="宋体"/>
          <w:sz w:val="21"/>
        </w:rPr>
      </w:pPr>
    </w:p>
    <w:p w14:paraId="60E18E4B">
      <w:pPr>
        <w:pStyle w:val="6"/>
        <w:spacing w:before="78" w:line="219" w:lineRule="auto"/>
        <w:ind w:left="1322" w:firstLine="4012" w:firstLineChars="1700"/>
        <w:outlineLvl w:val="1"/>
        <w:rPr>
          <w:rFonts w:hint="eastAsia" w:ascii="宋体" w:hAnsi="宋体" w:eastAsia="宋体" w:cs="宋体"/>
          <w:sz w:val="24"/>
          <w:szCs w:val="24"/>
        </w:rPr>
      </w:pPr>
      <w:bookmarkStart w:id="156" w:name="_Toc22934"/>
      <w:r>
        <w:rPr>
          <w:rFonts w:hint="eastAsia" w:ascii="宋体" w:hAnsi="宋体" w:eastAsia="宋体" w:cs="宋体"/>
          <w:spacing w:val="-2"/>
          <w:sz w:val="24"/>
          <w:szCs w:val="24"/>
        </w:rPr>
        <w:t>单位名称（盖章</w:t>
      </w:r>
      <w:r>
        <w:rPr>
          <w:rFonts w:hint="eastAsia" w:ascii="宋体" w:hAnsi="宋体" w:eastAsia="宋体" w:cs="宋体"/>
          <w:sz w:val="24"/>
          <w:szCs w:val="24"/>
        </w:rPr>
        <w:t>）：</w:t>
      </w:r>
      <w:bookmarkEnd w:id="156"/>
    </w:p>
    <w:p w14:paraId="78D965AC">
      <w:pPr>
        <w:spacing w:line="260" w:lineRule="auto"/>
        <w:rPr>
          <w:rFonts w:hint="eastAsia" w:ascii="宋体" w:hAnsi="宋体" w:eastAsia="宋体" w:cs="宋体"/>
          <w:sz w:val="21"/>
        </w:rPr>
      </w:pPr>
    </w:p>
    <w:p w14:paraId="6926C93B">
      <w:pPr>
        <w:pStyle w:val="6"/>
        <w:spacing w:before="78" w:line="220" w:lineRule="auto"/>
        <w:ind w:left="1362" w:firstLine="4554" w:firstLineChars="2300"/>
        <w:outlineLvl w:val="1"/>
        <w:rPr>
          <w:rFonts w:hint="eastAsia" w:ascii="宋体" w:hAnsi="宋体" w:eastAsia="宋体" w:cs="宋体"/>
          <w:sz w:val="24"/>
          <w:szCs w:val="24"/>
        </w:rPr>
      </w:pPr>
      <w:bookmarkStart w:id="157" w:name="_Toc25883"/>
      <w:r>
        <w:rPr>
          <w:rFonts w:hint="eastAsia" w:ascii="宋体" w:hAnsi="宋体" w:eastAsia="宋体" w:cs="宋体"/>
          <w:spacing w:val="-21"/>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21"/>
          <w:sz w:val="24"/>
          <w:szCs w:val="24"/>
        </w:rPr>
        <w:t>期：</w:t>
      </w:r>
      <w:bookmarkEnd w:id="157"/>
    </w:p>
    <w:p w14:paraId="60FC68F4">
      <w:pPr>
        <w:spacing w:line="256" w:lineRule="auto"/>
        <w:rPr>
          <w:rFonts w:hint="eastAsia" w:ascii="宋体" w:hAnsi="宋体" w:eastAsia="宋体" w:cs="宋体"/>
          <w:sz w:val="21"/>
        </w:rPr>
      </w:pPr>
    </w:p>
    <w:p w14:paraId="262F9F2E">
      <w:pPr>
        <w:pStyle w:val="6"/>
        <w:spacing w:before="79" w:line="219" w:lineRule="auto"/>
        <w:ind w:left="479"/>
        <w:outlineLvl w:val="1"/>
        <w:rPr>
          <w:rFonts w:hint="eastAsia" w:ascii="宋体" w:hAnsi="宋体" w:eastAsia="宋体" w:cs="宋体"/>
          <w:sz w:val="24"/>
          <w:szCs w:val="24"/>
        </w:rPr>
      </w:pPr>
      <w:bookmarkStart w:id="158" w:name="_Toc5883"/>
      <w:r>
        <w:rPr>
          <w:rFonts w:hint="eastAsia" w:ascii="宋体" w:hAnsi="宋体" w:eastAsia="宋体" w:cs="宋体"/>
          <w:spacing w:val="-2"/>
          <w:sz w:val="24"/>
          <w:szCs w:val="24"/>
        </w:rPr>
        <w:t>扶持政策说明：</w:t>
      </w:r>
      <w:bookmarkEnd w:id="158"/>
    </w:p>
    <w:p w14:paraId="1C84C72C">
      <w:pPr>
        <w:spacing w:line="256" w:lineRule="auto"/>
        <w:rPr>
          <w:rFonts w:hint="eastAsia" w:ascii="宋体" w:hAnsi="宋体" w:eastAsia="宋体" w:cs="宋体"/>
          <w:sz w:val="21"/>
        </w:rPr>
      </w:pPr>
    </w:p>
    <w:p w14:paraId="662D6CF5">
      <w:pPr>
        <w:pStyle w:val="6"/>
        <w:numPr>
          <w:ilvl w:val="0"/>
          <w:numId w:val="4"/>
        </w:numPr>
        <w:spacing w:before="78" w:line="480" w:lineRule="auto"/>
        <w:ind w:firstLine="464" w:firstLineChars="200"/>
        <w:jc w:val="left"/>
        <w:outlineLvl w:val="1"/>
        <w:rPr>
          <w:rFonts w:hint="eastAsia" w:ascii="宋体" w:hAnsi="宋体" w:eastAsia="宋体" w:cs="宋体"/>
          <w:spacing w:val="-4"/>
          <w:sz w:val="24"/>
          <w:szCs w:val="24"/>
        </w:rPr>
      </w:pPr>
      <w:bookmarkStart w:id="159" w:name="_Toc31425"/>
      <w:r>
        <w:rPr>
          <w:rFonts w:hint="eastAsia" w:ascii="宋体" w:hAnsi="宋体" w:eastAsia="宋体" w:cs="宋体"/>
          <w:spacing w:val="-4"/>
          <w:sz w:val="24"/>
          <w:szCs w:val="24"/>
        </w:rPr>
        <w:t>根据财政部、工业和信息化部制定的《政府采购促进中小企业发展暂行办法》和转发财政部工业和信息化部关于印发《政府采购促进中小企业发展暂行办法》的通知，对小型或微型企业的投标报价给予 10%的扣除，并用扣除后的价格计算价格评分。</w:t>
      </w:r>
      <w:bookmarkEnd w:id="159"/>
    </w:p>
    <w:p w14:paraId="24D5889A">
      <w:pPr>
        <w:pStyle w:val="6"/>
        <w:numPr>
          <w:ilvl w:val="0"/>
          <w:numId w:val="0"/>
        </w:numPr>
        <w:spacing w:before="78" w:line="480" w:lineRule="auto"/>
        <w:ind w:firstLine="464" w:firstLineChars="200"/>
        <w:jc w:val="left"/>
        <w:outlineLvl w:val="1"/>
        <w:rPr>
          <w:rFonts w:hint="eastAsia" w:ascii="宋体" w:hAnsi="宋体" w:eastAsia="宋体" w:cs="宋体"/>
          <w:spacing w:val="-4"/>
          <w:sz w:val="24"/>
          <w:szCs w:val="24"/>
        </w:rPr>
      </w:pPr>
      <w:bookmarkStart w:id="160" w:name="_Toc16174"/>
      <w:r>
        <w:rPr>
          <w:rFonts w:hint="eastAsia" w:ascii="宋体" w:hAnsi="宋体" w:eastAsia="宋体" w:cs="宋体"/>
          <w:spacing w:val="-4"/>
          <w:sz w:val="24"/>
          <w:szCs w:val="24"/>
        </w:rPr>
        <w:t>2、监狱企业视同小微企业，参加本项目投标的，享受小微企业同等的价格扣除。【注</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提供《监狱企业声明函》及其相关的充分的证明材料】。</w:t>
      </w:r>
      <w:bookmarkEnd w:id="160"/>
    </w:p>
    <w:p w14:paraId="09FDB26F">
      <w:pPr>
        <w:pStyle w:val="6"/>
        <w:numPr>
          <w:ilvl w:val="0"/>
          <w:numId w:val="0"/>
        </w:numPr>
        <w:spacing w:before="78" w:line="480" w:lineRule="auto"/>
        <w:ind w:firstLine="464" w:firstLineChars="200"/>
        <w:jc w:val="left"/>
        <w:outlineLvl w:val="1"/>
        <w:rPr>
          <w:rFonts w:hint="eastAsia" w:ascii="宋体" w:hAnsi="宋体" w:eastAsia="宋体" w:cs="宋体"/>
          <w:spacing w:val="-4"/>
          <w:sz w:val="24"/>
          <w:szCs w:val="24"/>
        </w:rPr>
      </w:pPr>
      <w:bookmarkStart w:id="161" w:name="_Toc20190"/>
      <w:r>
        <w:rPr>
          <w:rFonts w:hint="eastAsia" w:ascii="宋体" w:hAnsi="宋体" w:eastAsia="宋体" w:cs="宋体"/>
          <w:spacing w:val="-4"/>
          <w:sz w:val="24"/>
          <w:szCs w:val="24"/>
        </w:rPr>
        <w:t>3、残疾人福利性单位参加投标【提供《残疾人福利性单位声明函》】，视为小型、微型企业，享受小微企业政策扶持。</w:t>
      </w:r>
      <w:bookmarkEnd w:id="161"/>
    </w:p>
    <w:p w14:paraId="25F38446">
      <w:pPr>
        <w:bidi w:val="0"/>
        <w:jc w:val="center"/>
        <w:rPr>
          <w:rFonts w:hint="eastAsia" w:ascii="宋体" w:hAnsi="宋体" w:eastAsia="宋体" w:cs="宋体"/>
          <w:spacing w:val="-1"/>
          <w:sz w:val="24"/>
          <w:szCs w:val="24"/>
        </w:rPr>
      </w:pPr>
    </w:p>
    <w:p w14:paraId="7FD78D8A">
      <w:pPr>
        <w:bidi w:val="0"/>
        <w:jc w:val="center"/>
        <w:rPr>
          <w:rFonts w:hint="eastAsia" w:ascii="宋体" w:hAnsi="宋体" w:eastAsia="宋体" w:cs="宋体"/>
          <w:spacing w:val="-1"/>
          <w:sz w:val="24"/>
          <w:szCs w:val="24"/>
        </w:rPr>
      </w:pPr>
    </w:p>
    <w:p w14:paraId="3904938A">
      <w:pPr>
        <w:bidi w:val="0"/>
        <w:jc w:val="center"/>
        <w:rPr>
          <w:rFonts w:hint="eastAsia" w:ascii="宋体" w:hAnsi="宋体" w:eastAsia="宋体" w:cs="宋体"/>
          <w:spacing w:val="-1"/>
          <w:sz w:val="24"/>
          <w:szCs w:val="24"/>
        </w:rPr>
      </w:pPr>
    </w:p>
    <w:p w14:paraId="24F2081A">
      <w:pPr>
        <w:bidi w:val="0"/>
        <w:jc w:val="center"/>
        <w:rPr>
          <w:rFonts w:hint="eastAsia" w:ascii="宋体" w:hAnsi="宋体" w:eastAsia="宋体" w:cs="宋体"/>
          <w:spacing w:val="-1"/>
          <w:sz w:val="24"/>
          <w:szCs w:val="24"/>
        </w:rPr>
      </w:pPr>
    </w:p>
    <w:p w14:paraId="7B6ACD13">
      <w:pPr>
        <w:bidi w:val="0"/>
        <w:jc w:val="center"/>
        <w:rPr>
          <w:rFonts w:hint="eastAsia" w:ascii="宋体" w:hAnsi="宋体" w:eastAsia="宋体" w:cs="宋体"/>
          <w:spacing w:val="-1"/>
          <w:sz w:val="24"/>
          <w:szCs w:val="24"/>
        </w:rPr>
      </w:pPr>
    </w:p>
    <w:p w14:paraId="6942F2F5">
      <w:pPr>
        <w:bidi w:val="0"/>
        <w:jc w:val="center"/>
        <w:rPr>
          <w:rFonts w:hint="eastAsia" w:ascii="宋体" w:hAnsi="宋体" w:eastAsia="宋体" w:cs="宋体"/>
          <w:spacing w:val="-1"/>
          <w:sz w:val="24"/>
          <w:szCs w:val="24"/>
        </w:rPr>
      </w:pPr>
    </w:p>
    <w:p w14:paraId="10E68B59">
      <w:pPr>
        <w:bidi w:val="0"/>
        <w:jc w:val="both"/>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2.5</w:t>
      </w:r>
    </w:p>
    <w:p w14:paraId="5F76D9AE">
      <w:pPr>
        <w:bidi w:val="0"/>
        <w:jc w:val="center"/>
        <w:rPr>
          <w:rFonts w:hint="eastAsia" w:ascii="宋体" w:hAnsi="宋体" w:eastAsia="宋体" w:cs="宋体"/>
          <w:sz w:val="24"/>
          <w:szCs w:val="24"/>
          <w:u w:val="none"/>
          <w:lang w:eastAsia="en-US"/>
        </w:rPr>
      </w:pPr>
      <w:r>
        <w:rPr>
          <w:rFonts w:hint="eastAsia" w:ascii="宋体" w:hAnsi="宋体" w:eastAsia="宋体" w:cs="宋体"/>
          <w:b/>
          <w:bCs/>
          <w:sz w:val="28"/>
          <w:szCs w:val="28"/>
          <w:u w:val="none"/>
          <w:lang w:eastAsia="en-US"/>
        </w:rPr>
        <w:t>法定代表人身份证明</w:t>
      </w:r>
    </w:p>
    <w:p w14:paraId="444E1BDF">
      <w:pPr>
        <w:pStyle w:val="6"/>
        <w:rPr>
          <w:rFonts w:hint="eastAsia" w:ascii="宋体" w:hAnsi="宋体" w:eastAsia="宋体" w:cs="宋体"/>
          <w:lang w:eastAsia="en-US"/>
        </w:rPr>
      </w:pPr>
    </w:p>
    <w:p w14:paraId="45133C67">
      <w:pPr>
        <w:bidi w:val="0"/>
        <w:rPr>
          <w:rFonts w:hint="eastAsia" w:ascii="宋体" w:hAnsi="宋体" w:eastAsia="宋体" w:cs="宋体"/>
          <w:sz w:val="24"/>
          <w:szCs w:val="24"/>
          <w:u w:val="none"/>
          <w:lang w:eastAsia="en-US"/>
        </w:rPr>
      </w:pPr>
    </w:p>
    <w:p w14:paraId="165AB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en-US"/>
        </w:rPr>
        <w:t>单位名称：</w:t>
      </w:r>
      <w:r>
        <w:rPr>
          <w:rFonts w:hint="eastAsia" w:ascii="宋体" w:hAnsi="宋体" w:eastAsia="宋体" w:cs="宋体"/>
          <w:sz w:val="24"/>
          <w:szCs w:val="24"/>
          <w:u w:val="single"/>
          <w:lang w:val="en-US" w:eastAsia="zh-CN"/>
        </w:rPr>
        <w:t xml:space="preserve">                        </w:t>
      </w:r>
    </w:p>
    <w:p w14:paraId="4054A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eastAsia="en-US"/>
        </w:rPr>
        <w:t>地</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址：</w:t>
      </w:r>
      <w:r>
        <w:rPr>
          <w:rFonts w:hint="eastAsia" w:ascii="宋体" w:hAnsi="宋体" w:eastAsia="宋体" w:cs="宋体"/>
          <w:sz w:val="24"/>
          <w:szCs w:val="24"/>
          <w:u w:val="single"/>
          <w:lang w:val="en-US" w:eastAsia="zh-CN"/>
        </w:rPr>
        <w:t xml:space="preserve">                        </w:t>
      </w:r>
    </w:p>
    <w:p w14:paraId="17E7AB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eastAsia="en-US"/>
        </w:rPr>
        <w:t>姓</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名：</w:t>
      </w:r>
      <w:r>
        <w:rPr>
          <w:rFonts w:hint="eastAsia" w:ascii="宋体" w:hAnsi="宋体" w:eastAsia="宋体" w:cs="宋体"/>
          <w:sz w:val="24"/>
          <w:szCs w:val="24"/>
          <w:u w:val="single"/>
          <w:lang w:eastAsia="en-US"/>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职务：</w:t>
      </w:r>
      <w:r>
        <w:rPr>
          <w:rFonts w:hint="eastAsia" w:ascii="宋体" w:hAnsi="宋体" w:eastAsia="宋体" w:cs="宋体"/>
          <w:sz w:val="24"/>
          <w:szCs w:val="24"/>
          <w:u w:val="single"/>
          <w:lang w:val="en-US" w:eastAsia="zh-CN"/>
        </w:rPr>
        <w:t xml:space="preserve">          </w:t>
      </w:r>
    </w:p>
    <w:p w14:paraId="11F6C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系</w:t>
      </w:r>
      <w:r>
        <w:rPr>
          <w:rFonts w:hint="eastAsia" w:ascii="宋体" w:hAnsi="宋体" w:eastAsia="宋体" w:cs="宋体"/>
          <w:sz w:val="24"/>
          <w:szCs w:val="24"/>
          <w:u w:val="single"/>
          <w:lang w:eastAsia="en-US"/>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en-US"/>
        </w:rPr>
        <w:t>的法定代表人。</w:t>
      </w:r>
    </w:p>
    <w:p w14:paraId="6F16D5F0">
      <w:pPr>
        <w:bidi w:val="0"/>
        <w:rPr>
          <w:rFonts w:hint="eastAsia" w:ascii="宋体" w:hAnsi="宋体" w:eastAsia="宋体" w:cs="宋体"/>
          <w:sz w:val="24"/>
          <w:szCs w:val="24"/>
          <w:u w:val="none"/>
          <w:lang w:eastAsia="en-US"/>
        </w:rPr>
      </w:pPr>
    </w:p>
    <w:p w14:paraId="64A0D774">
      <w:pPr>
        <w:bidi w:val="0"/>
        <w:rPr>
          <w:rFonts w:hint="eastAsia" w:ascii="宋体" w:hAnsi="宋体" w:eastAsia="宋体" w:cs="宋体"/>
          <w:sz w:val="24"/>
          <w:szCs w:val="24"/>
          <w:u w:val="none"/>
          <w:lang w:eastAsia="en-US"/>
        </w:rPr>
      </w:pPr>
    </w:p>
    <w:tbl>
      <w:tblPr>
        <w:tblStyle w:val="13"/>
        <w:tblpPr w:leftFromText="180" w:rightFromText="180" w:vertAnchor="text" w:horzAnchor="page" w:tblpX="6571" w:tblpY="1166"/>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98"/>
      </w:tblGrid>
      <w:tr w14:paraId="54D10E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trHeight w:val="1984" w:hRule="atLeast"/>
        </w:trPr>
        <w:tc>
          <w:tcPr>
            <w:tcW w:w="3898" w:type="dxa"/>
            <w:shd w:val="clear" w:color="auto" w:fill="FFFFFF"/>
            <w:noWrap w:val="0"/>
            <w:vAlign w:val="center"/>
          </w:tcPr>
          <w:p w14:paraId="28689226">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法人身份证复印件背面</w:t>
            </w:r>
          </w:p>
        </w:tc>
      </w:tr>
    </w:tbl>
    <w:p w14:paraId="713C3CBF">
      <w:pPr>
        <w:bidi w:val="0"/>
        <w:rPr>
          <w:rFonts w:hint="eastAsia" w:ascii="宋体" w:hAnsi="宋体" w:eastAsia="宋体" w:cs="宋体"/>
          <w:sz w:val="24"/>
          <w:szCs w:val="24"/>
          <w:u w:val="none"/>
          <w:lang w:eastAsia="en-US"/>
        </w:rPr>
      </w:pPr>
    </w:p>
    <w:p w14:paraId="00118FB5">
      <w:pPr>
        <w:bidi w:val="0"/>
        <w:rPr>
          <w:rFonts w:hint="eastAsia" w:ascii="宋体" w:hAnsi="宋体" w:eastAsia="宋体" w:cs="宋体"/>
          <w:sz w:val="24"/>
          <w:szCs w:val="24"/>
          <w:u w:val="none"/>
          <w:lang w:eastAsia="en-US"/>
        </w:rPr>
      </w:pPr>
    </w:p>
    <w:tbl>
      <w:tblPr>
        <w:tblStyle w:val="13"/>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98"/>
      </w:tblGrid>
      <w:tr w14:paraId="6A18FD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trHeight w:val="1984" w:hRule="atLeast"/>
        </w:trPr>
        <w:tc>
          <w:tcPr>
            <w:tcW w:w="3898" w:type="dxa"/>
            <w:shd w:val="clear" w:color="auto" w:fill="FFFFFF"/>
            <w:noWrap w:val="0"/>
            <w:vAlign w:val="center"/>
          </w:tcPr>
          <w:p w14:paraId="52F46F89">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法人身份证复印件</w:t>
            </w:r>
            <w:r>
              <w:rPr>
                <w:rFonts w:hint="eastAsia" w:ascii="宋体" w:hAnsi="宋体" w:eastAsia="宋体" w:cs="宋体"/>
                <w:sz w:val="24"/>
                <w:szCs w:val="24"/>
                <w:u w:val="none"/>
                <w:lang w:val="en-US" w:eastAsia="zh-CN"/>
              </w:rPr>
              <w:t>正</w:t>
            </w:r>
            <w:r>
              <w:rPr>
                <w:rFonts w:hint="eastAsia" w:ascii="宋体" w:hAnsi="宋体" w:eastAsia="宋体" w:cs="宋体"/>
                <w:sz w:val="24"/>
                <w:szCs w:val="24"/>
                <w:u w:val="none"/>
                <w:lang w:eastAsia="en-US"/>
              </w:rPr>
              <w:t>面</w:t>
            </w:r>
          </w:p>
        </w:tc>
      </w:tr>
    </w:tbl>
    <w:p w14:paraId="296887FC">
      <w:pPr>
        <w:bidi w:val="0"/>
        <w:rPr>
          <w:rFonts w:hint="eastAsia" w:ascii="宋体" w:hAnsi="宋体" w:eastAsia="宋体" w:cs="宋体"/>
          <w:sz w:val="24"/>
          <w:szCs w:val="24"/>
          <w:u w:val="none"/>
          <w:lang w:eastAsia="en-US"/>
        </w:rPr>
      </w:pPr>
    </w:p>
    <w:p w14:paraId="68A068D7">
      <w:pPr>
        <w:bidi w:val="0"/>
        <w:rPr>
          <w:rFonts w:hint="eastAsia" w:ascii="宋体" w:hAnsi="宋体" w:eastAsia="宋体" w:cs="宋体"/>
          <w:sz w:val="24"/>
          <w:szCs w:val="24"/>
          <w:u w:val="none"/>
          <w:lang w:eastAsia="en-US"/>
        </w:rPr>
      </w:pPr>
    </w:p>
    <w:p w14:paraId="3B37AB1E">
      <w:pPr>
        <w:bidi w:val="0"/>
        <w:rPr>
          <w:rFonts w:hint="eastAsia" w:ascii="宋体" w:hAnsi="宋体" w:eastAsia="宋体" w:cs="宋体"/>
          <w:sz w:val="24"/>
          <w:szCs w:val="24"/>
          <w:u w:val="none"/>
          <w:lang w:eastAsia="en-US"/>
        </w:rPr>
      </w:pPr>
    </w:p>
    <w:p w14:paraId="2E324DDD">
      <w:pPr>
        <w:bidi w:val="0"/>
        <w:rPr>
          <w:rFonts w:hint="eastAsia" w:ascii="宋体" w:hAnsi="宋体" w:eastAsia="宋体" w:cs="宋体"/>
          <w:sz w:val="24"/>
          <w:szCs w:val="24"/>
          <w:u w:val="none"/>
          <w:lang w:eastAsia="en-US"/>
        </w:rPr>
      </w:pPr>
    </w:p>
    <w:p w14:paraId="16A2966D">
      <w:pPr>
        <w:bidi w:val="0"/>
        <w:rPr>
          <w:rFonts w:hint="eastAsia" w:ascii="宋体" w:hAnsi="宋体" w:eastAsia="宋体" w:cs="宋体"/>
          <w:sz w:val="24"/>
          <w:szCs w:val="24"/>
          <w:u w:val="none"/>
          <w:lang w:eastAsia="en-US"/>
        </w:rPr>
      </w:pPr>
    </w:p>
    <w:p w14:paraId="5225E310">
      <w:pPr>
        <w:bidi w:val="0"/>
        <w:rPr>
          <w:rFonts w:hint="eastAsia" w:ascii="宋体" w:hAnsi="宋体" w:eastAsia="宋体" w:cs="宋体"/>
          <w:sz w:val="24"/>
          <w:szCs w:val="24"/>
          <w:u w:val="none"/>
          <w:lang w:eastAsia="en-US"/>
        </w:rPr>
      </w:pPr>
    </w:p>
    <w:p w14:paraId="3D540AAB">
      <w:pPr>
        <w:bidi w:val="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投标单位名称：</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eastAsia="en-US"/>
        </w:rPr>
        <w:t>公章）</w:t>
      </w:r>
    </w:p>
    <w:p w14:paraId="259BC502">
      <w:pPr>
        <w:bidi w:val="0"/>
        <w:rPr>
          <w:rFonts w:hint="eastAsia" w:ascii="宋体" w:hAnsi="宋体" w:eastAsia="宋体" w:cs="宋体"/>
          <w:sz w:val="24"/>
          <w:szCs w:val="24"/>
          <w:u w:val="none"/>
          <w:lang w:eastAsia="en-US"/>
        </w:rPr>
      </w:pPr>
    </w:p>
    <w:p w14:paraId="05B34C8F">
      <w:pPr>
        <w:bidi w:val="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法定代表人：（签字盖章）</w:t>
      </w:r>
    </w:p>
    <w:p w14:paraId="63BCC83D">
      <w:pPr>
        <w:bidi w:val="0"/>
        <w:rPr>
          <w:rFonts w:hint="eastAsia" w:ascii="宋体" w:hAnsi="宋体" w:eastAsia="宋体" w:cs="宋体"/>
          <w:sz w:val="24"/>
          <w:szCs w:val="24"/>
          <w:u w:val="none"/>
          <w:lang w:eastAsia="en-US"/>
        </w:rPr>
      </w:pPr>
    </w:p>
    <w:p w14:paraId="56DC3717">
      <w:pPr>
        <w:bidi w:val="0"/>
        <w:rPr>
          <w:rFonts w:hint="eastAsia" w:ascii="宋体" w:hAnsi="宋体" w:eastAsia="宋体" w:cs="宋体"/>
          <w:sz w:val="24"/>
          <w:szCs w:val="24"/>
          <w:u w:val="none"/>
          <w:lang w:eastAsia="en-US"/>
        </w:rPr>
      </w:pPr>
    </w:p>
    <w:p w14:paraId="719763E2">
      <w:pPr>
        <w:bidi w:val="0"/>
        <w:rPr>
          <w:rFonts w:hint="eastAsia" w:ascii="宋体" w:hAnsi="宋体" w:eastAsia="宋体" w:cs="宋体"/>
          <w:sz w:val="24"/>
          <w:szCs w:val="24"/>
          <w:u w:val="none"/>
          <w:lang w:eastAsia="en-US"/>
        </w:rPr>
      </w:pPr>
    </w:p>
    <w:p w14:paraId="18D670B3">
      <w:pPr>
        <w:bidi w:val="0"/>
        <w:rPr>
          <w:rFonts w:hint="eastAsia" w:ascii="宋体" w:hAnsi="宋体" w:eastAsia="宋体" w:cs="宋体"/>
          <w:sz w:val="24"/>
          <w:szCs w:val="24"/>
          <w:u w:val="none"/>
          <w:lang w:eastAsia="en-US"/>
        </w:rPr>
      </w:pPr>
    </w:p>
    <w:p w14:paraId="2B6930A7">
      <w:pPr>
        <w:bidi w:val="0"/>
        <w:rPr>
          <w:rFonts w:hint="eastAsia" w:ascii="宋体" w:hAnsi="宋体" w:eastAsia="宋体" w:cs="宋体"/>
          <w:sz w:val="24"/>
          <w:szCs w:val="24"/>
          <w:u w:val="none"/>
          <w:lang w:eastAsia="en-US"/>
        </w:rPr>
      </w:pPr>
    </w:p>
    <w:p w14:paraId="656ABE03">
      <w:pPr>
        <w:bidi w:val="0"/>
        <w:rPr>
          <w:rFonts w:hint="eastAsia" w:ascii="宋体" w:hAnsi="宋体" w:eastAsia="宋体" w:cs="宋体"/>
          <w:sz w:val="24"/>
          <w:szCs w:val="24"/>
          <w:u w:val="none"/>
          <w:lang w:eastAsia="en-US"/>
        </w:rPr>
      </w:pPr>
    </w:p>
    <w:p w14:paraId="007E7991">
      <w:pPr>
        <w:spacing w:before="232" w:line="219" w:lineRule="auto"/>
        <w:ind w:left="623"/>
        <w:jc w:val="center"/>
        <w:rPr>
          <w:rFonts w:hint="eastAsia" w:ascii="宋体" w:hAnsi="宋体" w:eastAsia="宋体" w:cs="宋体"/>
          <w:sz w:val="24"/>
          <w:szCs w:val="24"/>
        </w:rPr>
      </w:pPr>
      <w:r>
        <w:rPr>
          <w:rFonts w:hint="eastAsia" w:ascii="宋体" w:hAnsi="宋体" w:eastAsia="宋体" w:cs="宋体"/>
          <w:sz w:val="24"/>
          <w:szCs w:val="24"/>
          <w:u w:val="none"/>
          <w:lang w:eastAsia="en-US"/>
        </w:rPr>
        <w:t>日期</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w:t>
      </w:r>
    </w:p>
    <w:p w14:paraId="1585A088">
      <w:pPr>
        <w:spacing w:line="219" w:lineRule="auto"/>
        <w:rPr>
          <w:rFonts w:hint="eastAsia" w:ascii="宋体" w:hAnsi="宋体" w:eastAsia="宋体" w:cs="宋体"/>
          <w:sz w:val="24"/>
          <w:szCs w:val="24"/>
        </w:rPr>
        <w:sectPr>
          <w:footerReference r:id="rId27" w:type="default"/>
          <w:pgSz w:w="11907" w:h="16840"/>
          <w:pgMar w:top="1247" w:right="1247" w:bottom="1247" w:left="1247" w:header="0" w:footer="1058" w:gutter="0"/>
          <w:pgNumType w:fmt="decimal"/>
          <w:cols w:space="720" w:num="1"/>
          <w:rtlGutter w:val="0"/>
          <w:docGrid w:linePitch="0" w:charSpace="0"/>
        </w:sectPr>
      </w:pPr>
    </w:p>
    <w:p w14:paraId="7BBBBCC9">
      <w:pPr>
        <w:pStyle w:val="6"/>
        <w:spacing w:line="246" w:lineRule="auto"/>
        <w:rPr>
          <w:rFonts w:hint="eastAsia" w:ascii="宋体" w:hAnsi="宋体" w:eastAsia="宋体" w:cs="宋体"/>
          <w:sz w:val="32"/>
          <w:szCs w:val="32"/>
          <w:lang w:val="en-US" w:eastAsia="zh-CN"/>
        </w:rPr>
      </w:pPr>
      <w:r>
        <w:rPr>
          <w:rFonts w:hint="eastAsia" w:ascii="宋体" w:hAnsi="宋体" w:eastAsia="宋体" w:cs="宋体"/>
          <w:sz w:val="32"/>
          <w:szCs w:val="32"/>
          <w:u w:val="none"/>
          <w:lang w:val="en-US" w:eastAsia="zh-CN"/>
        </w:rPr>
        <w:t>2.6</w:t>
      </w:r>
    </w:p>
    <w:p w14:paraId="050DA5A0">
      <w:pPr>
        <w:bidi w:val="0"/>
        <w:jc w:val="center"/>
        <w:rPr>
          <w:rFonts w:hint="eastAsia" w:ascii="宋体" w:hAnsi="宋体" w:eastAsia="宋体" w:cs="宋体"/>
          <w:sz w:val="24"/>
          <w:szCs w:val="24"/>
          <w:u w:val="none"/>
          <w:lang w:eastAsia="en-US"/>
        </w:rPr>
      </w:pPr>
      <w:r>
        <w:rPr>
          <w:rFonts w:hint="eastAsia" w:ascii="宋体" w:hAnsi="宋体" w:eastAsia="宋体" w:cs="宋体"/>
          <w:b/>
          <w:bCs/>
          <w:sz w:val="28"/>
          <w:szCs w:val="28"/>
          <w:u w:val="none"/>
          <w:lang w:eastAsia="en-US"/>
        </w:rPr>
        <w:t>法定代表人授权委托书</w:t>
      </w:r>
    </w:p>
    <w:p w14:paraId="5CEB5BB4">
      <w:pPr>
        <w:bidi w:val="0"/>
        <w:jc w:val="center"/>
        <w:rPr>
          <w:rFonts w:hint="eastAsia" w:ascii="宋体" w:hAnsi="宋体" w:eastAsia="宋体" w:cs="宋体"/>
          <w:sz w:val="24"/>
          <w:szCs w:val="24"/>
          <w:u w:val="none"/>
          <w:lang w:eastAsia="en-US"/>
        </w:rPr>
      </w:pPr>
    </w:p>
    <w:p w14:paraId="76DB5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本授权委托书声明：注册于</w:t>
      </w:r>
      <w:r>
        <w:rPr>
          <w:rFonts w:hint="eastAsia" w:ascii="宋体" w:hAnsi="宋体" w:eastAsia="宋体" w:cs="宋体"/>
          <w:sz w:val="24"/>
          <w:szCs w:val="24"/>
          <w:u w:val="single"/>
          <w:lang w:eastAsia="en-US"/>
        </w:rPr>
        <w:t xml:space="preserve"> （投标人地址）</w:t>
      </w:r>
      <w:r>
        <w:rPr>
          <w:rFonts w:hint="eastAsia" w:ascii="宋体" w:hAnsi="宋体" w:eastAsia="宋体" w:cs="宋体"/>
          <w:sz w:val="24"/>
          <w:szCs w:val="24"/>
          <w:u w:val="none"/>
          <w:lang w:eastAsia="en-US"/>
        </w:rPr>
        <w:t>的</w:t>
      </w:r>
      <w:r>
        <w:rPr>
          <w:rFonts w:hint="eastAsia" w:ascii="宋体" w:hAnsi="宋体" w:eastAsia="宋体" w:cs="宋体"/>
          <w:sz w:val="24"/>
          <w:szCs w:val="24"/>
          <w:u w:val="single"/>
          <w:lang w:eastAsia="en-US"/>
        </w:rPr>
        <w:t xml:space="preserve">（单位名称）    </w:t>
      </w:r>
      <w:r>
        <w:rPr>
          <w:rFonts w:hint="eastAsia" w:ascii="宋体" w:hAnsi="宋体" w:eastAsia="宋体" w:cs="宋体"/>
          <w:sz w:val="24"/>
          <w:szCs w:val="24"/>
          <w:u w:val="none"/>
          <w:lang w:eastAsia="en-US"/>
        </w:rPr>
        <w:t>在下面签名的</w:t>
      </w:r>
      <w:r>
        <w:rPr>
          <w:rFonts w:hint="eastAsia" w:ascii="宋体" w:hAnsi="宋体" w:eastAsia="宋体" w:cs="宋体"/>
          <w:sz w:val="24"/>
          <w:szCs w:val="24"/>
          <w:u w:val="single"/>
          <w:lang w:eastAsia="en-US"/>
        </w:rPr>
        <w:t>（法定代表人姓名、职务）</w:t>
      </w:r>
      <w:r>
        <w:rPr>
          <w:rFonts w:hint="eastAsia" w:ascii="宋体" w:hAnsi="宋体" w:eastAsia="宋体" w:cs="宋体"/>
          <w:sz w:val="24"/>
          <w:szCs w:val="24"/>
          <w:u w:val="none"/>
          <w:lang w:eastAsia="en-US"/>
        </w:rPr>
        <w:t>在此授权</w:t>
      </w:r>
      <w:r>
        <w:rPr>
          <w:rFonts w:hint="eastAsia" w:ascii="宋体" w:hAnsi="宋体" w:eastAsia="宋体" w:cs="宋体"/>
          <w:sz w:val="24"/>
          <w:szCs w:val="24"/>
          <w:u w:val="single"/>
          <w:lang w:eastAsia="en-US"/>
        </w:rPr>
        <w:t xml:space="preserve">（被授权人姓名、职务） </w:t>
      </w:r>
      <w:r>
        <w:rPr>
          <w:rFonts w:hint="eastAsia" w:ascii="宋体" w:hAnsi="宋体" w:eastAsia="宋体" w:cs="宋体"/>
          <w:sz w:val="24"/>
          <w:szCs w:val="24"/>
          <w:u w:val="none"/>
          <w:lang w:eastAsia="en-US"/>
        </w:rPr>
        <w:t>作为我公司的合法代理人</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eastAsia="en-US"/>
        </w:rPr>
        <w:t>就</w:t>
      </w:r>
      <w:r>
        <w:rPr>
          <w:rFonts w:hint="eastAsia" w:ascii="宋体" w:hAnsi="宋体" w:eastAsia="宋体" w:cs="宋体"/>
          <w:sz w:val="24"/>
          <w:szCs w:val="24"/>
          <w:u w:val="single"/>
          <w:lang w:eastAsia="en-US"/>
        </w:rPr>
        <w:t>（项目名称、项目编号）</w:t>
      </w:r>
      <w:r>
        <w:rPr>
          <w:rFonts w:hint="eastAsia" w:ascii="宋体" w:hAnsi="宋体" w:eastAsia="宋体" w:cs="宋体"/>
          <w:sz w:val="24"/>
          <w:szCs w:val="24"/>
          <w:u w:val="none"/>
          <w:lang w:eastAsia="en-US"/>
        </w:rPr>
        <w:t>的招投标活动，</w:t>
      </w:r>
      <w:r>
        <w:rPr>
          <w:rFonts w:hint="eastAsia" w:ascii="宋体" w:hAnsi="宋体" w:eastAsia="宋体" w:cs="宋体"/>
          <w:sz w:val="24"/>
          <w:szCs w:val="24"/>
          <w:u w:val="none"/>
          <w:lang w:val="en-US" w:eastAsia="zh-CN"/>
        </w:rPr>
        <w:t>采购</w:t>
      </w:r>
      <w:r>
        <w:rPr>
          <w:rFonts w:hint="eastAsia" w:ascii="宋体" w:hAnsi="宋体" w:eastAsia="宋体" w:cs="宋体"/>
          <w:sz w:val="24"/>
          <w:szCs w:val="24"/>
          <w:u w:val="none"/>
          <w:lang w:eastAsia="en-US"/>
        </w:rPr>
        <w:t>合同的签订、执行、完成和售后服务，作为投标人代表以我方的名义处理一切与之有关的事务。</w:t>
      </w:r>
    </w:p>
    <w:p w14:paraId="5049D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被授权人（投标人授权代表）无转委托权限。</w:t>
      </w:r>
    </w:p>
    <w:p w14:paraId="70C38A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本授权书自法定代表人签字（盖个人名章）之日起生效，特此声明。</w:t>
      </w:r>
    </w:p>
    <w:tbl>
      <w:tblPr>
        <w:tblStyle w:val="13"/>
        <w:tblpPr w:leftFromText="180" w:rightFromText="180" w:vertAnchor="text" w:horzAnchor="page" w:tblpX="5926" w:tblpY="1186"/>
        <w:tblOverlap w:val="never"/>
        <w:tblW w:w="388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81"/>
      </w:tblGrid>
      <w:tr w14:paraId="4FBDF9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73" w:hRule="atLeast"/>
        </w:trPr>
        <w:tc>
          <w:tcPr>
            <w:tcW w:w="3881" w:type="dxa"/>
            <w:shd w:val="clear" w:color="auto" w:fill="FFFFFF"/>
            <w:noWrap w:val="0"/>
            <w:vAlign w:val="center"/>
          </w:tcPr>
          <w:p w14:paraId="4A6561E6">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法人身份证复印件背面</w:t>
            </w:r>
          </w:p>
        </w:tc>
      </w:tr>
    </w:tbl>
    <w:p w14:paraId="22A528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需附：法定代表人、被授权人身份证复印件。</w:t>
      </w:r>
    </w:p>
    <w:tbl>
      <w:tblPr>
        <w:tblStyle w:val="13"/>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98"/>
      </w:tblGrid>
      <w:tr w14:paraId="44558D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84" w:hRule="atLeast"/>
        </w:trPr>
        <w:tc>
          <w:tcPr>
            <w:tcW w:w="3898" w:type="dxa"/>
            <w:shd w:val="clear" w:color="auto" w:fill="FFFFFF"/>
            <w:noWrap w:val="0"/>
            <w:vAlign w:val="center"/>
          </w:tcPr>
          <w:p w14:paraId="5EF3831F">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法人身份证复印件</w:t>
            </w:r>
            <w:r>
              <w:rPr>
                <w:rFonts w:hint="eastAsia" w:ascii="宋体" w:hAnsi="宋体" w:eastAsia="宋体" w:cs="宋体"/>
                <w:sz w:val="24"/>
                <w:szCs w:val="24"/>
                <w:u w:val="none"/>
                <w:lang w:val="en-US" w:eastAsia="zh-CN"/>
              </w:rPr>
              <w:t>正</w:t>
            </w:r>
            <w:r>
              <w:rPr>
                <w:rFonts w:hint="eastAsia" w:ascii="宋体" w:hAnsi="宋体" w:eastAsia="宋体" w:cs="宋体"/>
                <w:sz w:val="24"/>
                <w:szCs w:val="24"/>
                <w:u w:val="none"/>
                <w:lang w:eastAsia="en-US"/>
              </w:rPr>
              <w:t>面</w:t>
            </w:r>
          </w:p>
        </w:tc>
      </w:tr>
    </w:tbl>
    <w:p w14:paraId="630F00E0">
      <w:pPr>
        <w:bidi w:val="0"/>
        <w:rPr>
          <w:rFonts w:hint="eastAsia" w:ascii="宋体" w:hAnsi="宋体" w:eastAsia="宋体" w:cs="宋体"/>
          <w:sz w:val="24"/>
          <w:szCs w:val="24"/>
          <w:u w:val="none"/>
          <w:lang w:eastAsia="en-US"/>
        </w:rPr>
      </w:pPr>
    </w:p>
    <w:tbl>
      <w:tblPr>
        <w:tblStyle w:val="13"/>
        <w:tblpPr w:leftFromText="180" w:rightFromText="180" w:vertAnchor="text" w:horzAnchor="page" w:tblpX="1104" w:tblpY="197"/>
        <w:tblOverlap w:val="never"/>
        <w:tblW w:w="3889"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89"/>
      </w:tblGrid>
      <w:tr w14:paraId="00FBAE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trHeight w:val="1984" w:hRule="atLeast"/>
        </w:trPr>
        <w:tc>
          <w:tcPr>
            <w:tcW w:w="3889" w:type="dxa"/>
            <w:shd w:val="clear" w:color="auto" w:fill="FFFFFF"/>
            <w:noWrap w:val="0"/>
            <w:vAlign w:val="center"/>
          </w:tcPr>
          <w:p w14:paraId="7D2FEFC7">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val="en-US" w:eastAsia="zh-CN"/>
              </w:rPr>
              <w:t>授权委托人</w:t>
            </w:r>
            <w:r>
              <w:rPr>
                <w:rFonts w:hint="eastAsia" w:ascii="宋体" w:hAnsi="宋体" w:eastAsia="宋体" w:cs="宋体"/>
                <w:sz w:val="24"/>
                <w:szCs w:val="24"/>
                <w:u w:val="none"/>
                <w:lang w:eastAsia="en-US"/>
              </w:rPr>
              <w:t>身份证复印件</w:t>
            </w:r>
            <w:r>
              <w:rPr>
                <w:rFonts w:hint="eastAsia" w:ascii="宋体" w:hAnsi="宋体" w:eastAsia="宋体" w:cs="宋体"/>
                <w:sz w:val="24"/>
                <w:szCs w:val="24"/>
                <w:u w:val="none"/>
                <w:lang w:val="en-US" w:eastAsia="zh-CN"/>
              </w:rPr>
              <w:t>正</w:t>
            </w:r>
            <w:r>
              <w:rPr>
                <w:rFonts w:hint="eastAsia" w:ascii="宋体" w:hAnsi="宋体" w:eastAsia="宋体" w:cs="宋体"/>
                <w:sz w:val="24"/>
                <w:szCs w:val="24"/>
                <w:u w:val="none"/>
                <w:lang w:eastAsia="en-US"/>
              </w:rPr>
              <w:t>面</w:t>
            </w:r>
          </w:p>
        </w:tc>
      </w:tr>
    </w:tbl>
    <w:tbl>
      <w:tblPr>
        <w:tblStyle w:val="13"/>
        <w:tblpPr w:leftFromText="180" w:rightFromText="180" w:vertAnchor="text" w:horzAnchor="page" w:tblpX="5891" w:tblpY="237"/>
        <w:tblOverlap w:val="never"/>
        <w:tblW w:w="39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00"/>
      </w:tblGrid>
      <w:tr w14:paraId="0FB58C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961" w:hRule="atLeast"/>
        </w:trPr>
        <w:tc>
          <w:tcPr>
            <w:tcW w:w="3900" w:type="dxa"/>
            <w:shd w:val="clear" w:color="auto" w:fill="FFFFFF"/>
            <w:noWrap w:val="0"/>
            <w:vAlign w:val="center"/>
          </w:tcPr>
          <w:p w14:paraId="4A5983A2">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val="en-US" w:eastAsia="zh-CN"/>
              </w:rPr>
              <w:t>授权委托人</w:t>
            </w:r>
            <w:r>
              <w:rPr>
                <w:rFonts w:hint="eastAsia" w:ascii="宋体" w:hAnsi="宋体" w:eastAsia="宋体" w:cs="宋体"/>
                <w:sz w:val="24"/>
                <w:szCs w:val="24"/>
                <w:u w:val="none"/>
                <w:lang w:eastAsia="en-US"/>
              </w:rPr>
              <w:t>身份证复印件</w:t>
            </w:r>
            <w:r>
              <w:rPr>
                <w:rFonts w:hint="eastAsia" w:ascii="宋体" w:hAnsi="宋体" w:eastAsia="宋体" w:cs="宋体"/>
                <w:sz w:val="24"/>
                <w:szCs w:val="24"/>
                <w:u w:val="none"/>
                <w:lang w:val="en-US" w:eastAsia="zh-CN"/>
              </w:rPr>
              <w:t>背</w:t>
            </w:r>
            <w:r>
              <w:rPr>
                <w:rFonts w:hint="eastAsia" w:ascii="宋体" w:hAnsi="宋体" w:eastAsia="宋体" w:cs="宋体"/>
                <w:sz w:val="24"/>
                <w:szCs w:val="24"/>
                <w:u w:val="none"/>
                <w:lang w:eastAsia="en-US"/>
              </w:rPr>
              <w:t>面</w:t>
            </w:r>
          </w:p>
        </w:tc>
      </w:tr>
    </w:tbl>
    <w:p w14:paraId="5F97BE7B">
      <w:pPr>
        <w:bidi w:val="0"/>
        <w:rPr>
          <w:rFonts w:hint="eastAsia" w:ascii="宋体" w:hAnsi="宋体" w:eastAsia="宋体" w:cs="宋体"/>
          <w:sz w:val="24"/>
          <w:szCs w:val="24"/>
          <w:u w:val="none"/>
          <w:lang w:eastAsia="en-US"/>
        </w:rPr>
      </w:pPr>
    </w:p>
    <w:p w14:paraId="271BA10B">
      <w:pPr>
        <w:bidi w:val="0"/>
        <w:rPr>
          <w:rFonts w:hint="eastAsia" w:ascii="宋体" w:hAnsi="宋体" w:eastAsia="宋体" w:cs="宋体"/>
          <w:sz w:val="24"/>
          <w:szCs w:val="24"/>
          <w:u w:val="none"/>
          <w:lang w:eastAsia="en-US"/>
        </w:rPr>
      </w:pPr>
    </w:p>
    <w:p w14:paraId="16D11AA7">
      <w:pPr>
        <w:pStyle w:val="6"/>
        <w:rPr>
          <w:rFonts w:hint="eastAsia" w:ascii="宋体" w:hAnsi="宋体" w:eastAsia="宋体" w:cs="宋体"/>
          <w:sz w:val="24"/>
          <w:szCs w:val="24"/>
          <w:u w:val="none"/>
          <w:lang w:eastAsia="en-US"/>
        </w:rPr>
      </w:pPr>
    </w:p>
    <w:p w14:paraId="35FAA304">
      <w:pPr>
        <w:pStyle w:val="17"/>
        <w:rPr>
          <w:rFonts w:hint="eastAsia" w:ascii="宋体" w:hAnsi="宋体" w:eastAsia="宋体" w:cs="宋体"/>
          <w:sz w:val="24"/>
          <w:szCs w:val="24"/>
          <w:u w:val="none"/>
          <w:lang w:eastAsia="en-US"/>
        </w:rPr>
      </w:pPr>
    </w:p>
    <w:p w14:paraId="11365B54">
      <w:pPr>
        <w:pStyle w:val="17"/>
        <w:rPr>
          <w:rFonts w:hint="eastAsia" w:ascii="宋体" w:hAnsi="宋体" w:eastAsia="宋体" w:cs="宋体"/>
          <w:sz w:val="24"/>
          <w:szCs w:val="24"/>
          <w:u w:val="none"/>
          <w:lang w:eastAsia="en-US"/>
        </w:rPr>
      </w:pPr>
    </w:p>
    <w:p w14:paraId="4CD8A7BC">
      <w:pPr>
        <w:pStyle w:val="17"/>
        <w:rPr>
          <w:rFonts w:hint="eastAsia" w:ascii="宋体" w:hAnsi="宋体" w:eastAsia="宋体" w:cs="宋体"/>
          <w:sz w:val="24"/>
          <w:szCs w:val="24"/>
          <w:u w:val="none"/>
          <w:lang w:eastAsia="en-US"/>
        </w:rPr>
      </w:pPr>
    </w:p>
    <w:p w14:paraId="02ABD706">
      <w:pPr>
        <w:pStyle w:val="17"/>
        <w:rPr>
          <w:rFonts w:hint="eastAsia" w:ascii="宋体" w:hAnsi="宋体" w:eastAsia="宋体" w:cs="宋体"/>
          <w:sz w:val="24"/>
          <w:szCs w:val="24"/>
          <w:u w:val="none"/>
          <w:lang w:eastAsia="en-US"/>
        </w:rPr>
      </w:pPr>
    </w:p>
    <w:p w14:paraId="457DE25A">
      <w:pPr>
        <w:pStyle w:val="17"/>
        <w:rPr>
          <w:rFonts w:hint="eastAsia" w:ascii="宋体" w:hAnsi="宋体" w:eastAsia="宋体" w:cs="宋体"/>
          <w:sz w:val="24"/>
          <w:szCs w:val="24"/>
          <w:u w:val="none"/>
          <w:lang w:eastAsia="en-US"/>
        </w:rPr>
      </w:pPr>
    </w:p>
    <w:p w14:paraId="78F51F7C">
      <w:pPr>
        <w:keepNext w:val="0"/>
        <w:keepLines w:val="0"/>
        <w:widowControl/>
        <w:suppressLineNumbers w:val="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sz w:val="24"/>
          <w:szCs w:val="24"/>
          <w:u w:val="none"/>
          <w:lang w:eastAsia="en-US"/>
        </w:rPr>
        <w:t>投标单位名称：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eastAsia="en-US"/>
        </w:rPr>
        <w:t>公章</w:t>
      </w:r>
      <w:r>
        <w:rPr>
          <w:rFonts w:hint="eastAsia" w:ascii="宋体" w:hAnsi="宋体" w:eastAsia="宋体" w:cs="宋体"/>
          <w:sz w:val="24"/>
          <w:szCs w:val="24"/>
          <w:u w:val="single"/>
          <w:lang w:eastAsia="zh-CN"/>
        </w:rPr>
        <w:t>）</w:t>
      </w:r>
    </w:p>
    <w:p w14:paraId="7D3140EE">
      <w:pPr>
        <w:pStyle w:val="6"/>
        <w:rPr>
          <w:rFonts w:hint="eastAsia" w:ascii="宋体" w:hAnsi="宋体" w:eastAsia="宋体" w:cs="宋体"/>
        </w:rPr>
      </w:pPr>
    </w:p>
    <w:p w14:paraId="119DE56D">
      <w:pPr>
        <w:keepNext w:val="0"/>
        <w:keepLines w:val="0"/>
        <w:widowControl/>
        <w:suppressLineNumbers w:val="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 xml:space="preserve">法定代表人： </w:t>
      </w:r>
      <w:r>
        <w:rPr>
          <w:rFonts w:hint="eastAsia" w:ascii="宋体" w:hAnsi="宋体" w:eastAsia="宋体" w:cs="宋体"/>
          <w:color w:val="000000"/>
          <w:kern w:val="0"/>
          <w:sz w:val="24"/>
          <w:szCs w:val="24"/>
          <w:u w:val="single"/>
          <w:lang w:val="en-US" w:eastAsia="zh-CN" w:bidi="ar"/>
        </w:rPr>
        <w:t xml:space="preserve">（签字或盖章） </w:t>
      </w:r>
    </w:p>
    <w:p w14:paraId="77D94F38">
      <w:pPr>
        <w:pStyle w:val="6"/>
        <w:rPr>
          <w:rFonts w:hint="eastAsia" w:ascii="宋体" w:hAnsi="宋体" w:eastAsia="宋体" w:cs="宋体"/>
        </w:rPr>
      </w:pPr>
    </w:p>
    <w:p w14:paraId="3EC37D6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u w:val="none"/>
          <w:lang w:val="en-US" w:eastAsia="zh-CN" w:bidi="ar"/>
        </w:rPr>
        <w:t>授权委托人：</w:t>
      </w:r>
      <w:r>
        <w:rPr>
          <w:rFonts w:hint="eastAsia" w:ascii="宋体" w:hAnsi="宋体" w:eastAsia="宋体" w:cs="宋体"/>
          <w:color w:val="000000"/>
          <w:kern w:val="0"/>
          <w:sz w:val="24"/>
          <w:szCs w:val="24"/>
          <w:u w:val="single"/>
          <w:lang w:val="en-US" w:eastAsia="zh-CN" w:bidi="ar"/>
        </w:rPr>
        <w:t xml:space="preserve"> （签字或盖章）</w:t>
      </w:r>
    </w:p>
    <w:p w14:paraId="2E0F618C">
      <w:pPr>
        <w:bidi w:val="0"/>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 xml:space="preserve"> </w:t>
      </w:r>
    </w:p>
    <w:p w14:paraId="5B359677">
      <w:pPr>
        <w:bidi w:val="0"/>
        <w:jc w:val="center"/>
        <w:rPr>
          <w:rFonts w:hint="eastAsia" w:ascii="宋体" w:hAnsi="宋体" w:eastAsia="宋体" w:cs="宋体"/>
          <w:sz w:val="24"/>
          <w:szCs w:val="24"/>
          <w:u w:val="none"/>
          <w:lang w:eastAsia="en-US"/>
        </w:rPr>
      </w:pPr>
      <w:r>
        <w:rPr>
          <w:rFonts w:hint="eastAsia" w:ascii="宋体" w:hAnsi="宋体" w:eastAsia="宋体" w:cs="宋体"/>
          <w:sz w:val="24"/>
          <w:szCs w:val="24"/>
          <w:u w:val="none"/>
          <w:lang w:eastAsia="en-US"/>
        </w:rPr>
        <w:t>日期：</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en-US"/>
        </w:rPr>
        <w:t>日</w:t>
      </w:r>
    </w:p>
    <w:p w14:paraId="17257351">
      <w:pPr>
        <w:bidi w:val="0"/>
        <w:jc w:val="center"/>
        <w:rPr>
          <w:rFonts w:hint="eastAsia" w:ascii="宋体" w:hAnsi="宋体" w:eastAsia="宋体" w:cs="宋体"/>
          <w:sz w:val="24"/>
          <w:szCs w:val="24"/>
          <w:u w:val="none"/>
          <w:lang w:eastAsia="en-US"/>
        </w:rPr>
      </w:pPr>
    </w:p>
    <w:p w14:paraId="2DDC3A8C">
      <w:pPr>
        <w:pStyle w:val="17"/>
        <w:rPr>
          <w:rFonts w:hint="eastAsia" w:ascii="宋体" w:hAnsi="宋体" w:eastAsia="宋体" w:cs="宋体"/>
        </w:rPr>
      </w:pPr>
    </w:p>
    <w:p w14:paraId="19AC9C98">
      <w:pPr>
        <w:pStyle w:val="17"/>
        <w:rPr>
          <w:rFonts w:hint="eastAsia" w:ascii="宋体" w:hAnsi="宋体" w:eastAsia="宋体" w:cs="宋体"/>
        </w:rPr>
      </w:pPr>
    </w:p>
    <w:p w14:paraId="6CD61D59">
      <w:pPr>
        <w:pStyle w:val="17"/>
        <w:rPr>
          <w:rFonts w:hint="eastAsia" w:ascii="宋体" w:hAnsi="宋体" w:eastAsia="宋体" w:cs="宋体"/>
        </w:rPr>
      </w:pPr>
    </w:p>
    <w:p w14:paraId="73A31663">
      <w:pPr>
        <w:bidi w:val="0"/>
        <w:jc w:val="center"/>
        <w:rPr>
          <w:rFonts w:hint="eastAsia" w:ascii="宋体" w:hAnsi="宋体" w:eastAsia="宋体" w:cs="宋体"/>
          <w:sz w:val="24"/>
          <w:szCs w:val="24"/>
          <w:u w:val="none"/>
          <w:lang w:eastAsia="en-US"/>
        </w:rPr>
      </w:pPr>
    </w:p>
    <w:p w14:paraId="68D346C9">
      <w:pPr>
        <w:spacing w:line="241" w:lineRule="auto"/>
        <w:rPr>
          <w:rFonts w:hint="eastAsia" w:ascii="宋体" w:hAnsi="宋体" w:eastAsia="宋体" w:cs="宋体"/>
          <w:sz w:val="21"/>
        </w:rPr>
      </w:pPr>
    </w:p>
    <w:p w14:paraId="3948BDFB">
      <w:pPr>
        <w:spacing w:before="91" w:line="219" w:lineRule="auto"/>
        <w:ind w:left="2391"/>
        <w:outlineLvl w:val="1"/>
        <w:rPr>
          <w:rFonts w:hint="eastAsia" w:ascii="宋体" w:hAnsi="宋体" w:eastAsia="宋体" w:cs="宋体"/>
          <w:sz w:val="28"/>
          <w:szCs w:val="28"/>
        </w:rPr>
      </w:pPr>
      <w:bookmarkStart w:id="162" w:name="_Toc17493"/>
      <w:r>
        <w:rPr>
          <w:rFonts w:hint="eastAsia" w:ascii="宋体" w:hAnsi="宋体" w:eastAsia="宋体" w:cs="宋体"/>
          <w:spacing w:val="-1"/>
          <w:sz w:val="32"/>
          <w:szCs w:val="32"/>
          <w:lang w:val="en-US" w:eastAsia="zh-CN"/>
          <w14:textOutline w14:w="5103" w14:cap="sq" w14:cmpd="sng">
            <w14:solidFill>
              <w14:srgbClr w14:val="000000"/>
            </w14:solidFill>
            <w14:prstDash w14:val="solid"/>
            <w14:bevel/>
          </w14:textOutline>
        </w:rPr>
        <w:t>2.7</w:t>
      </w:r>
      <w:r>
        <w:rPr>
          <w:rFonts w:hint="eastAsia" w:ascii="宋体" w:hAnsi="宋体" w:eastAsia="宋体" w:cs="宋体"/>
          <w:spacing w:val="-1"/>
          <w:sz w:val="32"/>
          <w:szCs w:val="32"/>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拟投入本项目使用车辆配备情况一览表</w:t>
      </w:r>
      <w:bookmarkEnd w:id="162"/>
    </w:p>
    <w:p w14:paraId="2965A1AE">
      <w:pPr>
        <w:spacing w:before="278" w:line="401" w:lineRule="exact"/>
        <w:ind w:left="613"/>
        <w:rPr>
          <w:rFonts w:hint="eastAsia" w:ascii="宋体" w:hAnsi="宋体" w:eastAsia="宋体" w:cs="宋体"/>
          <w:sz w:val="24"/>
          <w:szCs w:val="24"/>
        </w:rPr>
      </w:pPr>
      <w:r>
        <w:rPr>
          <w:rFonts w:hint="eastAsia" w:ascii="宋体" w:hAnsi="宋体" w:eastAsia="宋体" w:cs="宋体"/>
          <w:spacing w:val="-3"/>
          <w:position w:val="11"/>
          <w:sz w:val="24"/>
          <w:szCs w:val="24"/>
        </w:rPr>
        <w:t>项目名称：</w:t>
      </w:r>
    </w:p>
    <w:p w14:paraId="58334F67">
      <w:pPr>
        <w:spacing w:before="1" w:line="218" w:lineRule="auto"/>
        <w:ind w:left="613"/>
        <w:rPr>
          <w:rFonts w:hint="eastAsia" w:ascii="宋体" w:hAnsi="宋体" w:eastAsia="宋体" w:cs="宋体"/>
          <w:sz w:val="24"/>
          <w:szCs w:val="24"/>
        </w:rPr>
      </w:pPr>
      <w:r>
        <w:rPr>
          <w:rFonts w:hint="eastAsia" w:ascii="宋体" w:hAnsi="宋体" w:eastAsia="宋体" w:cs="宋体"/>
          <w:spacing w:val="-3"/>
          <w:sz w:val="24"/>
          <w:szCs w:val="24"/>
        </w:rPr>
        <w:t>项目编号：</w:t>
      </w:r>
    </w:p>
    <w:tbl>
      <w:tblPr>
        <w:tblStyle w:val="18"/>
        <w:tblW w:w="99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2185"/>
        <w:gridCol w:w="753"/>
        <w:gridCol w:w="1135"/>
        <w:gridCol w:w="1227"/>
        <w:gridCol w:w="1095"/>
        <w:gridCol w:w="1552"/>
        <w:gridCol w:w="1213"/>
      </w:tblGrid>
      <w:tr w14:paraId="68BB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01" w:type="dxa"/>
            <w:tcBorders>
              <w:top w:val="single" w:color="000000" w:sz="10" w:space="0"/>
              <w:left w:val="single" w:color="000000" w:sz="10" w:space="0"/>
            </w:tcBorders>
            <w:vAlign w:val="top"/>
          </w:tcPr>
          <w:p w14:paraId="3008B1F2">
            <w:pPr>
              <w:pStyle w:val="19"/>
              <w:spacing w:before="225" w:line="221" w:lineRule="auto"/>
              <w:ind w:left="151"/>
              <w:rPr>
                <w:rFonts w:hint="eastAsia" w:ascii="宋体" w:hAnsi="宋体" w:eastAsia="宋体" w:cs="宋体"/>
              </w:rPr>
            </w:pPr>
            <w:r>
              <w:rPr>
                <w:rFonts w:hint="eastAsia" w:ascii="宋体" w:hAnsi="宋体" w:eastAsia="宋体" w:cs="宋体"/>
                <w:spacing w:val="-5"/>
              </w:rPr>
              <w:t>序号</w:t>
            </w:r>
          </w:p>
        </w:tc>
        <w:tc>
          <w:tcPr>
            <w:tcW w:w="2185" w:type="dxa"/>
            <w:tcBorders>
              <w:top w:val="single" w:color="000000" w:sz="10" w:space="0"/>
            </w:tcBorders>
            <w:vAlign w:val="top"/>
          </w:tcPr>
          <w:p w14:paraId="75FAA1C0">
            <w:pPr>
              <w:pStyle w:val="19"/>
              <w:spacing w:before="226" w:line="219" w:lineRule="auto"/>
              <w:ind w:left="254"/>
              <w:rPr>
                <w:rFonts w:hint="eastAsia" w:ascii="宋体" w:hAnsi="宋体" w:eastAsia="宋体" w:cs="宋体"/>
              </w:rPr>
            </w:pPr>
            <w:r>
              <w:rPr>
                <w:rFonts w:hint="eastAsia" w:ascii="宋体" w:hAnsi="宋体" w:eastAsia="宋体" w:cs="宋体"/>
                <w:spacing w:val="-2"/>
              </w:rPr>
              <w:t>车辆等设备名称</w:t>
            </w:r>
          </w:p>
        </w:tc>
        <w:tc>
          <w:tcPr>
            <w:tcW w:w="753" w:type="dxa"/>
            <w:tcBorders>
              <w:top w:val="single" w:color="000000" w:sz="10" w:space="0"/>
            </w:tcBorders>
            <w:vAlign w:val="top"/>
          </w:tcPr>
          <w:p w14:paraId="236B5CEA">
            <w:pPr>
              <w:pStyle w:val="19"/>
              <w:spacing w:before="226" w:line="219" w:lineRule="auto"/>
              <w:ind w:left="140"/>
              <w:rPr>
                <w:rFonts w:hint="eastAsia" w:ascii="宋体" w:hAnsi="宋体" w:eastAsia="宋体" w:cs="宋体"/>
              </w:rPr>
            </w:pPr>
            <w:r>
              <w:rPr>
                <w:rFonts w:hint="eastAsia" w:ascii="宋体" w:hAnsi="宋体" w:eastAsia="宋体" w:cs="宋体"/>
                <w:spacing w:val="-6"/>
              </w:rPr>
              <w:t>数量</w:t>
            </w:r>
          </w:p>
        </w:tc>
        <w:tc>
          <w:tcPr>
            <w:tcW w:w="1135" w:type="dxa"/>
            <w:tcBorders>
              <w:top w:val="single" w:color="000000" w:sz="10" w:space="0"/>
            </w:tcBorders>
            <w:vAlign w:val="top"/>
          </w:tcPr>
          <w:p w14:paraId="73344416">
            <w:pPr>
              <w:pStyle w:val="19"/>
              <w:spacing w:before="225" w:line="221" w:lineRule="auto"/>
              <w:ind w:left="340"/>
              <w:rPr>
                <w:rFonts w:hint="eastAsia" w:ascii="宋体" w:hAnsi="宋体" w:eastAsia="宋体" w:cs="宋体"/>
              </w:rPr>
            </w:pPr>
            <w:r>
              <w:rPr>
                <w:rFonts w:hint="eastAsia" w:ascii="宋体" w:hAnsi="宋体" w:eastAsia="宋体" w:cs="宋体"/>
                <w:spacing w:val="-9"/>
              </w:rPr>
              <w:t>型号</w:t>
            </w:r>
          </w:p>
        </w:tc>
        <w:tc>
          <w:tcPr>
            <w:tcW w:w="1227" w:type="dxa"/>
            <w:tcBorders>
              <w:top w:val="single" w:color="000000" w:sz="10" w:space="0"/>
            </w:tcBorders>
            <w:vAlign w:val="top"/>
          </w:tcPr>
          <w:p w14:paraId="05E370C4">
            <w:pPr>
              <w:pStyle w:val="19"/>
              <w:spacing w:before="226" w:line="219" w:lineRule="auto"/>
              <w:ind w:left="143"/>
              <w:rPr>
                <w:rFonts w:hint="eastAsia" w:ascii="宋体" w:hAnsi="宋体" w:eastAsia="宋体" w:cs="宋体"/>
              </w:rPr>
            </w:pPr>
            <w:r>
              <w:rPr>
                <w:rFonts w:hint="eastAsia" w:ascii="宋体" w:hAnsi="宋体" w:eastAsia="宋体" w:cs="宋体"/>
                <w:spacing w:val="-3"/>
              </w:rPr>
              <w:t>主要参数</w:t>
            </w:r>
          </w:p>
        </w:tc>
        <w:tc>
          <w:tcPr>
            <w:tcW w:w="1095" w:type="dxa"/>
            <w:tcBorders>
              <w:top w:val="single" w:color="000000" w:sz="10" w:space="0"/>
            </w:tcBorders>
            <w:vAlign w:val="top"/>
          </w:tcPr>
          <w:p w14:paraId="45B3FD20">
            <w:pPr>
              <w:pStyle w:val="19"/>
              <w:spacing w:before="70" w:line="230" w:lineRule="auto"/>
              <w:ind w:left="439" w:right="120" w:hanging="262"/>
              <w:rPr>
                <w:rFonts w:hint="eastAsia" w:ascii="宋体" w:hAnsi="宋体" w:eastAsia="宋体" w:cs="宋体"/>
              </w:rPr>
            </w:pPr>
            <w:r>
              <w:rPr>
                <w:rFonts w:hint="eastAsia" w:ascii="宋体" w:hAnsi="宋体" w:eastAsia="宋体" w:cs="宋体"/>
                <w:spacing w:val="-13"/>
              </w:rPr>
              <w:t>自有/租</w:t>
            </w:r>
            <w:r>
              <w:rPr>
                <w:rFonts w:hint="eastAsia" w:ascii="宋体" w:hAnsi="宋体" w:eastAsia="宋体" w:cs="宋体"/>
                <w:spacing w:val="2"/>
              </w:rPr>
              <w:t xml:space="preserve"> </w:t>
            </w:r>
            <w:r>
              <w:rPr>
                <w:rFonts w:hint="eastAsia" w:ascii="宋体" w:hAnsi="宋体" w:eastAsia="宋体" w:cs="宋体"/>
              </w:rPr>
              <w:t>用</w:t>
            </w:r>
          </w:p>
        </w:tc>
        <w:tc>
          <w:tcPr>
            <w:tcW w:w="1552" w:type="dxa"/>
            <w:tcBorders>
              <w:top w:val="single" w:color="000000" w:sz="10" w:space="0"/>
            </w:tcBorders>
            <w:vAlign w:val="top"/>
          </w:tcPr>
          <w:p w14:paraId="2E65AD48">
            <w:pPr>
              <w:pStyle w:val="19"/>
              <w:spacing w:before="69" w:line="230" w:lineRule="auto"/>
              <w:ind w:left="312" w:right="35" w:hanging="191"/>
              <w:rPr>
                <w:rFonts w:hint="eastAsia" w:ascii="宋体" w:hAnsi="宋体" w:eastAsia="宋体" w:cs="宋体"/>
              </w:rPr>
            </w:pPr>
            <w:r>
              <w:rPr>
                <w:rFonts w:hint="eastAsia" w:ascii="宋体" w:hAnsi="宋体" w:eastAsia="宋体" w:cs="宋体"/>
                <w:spacing w:val="-9"/>
              </w:rPr>
              <w:t>注册、购买、</w:t>
            </w:r>
            <w:r>
              <w:rPr>
                <w:rFonts w:hint="eastAsia" w:ascii="宋体" w:hAnsi="宋体" w:eastAsia="宋体" w:cs="宋体"/>
                <w:spacing w:val="3"/>
              </w:rPr>
              <w:t xml:space="preserve"> </w:t>
            </w:r>
            <w:r>
              <w:rPr>
                <w:rFonts w:hint="eastAsia" w:ascii="宋体" w:hAnsi="宋体" w:eastAsia="宋体" w:cs="宋体"/>
                <w:spacing w:val="-3"/>
              </w:rPr>
              <w:t>租赁日期</w:t>
            </w:r>
          </w:p>
        </w:tc>
        <w:tc>
          <w:tcPr>
            <w:tcW w:w="1213" w:type="dxa"/>
            <w:tcBorders>
              <w:top w:val="single" w:color="000000" w:sz="10" w:space="0"/>
              <w:right w:val="single" w:color="000000" w:sz="10" w:space="0"/>
            </w:tcBorders>
            <w:vAlign w:val="top"/>
          </w:tcPr>
          <w:p w14:paraId="4FDC20DF">
            <w:pPr>
              <w:pStyle w:val="19"/>
              <w:spacing w:before="225" w:line="221" w:lineRule="auto"/>
              <w:ind w:left="381"/>
              <w:rPr>
                <w:rFonts w:hint="eastAsia" w:ascii="宋体" w:hAnsi="宋体" w:eastAsia="宋体" w:cs="宋体"/>
              </w:rPr>
            </w:pPr>
            <w:r>
              <w:rPr>
                <w:rFonts w:hint="eastAsia" w:ascii="宋体" w:hAnsi="宋体" w:eastAsia="宋体" w:cs="宋体"/>
                <w:spacing w:val="-7"/>
              </w:rPr>
              <w:t>备注</w:t>
            </w:r>
          </w:p>
        </w:tc>
      </w:tr>
      <w:tr w14:paraId="7B044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801" w:type="dxa"/>
            <w:tcBorders>
              <w:left w:val="single" w:color="000000" w:sz="10" w:space="0"/>
            </w:tcBorders>
            <w:vAlign w:val="top"/>
          </w:tcPr>
          <w:p w14:paraId="0F84B4FE">
            <w:pPr>
              <w:rPr>
                <w:rFonts w:hint="eastAsia" w:ascii="宋体" w:hAnsi="宋体" w:eastAsia="宋体" w:cs="宋体"/>
                <w:sz w:val="21"/>
              </w:rPr>
            </w:pPr>
          </w:p>
        </w:tc>
        <w:tc>
          <w:tcPr>
            <w:tcW w:w="2185" w:type="dxa"/>
            <w:vAlign w:val="top"/>
          </w:tcPr>
          <w:p w14:paraId="70FBD1B1">
            <w:pPr>
              <w:rPr>
                <w:rFonts w:hint="eastAsia" w:ascii="宋体" w:hAnsi="宋体" w:eastAsia="宋体" w:cs="宋体"/>
                <w:sz w:val="21"/>
              </w:rPr>
            </w:pPr>
          </w:p>
        </w:tc>
        <w:tc>
          <w:tcPr>
            <w:tcW w:w="753" w:type="dxa"/>
            <w:vAlign w:val="top"/>
          </w:tcPr>
          <w:p w14:paraId="7EBB694A">
            <w:pPr>
              <w:rPr>
                <w:rFonts w:hint="eastAsia" w:ascii="宋体" w:hAnsi="宋体" w:eastAsia="宋体" w:cs="宋体"/>
                <w:sz w:val="21"/>
              </w:rPr>
            </w:pPr>
          </w:p>
        </w:tc>
        <w:tc>
          <w:tcPr>
            <w:tcW w:w="1135" w:type="dxa"/>
            <w:vAlign w:val="top"/>
          </w:tcPr>
          <w:p w14:paraId="6BBE49CF">
            <w:pPr>
              <w:rPr>
                <w:rFonts w:hint="eastAsia" w:ascii="宋体" w:hAnsi="宋体" w:eastAsia="宋体" w:cs="宋体"/>
                <w:sz w:val="21"/>
              </w:rPr>
            </w:pPr>
          </w:p>
        </w:tc>
        <w:tc>
          <w:tcPr>
            <w:tcW w:w="1227" w:type="dxa"/>
            <w:vAlign w:val="top"/>
          </w:tcPr>
          <w:p w14:paraId="6E04BCBD">
            <w:pPr>
              <w:rPr>
                <w:rFonts w:hint="eastAsia" w:ascii="宋体" w:hAnsi="宋体" w:eastAsia="宋体" w:cs="宋体"/>
                <w:sz w:val="21"/>
              </w:rPr>
            </w:pPr>
          </w:p>
        </w:tc>
        <w:tc>
          <w:tcPr>
            <w:tcW w:w="1095" w:type="dxa"/>
            <w:vAlign w:val="top"/>
          </w:tcPr>
          <w:p w14:paraId="5AD4A2C3">
            <w:pPr>
              <w:rPr>
                <w:rFonts w:hint="eastAsia" w:ascii="宋体" w:hAnsi="宋体" w:eastAsia="宋体" w:cs="宋体"/>
                <w:sz w:val="21"/>
              </w:rPr>
            </w:pPr>
          </w:p>
        </w:tc>
        <w:tc>
          <w:tcPr>
            <w:tcW w:w="1552" w:type="dxa"/>
            <w:vAlign w:val="top"/>
          </w:tcPr>
          <w:p w14:paraId="46C42C1C">
            <w:pPr>
              <w:rPr>
                <w:rFonts w:hint="eastAsia" w:ascii="宋体" w:hAnsi="宋体" w:eastAsia="宋体" w:cs="宋体"/>
                <w:sz w:val="21"/>
              </w:rPr>
            </w:pPr>
          </w:p>
        </w:tc>
        <w:tc>
          <w:tcPr>
            <w:tcW w:w="1213" w:type="dxa"/>
            <w:tcBorders>
              <w:right w:val="single" w:color="000000" w:sz="10" w:space="0"/>
            </w:tcBorders>
            <w:vAlign w:val="top"/>
          </w:tcPr>
          <w:p w14:paraId="51A910AE">
            <w:pPr>
              <w:rPr>
                <w:rFonts w:hint="eastAsia" w:ascii="宋体" w:hAnsi="宋体" w:eastAsia="宋体" w:cs="宋体"/>
                <w:sz w:val="21"/>
              </w:rPr>
            </w:pPr>
          </w:p>
        </w:tc>
      </w:tr>
      <w:tr w14:paraId="2A0E0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801" w:type="dxa"/>
            <w:tcBorders>
              <w:left w:val="single" w:color="000000" w:sz="10" w:space="0"/>
            </w:tcBorders>
            <w:vAlign w:val="top"/>
          </w:tcPr>
          <w:p w14:paraId="2A218A63">
            <w:pPr>
              <w:rPr>
                <w:rFonts w:hint="eastAsia" w:ascii="宋体" w:hAnsi="宋体" w:eastAsia="宋体" w:cs="宋体"/>
                <w:sz w:val="21"/>
              </w:rPr>
            </w:pPr>
          </w:p>
        </w:tc>
        <w:tc>
          <w:tcPr>
            <w:tcW w:w="2185" w:type="dxa"/>
            <w:vAlign w:val="top"/>
          </w:tcPr>
          <w:p w14:paraId="371A67CD">
            <w:pPr>
              <w:rPr>
                <w:rFonts w:hint="eastAsia" w:ascii="宋体" w:hAnsi="宋体" w:eastAsia="宋体" w:cs="宋体"/>
                <w:sz w:val="21"/>
              </w:rPr>
            </w:pPr>
          </w:p>
        </w:tc>
        <w:tc>
          <w:tcPr>
            <w:tcW w:w="753" w:type="dxa"/>
            <w:vAlign w:val="top"/>
          </w:tcPr>
          <w:p w14:paraId="0E77CDA8">
            <w:pPr>
              <w:rPr>
                <w:rFonts w:hint="eastAsia" w:ascii="宋体" w:hAnsi="宋体" w:eastAsia="宋体" w:cs="宋体"/>
                <w:sz w:val="21"/>
              </w:rPr>
            </w:pPr>
          </w:p>
        </w:tc>
        <w:tc>
          <w:tcPr>
            <w:tcW w:w="1135" w:type="dxa"/>
            <w:vAlign w:val="top"/>
          </w:tcPr>
          <w:p w14:paraId="58579BDE">
            <w:pPr>
              <w:rPr>
                <w:rFonts w:hint="eastAsia" w:ascii="宋体" w:hAnsi="宋体" w:eastAsia="宋体" w:cs="宋体"/>
                <w:sz w:val="21"/>
              </w:rPr>
            </w:pPr>
          </w:p>
        </w:tc>
        <w:tc>
          <w:tcPr>
            <w:tcW w:w="1227" w:type="dxa"/>
            <w:vAlign w:val="top"/>
          </w:tcPr>
          <w:p w14:paraId="47519B61">
            <w:pPr>
              <w:rPr>
                <w:rFonts w:hint="eastAsia" w:ascii="宋体" w:hAnsi="宋体" w:eastAsia="宋体" w:cs="宋体"/>
                <w:sz w:val="21"/>
              </w:rPr>
            </w:pPr>
          </w:p>
        </w:tc>
        <w:tc>
          <w:tcPr>
            <w:tcW w:w="1095" w:type="dxa"/>
            <w:vAlign w:val="top"/>
          </w:tcPr>
          <w:p w14:paraId="1788C552">
            <w:pPr>
              <w:rPr>
                <w:rFonts w:hint="eastAsia" w:ascii="宋体" w:hAnsi="宋体" w:eastAsia="宋体" w:cs="宋体"/>
                <w:sz w:val="21"/>
              </w:rPr>
            </w:pPr>
          </w:p>
        </w:tc>
        <w:tc>
          <w:tcPr>
            <w:tcW w:w="1552" w:type="dxa"/>
            <w:vAlign w:val="top"/>
          </w:tcPr>
          <w:p w14:paraId="5552BA76">
            <w:pPr>
              <w:rPr>
                <w:rFonts w:hint="eastAsia" w:ascii="宋体" w:hAnsi="宋体" w:eastAsia="宋体" w:cs="宋体"/>
                <w:sz w:val="21"/>
              </w:rPr>
            </w:pPr>
          </w:p>
        </w:tc>
        <w:tc>
          <w:tcPr>
            <w:tcW w:w="1213" w:type="dxa"/>
            <w:tcBorders>
              <w:right w:val="single" w:color="000000" w:sz="10" w:space="0"/>
            </w:tcBorders>
            <w:vAlign w:val="top"/>
          </w:tcPr>
          <w:p w14:paraId="13A7EB28">
            <w:pPr>
              <w:rPr>
                <w:rFonts w:hint="eastAsia" w:ascii="宋体" w:hAnsi="宋体" w:eastAsia="宋体" w:cs="宋体"/>
                <w:sz w:val="21"/>
              </w:rPr>
            </w:pPr>
          </w:p>
        </w:tc>
      </w:tr>
      <w:tr w14:paraId="4DFBF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801" w:type="dxa"/>
            <w:tcBorders>
              <w:left w:val="single" w:color="000000" w:sz="10" w:space="0"/>
            </w:tcBorders>
            <w:vAlign w:val="top"/>
          </w:tcPr>
          <w:p w14:paraId="6C343E43">
            <w:pPr>
              <w:rPr>
                <w:rFonts w:hint="eastAsia" w:ascii="宋体" w:hAnsi="宋体" w:eastAsia="宋体" w:cs="宋体"/>
                <w:sz w:val="21"/>
              </w:rPr>
            </w:pPr>
          </w:p>
        </w:tc>
        <w:tc>
          <w:tcPr>
            <w:tcW w:w="2185" w:type="dxa"/>
            <w:vAlign w:val="top"/>
          </w:tcPr>
          <w:p w14:paraId="1249413A">
            <w:pPr>
              <w:rPr>
                <w:rFonts w:hint="eastAsia" w:ascii="宋体" w:hAnsi="宋体" w:eastAsia="宋体" w:cs="宋体"/>
                <w:sz w:val="21"/>
              </w:rPr>
            </w:pPr>
          </w:p>
        </w:tc>
        <w:tc>
          <w:tcPr>
            <w:tcW w:w="753" w:type="dxa"/>
            <w:vAlign w:val="top"/>
          </w:tcPr>
          <w:p w14:paraId="2315C8B2">
            <w:pPr>
              <w:rPr>
                <w:rFonts w:hint="eastAsia" w:ascii="宋体" w:hAnsi="宋体" w:eastAsia="宋体" w:cs="宋体"/>
                <w:sz w:val="21"/>
              </w:rPr>
            </w:pPr>
          </w:p>
        </w:tc>
        <w:tc>
          <w:tcPr>
            <w:tcW w:w="1135" w:type="dxa"/>
            <w:vAlign w:val="top"/>
          </w:tcPr>
          <w:p w14:paraId="0006A1DB">
            <w:pPr>
              <w:rPr>
                <w:rFonts w:hint="eastAsia" w:ascii="宋体" w:hAnsi="宋体" w:eastAsia="宋体" w:cs="宋体"/>
                <w:sz w:val="21"/>
              </w:rPr>
            </w:pPr>
          </w:p>
        </w:tc>
        <w:tc>
          <w:tcPr>
            <w:tcW w:w="1227" w:type="dxa"/>
            <w:vAlign w:val="top"/>
          </w:tcPr>
          <w:p w14:paraId="5518976F">
            <w:pPr>
              <w:rPr>
                <w:rFonts w:hint="eastAsia" w:ascii="宋体" w:hAnsi="宋体" w:eastAsia="宋体" w:cs="宋体"/>
                <w:sz w:val="21"/>
              </w:rPr>
            </w:pPr>
          </w:p>
        </w:tc>
        <w:tc>
          <w:tcPr>
            <w:tcW w:w="1095" w:type="dxa"/>
            <w:vAlign w:val="top"/>
          </w:tcPr>
          <w:p w14:paraId="7FD6E216">
            <w:pPr>
              <w:rPr>
                <w:rFonts w:hint="eastAsia" w:ascii="宋体" w:hAnsi="宋体" w:eastAsia="宋体" w:cs="宋体"/>
                <w:sz w:val="21"/>
              </w:rPr>
            </w:pPr>
          </w:p>
        </w:tc>
        <w:tc>
          <w:tcPr>
            <w:tcW w:w="1552" w:type="dxa"/>
            <w:vAlign w:val="top"/>
          </w:tcPr>
          <w:p w14:paraId="7B9C6135">
            <w:pPr>
              <w:rPr>
                <w:rFonts w:hint="eastAsia" w:ascii="宋体" w:hAnsi="宋体" w:eastAsia="宋体" w:cs="宋体"/>
                <w:sz w:val="21"/>
              </w:rPr>
            </w:pPr>
          </w:p>
        </w:tc>
        <w:tc>
          <w:tcPr>
            <w:tcW w:w="1213" w:type="dxa"/>
            <w:tcBorders>
              <w:right w:val="single" w:color="000000" w:sz="10" w:space="0"/>
            </w:tcBorders>
            <w:vAlign w:val="top"/>
          </w:tcPr>
          <w:p w14:paraId="67554377">
            <w:pPr>
              <w:rPr>
                <w:rFonts w:hint="eastAsia" w:ascii="宋体" w:hAnsi="宋体" w:eastAsia="宋体" w:cs="宋体"/>
                <w:sz w:val="21"/>
              </w:rPr>
            </w:pPr>
          </w:p>
        </w:tc>
      </w:tr>
      <w:tr w14:paraId="4C357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801" w:type="dxa"/>
            <w:tcBorders>
              <w:left w:val="single" w:color="000000" w:sz="10" w:space="0"/>
            </w:tcBorders>
            <w:vAlign w:val="top"/>
          </w:tcPr>
          <w:p w14:paraId="6CB19F3A">
            <w:pPr>
              <w:rPr>
                <w:rFonts w:hint="eastAsia" w:ascii="宋体" w:hAnsi="宋体" w:eastAsia="宋体" w:cs="宋体"/>
                <w:sz w:val="21"/>
              </w:rPr>
            </w:pPr>
          </w:p>
        </w:tc>
        <w:tc>
          <w:tcPr>
            <w:tcW w:w="2185" w:type="dxa"/>
            <w:vAlign w:val="top"/>
          </w:tcPr>
          <w:p w14:paraId="0DEBADFC">
            <w:pPr>
              <w:rPr>
                <w:rFonts w:hint="eastAsia" w:ascii="宋体" w:hAnsi="宋体" w:eastAsia="宋体" w:cs="宋体"/>
                <w:sz w:val="21"/>
              </w:rPr>
            </w:pPr>
          </w:p>
        </w:tc>
        <w:tc>
          <w:tcPr>
            <w:tcW w:w="753" w:type="dxa"/>
            <w:vAlign w:val="top"/>
          </w:tcPr>
          <w:p w14:paraId="743135AC">
            <w:pPr>
              <w:rPr>
                <w:rFonts w:hint="eastAsia" w:ascii="宋体" w:hAnsi="宋体" w:eastAsia="宋体" w:cs="宋体"/>
                <w:sz w:val="21"/>
              </w:rPr>
            </w:pPr>
          </w:p>
        </w:tc>
        <w:tc>
          <w:tcPr>
            <w:tcW w:w="1135" w:type="dxa"/>
            <w:vAlign w:val="top"/>
          </w:tcPr>
          <w:p w14:paraId="1AA9A69D">
            <w:pPr>
              <w:rPr>
                <w:rFonts w:hint="eastAsia" w:ascii="宋体" w:hAnsi="宋体" w:eastAsia="宋体" w:cs="宋体"/>
                <w:sz w:val="21"/>
              </w:rPr>
            </w:pPr>
          </w:p>
        </w:tc>
        <w:tc>
          <w:tcPr>
            <w:tcW w:w="1227" w:type="dxa"/>
            <w:vAlign w:val="top"/>
          </w:tcPr>
          <w:p w14:paraId="2CA5D6CE">
            <w:pPr>
              <w:rPr>
                <w:rFonts w:hint="eastAsia" w:ascii="宋体" w:hAnsi="宋体" w:eastAsia="宋体" w:cs="宋体"/>
                <w:sz w:val="21"/>
              </w:rPr>
            </w:pPr>
          </w:p>
        </w:tc>
        <w:tc>
          <w:tcPr>
            <w:tcW w:w="1095" w:type="dxa"/>
            <w:vAlign w:val="top"/>
          </w:tcPr>
          <w:p w14:paraId="59EA001B">
            <w:pPr>
              <w:rPr>
                <w:rFonts w:hint="eastAsia" w:ascii="宋体" w:hAnsi="宋体" w:eastAsia="宋体" w:cs="宋体"/>
                <w:sz w:val="21"/>
              </w:rPr>
            </w:pPr>
          </w:p>
        </w:tc>
        <w:tc>
          <w:tcPr>
            <w:tcW w:w="1552" w:type="dxa"/>
            <w:vAlign w:val="top"/>
          </w:tcPr>
          <w:p w14:paraId="0979C59D">
            <w:pPr>
              <w:rPr>
                <w:rFonts w:hint="eastAsia" w:ascii="宋体" w:hAnsi="宋体" w:eastAsia="宋体" w:cs="宋体"/>
                <w:sz w:val="21"/>
              </w:rPr>
            </w:pPr>
          </w:p>
        </w:tc>
        <w:tc>
          <w:tcPr>
            <w:tcW w:w="1213" w:type="dxa"/>
            <w:tcBorders>
              <w:right w:val="single" w:color="000000" w:sz="10" w:space="0"/>
            </w:tcBorders>
            <w:vAlign w:val="top"/>
          </w:tcPr>
          <w:p w14:paraId="3A94151D">
            <w:pPr>
              <w:rPr>
                <w:rFonts w:hint="eastAsia" w:ascii="宋体" w:hAnsi="宋体" w:eastAsia="宋体" w:cs="宋体"/>
                <w:sz w:val="21"/>
              </w:rPr>
            </w:pPr>
          </w:p>
        </w:tc>
      </w:tr>
      <w:tr w14:paraId="04A2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01" w:type="dxa"/>
            <w:tcBorders>
              <w:left w:val="single" w:color="000000" w:sz="10" w:space="0"/>
              <w:bottom w:val="single" w:color="000000" w:sz="10" w:space="0"/>
            </w:tcBorders>
            <w:vAlign w:val="top"/>
          </w:tcPr>
          <w:p w14:paraId="64EC0A5B">
            <w:pPr>
              <w:rPr>
                <w:rFonts w:hint="eastAsia" w:ascii="宋体" w:hAnsi="宋体" w:eastAsia="宋体" w:cs="宋体"/>
                <w:sz w:val="21"/>
              </w:rPr>
            </w:pPr>
          </w:p>
        </w:tc>
        <w:tc>
          <w:tcPr>
            <w:tcW w:w="2185" w:type="dxa"/>
            <w:tcBorders>
              <w:bottom w:val="single" w:color="000000" w:sz="10" w:space="0"/>
            </w:tcBorders>
            <w:vAlign w:val="top"/>
          </w:tcPr>
          <w:p w14:paraId="517C3CFD">
            <w:pPr>
              <w:rPr>
                <w:rFonts w:hint="eastAsia" w:ascii="宋体" w:hAnsi="宋体" w:eastAsia="宋体" w:cs="宋体"/>
                <w:sz w:val="21"/>
              </w:rPr>
            </w:pPr>
          </w:p>
        </w:tc>
        <w:tc>
          <w:tcPr>
            <w:tcW w:w="753" w:type="dxa"/>
            <w:tcBorders>
              <w:bottom w:val="single" w:color="000000" w:sz="10" w:space="0"/>
            </w:tcBorders>
            <w:vAlign w:val="top"/>
          </w:tcPr>
          <w:p w14:paraId="568E915B">
            <w:pPr>
              <w:rPr>
                <w:rFonts w:hint="eastAsia" w:ascii="宋体" w:hAnsi="宋体" w:eastAsia="宋体" w:cs="宋体"/>
                <w:sz w:val="21"/>
              </w:rPr>
            </w:pPr>
          </w:p>
        </w:tc>
        <w:tc>
          <w:tcPr>
            <w:tcW w:w="1135" w:type="dxa"/>
            <w:tcBorders>
              <w:bottom w:val="single" w:color="000000" w:sz="10" w:space="0"/>
            </w:tcBorders>
            <w:vAlign w:val="top"/>
          </w:tcPr>
          <w:p w14:paraId="657B2C33">
            <w:pPr>
              <w:rPr>
                <w:rFonts w:hint="eastAsia" w:ascii="宋体" w:hAnsi="宋体" w:eastAsia="宋体" w:cs="宋体"/>
                <w:sz w:val="21"/>
              </w:rPr>
            </w:pPr>
          </w:p>
        </w:tc>
        <w:tc>
          <w:tcPr>
            <w:tcW w:w="1227" w:type="dxa"/>
            <w:tcBorders>
              <w:bottom w:val="single" w:color="000000" w:sz="10" w:space="0"/>
            </w:tcBorders>
            <w:vAlign w:val="top"/>
          </w:tcPr>
          <w:p w14:paraId="0DD72CAB">
            <w:pPr>
              <w:rPr>
                <w:rFonts w:hint="eastAsia" w:ascii="宋体" w:hAnsi="宋体" w:eastAsia="宋体" w:cs="宋体"/>
                <w:sz w:val="21"/>
              </w:rPr>
            </w:pPr>
          </w:p>
        </w:tc>
        <w:tc>
          <w:tcPr>
            <w:tcW w:w="1095" w:type="dxa"/>
            <w:tcBorders>
              <w:bottom w:val="single" w:color="000000" w:sz="10" w:space="0"/>
            </w:tcBorders>
            <w:vAlign w:val="top"/>
          </w:tcPr>
          <w:p w14:paraId="663357C8">
            <w:pPr>
              <w:rPr>
                <w:rFonts w:hint="eastAsia" w:ascii="宋体" w:hAnsi="宋体" w:eastAsia="宋体" w:cs="宋体"/>
                <w:sz w:val="21"/>
              </w:rPr>
            </w:pPr>
          </w:p>
        </w:tc>
        <w:tc>
          <w:tcPr>
            <w:tcW w:w="1552" w:type="dxa"/>
            <w:tcBorders>
              <w:bottom w:val="single" w:color="000000" w:sz="10" w:space="0"/>
            </w:tcBorders>
            <w:vAlign w:val="top"/>
          </w:tcPr>
          <w:p w14:paraId="4DE9D2EC">
            <w:pPr>
              <w:rPr>
                <w:rFonts w:hint="eastAsia" w:ascii="宋体" w:hAnsi="宋体" w:eastAsia="宋体" w:cs="宋体"/>
                <w:sz w:val="21"/>
              </w:rPr>
            </w:pPr>
          </w:p>
        </w:tc>
        <w:tc>
          <w:tcPr>
            <w:tcW w:w="1213" w:type="dxa"/>
            <w:tcBorders>
              <w:bottom w:val="single" w:color="000000" w:sz="10" w:space="0"/>
              <w:right w:val="single" w:color="000000" w:sz="10" w:space="0"/>
            </w:tcBorders>
            <w:vAlign w:val="top"/>
          </w:tcPr>
          <w:p w14:paraId="79BD36CF">
            <w:pPr>
              <w:rPr>
                <w:rFonts w:hint="eastAsia" w:ascii="宋体" w:hAnsi="宋体" w:eastAsia="宋体" w:cs="宋体"/>
                <w:sz w:val="21"/>
              </w:rPr>
            </w:pPr>
          </w:p>
        </w:tc>
      </w:tr>
    </w:tbl>
    <w:p w14:paraId="2D64CC09">
      <w:pPr>
        <w:spacing w:line="254" w:lineRule="auto"/>
        <w:rPr>
          <w:rFonts w:hint="eastAsia" w:ascii="宋体" w:hAnsi="宋体" w:eastAsia="宋体" w:cs="宋体"/>
          <w:sz w:val="21"/>
        </w:rPr>
      </w:pPr>
    </w:p>
    <w:p w14:paraId="397CC31F">
      <w:pPr>
        <w:spacing w:line="254" w:lineRule="auto"/>
        <w:rPr>
          <w:rFonts w:hint="eastAsia" w:ascii="宋体" w:hAnsi="宋体" w:eastAsia="宋体" w:cs="宋体"/>
          <w:sz w:val="21"/>
        </w:rPr>
      </w:pPr>
    </w:p>
    <w:p w14:paraId="6D2F09A7">
      <w:pPr>
        <w:spacing w:line="254" w:lineRule="auto"/>
        <w:rPr>
          <w:rFonts w:hint="eastAsia" w:ascii="宋体" w:hAnsi="宋体" w:eastAsia="宋体" w:cs="宋体"/>
          <w:sz w:val="21"/>
        </w:rPr>
      </w:pPr>
    </w:p>
    <w:p w14:paraId="01985EE9">
      <w:pPr>
        <w:spacing w:line="254" w:lineRule="auto"/>
        <w:rPr>
          <w:rFonts w:hint="eastAsia" w:ascii="宋体" w:hAnsi="宋体" w:eastAsia="宋体" w:cs="宋体"/>
          <w:sz w:val="21"/>
        </w:rPr>
      </w:pPr>
    </w:p>
    <w:p w14:paraId="1F7152D3">
      <w:pPr>
        <w:spacing w:line="255" w:lineRule="auto"/>
        <w:rPr>
          <w:rFonts w:hint="eastAsia" w:ascii="宋体" w:hAnsi="宋体" w:eastAsia="宋体" w:cs="宋体"/>
          <w:sz w:val="21"/>
        </w:rPr>
      </w:pPr>
    </w:p>
    <w:p w14:paraId="58044940">
      <w:pPr>
        <w:spacing w:line="255" w:lineRule="auto"/>
        <w:rPr>
          <w:rFonts w:hint="eastAsia" w:ascii="宋体" w:hAnsi="宋体" w:eastAsia="宋体" w:cs="宋体"/>
          <w:sz w:val="21"/>
        </w:rPr>
      </w:pPr>
    </w:p>
    <w:p w14:paraId="75872AEC">
      <w:pPr>
        <w:spacing w:before="78" w:line="219" w:lineRule="auto"/>
        <w:ind w:left="4452"/>
        <w:rPr>
          <w:rFonts w:hint="eastAsia"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5"/>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15"/>
          <w:sz w:val="24"/>
          <w:szCs w:val="24"/>
          <w:u w:val="single" w:color="auto"/>
        </w:rPr>
        <w:t>（</w:t>
      </w:r>
      <w:r>
        <w:rPr>
          <w:rFonts w:hint="eastAsia" w:ascii="宋体" w:hAnsi="宋体" w:eastAsia="宋体" w:cs="宋体"/>
          <w:spacing w:val="2"/>
          <w:sz w:val="24"/>
          <w:szCs w:val="24"/>
          <w:u w:val="single" w:color="auto"/>
        </w:rPr>
        <w:t>盖章）</w:t>
      </w:r>
    </w:p>
    <w:p w14:paraId="18CA9E52">
      <w:pPr>
        <w:spacing w:line="292" w:lineRule="auto"/>
        <w:rPr>
          <w:rFonts w:hint="eastAsia" w:ascii="宋体" w:hAnsi="宋体" w:eastAsia="宋体" w:cs="宋体"/>
          <w:sz w:val="21"/>
        </w:rPr>
      </w:pPr>
    </w:p>
    <w:p w14:paraId="2A39998E">
      <w:pPr>
        <w:spacing w:line="292" w:lineRule="auto"/>
        <w:rPr>
          <w:rFonts w:hint="eastAsia" w:ascii="宋体" w:hAnsi="宋体" w:eastAsia="宋体" w:cs="宋体"/>
          <w:sz w:val="21"/>
        </w:rPr>
      </w:pPr>
    </w:p>
    <w:p w14:paraId="0977D217">
      <w:pPr>
        <w:spacing w:line="293" w:lineRule="auto"/>
        <w:rPr>
          <w:rFonts w:hint="eastAsia" w:ascii="宋体" w:hAnsi="宋体" w:eastAsia="宋体" w:cs="宋体"/>
          <w:sz w:val="21"/>
        </w:rPr>
      </w:pPr>
    </w:p>
    <w:p w14:paraId="36175D17">
      <w:pPr>
        <w:spacing w:before="78" w:line="600" w:lineRule="auto"/>
        <w:ind w:right="626" w:firstLine="3630" w:firstLineChars="1500"/>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z w:val="24"/>
          <w:szCs w:val="24"/>
        </w:rPr>
        <w:t xml:space="preserve"> </w:t>
      </w:r>
    </w:p>
    <w:p w14:paraId="20E838FF">
      <w:pPr>
        <w:spacing w:before="78" w:line="600" w:lineRule="auto"/>
        <w:ind w:right="626" w:firstLine="6840" w:firstLineChars="3000"/>
        <w:rPr>
          <w:rFonts w:hint="eastAsia" w:ascii="宋体" w:hAnsi="宋体" w:eastAsia="宋体" w:cs="宋体"/>
          <w:sz w:val="24"/>
          <w:szCs w:val="24"/>
        </w:rPr>
      </w:pPr>
      <w:r>
        <w:rPr>
          <w:rFonts w:hint="eastAsia" w:ascii="宋体" w:hAnsi="宋体" w:eastAsia="宋体" w:cs="宋体"/>
          <w:spacing w:val="-6"/>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期:</w:t>
      </w:r>
    </w:p>
    <w:p w14:paraId="5660DCAD">
      <w:pPr>
        <w:spacing w:line="242" w:lineRule="auto"/>
        <w:rPr>
          <w:rFonts w:hint="eastAsia" w:ascii="宋体" w:hAnsi="宋体" w:eastAsia="宋体" w:cs="宋体"/>
          <w:sz w:val="21"/>
        </w:rPr>
      </w:pPr>
    </w:p>
    <w:p w14:paraId="067BA6CB">
      <w:pPr>
        <w:spacing w:line="243" w:lineRule="auto"/>
        <w:rPr>
          <w:rFonts w:hint="eastAsia" w:ascii="宋体" w:hAnsi="宋体" w:eastAsia="宋体" w:cs="宋体"/>
          <w:sz w:val="21"/>
        </w:rPr>
      </w:pPr>
    </w:p>
    <w:p w14:paraId="2818EA5D">
      <w:pPr>
        <w:spacing w:line="243" w:lineRule="auto"/>
        <w:rPr>
          <w:rFonts w:hint="eastAsia" w:ascii="宋体" w:hAnsi="宋体" w:eastAsia="宋体" w:cs="宋体"/>
          <w:sz w:val="21"/>
        </w:rPr>
      </w:pPr>
    </w:p>
    <w:p w14:paraId="34D1E85B">
      <w:pPr>
        <w:spacing w:before="79" w:line="415" w:lineRule="exact"/>
        <w:ind w:left="132"/>
        <w:rPr>
          <w:rFonts w:hint="eastAsia" w:ascii="宋体" w:hAnsi="宋体" w:eastAsia="宋体" w:cs="宋体"/>
          <w:spacing w:val="3"/>
          <w:position w:val="13"/>
          <w:sz w:val="24"/>
          <w:szCs w:val="24"/>
          <w14:textOutline w14:w="4358" w14:cap="sq" w14:cmpd="sng">
            <w14:solidFill>
              <w14:srgbClr w14:val="000000"/>
            </w14:solidFill>
            <w14:prstDash w14:val="solid"/>
            <w14:bevel/>
          </w14:textOutline>
        </w:rPr>
      </w:pPr>
      <w:r>
        <w:rPr>
          <w:rFonts w:hint="eastAsia" w:ascii="宋体" w:hAnsi="宋体" w:eastAsia="宋体" w:cs="宋体"/>
          <w:spacing w:val="3"/>
          <w:position w:val="13"/>
          <w:sz w:val="24"/>
          <w:szCs w:val="24"/>
          <w14:textOutline w14:w="4358" w14:cap="sq" w14:cmpd="sng">
            <w14:solidFill>
              <w14:srgbClr w14:val="000000"/>
            </w14:solidFill>
            <w14:prstDash w14:val="solid"/>
            <w14:bevel/>
          </w14:textOutline>
        </w:rPr>
        <w:t>备注：须提供车辆的行驶证复印件，租赁车辆还应提供租赁合同复印件、车辆照片，否则无效。</w:t>
      </w:r>
    </w:p>
    <w:p w14:paraId="0C0B641C">
      <w:pPr>
        <w:spacing w:line="220" w:lineRule="auto"/>
        <w:rPr>
          <w:rFonts w:hint="eastAsia" w:ascii="宋体" w:hAnsi="宋体" w:eastAsia="宋体" w:cs="宋体"/>
          <w:sz w:val="24"/>
          <w:szCs w:val="24"/>
        </w:rPr>
        <w:sectPr>
          <w:footerReference r:id="rId28" w:type="default"/>
          <w:pgSz w:w="11907" w:h="16840"/>
          <w:pgMar w:top="1247" w:right="1247" w:bottom="1247" w:left="1247" w:header="0" w:footer="1058" w:gutter="0"/>
          <w:pgNumType w:fmt="decimal"/>
          <w:cols w:space="720" w:num="1"/>
          <w:rtlGutter w:val="0"/>
          <w:docGrid w:linePitch="0" w:charSpace="0"/>
        </w:sectPr>
      </w:pPr>
    </w:p>
    <w:p w14:paraId="3B79E8E1">
      <w:pPr>
        <w:spacing w:before="178" w:line="221" w:lineRule="auto"/>
        <w:ind w:left="3538"/>
        <w:rPr>
          <w:rFonts w:hint="eastAsia" w:ascii="宋体" w:hAnsi="宋体" w:eastAsia="宋体" w:cs="宋体"/>
          <w:sz w:val="28"/>
          <w:szCs w:val="28"/>
        </w:rPr>
      </w:pPr>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2.8</w:t>
      </w:r>
      <w:r>
        <w:rPr>
          <w:rFonts w:hint="eastAsia" w:ascii="宋体" w:hAnsi="宋体" w:eastAsia="宋体" w:cs="宋体"/>
          <w:spacing w:val="-2"/>
          <w:sz w:val="32"/>
          <w:szCs w:val="32"/>
          <w14:textOutline w14:w="5103" w14:cap="sq" w14:cmpd="sng">
            <w14:solidFill>
              <w14:srgbClr w14:val="000000"/>
            </w14:solidFill>
            <w14:prstDash w14:val="solid"/>
            <w14:bevel/>
          </w14:textOutline>
        </w:rPr>
        <w:t>、</w:t>
      </w:r>
      <w:r>
        <w:rPr>
          <w:rFonts w:hint="eastAsia" w:ascii="宋体" w:hAnsi="宋体" w:eastAsia="宋体" w:cs="宋体"/>
          <w:spacing w:val="-2"/>
          <w:sz w:val="28"/>
          <w:szCs w:val="28"/>
          <w14:textOutline w14:w="5103" w14:cap="sq" w14:cmpd="sng">
            <w14:solidFill>
              <w14:srgbClr w14:val="000000"/>
            </w14:solidFill>
            <w14:prstDash w14:val="solid"/>
            <w14:bevel/>
          </w14:textOutline>
        </w:rPr>
        <w:t>人员配备情况一览表</w:t>
      </w:r>
    </w:p>
    <w:p w14:paraId="0A40000F">
      <w:pPr>
        <w:spacing w:before="230" w:line="401" w:lineRule="exact"/>
        <w:ind w:left="913"/>
        <w:rPr>
          <w:rFonts w:hint="eastAsia" w:ascii="宋体" w:hAnsi="宋体" w:eastAsia="宋体" w:cs="宋体"/>
          <w:sz w:val="24"/>
          <w:szCs w:val="24"/>
        </w:rPr>
      </w:pPr>
      <w:r>
        <w:rPr>
          <w:rFonts w:hint="eastAsia" w:ascii="宋体" w:hAnsi="宋体" w:eastAsia="宋体" w:cs="宋体"/>
          <w:spacing w:val="-3"/>
          <w:position w:val="11"/>
          <w:sz w:val="24"/>
          <w:szCs w:val="24"/>
        </w:rPr>
        <w:t>项目名称：</w:t>
      </w:r>
    </w:p>
    <w:p w14:paraId="23B676AC">
      <w:pPr>
        <w:spacing w:line="219" w:lineRule="auto"/>
        <w:ind w:left="913"/>
        <w:rPr>
          <w:rFonts w:hint="eastAsia" w:ascii="宋体" w:hAnsi="宋体" w:eastAsia="宋体" w:cs="宋体"/>
          <w:sz w:val="24"/>
          <w:szCs w:val="24"/>
        </w:rPr>
      </w:pPr>
      <w:r>
        <w:rPr>
          <w:rFonts w:hint="eastAsia" w:ascii="宋体" w:hAnsi="宋体" w:eastAsia="宋体" w:cs="宋体"/>
          <w:spacing w:val="-3"/>
          <w:sz w:val="24"/>
          <w:szCs w:val="24"/>
        </w:rPr>
        <w:t>项目编号：</w:t>
      </w:r>
    </w:p>
    <w:p w14:paraId="1690AA3C">
      <w:pPr>
        <w:spacing w:line="97" w:lineRule="exact"/>
        <w:rPr>
          <w:rFonts w:hint="eastAsia" w:ascii="宋体" w:hAnsi="宋体" w:eastAsia="宋体" w:cs="宋体"/>
        </w:rPr>
      </w:pPr>
    </w:p>
    <w:tbl>
      <w:tblPr>
        <w:tblStyle w:val="18"/>
        <w:tblW w:w="99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80"/>
        <w:gridCol w:w="1426"/>
        <w:gridCol w:w="731"/>
        <w:gridCol w:w="732"/>
        <w:gridCol w:w="1681"/>
        <w:gridCol w:w="201"/>
        <w:gridCol w:w="1220"/>
        <w:gridCol w:w="766"/>
        <w:gridCol w:w="550"/>
        <w:gridCol w:w="1459"/>
      </w:tblGrid>
      <w:tr w14:paraId="3B773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9986" w:type="dxa"/>
            <w:gridSpan w:val="11"/>
            <w:vAlign w:val="top"/>
          </w:tcPr>
          <w:p w14:paraId="010A486A">
            <w:pPr>
              <w:pStyle w:val="19"/>
              <w:spacing w:before="112" w:line="219" w:lineRule="auto"/>
              <w:ind w:left="4403"/>
              <w:rPr>
                <w:rFonts w:hint="eastAsia" w:ascii="宋体" w:hAnsi="宋体" w:eastAsia="宋体" w:cs="宋体"/>
              </w:rPr>
            </w:pPr>
            <w:r>
              <w:rPr>
                <w:rFonts w:hint="eastAsia" w:ascii="宋体" w:hAnsi="宋体" w:eastAsia="宋体" w:cs="宋体"/>
                <w:spacing w:val="-3"/>
              </w:rPr>
              <w:t>项目负责人</w:t>
            </w:r>
          </w:p>
        </w:tc>
      </w:tr>
      <w:tr w14:paraId="2802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220" w:type="dxa"/>
            <w:gridSpan w:val="2"/>
            <w:vAlign w:val="top"/>
          </w:tcPr>
          <w:p w14:paraId="548A2BB9">
            <w:pPr>
              <w:pStyle w:val="19"/>
              <w:spacing w:before="90" w:line="219" w:lineRule="auto"/>
              <w:ind w:left="381"/>
              <w:rPr>
                <w:rFonts w:hint="eastAsia" w:ascii="宋体" w:hAnsi="宋体" w:eastAsia="宋体" w:cs="宋体"/>
              </w:rPr>
            </w:pPr>
            <w:r>
              <w:rPr>
                <w:rFonts w:hint="eastAsia" w:ascii="宋体" w:hAnsi="宋体" w:eastAsia="宋体" w:cs="宋体"/>
                <w:spacing w:val="-5"/>
              </w:rPr>
              <w:t>姓名</w:t>
            </w:r>
          </w:p>
        </w:tc>
        <w:tc>
          <w:tcPr>
            <w:tcW w:w="1426" w:type="dxa"/>
            <w:vAlign w:val="top"/>
          </w:tcPr>
          <w:p w14:paraId="15D3643C">
            <w:pPr>
              <w:rPr>
                <w:rFonts w:hint="eastAsia" w:ascii="宋体" w:hAnsi="宋体" w:eastAsia="宋体" w:cs="宋体"/>
                <w:sz w:val="21"/>
              </w:rPr>
            </w:pPr>
          </w:p>
        </w:tc>
        <w:tc>
          <w:tcPr>
            <w:tcW w:w="1463" w:type="dxa"/>
            <w:gridSpan w:val="2"/>
            <w:vAlign w:val="top"/>
          </w:tcPr>
          <w:p w14:paraId="76492021">
            <w:pPr>
              <w:pStyle w:val="19"/>
              <w:spacing w:before="89" w:line="220" w:lineRule="auto"/>
              <w:ind w:left="500"/>
              <w:rPr>
                <w:rFonts w:hint="eastAsia" w:ascii="宋体" w:hAnsi="宋体" w:eastAsia="宋体" w:cs="宋体"/>
              </w:rPr>
            </w:pPr>
            <w:r>
              <w:rPr>
                <w:rFonts w:hint="eastAsia" w:ascii="宋体" w:hAnsi="宋体" w:eastAsia="宋体" w:cs="宋体"/>
                <w:spacing w:val="-7"/>
              </w:rPr>
              <w:t>性别</w:t>
            </w:r>
          </w:p>
        </w:tc>
        <w:tc>
          <w:tcPr>
            <w:tcW w:w="1882" w:type="dxa"/>
            <w:gridSpan w:val="2"/>
            <w:vAlign w:val="top"/>
          </w:tcPr>
          <w:p w14:paraId="58AB6A03">
            <w:pPr>
              <w:rPr>
                <w:rFonts w:hint="eastAsia" w:ascii="宋体" w:hAnsi="宋体" w:eastAsia="宋体" w:cs="宋体"/>
                <w:sz w:val="21"/>
              </w:rPr>
            </w:pPr>
          </w:p>
        </w:tc>
        <w:tc>
          <w:tcPr>
            <w:tcW w:w="1986" w:type="dxa"/>
            <w:gridSpan w:val="2"/>
            <w:vAlign w:val="top"/>
          </w:tcPr>
          <w:p w14:paraId="29BBC667">
            <w:pPr>
              <w:pStyle w:val="19"/>
              <w:spacing w:before="90" w:line="219" w:lineRule="auto"/>
              <w:ind w:left="763"/>
              <w:rPr>
                <w:rFonts w:hint="eastAsia" w:ascii="宋体" w:hAnsi="宋体" w:eastAsia="宋体" w:cs="宋体"/>
              </w:rPr>
            </w:pPr>
            <w:r>
              <w:rPr>
                <w:rFonts w:hint="eastAsia" w:ascii="宋体" w:hAnsi="宋体" w:eastAsia="宋体" w:cs="宋体"/>
                <w:spacing w:val="-6"/>
              </w:rPr>
              <w:t>年龄</w:t>
            </w:r>
          </w:p>
        </w:tc>
        <w:tc>
          <w:tcPr>
            <w:tcW w:w="2009" w:type="dxa"/>
            <w:gridSpan w:val="2"/>
            <w:vAlign w:val="top"/>
          </w:tcPr>
          <w:p w14:paraId="48198341">
            <w:pPr>
              <w:rPr>
                <w:rFonts w:hint="eastAsia" w:ascii="宋体" w:hAnsi="宋体" w:eastAsia="宋体" w:cs="宋体"/>
                <w:sz w:val="21"/>
              </w:rPr>
            </w:pPr>
          </w:p>
        </w:tc>
      </w:tr>
      <w:tr w14:paraId="5C3BC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220" w:type="dxa"/>
            <w:gridSpan w:val="2"/>
            <w:vAlign w:val="top"/>
          </w:tcPr>
          <w:p w14:paraId="193128AC">
            <w:pPr>
              <w:pStyle w:val="19"/>
              <w:spacing w:before="123" w:line="219" w:lineRule="auto"/>
              <w:ind w:left="382"/>
              <w:rPr>
                <w:rFonts w:hint="eastAsia" w:ascii="宋体" w:hAnsi="宋体" w:eastAsia="宋体" w:cs="宋体"/>
              </w:rPr>
            </w:pPr>
            <w:r>
              <w:rPr>
                <w:rFonts w:hint="eastAsia" w:ascii="宋体" w:hAnsi="宋体" w:eastAsia="宋体" w:cs="宋体"/>
                <w:spacing w:val="-6"/>
              </w:rPr>
              <w:t>职务</w:t>
            </w:r>
          </w:p>
        </w:tc>
        <w:tc>
          <w:tcPr>
            <w:tcW w:w="1426" w:type="dxa"/>
            <w:vAlign w:val="top"/>
          </w:tcPr>
          <w:p w14:paraId="6CB51B0C">
            <w:pPr>
              <w:rPr>
                <w:rFonts w:hint="eastAsia" w:ascii="宋体" w:hAnsi="宋体" w:eastAsia="宋体" w:cs="宋体"/>
                <w:sz w:val="21"/>
              </w:rPr>
            </w:pPr>
          </w:p>
        </w:tc>
        <w:tc>
          <w:tcPr>
            <w:tcW w:w="1463" w:type="dxa"/>
            <w:gridSpan w:val="2"/>
            <w:vAlign w:val="top"/>
          </w:tcPr>
          <w:p w14:paraId="0176F653">
            <w:pPr>
              <w:pStyle w:val="19"/>
              <w:spacing w:before="123" w:line="220" w:lineRule="auto"/>
              <w:ind w:left="496"/>
              <w:rPr>
                <w:rFonts w:hint="eastAsia" w:ascii="宋体" w:hAnsi="宋体" w:eastAsia="宋体" w:cs="宋体"/>
              </w:rPr>
            </w:pPr>
            <w:r>
              <w:rPr>
                <w:rFonts w:hint="eastAsia" w:ascii="宋体" w:hAnsi="宋体" w:eastAsia="宋体" w:cs="宋体"/>
                <w:spacing w:val="-5"/>
              </w:rPr>
              <w:t>族别</w:t>
            </w:r>
          </w:p>
        </w:tc>
        <w:tc>
          <w:tcPr>
            <w:tcW w:w="1882" w:type="dxa"/>
            <w:gridSpan w:val="2"/>
            <w:vAlign w:val="top"/>
          </w:tcPr>
          <w:p w14:paraId="213B56F5">
            <w:pPr>
              <w:rPr>
                <w:rFonts w:hint="eastAsia" w:ascii="宋体" w:hAnsi="宋体" w:eastAsia="宋体" w:cs="宋体"/>
                <w:sz w:val="21"/>
              </w:rPr>
            </w:pPr>
          </w:p>
        </w:tc>
        <w:tc>
          <w:tcPr>
            <w:tcW w:w="1986" w:type="dxa"/>
            <w:gridSpan w:val="2"/>
            <w:vAlign w:val="top"/>
          </w:tcPr>
          <w:p w14:paraId="179BE66D">
            <w:pPr>
              <w:pStyle w:val="19"/>
              <w:spacing w:before="123" w:line="221" w:lineRule="auto"/>
              <w:ind w:left="790"/>
              <w:rPr>
                <w:rFonts w:hint="eastAsia" w:ascii="宋体" w:hAnsi="宋体" w:eastAsia="宋体" w:cs="宋体"/>
              </w:rPr>
            </w:pPr>
            <w:r>
              <w:rPr>
                <w:rFonts w:hint="eastAsia" w:ascii="宋体" w:hAnsi="宋体" w:eastAsia="宋体" w:cs="宋体"/>
                <w:spacing w:val="-19"/>
              </w:rPr>
              <w:t>电话</w:t>
            </w:r>
          </w:p>
        </w:tc>
        <w:tc>
          <w:tcPr>
            <w:tcW w:w="2009" w:type="dxa"/>
            <w:gridSpan w:val="2"/>
            <w:vAlign w:val="top"/>
          </w:tcPr>
          <w:p w14:paraId="1D3BD1C5">
            <w:pPr>
              <w:rPr>
                <w:rFonts w:hint="eastAsia" w:ascii="宋体" w:hAnsi="宋体" w:eastAsia="宋体" w:cs="宋体"/>
                <w:sz w:val="21"/>
              </w:rPr>
            </w:pPr>
          </w:p>
        </w:tc>
      </w:tr>
      <w:tr w14:paraId="782F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9986" w:type="dxa"/>
            <w:gridSpan w:val="11"/>
            <w:vAlign w:val="top"/>
          </w:tcPr>
          <w:p w14:paraId="71C238BD">
            <w:pPr>
              <w:pStyle w:val="19"/>
              <w:spacing w:before="118" w:line="219" w:lineRule="auto"/>
              <w:ind w:left="3585"/>
              <w:rPr>
                <w:rFonts w:hint="eastAsia" w:ascii="宋体" w:hAnsi="宋体" w:eastAsia="宋体" w:cs="宋体"/>
              </w:rPr>
            </w:pPr>
            <w:r>
              <w:rPr>
                <w:rFonts w:hint="eastAsia" w:ascii="宋体" w:hAnsi="宋体" w:eastAsia="宋体" w:cs="宋体"/>
                <w:spacing w:val="-3"/>
              </w:rPr>
              <w:t>已完成的部分同类项目情况</w:t>
            </w:r>
          </w:p>
        </w:tc>
      </w:tr>
      <w:tr w14:paraId="21A0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140" w:type="dxa"/>
            <w:vAlign w:val="top"/>
          </w:tcPr>
          <w:p w14:paraId="16B6950A">
            <w:pPr>
              <w:pStyle w:val="19"/>
              <w:spacing w:before="154" w:line="184" w:lineRule="auto"/>
              <w:ind w:left="538"/>
              <w:rPr>
                <w:rFonts w:hint="eastAsia" w:ascii="宋体" w:hAnsi="宋体" w:eastAsia="宋体" w:cs="宋体"/>
              </w:rPr>
            </w:pPr>
            <w:r>
              <w:rPr>
                <w:rFonts w:hint="eastAsia" w:ascii="宋体" w:hAnsi="宋体" w:eastAsia="宋体" w:cs="宋体"/>
              </w:rPr>
              <w:t>1</w:t>
            </w:r>
          </w:p>
        </w:tc>
        <w:tc>
          <w:tcPr>
            <w:tcW w:w="2237" w:type="dxa"/>
            <w:gridSpan w:val="3"/>
            <w:vAlign w:val="top"/>
          </w:tcPr>
          <w:p w14:paraId="68E4CAB2">
            <w:pPr>
              <w:rPr>
                <w:rFonts w:hint="eastAsia" w:ascii="宋体" w:hAnsi="宋体" w:eastAsia="宋体" w:cs="宋体"/>
                <w:sz w:val="21"/>
              </w:rPr>
            </w:pPr>
          </w:p>
        </w:tc>
        <w:tc>
          <w:tcPr>
            <w:tcW w:w="2413" w:type="dxa"/>
            <w:gridSpan w:val="2"/>
            <w:vAlign w:val="top"/>
          </w:tcPr>
          <w:p w14:paraId="66A89C42">
            <w:pPr>
              <w:rPr>
                <w:rFonts w:hint="eastAsia" w:ascii="宋体" w:hAnsi="宋体" w:eastAsia="宋体" w:cs="宋体"/>
                <w:sz w:val="21"/>
              </w:rPr>
            </w:pPr>
          </w:p>
        </w:tc>
        <w:tc>
          <w:tcPr>
            <w:tcW w:w="1421" w:type="dxa"/>
            <w:gridSpan w:val="2"/>
            <w:vAlign w:val="top"/>
          </w:tcPr>
          <w:p w14:paraId="55CF79CC">
            <w:pPr>
              <w:rPr>
                <w:rFonts w:hint="eastAsia" w:ascii="宋体" w:hAnsi="宋体" w:eastAsia="宋体" w:cs="宋体"/>
                <w:sz w:val="21"/>
              </w:rPr>
            </w:pPr>
          </w:p>
        </w:tc>
        <w:tc>
          <w:tcPr>
            <w:tcW w:w="1316" w:type="dxa"/>
            <w:gridSpan w:val="2"/>
            <w:vAlign w:val="top"/>
          </w:tcPr>
          <w:p w14:paraId="210ADD17">
            <w:pPr>
              <w:rPr>
                <w:rFonts w:hint="eastAsia" w:ascii="宋体" w:hAnsi="宋体" w:eastAsia="宋体" w:cs="宋体"/>
                <w:sz w:val="21"/>
              </w:rPr>
            </w:pPr>
          </w:p>
        </w:tc>
        <w:tc>
          <w:tcPr>
            <w:tcW w:w="1459" w:type="dxa"/>
            <w:vAlign w:val="top"/>
          </w:tcPr>
          <w:p w14:paraId="285D79A5">
            <w:pPr>
              <w:rPr>
                <w:rFonts w:hint="eastAsia" w:ascii="宋体" w:hAnsi="宋体" w:eastAsia="宋体" w:cs="宋体"/>
                <w:sz w:val="21"/>
              </w:rPr>
            </w:pPr>
          </w:p>
        </w:tc>
      </w:tr>
      <w:tr w14:paraId="056DB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40" w:type="dxa"/>
            <w:vAlign w:val="top"/>
          </w:tcPr>
          <w:p w14:paraId="70369941">
            <w:pPr>
              <w:pStyle w:val="19"/>
              <w:spacing w:before="118" w:line="350" w:lineRule="exact"/>
              <w:ind w:left="475"/>
              <w:rPr>
                <w:rFonts w:hint="eastAsia" w:ascii="宋体" w:hAnsi="宋体" w:eastAsia="宋体" w:cs="宋体"/>
              </w:rPr>
            </w:pPr>
            <w:r>
              <w:rPr>
                <w:rFonts w:hint="eastAsia" w:ascii="宋体" w:hAnsi="宋体" w:eastAsia="宋体" w:cs="宋体"/>
                <w:position w:val="2"/>
              </w:rPr>
              <w:t>…</w:t>
            </w:r>
          </w:p>
        </w:tc>
        <w:tc>
          <w:tcPr>
            <w:tcW w:w="2237" w:type="dxa"/>
            <w:gridSpan w:val="3"/>
            <w:vAlign w:val="top"/>
          </w:tcPr>
          <w:p w14:paraId="52E58041">
            <w:pPr>
              <w:pStyle w:val="19"/>
              <w:spacing w:before="118" w:line="350" w:lineRule="exact"/>
              <w:ind w:left="1018"/>
              <w:rPr>
                <w:rFonts w:hint="eastAsia" w:ascii="宋体" w:hAnsi="宋体" w:eastAsia="宋体" w:cs="宋体"/>
              </w:rPr>
            </w:pPr>
            <w:r>
              <w:rPr>
                <w:rFonts w:hint="eastAsia" w:ascii="宋体" w:hAnsi="宋体" w:eastAsia="宋体" w:cs="宋体"/>
                <w:position w:val="2"/>
              </w:rPr>
              <w:t>…</w:t>
            </w:r>
          </w:p>
        </w:tc>
        <w:tc>
          <w:tcPr>
            <w:tcW w:w="2413" w:type="dxa"/>
            <w:gridSpan w:val="2"/>
            <w:vAlign w:val="top"/>
          </w:tcPr>
          <w:p w14:paraId="30BCE44A">
            <w:pPr>
              <w:pStyle w:val="19"/>
              <w:spacing w:before="118" w:line="350" w:lineRule="exact"/>
              <w:ind w:left="1106"/>
              <w:rPr>
                <w:rFonts w:hint="eastAsia" w:ascii="宋体" w:hAnsi="宋体" w:eastAsia="宋体" w:cs="宋体"/>
              </w:rPr>
            </w:pPr>
            <w:r>
              <w:rPr>
                <w:rFonts w:hint="eastAsia" w:ascii="宋体" w:hAnsi="宋体" w:eastAsia="宋体" w:cs="宋体"/>
                <w:position w:val="2"/>
              </w:rPr>
              <w:t>…</w:t>
            </w:r>
          </w:p>
        </w:tc>
        <w:tc>
          <w:tcPr>
            <w:tcW w:w="1421" w:type="dxa"/>
            <w:gridSpan w:val="2"/>
            <w:vAlign w:val="top"/>
          </w:tcPr>
          <w:p w14:paraId="4928E831">
            <w:pPr>
              <w:pStyle w:val="19"/>
              <w:spacing w:before="118" w:line="350" w:lineRule="exact"/>
              <w:ind w:left="613"/>
              <w:rPr>
                <w:rFonts w:hint="eastAsia" w:ascii="宋体" w:hAnsi="宋体" w:eastAsia="宋体" w:cs="宋体"/>
              </w:rPr>
            </w:pPr>
            <w:r>
              <w:rPr>
                <w:rFonts w:hint="eastAsia" w:ascii="宋体" w:hAnsi="宋体" w:eastAsia="宋体" w:cs="宋体"/>
                <w:position w:val="2"/>
              </w:rPr>
              <w:t>…</w:t>
            </w:r>
          </w:p>
        </w:tc>
        <w:tc>
          <w:tcPr>
            <w:tcW w:w="1316" w:type="dxa"/>
            <w:gridSpan w:val="2"/>
            <w:vAlign w:val="top"/>
          </w:tcPr>
          <w:p w14:paraId="34ACF3F5">
            <w:pPr>
              <w:pStyle w:val="19"/>
              <w:spacing w:before="118" w:line="350" w:lineRule="exact"/>
              <w:ind w:left="560"/>
              <w:rPr>
                <w:rFonts w:hint="eastAsia" w:ascii="宋体" w:hAnsi="宋体" w:eastAsia="宋体" w:cs="宋体"/>
              </w:rPr>
            </w:pPr>
            <w:r>
              <w:rPr>
                <w:rFonts w:hint="eastAsia" w:ascii="宋体" w:hAnsi="宋体" w:eastAsia="宋体" w:cs="宋体"/>
                <w:position w:val="2"/>
              </w:rPr>
              <w:t>…</w:t>
            </w:r>
          </w:p>
        </w:tc>
        <w:tc>
          <w:tcPr>
            <w:tcW w:w="1459" w:type="dxa"/>
            <w:vAlign w:val="top"/>
          </w:tcPr>
          <w:p w14:paraId="4EE439D8">
            <w:pPr>
              <w:pStyle w:val="19"/>
              <w:spacing w:before="118" w:line="350" w:lineRule="exact"/>
              <w:ind w:left="627"/>
              <w:rPr>
                <w:rFonts w:hint="eastAsia" w:ascii="宋体" w:hAnsi="宋体" w:eastAsia="宋体" w:cs="宋体"/>
              </w:rPr>
            </w:pPr>
            <w:r>
              <w:rPr>
                <w:rFonts w:hint="eastAsia" w:ascii="宋体" w:hAnsi="宋体" w:eastAsia="宋体" w:cs="宋体"/>
                <w:position w:val="2"/>
              </w:rPr>
              <w:t>…</w:t>
            </w:r>
          </w:p>
        </w:tc>
      </w:tr>
      <w:tr w14:paraId="632A0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9986" w:type="dxa"/>
            <w:gridSpan w:val="11"/>
            <w:vAlign w:val="top"/>
          </w:tcPr>
          <w:p w14:paraId="4B129CEC">
            <w:pPr>
              <w:pStyle w:val="19"/>
              <w:spacing w:before="134" w:line="220" w:lineRule="auto"/>
              <w:ind w:left="4520"/>
              <w:rPr>
                <w:rFonts w:hint="eastAsia" w:ascii="宋体" w:hAnsi="宋体" w:eastAsia="宋体" w:cs="宋体"/>
              </w:rPr>
            </w:pPr>
            <w:r>
              <w:rPr>
                <w:rFonts w:hint="eastAsia" w:ascii="宋体" w:hAnsi="宋体" w:eastAsia="宋体" w:cs="宋体"/>
                <w:spacing w:val="-2"/>
              </w:rPr>
              <w:t>其他人员情况</w:t>
            </w:r>
          </w:p>
        </w:tc>
      </w:tr>
      <w:tr w14:paraId="6C451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220" w:type="dxa"/>
            <w:gridSpan w:val="2"/>
            <w:vAlign w:val="top"/>
          </w:tcPr>
          <w:p w14:paraId="55DF36FA">
            <w:pPr>
              <w:pStyle w:val="19"/>
              <w:spacing w:before="90" w:line="219" w:lineRule="auto"/>
              <w:ind w:left="339"/>
              <w:rPr>
                <w:rFonts w:hint="eastAsia" w:ascii="宋体" w:hAnsi="宋体" w:eastAsia="宋体" w:cs="宋体"/>
              </w:rPr>
            </w:pPr>
            <w:r>
              <w:rPr>
                <w:rFonts w:hint="eastAsia" w:ascii="宋体" w:hAnsi="宋体" w:eastAsia="宋体" w:cs="宋体"/>
                <w:spacing w:val="-10"/>
              </w:rPr>
              <w:t>1姓名</w:t>
            </w:r>
          </w:p>
        </w:tc>
        <w:tc>
          <w:tcPr>
            <w:tcW w:w="1426" w:type="dxa"/>
            <w:vAlign w:val="top"/>
          </w:tcPr>
          <w:p w14:paraId="783F1BDD">
            <w:pPr>
              <w:rPr>
                <w:rFonts w:hint="eastAsia" w:ascii="宋体" w:hAnsi="宋体" w:eastAsia="宋体" w:cs="宋体"/>
                <w:sz w:val="21"/>
              </w:rPr>
            </w:pPr>
          </w:p>
        </w:tc>
        <w:tc>
          <w:tcPr>
            <w:tcW w:w="1463" w:type="dxa"/>
            <w:gridSpan w:val="2"/>
            <w:vAlign w:val="top"/>
          </w:tcPr>
          <w:p w14:paraId="1644DA00">
            <w:pPr>
              <w:pStyle w:val="19"/>
              <w:spacing w:before="89" w:line="220" w:lineRule="auto"/>
              <w:ind w:left="500"/>
              <w:rPr>
                <w:rFonts w:hint="eastAsia" w:ascii="宋体" w:hAnsi="宋体" w:eastAsia="宋体" w:cs="宋体"/>
              </w:rPr>
            </w:pPr>
            <w:r>
              <w:rPr>
                <w:rFonts w:hint="eastAsia" w:ascii="宋体" w:hAnsi="宋体" w:eastAsia="宋体" w:cs="宋体"/>
                <w:spacing w:val="-7"/>
              </w:rPr>
              <w:t>性别</w:t>
            </w:r>
          </w:p>
        </w:tc>
        <w:tc>
          <w:tcPr>
            <w:tcW w:w="1882" w:type="dxa"/>
            <w:gridSpan w:val="2"/>
            <w:vAlign w:val="top"/>
          </w:tcPr>
          <w:p w14:paraId="0D2CC69B">
            <w:pPr>
              <w:rPr>
                <w:rFonts w:hint="eastAsia" w:ascii="宋体" w:hAnsi="宋体" w:eastAsia="宋体" w:cs="宋体"/>
                <w:sz w:val="21"/>
              </w:rPr>
            </w:pPr>
          </w:p>
        </w:tc>
        <w:tc>
          <w:tcPr>
            <w:tcW w:w="1986" w:type="dxa"/>
            <w:gridSpan w:val="2"/>
            <w:vAlign w:val="top"/>
          </w:tcPr>
          <w:p w14:paraId="6E56CA26">
            <w:pPr>
              <w:pStyle w:val="19"/>
              <w:spacing w:before="90" w:line="219" w:lineRule="auto"/>
              <w:ind w:left="763"/>
              <w:rPr>
                <w:rFonts w:hint="eastAsia" w:ascii="宋体" w:hAnsi="宋体" w:eastAsia="宋体" w:cs="宋体"/>
              </w:rPr>
            </w:pPr>
            <w:r>
              <w:rPr>
                <w:rFonts w:hint="eastAsia" w:ascii="宋体" w:hAnsi="宋体" w:eastAsia="宋体" w:cs="宋体"/>
                <w:spacing w:val="-6"/>
              </w:rPr>
              <w:t>年龄</w:t>
            </w:r>
          </w:p>
        </w:tc>
        <w:tc>
          <w:tcPr>
            <w:tcW w:w="2009" w:type="dxa"/>
            <w:gridSpan w:val="2"/>
            <w:vAlign w:val="top"/>
          </w:tcPr>
          <w:p w14:paraId="78DF0D5E">
            <w:pPr>
              <w:rPr>
                <w:rFonts w:hint="eastAsia" w:ascii="宋体" w:hAnsi="宋体" w:eastAsia="宋体" w:cs="宋体"/>
                <w:sz w:val="21"/>
              </w:rPr>
            </w:pPr>
          </w:p>
        </w:tc>
      </w:tr>
      <w:tr w14:paraId="579E8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220" w:type="dxa"/>
            <w:gridSpan w:val="2"/>
            <w:vAlign w:val="top"/>
          </w:tcPr>
          <w:p w14:paraId="4BA347E7">
            <w:pPr>
              <w:pStyle w:val="19"/>
              <w:spacing w:before="125" w:line="219" w:lineRule="auto"/>
              <w:ind w:left="382"/>
              <w:rPr>
                <w:rFonts w:hint="eastAsia" w:ascii="宋体" w:hAnsi="宋体" w:eastAsia="宋体" w:cs="宋体"/>
              </w:rPr>
            </w:pPr>
            <w:r>
              <w:rPr>
                <w:rFonts w:hint="eastAsia" w:ascii="宋体" w:hAnsi="宋体" w:eastAsia="宋体" w:cs="宋体"/>
                <w:spacing w:val="-6"/>
              </w:rPr>
              <w:t>职务</w:t>
            </w:r>
          </w:p>
        </w:tc>
        <w:tc>
          <w:tcPr>
            <w:tcW w:w="1426" w:type="dxa"/>
            <w:vAlign w:val="top"/>
          </w:tcPr>
          <w:p w14:paraId="0FAA5944">
            <w:pPr>
              <w:rPr>
                <w:rFonts w:hint="eastAsia" w:ascii="宋体" w:hAnsi="宋体" w:eastAsia="宋体" w:cs="宋体"/>
                <w:sz w:val="21"/>
              </w:rPr>
            </w:pPr>
          </w:p>
        </w:tc>
        <w:tc>
          <w:tcPr>
            <w:tcW w:w="1463" w:type="dxa"/>
            <w:gridSpan w:val="2"/>
            <w:vAlign w:val="top"/>
          </w:tcPr>
          <w:p w14:paraId="5E237006">
            <w:pPr>
              <w:pStyle w:val="19"/>
              <w:spacing w:before="125" w:line="220" w:lineRule="auto"/>
              <w:ind w:left="496"/>
              <w:rPr>
                <w:rFonts w:hint="eastAsia" w:ascii="宋体" w:hAnsi="宋体" w:eastAsia="宋体" w:cs="宋体"/>
              </w:rPr>
            </w:pPr>
            <w:r>
              <w:rPr>
                <w:rFonts w:hint="eastAsia" w:ascii="宋体" w:hAnsi="宋体" w:eastAsia="宋体" w:cs="宋体"/>
                <w:spacing w:val="-5"/>
              </w:rPr>
              <w:t>族别</w:t>
            </w:r>
          </w:p>
        </w:tc>
        <w:tc>
          <w:tcPr>
            <w:tcW w:w="1882" w:type="dxa"/>
            <w:gridSpan w:val="2"/>
            <w:vAlign w:val="top"/>
          </w:tcPr>
          <w:p w14:paraId="01725BE8">
            <w:pPr>
              <w:rPr>
                <w:rFonts w:hint="eastAsia" w:ascii="宋体" w:hAnsi="宋体" w:eastAsia="宋体" w:cs="宋体"/>
                <w:sz w:val="21"/>
              </w:rPr>
            </w:pPr>
          </w:p>
        </w:tc>
        <w:tc>
          <w:tcPr>
            <w:tcW w:w="1986" w:type="dxa"/>
            <w:gridSpan w:val="2"/>
            <w:vAlign w:val="top"/>
          </w:tcPr>
          <w:p w14:paraId="1C90B797">
            <w:pPr>
              <w:pStyle w:val="19"/>
              <w:spacing w:before="126" w:line="221" w:lineRule="auto"/>
              <w:ind w:left="790"/>
              <w:rPr>
                <w:rFonts w:hint="eastAsia" w:ascii="宋体" w:hAnsi="宋体" w:eastAsia="宋体" w:cs="宋体"/>
              </w:rPr>
            </w:pPr>
            <w:r>
              <w:rPr>
                <w:rFonts w:hint="eastAsia" w:ascii="宋体" w:hAnsi="宋体" w:eastAsia="宋体" w:cs="宋体"/>
                <w:spacing w:val="-19"/>
              </w:rPr>
              <w:t>电话</w:t>
            </w:r>
          </w:p>
        </w:tc>
        <w:tc>
          <w:tcPr>
            <w:tcW w:w="2009" w:type="dxa"/>
            <w:gridSpan w:val="2"/>
            <w:vAlign w:val="top"/>
          </w:tcPr>
          <w:p w14:paraId="0C69B28D">
            <w:pPr>
              <w:rPr>
                <w:rFonts w:hint="eastAsia" w:ascii="宋体" w:hAnsi="宋体" w:eastAsia="宋体" w:cs="宋体"/>
                <w:sz w:val="21"/>
              </w:rPr>
            </w:pPr>
          </w:p>
        </w:tc>
      </w:tr>
      <w:tr w14:paraId="2C53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220" w:type="dxa"/>
            <w:gridSpan w:val="2"/>
            <w:vAlign w:val="top"/>
          </w:tcPr>
          <w:p w14:paraId="29F9CA0C">
            <w:pPr>
              <w:pStyle w:val="19"/>
              <w:spacing w:before="124" w:line="219" w:lineRule="auto"/>
              <w:ind w:left="324"/>
              <w:rPr>
                <w:rFonts w:hint="eastAsia" w:ascii="宋体" w:hAnsi="宋体" w:eastAsia="宋体" w:cs="宋体"/>
              </w:rPr>
            </w:pPr>
            <w:r>
              <w:rPr>
                <w:rFonts w:hint="eastAsia" w:ascii="宋体" w:hAnsi="宋体" w:eastAsia="宋体" w:cs="宋体"/>
                <w:spacing w:val="-5"/>
              </w:rPr>
              <w:t>2姓名</w:t>
            </w:r>
          </w:p>
        </w:tc>
        <w:tc>
          <w:tcPr>
            <w:tcW w:w="1426" w:type="dxa"/>
            <w:vAlign w:val="top"/>
          </w:tcPr>
          <w:p w14:paraId="08367E93">
            <w:pPr>
              <w:rPr>
                <w:rFonts w:hint="eastAsia" w:ascii="宋体" w:hAnsi="宋体" w:eastAsia="宋体" w:cs="宋体"/>
                <w:sz w:val="21"/>
              </w:rPr>
            </w:pPr>
          </w:p>
        </w:tc>
        <w:tc>
          <w:tcPr>
            <w:tcW w:w="1463" w:type="dxa"/>
            <w:gridSpan w:val="2"/>
            <w:vAlign w:val="top"/>
          </w:tcPr>
          <w:p w14:paraId="5933F374">
            <w:pPr>
              <w:pStyle w:val="19"/>
              <w:spacing w:before="124" w:line="220" w:lineRule="auto"/>
              <w:ind w:left="500"/>
              <w:rPr>
                <w:rFonts w:hint="eastAsia" w:ascii="宋体" w:hAnsi="宋体" w:eastAsia="宋体" w:cs="宋体"/>
              </w:rPr>
            </w:pPr>
            <w:r>
              <w:rPr>
                <w:rFonts w:hint="eastAsia" w:ascii="宋体" w:hAnsi="宋体" w:eastAsia="宋体" w:cs="宋体"/>
                <w:spacing w:val="-7"/>
              </w:rPr>
              <w:t>性别</w:t>
            </w:r>
          </w:p>
        </w:tc>
        <w:tc>
          <w:tcPr>
            <w:tcW w:w="1882" w:type="dxa"/>
            <w:gridSpan w:val="2"/>
            <w:vAlign w:val="top"/>
          </w:tcPr>
          <w:p w14:paraId="26966137">
            <w:pPr>
              <w:rPr>
                <w:rFonts w:hint="eastAsia" w:ascii="宋体" w:hAnsi="宋体" w:eastAsia="宋体" w:cs="宋体"/>
                <w:sz w:val="21"/>
              </w:rPr>
            </w:pPr>
          </w:p>
        </w:tc>
        <w:tc>
          <w:tcPr>
            <w:tcW w:w="1986" w:type="dxa"/>
            <w:gridSpan w:val="2"/>
            <w:vAlign w:val="top"/>
          </w:tcPr>
          <w:p w14:paraId="0A4BA248">
            <w:pPr>
              <w:pStyle w:val="19"/>
              <w:spacing w:before="124" w:line="219" w:lineRule="auto"/>
              <w:ind w:left="763"/>
              <w:rPr>
                <w:rFonts w:hint="eastAsia" w:ascii="宋体" w:hAnsi="宋体" w:eastAsia="宋体" w:cs="宋体"/>
              </w:rPr>
            </w:pPr>
            <w:r>
              <w:rPr>
                <w:rFonts w:hint="eastAsia" w:ascii="宋体" w:hAnsi="宋体" w:eastAsia="宋体" w:cs="宋体"/>
                <w:spacing w:val="-6"/>
              </w:rPr>
              <w:t>年龄</w:t>
            </w:r>
          </w:p>
        </w:tc>
        <w:tc>
          <w:tcPr>
            <w:tcW w:w="2009" w:type="dxa"/>
            <w:gridSpan w:val="2"/>
            <w:vAlign w:val="top"/>
          </w:tcPr>
          <w:p w14:paraId="50B3F0CB">
            <w:pPr>
              <w:rPr>
                <w:rFonts w:hint="eastAsia" w:ascii="宋体" w:hAnsi="宋体" w:eastAsia="宋体" w:cs="宋体"/>
                <w:sz w:val="21"/>
              </w:rPr>
            </w:pPr>
          </w:p>
        </w:tc>
      </w:tr>
      <w:tr w14:paraId="2A12B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220" w:type="dxa"/>
            <w:gridSpan w:val="2"/>
            <w:vAlign w:val="top"/>
          </w:tcPr>
          <w:p w14:paraId="6F226742">
            <w:pPr>
              <w:pStyle w:val="19"/>
              <w:spacing w:before="126" w:line="219" w:lineRule="auto"/>
              <w:ind w:left="382"/>
              <w:rPr>
                <w:rFonts w:hint="eastAsia" w:ascii="宋体" w:hAnsi="宋体" w:eastAsia="宋体" w:cs="宋体"/>
              </w:rPr>
            </w:pPr>
            <w:r>
              <w:rPr>
                <w:rFonts w:hint="eastAsia" w:ascii="宋体" w:hAnsi="宋体" w:eastAsia="宋体" w:cs="宋体"/>
                <w:spacing w:val="-6"/>
              </w:rPr>
              <w:t>职务</w:t>
            </w:r>
          </w:p>
        </w:tc>
        <w:tc>
          <w:tcPr>
            <w:tcW w:w="1426" w:type="dxa"/>
            <w:vAlign w:val="top"/>
          </w:tcPr>
          <w:p w14:paraId="7DCBBF97">
            <w:pPr>
              <w:rPr>
                <w:rFonts w:hint="eastAsia" w:ascii="宋体" w:hAnsi="宋体" w:eastAsia="宋体" w:cs="宋体"/>
                <w:sz w:val="21"/>
              </w:rPr>
            </w:pPr>
          </w:p>
        </w:tc>
        <w:tc>
          <w:tcPr>
            <w:tcW w:w="1463" w:type="dxa"/>
            <w:gridSpan w:val="2"/>
            <w:vAlign w:val="top"/>
          </w:tcPr>
          <w:p w14:paraId="3D677D05">
            <w:pPr>
              <w:pStyle w:val="19"/>
              <w:spacing w:before="125" w:line="220" w:lineRule="auto"/>
              <w:ind w:left="496"/>
              <w:rPr>
                <w:rFonts w:hint="eastAsia" w:ascii="宋体" w:hAnsi="宋体" w:eastAsia="宋体" w:cs="宋体"/>
              </w:rPr>
            </w:pPr>
            <w:r>
              <w:rPr>
                <w:rFonts w:hint="eastAsia" w:ascii="宋体" w:hAnsi="宋体" w:eastAsia="宋体" w:cs="宋体"/>
                <w:spacing w:val="-5"/>
              </w:rPr>
              <w:t>族别</w:t>
            </w:r>
          </w:p>
        </w:tc>
        <w:tc>
          <w:tcPr>
            <w:tcW w:w="1882" w:type="dxa"/>
            <w:gridSpan w:val="2"/>
            <w:vAlign w:val="top"/>
          </w:tcPr>
          <w:p w14:paraId="73DC9A26">
            <w:pPr>
              <w:rPr>
                <w:rFonts w:hint="eastAsia" w:ascii="宋体" w:hAnsi="宋体" w:eastAsia="宋体" w:cs="宋体"/>
                <w:sz w:val="21"/>
              </w:rPr>
            </w:pPr>
          </w:p>
        </w:tc>
        <w:tc>
          <w:tcPr>
            <w:tcW w:w="1986" w:type="dxa"/>
            <w:gridSpan w:val="2"/>
            <w:vAlign w:val="top"/>
          </w:tcPr>
          <w:p w14:paraId="7B83FF94">
            <w:pPr>
              <w:pStyle w:val="19"/>
              <w:spacing w:before="126" w:line="221" w:lineRule="auto"/>
              <w:ind w:left="790"/>
              <w:rPr>
                <w:rFonts w:hint="eastAsia" w:ascii="宋体" w:hAnsi="宋体" w:eastAsia="宋体" w:cs="宋体"/>
              </w:rPr>
            </w:pPr>
            <w:r>
              <w:rPr>
                <w:rFonts w:hint="eastAsia" w:ascii="宋体" w:hAnsi="宋体" w:eastAsia="宋体" w:cs="宋体"/>
                <w:spacing w:val="-19"/>
              </w:rPr>
              <w:t>电话</w:t>
            </w:r>
          </w:p>
        </w:tc>
        <w:tc>
          <w:tcPr>
            <w:tcW w:w="2009" w:type="dxa"/>
            <w:gridSpan w:val="2"/>
            <w:vAlign w:val="top"/>
          </w:tcPr>
          <w:p w14:paraId="688E10F5">
            <w:pPr>
              <w:rPr>
                <w:rFonts w:hint="eastAsia" w:ascii="宋体" w:hAnsi="宋体" w:eastAsia="宋体" w:cs="宋体"/>
                <w:sz w:val="21"/>
              </w:rPr>
            </w:pPr>
          </w:p>
        </w:tc>
      </w:tr>
      <w:tr w14:paraId="0F281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220" w:type="dxa"/>
            <w:gridSpan w:val="2"/>
            <w:vAlign w:val="top"/>
          </w:tcPr>
          <w:p w14:paraId="7FCA4459">
            <w:pPr>
              <w:pStyle w:val="19"/>
              <w:spacing w:before="126" w:line="219" w:lineRule="auto"/>
              <w:ind w:left="326"/>
              <w:rPr>
                <w:rFonts w:hint="eastAsia" w:ascii="宋体" w:hAnsi="宋体" w:eastAsia="宋体" w:cs="宋体"/>
              </w:rPr>
            </w:pPr>
            <w:r>
              <w:rPr>
                <w:rFonts w:hint="eastAsia" w:ascii="宋体" w:hAnsi="宋体" w:eastAsia="宋体" w:cs="宋体"/>
                <w:spacing w:val="-5"/>
              </w:rPr>
              <w:t>3姓名</w:t>
            </w:r>
          </w:p>
        </w:tc>
        <w:tc>
          <w:tcPr>
            <w:tcW w:w="1426" w:type="dxa"/>
            <w:vAlign w:val="top"/>
          </w:tcPr>
          <w:p w14:paraId="68169074">
            <w:pPr>
              <w:rPr>
                <w:rFonts w:hint="eastAsia" w:ascii="宋体" w:hAnsi="宋体" w:eastAsia="宋体" w:cs="宋体"/>
                <w:sz w:val="21"/>
              </w:rPr>
            </w:pPr>
          </w:p>
        </w:tc>
        <w:tc>
          <w:tcPr>
            <w:tcW w:w="1463" w:type="dxa"/>
            <w:gridSpan w:val="2"/>
            <w:vAlign w:val="top"/>
          </w:tcPr>
          <w:p w14:paraId="197B9E2B">
            <w:pPr>
              <w:pStyle w:val="19"/>
              <w:spacing w:before="125" w:line="220" w:lineRule="auto"/>
              <w:ind w:left="500"/>
              <w:rPr>
                <w:rFonts w:hint="eastAsia" w:ascii="宋体" w:hAnsi="宋体" w:eastAsia="宋体" w:cs="宋体"/>
              </w:rPr>
            </w:pPr>
            <w:r>
              <w:rPr>
                <w:rFonts w:hint="eastAsia" w:ascii="宋体" w:hAnsi="宋体" w:eastAsia="宋体" w:cs="宋体"/>
                <w:spacing w:val="-7"/>
              </w:rPr>
              <w:t>性别</w:t>
            </w:r>
          </w:p>
        </w:tc>
        <w:tc>
          <w:tcPr>
            <w:tcW w:w="1882" w:type="dxa"/>
            <w:gridSpan w:val="2"/>
            <w:vAlign w:val="top"/>
          </w:tcPr>
          <w:p w14:paraId="009FC06C">
            <w:pPr>
              <w:rPr>
                <w:rFonts w:hint="eastAsia" w:ascii="宋体" w:hAnsi="宋体" w:eastAsia="宋体" w:cs="宋体"/>
                <w:sz w:val="21"/>
              </w:rPr>
            </w:pPr>
          </w:p>
        </w:tc>
        <w:tc>
          <w:tcPr>
            <w:tcW w:w="1986" w:type="dxa"/>
            <w:gridSpan w:val="2"/>
            <w:vAlign w:val="top"/>
          </w:tcPr>
          <w:p w14:paraId="28213F8F">
            <w:pPr>
              <w:pStyle w:val="19"/>
              <w:spacing w:before="126" w:line="219" w:lineRule="auto"/>
              <w:ind w:left="763"/>
              <w:rPr>
                <w:rFonts w:hint="eastAsia" w:ascii="宋体" w:hAnsi="宋体" w:eastAsia="宋体" w:cs="宋体"/>
              </w:rPr>
            </w:pPr>
            <w:r>
              <w:rPr>
                <w:rFonts w:hint="eastAsia" w:ascii="宋体" w:hAnsi="宋体" w:eastAsia="宋体" w:cs="宋体"/>
                <w:spacing w:val="-6"/>
              </w:rPr>
              <w:t>年龄</w:t>
            </w:r>
          </w:p>
        </w:tc>
        <w:tc>
          <w:tcPr>
            <w:tcW w:w="2009" w:type="dxa"/>
            <w:gridSpan w:val="2"/>
            <w:vAlign w:val="top"/>
          </w:tcPr>
          <w:p w14:paraId="6034586A">
            <w:pPr>
              <w:rPr>
                <w:rFonts w:hint="eastAsia" w:ascii="宋体" w:hAnsi="宋体" w:eastAsia="宋体" w:cs="宋体"/>
                <w:sz w:val="21"/>
              </w:rPr>
            </w:pPr>
          </w:p>
        </w:tc>
      </w:tr>
      <w:tr w14:paraId="05CE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220" w:type="dxa"/>
            <w:gridSpan w:val="2"/>
            <w:vAlign w:val="top"/>
          </w:tcPr>
          <w:p w14:paraId="6204B49A">
            <w:pPr>
              <w:pStyle w:val="19"/>
              <w:spacing w:before="125" w:line="219" w:lineRule="auto"/>
              <w:ind w:left="382"/>
              <w:rPr>
                <w:rFonts w:hint="eastAsia" w:ascii="宋体" w:hAnsi="宋体" w:eastAsia="宋体" w:cs="宋体"/>
              </w:rPr>
            </w:pPr>
            <w:r>
              <w:rPr>
                <w:rFonts w:hint="eastAsia" w:ascii="宋体" w:hAnsi="宋体" w:eastAsia="宋体" w:cs="宋体"/>
                <w:spacing w:val="-6"/>
              </w:rPr>
              <w:t>职务</w:t>
            </w:r>
          </w:p>
        </w:tc>
        <w:tc>
          <w:tcPr>
            <w:tcW w:w="1426" w:type="dxa"/>
            <w:vAlign w:val="top"/>
          </w:tcPr>
          <w:p w14:paraId="6D13143E">
            <w:pPr>
              <w:rPr>
                <w:rFonts w:hint="eastAsia" w:ascii="宋体" w:hAnsi="宋体" w:eastAsia="宋体" w:cs="宋体"/>
                <w:sz w:val="21"/>
              </w:rPr>
            </w:pPr>
          </w:p>
        </w:tc>
        <w:tc>
          <w:tcPr>
            <w:tcW w:w="1463" w:type="dxa"/>
            <w:gridSpan w:val="2"/>
            <w:vAlign w:val="top"/>
          </w:tcPr>
          <w:p w14:paraId="33B61212">
            <w:pPr>
              <w:pStyle w:val="19"/>
              <w:spacing w:before="124" w:line="220" w:lineRule="auto"/>
              <w:ind w:left="496"/>
              <w:rPr>
                <w:rFonts w:hint="eastAsia" w:ascii="宋体" w:hAnsi="宋体" w:eastAsia="宋体" w:cs="宋体"/>
              </w:rPr>
            </w:pPr>
            <w:r>
              <w:rPr>
                <w:rFonts w:hint="eastAsia" w:ascii="宋体" w:hAnsi="宋体" w:eastAsia="宋体" w:cs="宋体"/>
                <w:spacing w:val="-5"/>
              </w:rPr>
              <w:t>族别</w:t>
            </w:r>
          </w:p>
        </w:tc>
        <w:tc>
          <w:tcPr>
            <w:tcW w:w="1882" w:type="dxa"/>
            <w:gridSpan w:val="2"/>
            <w:vAlign w:val="top"/>
          </w:tcPr>
          <w:p w14:paraId="54E75AAD">
            <w:pPr>
              <w:rPr>
                <w:rFonts w:hint="eastAsia" w:ascii="宋体" w:hAnsi="宋体" w:eastAsia="宋体" w:cs="宋体"/>
                <w:sz w:val="21"/>
              </w:rPr>
            </w:pPr>
          </w:p>
        </w:tc>
        <w:tc>
          <w:tcPr>
            <w:tcW w:w="1986" w:type="dxa"/>
            <w:gridSpan w:val="2"/>
            <w:vAlign w:val="top"/>
          </w:tcPr>
          <w:p w14:paraId="10A82A63">
            <w:pPr>
              <w:pStyle w:val="19"/>
              <w:spacing w:before="125" w:line="221" w:lineRule="auto"/>
              <w:ind w:left="790"/>
              <w:rPr>
                <w:rFonts w:hint="eastAsia" w:ascii="宋体" w:hAnsi="宋体" w:eastAsia="宋体" w:cs="宋体"/>
              </w:rPr>
            </w:pPr>
            <w:r>
              <w:rPr>
                <w:rFonts w:hint="eastAsia" w:ascii="宋体" w:hAnsi="宋体" w:eastAsia="宋体" w:cs="宋体"/>
                <w:spacing w:val="-19"/>
              </w:rPr>
              <w:t>电话</w:t>
            </w:r>
          </w:p>
        </w:tc>
        <w:tc>
          <w:tcPr>
            <w:tcW w:w="2009" w:type="dxa"/>
            <w:gridSpan w:val="2"/>
            <w:vAlign w:val="top"/>
          </w:tcPr>
          <w:p w14:paraId="1B904CE6">
            <w:pPr>
              <w:rPr>
                <w:rFonts w:hint="eastAsia" w:ascii="宋体" w:hAnsi="宋体" w:eastAsia="宋体" w:cs="宋体"/>
                <w:sz w:val="21"/>
              </w:rPr>
            </w:pPr>
          </w:p>
        </w:tc>
      </w:tr>
      <w:tr w14:paraId="65E20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9986" w:type="dxa"/>
            <w:gridSpan w:val="11"/>
            <w:vAlign w:val="top"/>
          </w:tcPr>
          <w:p w14:paraId="184DBAE7">
            <w:pPr>
              <w:pStyle w:val="19"/>
              <w:spacing w:before="119" w:line="219" w:lineRule="auto"/>
              <w:ind w:left="3585"/>
              <w:rPr>
                <w:rFonts w:hint="eastAsia" w:ascii="宋体" w:hAnsi="宋体" w:eastAsia="宋体" w:cs="宋体"/>
              </w:rPr>
            </w:pPr>
            <w:r>
              <w:rPr>
                <w:rFonts w:hint="eastAsia" w:ascii="宋体" w:hAnsi="宋体" w:eastAsia="宋体" w:cs="宋体"/>
                <w:spacing w:val="-3"/>
              </w:rPr>
              <w:t>已完成的部分同类项目情况</w:t>
            </w:r>
          </w:p>
        </w:tc>
      </w:tr>
      <w:tr w14:paraId="0C188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1140" w:type="dxa"/>
            <w:vAlign w:val="top"/>
          </w:tcPr>
          <w:p w14:paraId="189B58A9">
            <w:pPr>
              <w:pStyle w:val="19"/>
              <w:spacing w:before="91" w:line="415" w:lineRule="exact"/>
              <w:ind w:left="224"/>
              <w:rPr>
                <w:rFonts w:hint="eastAsia" w:ascii="宋体" w:hAnsi="宋体" w:eastAsia="宋体" w:cs="宋体"/>
              </w:rPr>
            </w:pPr>
            <w:r>
              <w:rPr>
                <w:rFonts w:hint="eastAsia" w:ascii="宋体" w:hAnsi="宋体" w:eastAsia="宋体" w:cs="宋体"/>
                <w:spacing w:val="-5"/>
                <w:position w:val="13"/>
              </w:rPr>
              <w:t>项目单</w:t>
            </w:r>
          </w:p>
          <w:p w14:paraId="74047414">
            <w:pPr>
              <w:pStyle w:val="19"/>
              <w:spacing w:before="1" w:line="220" w:lineRule="auto"/>
              <w:ind w:left="460"/>
              <w:rPr>
                <w:rFonts w:hint="eastAsia" w:ascii="宋体" w:hAnsi="宋体" w:eastAsia="宋体" w:cs="宋体"/>
              </w:rPr>
            </w:pPr>
            <w:r>
              <w:rPr>
                <w:rFonts w:hint="eastAsia" w:ascii="宋体" w:hAnsi="宋体" w:eastAsia="宋体" w:cs="宋体"/>
              </w:rPr>
              <w:t>位</w:t>
            </w:r>
          </w:p>
        </w:tc>
        <w:tc>
          <w:tcPr>
            <w:tcW w:w="2237" w:type="dxa"/>
            <w:gridSpan w:val="3"/>
            <w:vAlign w:val="top"/>
          </w:tcPr>
          <w:p w14:paraId="05E72A5B">
            <w:pPr>
              <w:pStyle w:val="19"/>
              <w:spacing w:before="298" w:line="220" w:lineRule="auto"/>
              <w:ind w:left="647"/>
              <w:rPr>
                <w:rFonts w:hint="eastAsia" w:ascii="宋体" w:hAnsi="宋体" w:eastAsia="宋体" w:cs="宋体"/>
              </w:rPr>
            </w:pPr>
            <w:r>
              <w:rPr>
                <w:rFonts w:hint="eastAsia" w:ascii="宋体" w:hAnsi="宋体" w:eastAsia="宋体" w:cs="宋体"/>
                <w:spacing w:val="-4"/>
              </w:rPr>
              <w:t>项目名称</w:t>
            </w:r>
          </w:p>
        </w:tc>
        <w:tc>
          <w:tcPr>
            <w:tcW w:w="2413" w:type="dxa"/>
            <w:gridSpan w:val="2"/>
            <w:vAlign w:val="top"/>
          </w:tcPr>
          <w:p w14:paraId="2822BB7F">
            <w:pPr>
              <w:pStyle w:val="19"/>
              <w:spacing w:before="298" w:line="219" w:lineRule="auto"/>
              <w:ind w:left="493"/>
              <w:rPr>
                <w:rFonts w:hint="eastAsia" w:ascii="宋体" w:hAnsi="宋体" w:eastAsia="宋体" w:cs="宋体"/>
              </w:rPr>
            </w:pPr>
            <w:r>
              <w:rPr>
                <w:rFonts w:hint="eastAsia" w:ascii="宋体" w:hAnsi="宋体" w:eastAsia="宋体" w:cs="宋体"/>
                <w:spacing w:val="-2"/>
              </w:rPr>
              <w:t>主要工作内容</w:t>
            </w:r>
          </w:p>
        </w:tc>
        <w:tc>
          <w:tcPr>
            <w:tcW w:w="1421" w:type="dxa"/>
            <w:gridSpan w:val="2"/>
            <w:vAlign w:val="top"/>
          </w:tcPr>
          <w:p w14:paraId="3170BCCD">
            <w:pPr>
              <w:pStyle w:val="19"/>
              <w:spacing w:before="298" w:line="219" w:lineRule="auto"/>
              <w:ind w:left="242"/>
              <w:rPr>
                <w:rFonts w:hint="eastAsia" w:ascii="宋体" w:hAnsi="宋体" w:eastAsia="宋体" w:cs="宋体"/>
              </w:rPr>
            </w:pPr>
            <w:r>
              <w:rPr>
                <w:rFonts w:hint="eastAsia" w:ascii="宋体" w:hAnsi="宋体" w:eastAsia="宋体" w:cs="宋体"/>
                <w:spacing w:val="-4"/>
              </w:rPr>
              <w:t>项目金额</w:t>
            </w:r>
          </w:p>
        </w:tc>
        <w:tc>
          <w:tcPr>
            <w:tcW w:w="1316" w:type="dxa"/>
            <w:gridSpan w:val="2"/>
            <w:vAlign w:val="top"/>
          </w:tcPr>
          <w:p w14:paraId="634BFCD6">
            <w:pPr>
              <w:pStyle w:val="19"/>
              <w:spacing w:before="298" w:line="219" w:lineRule="auto"/>
              <w:ind w:left="187"/>
              <w:rPr>
                <w:rFonts w:hint="eastAsia" w:ascii="宋体" w:hAnsi="宋体" w:eastAsia="宋体" w:cs="宋体"/>
              </w:rPr>
            </w:pPr>
            <w:r>
              <w:rPr>
                <w:rFonts w:hint="eastAsia" w:ascii="宋体" w:hAnsi="宋体" w:eastAsia="宋体" w:cs="宋体"/>
                <w:spacing w:val="-3"/>
              </w:rPr>
              <w:t>完工日期</w:t>
            </w:r>
          </w:p>
        </w:tc>
        <w:tc>
          <w:tcPr>
            <w:tcW w:w="1459" w:type="dxa"/>
            <w:vAlign w:val="top"/>
          </w:tcPr>
          <w:p w14:paraId="7AC52EEF">
            <w:pPr>
              <w:pStyle w:val="19"/>
              <w:spacing w:before="91" w:line="415" w:lineRule="exact"/>
              <w:ind w:left="254"/>
              <w:rPr>
                <w:rFonts w:hint="eastAsia" w:ascii="宋体" w:hAnsi="宋体" w:eastAsia="宋体" w:cs="宋体"/>
              </w:rPr>
            </w:pPr>
            <w:r>
              <w:rPr>
                <w:rFonts w:hint="eastAsia" w:ascii="宋体" w:hAnsi="宋体" w:eastAsia="宋体" w:cs="宋体"/>
                <w:spacing w:val="-3"/>
                <w:position w:val="13"/>
              </w:rPr>
              <w:t>成果质量</w:t>
            </w:r>
          </w:p>
          <w:p w14:paraId="1667FE36">
            <w:pPr>
              <w:pStyle w:val="19"/>
              <w:spacing w:line="219" w:lineRule="auto"/>
              <w:ind w:left="254"/>
              <w:rPr>
                <w:rFonts w:hint="eastAsia" w:ascii="宋体" w:hAnsi="宋体" w:eastAsia="宋体" w:cs="宋体"/>
              </w:rPr>
            </w:pPr>
            <w:r>
              <w:rPr>
                <w:rFonts w:hint="eastAsia" w:ascii="宋体" w:hAnsi="宋体" w:eastAsia="宋体" w:cs="宋体"/>
                <w:spacing w:val="-3"/>
              </w:rPr>
              <w:t>等级评定</w:t>
            </w:r>
          </w:p>
        </w:tc>
      </w:tr>
      <w:tr w14:paraId="0095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140" w:type="dxa"/>
            <w:vAlign w:val="top"/>
          </w:tcPr>
          <w:p w14:paraId="000C309E">
            <w:pPr>
              <w:pStyle w:val="19"/>
              <w:spacing w:before="155" w:line="184" w:lineRule="auto"/>
              <w:ind w:left="538"/>
              <w:rPr>
                <w:rFonts w:hint="eastAsia" w:ascii="宋体" w:hAnsi="宋体" w:eastAsia="宋体" w:cs="宋体"/>
              </w:rPr>
            </w:pPr>
            <w:r>
              <w:rPr>
                <w:rFonts w:hint="eastAsia" w:ascii="宋体" w:hAnsi="宋体" w:eastAsia="宋体" w:cs="宋体"/>
              </w:rPr>
              <w:t>1</w:t>
            </w:r>
          </w:p>
        </w:tc>
        <w:tc>
          <w:tcPr>
            <w:tcW w:w="2237" w:type="dxa"/>
            <w:gridSpan w:val="3"/>
            <w:vAlign w:val="top"/>
          </w:tcPr>
          <w:p w14:paraId="3F2E9274">
            <w:pPr>
              <w:rPr>
                <w:rFonts w:hint="eastAsia" w:ascii="宋体" w:hAnsi="宋体" w:eastAsia="宋体" w:cs="宋体"/>
                <w:sz w:val="21"/>
              </w:rPr>
            </w:pPr>
          </w:p>
        </w:tc>
        <w:tc>
          <w:tcPr>
            <w:tcW w:w="2413" w:type="dxa"/>
            <w:gridSpan w:val="2"/>
            <w:vAlign w:val="top"/>
          </w:tcPr>
          <w:p w14:paraId="1620E2A5">
            <w:pPr>
              <w:rPr>
                <w:rFonts w:hint="eastAsia" w:ascii="宋体" w:hAnsi="宋体" w:eastAsia="宋体" w:cs="宋体"/>
                <w:sz w:val="21"/>
              </w:rPr>
            </w:pPr>
          </w:p>
        </w:tc>
        <w:tc>
          <w:tcPr>
            <w:tcW w:w="1421" w:type="dxa"/>
            <w:gridSpan w:val="2"/>
            <w:vAlign w:val="top"/>
          </w:tcPr>
          <w:p w14:paraId="65FF6E3D">
            <w:pPr>
              <w:rPr>
                <w:rFonts w:hint="eastAsia" w:ascii="宋体" w:hAnsi="宋体" w:eastAsia="宋体" w:cs="宋体"/>
                <w:sz w:val="21"/>
              </w:rPr>
            </w:pPr>
          </w:p>
        </w:tc>
        <w:tc>
          <w:tcPr>
            <w:tcW w:w="1316" w:type="dxa"/>
            <w:gridSpan w:val="2"/>
            <w:vAlign w:val="top"/>
          </w:tcPr>
          <w:p w14:paraId="15AC22EA">
            <w:pPr>
              <w:rPr>
                <w:rFonts w:hint="eastAsia" w:ascii="宋体" w:hAnsi="宋体" w:eastAsia="宋体" w:cs="宋体"/>
                <w:sz w:val="21"/>
              </w:rPr>
            </w:pPr>
          </w:p>
        </w:tc>
        <w:tc>
          <w:tcPr>
            <w:tcW w:w="1459" w:type="dxa"/>
            <w:vAlign w:val="top"/>
          </w:tcPr>
          <w:p w14:paraId="09F77DAF">
            <w:pPr>
              <w:rPr>
                <w:rFonts w:hint="eastAsia" w:ascii="宋体" w:hAnsi="宋体" w:eastAsia="宋体" w:cs="宋体"/>
                <w:sz w:val="21"/>
              </w:rPr>
            </w:pPr>
          </w:p>
        </w:tc>
      </w:tr>
      <w:tr w14:paraId="5E74A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140" w:type="dxa"/>
            <w:vAlign w:val="top"/>
          </w:tcPr>
          <w:p w14:paraId="23F88E51">
            <w:pPr>
              <w:pStyle w:val="19"/>
              <w:spacing w:before="157" w:line="183" w:lineRule="auto"/>
              <w:ind w:left="523"/>
              <w:rPr>
                <w:rFonts w:hint="eastAsia" w:ascii="宋体" w:hAnsi="宋体" w:eastAsia="宋体" w:cs="宋体"/>
              </w:rPr>
            </w:pPr>
            <w:r>
              <w:rPr>
                <w:rFonts w:hint="eastAsia" w:ascii="宋体" w:hAnsi="宋体" w:eastAsia="宋体" w:cs="宋体"/>
              </w:rPr>
              <w:t>2</w:t>
            </w:r>
          </w:p>
        </w:tc>
        <w:tc>
          <w:tcPr>
            <w:tcW w:w="2237" w:type="dxa"/>
            <w:gridSpan w:val="3"/>
            <w:vAlign w:val="top"/>
          </w:tcPr>
          <w:p w14:paraId="0322EBA8">
            <w:pPr>
              <w:rPr>
                <w:rFonts w:hint="eastAsia" w:ascii="宋体" w:hAnsi="宋体" w:eastAsia="宋体" w:cs="宋体"/>
                <w:sz w:val="21"/>
              </w:rPr>
            </w:pPr>
          </w:p>
        </w:tc>
        <w:tc>
          <w:tcPr>
            <w:tcW w:w="2413" w:type="dxa"/>
            <w:gridSpan w:val="2"/>
            <w:vAlign w:val="top"/>
          </w:tcPr>
          <w:p w14:paraId="7AE9592A">
            <w:pPr>
              <w:rPr>
                <w:rFonts w:hint="eastAsia" w:ascii="宋体" w:hAnsi="宋体" w:eastAsia="宋体" w:cs="宋体"/>
                <w:sz w:val="21"/>
              </w:rPr>
            </w:pPr>
          </w:p>
        </w:tc>
        <w:tc>
          <w:tcPr>
            <w:tcW w:w="1421" w:type="dxa"/>
            <w:gridSpan w:val="2"/>
            <w:vAlign w:val="top"/>
          </w:tcPr>
          <w:p w14:paraId="2DA5B446">
            <w:pPr>
              <w:rPr>
                <w:rFonts w:hint="eastAsia" w:ascii="宋体" w:hAnsi="宋体" w:eastAsia="宋体" w:cs="宋体"/>
                <w:sz w:val="21"/>
              </w:rPr>
            </w:pPr>
          </w:p>
        </w:tc>
        <w:tc>
          <w:tcPr>
            <w:tcW w:w="1316" w:type="dxa"/>
            <w:gridSpan w:val="2"/>
            <w:vAlign w:val="top"/>
          </w:tcPr>
          <w:p w14:paraId="2A5B5307">
            <w:pPr>
              <w:rPr>
                <w:rFonts w:hint="eastAsia" w:ascii="宋体" w:hAnsi="宋体" w:eastAsia="宋体" w:cs="宋体"/>
                <w:sz w:val="21"/>
              </w:rPr>
            </w:pPr>
          </w:p>
        </w:tc>
        <w:tc>
          <w:tcPr>
            <w:tcW w:w="1459" w:type="dxa"/>
            <w:vAlign w:val="top"/>
          </w:tcPr>
          <w:p w14:paraId="2DD47470">
            <w:pPr>
              <w:rPr>
                <w:rFonts w:hint="eastAsia" w:ascii="宋体" w:hAnsi="宋体" w:eastAsia="宋体" w:cs="宋体"/>
                <w:sz w:val="21"/>
              </w:rPr>
            </w:pPr>
          </w:p>
        </w:tc>
      </w:tr>
      <w:tr w14:paraId="7BDF3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140" w:type="dxa"/>
            <w:vAlign w:val="top"/>
          </w:tcPr>
          <w:p w14:paraId="5F55EBA9">
            <w:pPr>
              <w:pStyle w:val="19"/>
              <w:spacing w:before="121" w:line="370" w:lineRule="exact"/>
              <w:ind w:left="475"/>
              <w:rPr>
                <w:rFonts w:hint="eastAsia" w:ascii="宋体" w:hAnsi="宋体" w:eastAsia="宋体" w:cs="宋体"/>
              </w:rPr>
            </w:pPr>
            <w:r>
              <w:rPr>
                <w:rFonts w:hint="eastAsia" w:ascii="宋体" w:hAnsi="宋体" w:eastAsia="宋体" w:cs="宋体"/>
                <w:position w:val="2"/>
              </w:rPr>
              <w:t>…</w:t>
            </w:r>
          </w:p>
        </w:tc>
        <w:tc>
          <w:tcPr>
            <w:tcW w:w="2237" w:type="dxa"/>
            <w:gridSpan w:val="3"/>
            <w:vAlign w:val="top"/>
          </w:tcPr>
          <w:p w14:paraId="676D3813">
            <w:pPr>
              <w:pStyle w:val="19"/>
              <w:spacing w:before="121" w:line="370" w:lineRule="exact"/>
              <w:ind w:left="1018"/>
              <w:rPr>
                <w:rFonts w:hint="eastAsia" w:ascii="宋体" w:hAnsi="宋体" w:eastAsia="宋体" w:cs="宋体"/>
              </w:rPr>
            </w:pPr>
            <w:r>
              <w:rPr>
                <w:rFonts w:hint="eastAsia" w:ascii="宋体" w:hAnsi="宋体" w:eastAsia="宋体" w:cs="宋体"/>
                <w:position w:val="2"/>
              </w:rPr>
              <w:t>…</w:t>
            </w:r>
          </w:p>
        </w:tc>
        <w:tc>
          <w:tcPr>
            <w:tcW w:w="2413" w:type="dxa"/>
            <w:gridSpan w:val="2"/>
            <w:vAlign w:val="top"/>
          </w:tcPr>
          <w:p w14:paraId="3B0B9781">
            <w:pPr>
              <w:pStyle w:val="19"/>
              <w:spacing w:before="121" w:line="370" w:lineRule="exact"/>
              <w:ind w:left="1106"/>
              <w:rPr>
                <w:rFonts w:hint="eastAsia" w:ascii="宋体" w:hAnsi="宋体" w:eastAsia="宋体" w:cs="宋体"/>
              </w:rPr>
            </w:pPr>
            <w:r>
              <w:rPr>
                <w:rFonts w:hint="eastAsia" w:ascii="宋体" w:hAnsi="宋体" w:eastAsia="宋体" w:cs="宋体"/>
                <w:position w:val="2"/>
              </w:rPr>
              <w:t>…</w:t>
            </w:r>
          </w:p>
        </w:tc>
        <w:tc>
          <w:tcPr>
            <w:tcW w:w="1421" w:type="dxa"/>
            <w:gridSpan w:val="2"/>
            <w:vAlign w:val="top"/>
          </w:tcPr>
          <w:p w14:paraId="4072AC0A">
            <w:pPr>
              <w:pStyle w:val="19"/>
              <w:spacing w:before="121" w:line="370" w:lineRule="exact"/>
              <w:ind w:left="613"/>
              <w:rPr>
                <w:rFonts w:hint="eastAsia" w:ascii="宋体" w:hAnsi="宋体" w:eastAsia="宋体" w:cs="宋体"/>
              </w:rPr>
            </w:pPr>
            <w:r>
              <w:rPr>
                <w:rFonts w:hint="eastAsia" w:ascii="宋体" w:hAnsi="宋体" w:eastAsia="宋体" w:cs="宋体"/>
                <w:position w:val="2"/>
              </w:rPr>
              <w:t>…</w:t>
            </w:r>
          </w:p>
        </w:tc>
        <w:tc>
          <w:tcPr>
            <w:tcW w:w="1316" w:type="dxa"/>
            <w:gridSpan w:val="2"/>
            <w:vAlign w:val="top"/>
          </w:tcPr>
          <w:p w14:paraId="52BED36E">
            <w:pPr>
              <w:pStyle w:val="19"/>
              <w:spacing w:before="121" w:line="370" w:lineRule="exact"/>
              <w:ind w:left="560"/>
              <w:rPr>
                <w:rFonts w:hint="eastAsia" w:ascii="宋体" w:hAnsi="宋体" w:eastAsia="宋体" w:cs="宋体"/>
              </w:rPr>
            </w:pPr>
            <w:r>
              <w:rPr>
                <w:rFonts w:hint="eastAsia" w:ascii="宋体" w:hAnsi="宋体" w:eastAsia="宋体" w:cs="宋体"/>
                <w:position w:val="2"/>
              </w:rPr>
              <w:t>…</w:t>
            </w:r>
          </w:p>
        </w:tc>
        <w:tc>
          <w:tcPr>
            <w:tcW w:w="1459" w:type="dxa"/>
            <w:vAlign w:val="top"/>
          </w:tcPr>
          <w:p w14:paraId="0C475EFF">
            <w:pPr>
              <w:pStyle w:val="19"/>
              <w:spacing w:before="121" w:line="370" w:lineRule="exact"/>
              <w:ind w:left="627"/>
              <w:rPr>
                <w:rFonts w:hint="eastAsia" w:ascii="宋体" w:hAnsi="宋体" w:eastAsia="宋体" w:cs="宋体"/>
              </w:rPr>
            </w:pPr>
            <w:r>
              <w:rPr>
                <w:rFonts w:hint="eastAsia" w:ascii="宋体" w:hAnsi="宋体" w:eastAsia="宋体" w:cs="宋体"/>
                <w:position w:val="2"/>
              </w:rPr>
              <w:t>…</w:t>
            </w:r>
          </w:p>
        </w:tc>
      </w:tr>
    </w:tbl>
    <w:p w14:paraId="28D3059A">
      <w:pPr>
        <w:spacing w:before="84" w:line="219" w:lineRule="auto"/>
        <w:ind w:left="189"/>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注：需提供相关人员健康证、身份证复印件、</w:t>
      </w:r>
      <w:r>
        <w:rPr>
          <w:rFonts w:hint="eastAsia" w:ascii="宋体" w:hAnsi="宋体" w:eastAsia="宋体" w:cs="宋体"/>
          <w:sz w:val="24"/>
          <w:szCs w:val="24"/>
          <w14:textOutline w14:w="4358" w14:cap="sq" w14:cmpd="sng">
            <w14:solidFill>
              <w14:srgbClr w14:val="000000"/>
            </w14:solidFill>
            <w14:prstDash w14:val="solid"/>
            <w14:bevel/>
          </w14:textOutline>
        </w:rPr>
        <w:t>劳动合同、社保明细，否则无效。</w:t>
      </w:r>
    </w:p>
    <w:p w14:paraId="48759D59">
      <w:pPr>
        <w:spacing w:line="309" w:lineRule="auto"/>
        <w:rPr>
          <w:rFonts w:hint="eastAsia" w:ascii="宋体" w:hAnsi="宋体" w:eastAsia="宋体" w:cs="宋体"/>
          <w:sz w:val="21"/>
        </w:rPr>
      </w:pPr>
    </w:p>
    <w:p w14:paraId="78B6A68A">
      <w:pPr>
        <w:spacing w:before="78" w:line="219" w:lineRule="auto"/>
        <w:ind w:left="4032"/>
        <w:rPr>
          <w:rFonts w:hint="eastAsia"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5"/>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15"/>
          <w:sz w:val="24"/>
          <w:szCs w:val="24"/>
          <w:u w:val="single" w:color="auto"/>
        </w:rPr>
        <w:t>（</w:t>
      </w:r>
      <w:r>
        <w:rPr>
          <w:rFonts w:hint="eastAsia" w:ascii="宋体" w:hAnsi="宋体" w:eastAsia="宋体" w:cs="宋体"/>
          <w:spacing w:val="2"/>
          <w:sz w:val="24"/>
          <w:szCs w:val="24"/>
          <w:u w:val="single" w:color="auto"/>
        </w:rPr>
        <w:t>盖章）</w:t>
      </w:r>
    </w:p>
    <w:p w14:paraId="532BE113">
      <w:pPr>
        <w:spacing w:line="260" w:lineRule="auto"/>
        <w:rPr>
          <w:rFonts w:hint="eastAsia" w:ascii="宋体" w:hAnsi="宋体" w:eastAsia="宋体" w:cs="宋体"/>
          <w:sz w:val="21"/>
        </w:rPr>
      </w:pPr>
    </w:p>
    <w:p w14:paraId="671B1081">
      <w:pPr>
        <w:spacing w:before="78" w:line="419" w:lineRule="auto"/>
        <w:ind w:left="4030"/>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签字或盖章）</w:t>
      </w:r>
    </w:p>
    <w:p w14:paraId="6B9F435A">
      <w:pPr>
        <w:spacing w:before="1" w:line="220" w:lineRule="auto"/>
        <w:ind w:left="4071"/>
        <w:rPr>
          <w:rFonts w:hint="eastAsia" w:ascii="宋体" w:hAnsi="宋体" w:eastAsia="宋体" w:cs="宋体"/>
          <w:sz w:val="24"/>
          <w:szCs w:val="24"/>
        </w:rPr>
      </w:pPr>
      <w:r>
        <w:rPr>
          <w:rFonts w:hint="eastAsia" w:ascii="宋体" w:hAnsi="宋体" w:eastAsia="宋体" w:cs="宋体"/>
          <w:spacing w:val="-6"/>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期:</w:t>
      </w:r>
    </w:p>
    <w:p w14:paraId="27208FF0">
      <w:pPr>
        <w:spacing w:line="220" w:lineRule="auto"/>
        <w:rPr>
          <w:rFonts w:hint="eastAsia" w:ascii="宋体" w:hAnsi="宋体" w:eastAsia="宋体" w:cs="宋体"/>
          <w:sz w:val="24"/>
          <w:szCs w:val="24"/>
        </w:rPr>
        <w:sectPr>
          <w:footerReference r:id="rId29" w:type="default"/>
          <w:pgSz w:w="11907" w:h="16840"/>
          <w:pgMar w:top="1247" w:right="1247" w:bottom="1247" w:left="1247" w:header="0" w:footer="1058" w:gutter="0"/>
          <w:pgNumType w:fmt="decimal"/>
          <w:cols w:space="720" w:num="1"/>
          <w:rtlGutter w:val="0"/>
          <w:docGrid w:linePitch="0" w:charSpace="0"/>
        </w:sectPr>
      </w:pPr>
    </w:p>
    <w:p w14:paraId="0641E205">
      <w:pPr>
        <w:spacing w:before="87" w:line="219" w:lineRule="auto"/>
        <w:ind w:left="2064"/>
        <w:rPr>
          <w:rFonts w:hint="eastAsia" w:ascii="宋体" w:hAnsi="宋体" w:eastAsia="宋体" w:cs="宋体"/>
          <w:sz w:val="28"/>
          <w:szCs w:val="28"/>
        </w:rPr>
      </w:pPr>
      <w:r>
        <w:rPr>
          <w:rFonts w:hint="eastAsia" w:ascii="宋体" w:hAnsi="宋体" w:eastAsia="宋体" w:cs="宋体"/>
          <w:spacing w:val="-1"/>
          <w:sz w:val="32"/>
          <w:szCs w:val="32"/>
          <w:lang w:val="en-US" w:eastAsia="zh-CN"/>
          <w14:textOutline w14:w="5103" w14:cap="sq" w14:cmpd="sng">
            <w14:solidFill>
              <w14:srgbClr w14:val="000000"/>
            </w14:solidFill>
            <w14:prstDash w14:val="solid"/>
            <w14:bevel/>
          </w14:textOutline>
        </w:rPr>
        <w:t>2.9</w:t>
      </w:r>
      <w:r>
        <w:rPr>
          <w:rFonts w:hint="eastAsia" w:ascii="宋体" w:hAnsi="宋体" w:eastAsia="宋体" w:cs="宋体"/>
          <w:spacing w:val="-1"/>
          <w:sz w:val="28"/>
          <w:szCs w:val="28"/>
          <w14:textOutline w14:w="5103" w14:cap="sq" w14:cmpd="sng">
            <w14:solidFill>
              <w14:srgbClr w14:val="000000"/>
            </w14:solidFill>
            <w14:prstDash w14:val="solid"/>
            <w14:bevel/>
          </w14:textOutline>
        </w:rPr>
        <w:t>、配送中心或有固定店铺经营场所基本情况表</w:t>
      </w:r>
    </w:p>
    <w:p w14:paraId="010CE379">
      <w:pPr>
        <w:spacing w:before="214"/>
        <w:rPr>
          <w:rFonts w:hint="eastAsia" w:ascii="宋体" w:hAnsi="宋体" w:eastAsia="宋体" w:cs="宋体"/>
        </w:rPr>
      </w:pPr>
    </w:p>
    <w:tbl>
      <w:tblPr>
        <w:tblStyle w:val="18"/>
        <w:tblW w:w="104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00"/>
        <w:gridCol w:w="1842"/>
        <w:gridCol w:w="4959"/>
        <w:gridCol w:w="1244"/>
      </w:tblGrid>
      <w:tr w14:paraId="5637D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679" w:type="dxa"/>
            <w:textDirection w:val="tbRlV"/>
            <w:vAlign w:val="top"/>
          </w:tcPr>
          <w:p w14:paraId="3A108A29">
            <w:pPr>
              <w:pStyle w:val="19"/>
              <w:spacing w:before="218" w:line="210" w:lineRule="auto"/>
              <w:ind w:left="319"/>
              <w:rPr>
                <w:rFonts w:hint="eastAsia" w:ascii="宋体" w:hAnsi="宋体" w:eastAsia="宋体" w:cs="宋体"/>
              </w:rPr>
            </w:pPr>
            <w:r>
              <w:rPr>
                <w:rFonts w:hint="eastAsia" w:ascii="宋体" w:hAnsi="宋体" w:eastAsia="宋体" w:cs="宋体"/>
                <w:spacing w:val="-1"/>
              </w:rPr>
              <w:t>序</w:t>
            </w:r>
            <w:r>
              <w:rPr>
                <w:rFonts w:hint="eastAsia" w:ascii="宋体" w:hAnsi="宋体" w:eastAsia="宋体" w:cs="宋体"/>
                <w:spacing w:val="39"/>
              </w:rPr>
              <w:t xml:space="preserve"> </w:t>
            </w:r>
            <w:r>
              <w:rPr>
                <w:rFonts w:hint="eastAsia" w:ascii="宋体" w:hAnsi="宋体" w:eastAsia="宋体" w:cs="宋体"/>
                <w:spacing w:val="-1"/>
              </w:rPr>
              <w:t>号</w:t>
            </w:r>
          </w:p>
        </w:tc>
        <w:tc>
          <w:tcPr>
            <w:tcW w:w="1700" w:type="dxa"/>
            <w:vAlign w:val="top"/>
          </w:tcPr>
          <w:p w14:paraId="1CCE734C">
            <w:pPr>
              <w:spacing w:line="438" w:lineRule="auto"/>
              <w:rPr>
                <w:rFonts w:hint="eastAsia" w:ascii="宋体" w:hAnsi="宋体" w:eastAsia="宋体" w:cs="宋体"/>
                <w:sz w:val="21"/>
              </w:rPr>
            </w:pPr>
          </w:p>
          <w:p w14:paraId="34B0EAFE">
            <w:pPr>
              <w:pStyle w:val="19"/>
              <w:spacing w:before="78" w:line="221" w:lineRule="auto"/>
              <w:ind w:left="617"/>
              <w:rPr>
                <w:rFonts w:hint="eastAsia" w:ascii="宋体" w:hAnsi="宋体" w:eastAsia="宋体" w:cs="宋体"/>
              </w:rPr>
            </w:pPr>
            <w:r>
              <w:rPr>
                <w:rFonts w:hint="eastAsia" w:ascii="宋体" w:hAnsi="宋体" w:eastAsia="宋体" w:cs="宋体"/>
                <w:spacing w:val="-7"/>
              </w:rPr>
              <w:t>名称</w:t>
            </w:r>
          </w:p>
        </w:tc>
        <w:tc>
          <w:tcPr>
            <w:tcW w:w="1842" w:type="dxa"/>
            <w:vAlign w:val="top"/>
          </w:tcPr>
          <w:p w14:paraId="5F3420A2">
            <w:pPr>
              <w:spacing w:line="437" w:lineRule="auto"/>
              <w:rPr>
                <w:rFonts w:hint="eastAsia" w:ascii="宋体" w:hAnsi="宋体" w:eastAsia="宋体" w:cs="宋体"/>
                <w:sz w:val="21"/>
              </w:rPr>
            </w:pPr>
          </w:p>
          <w:p w14:paraId="60A48FCF">
            <w:pPr>
              <w:pStyle w:val="19"/>
              <w:spacing w:before="78" w:line="221" w:lineRule="auto"/>
              <w:ind w:left="450"/>
              <w:rPr>
                <w:rFonts w:hint="eastAsia" w:ascii="宋体" w:hAnsi="宋体" w:eastAsia="宋体" w:cs="宋体"/>
              </w:rPr>
            </w:pPr>
            <w:r>
              <w:rPr>
                <w:rFonts w:hint="eastAsia" w:ascii="宋体" w:hAnsi="宋体" w:eastAsia="宋体" w:cs="宋体"/>
                <w:spacing w:val="-4"/>
              </w:rPr>
              <w:t>详细地址</w:t>
            </w:r>
          </w:p>
        </w:tc>
        <w:tc>
          <w:tcPr>
            <w:tcW w:w="4959" w:type="dxa"/>
            <w:vAlign w:val="top"/>
          </w:tcPr>
          <w:p w14:paraId="070DD85F">
            <w:pPr>
              <w:pStyle w:val="19"/>
              <w:spacing w:before="117" w:line="219" w:lineRule="auto"/>
              <w:ind w:left="115"/>
              <w:rPr>
                <w:rFonts w:hint="eastAsia" w:ascii="宋体" w:hAnsi="宋体" w:eastAsia="宋体" w:cs="宋体"/>
              </w:rPr>
            </w:pPr>
            <w:r>
              <w:rPr>
                <w:rFonts w:hint="eastAsia" w:ascii="宋体" w:hAnsi="宋体" w:eastAsia="宋体" w:cs="宋体"/>
                <w:spacing w:val="-4"/>
              </w:rPr>
              <w:t>基本情况介绍（包括配送中心或有固定店铺经</w:t>
            </w:r>
          </w:p>
          <w:p w14:paraId="715934FC">
            <w:pPr>
              <w:pStyle w:val="19"/>
              <w:spacing w:before="116" w:line="401" w:lineRule="exact"/>
              <w:ind w:left="122"/>
              <w:rPr>
                <w:rFonts w:hint="eastAsia" w:ascii="宋体" w:hAnsi="宋体" w:eastAsia="宋体" w:cs="宋体"/>
              </w:rPr>
            </w:pPr>
            <w:r>
              <w:rPr>
                <w:rFonts w:hint="eastAsia" w:ascii="宋体" w:hAnsi="宋体" w:eastAsia="宋体" w:cs="宋体"/>
                <w:spacing w:val="-4"/>
                <w:position w:val="11"/>
              </w:rPr>
              <w:t>营场所的营业面积、厂房、库房、设备等硬件</w:t>
            </w:r>
          </w:p>
          <w:p w14:paraId="34C112E2">
            <w:pPr>
              <w:pStyle w:val="19"/>
              <w:spacing w:line="214" w:lineRule="auto"/>
              <w:ind w:left="1767"/>
              <w:rPr>
                <w:rFonts w:hint="eastAsia" w:ascii="宋体" w:hAnsi="宋体" w:eastAsia="宋体" w:cs="宋体"/>
              </w:rPr>
            </w:pPr>
            <w:r>
              <w:rPr>
                <w:rFonts w:hint="eastAsia" w:ascii="宋体" w:hAnsi="宋体" w:eastAsia="宋体" w:cs="宋体"/>
                <w:spacing w:val="-2"/>
              </w:rPr>
              <w:t>和软件介绍）</w:t>
            </w:r>
          </w:p>
        </w:tc>
        <w:tc>
          <w:tcPr>
            <w:tcW w:w="1244" w:type="dxa"/>
            <w:vAlign w:val="top"/>
          </w:tcPr>
          <w:p w14:paraId="788DF6D9">
            <w:pPr>
              <w:spacing w:line="437" w:lineRule="auto"/>
              <w:rPr>
                <w:rFonts w:hint="eastAsia" w:ascii="宋体" w:hAnsi="宋体" w:eastAsia="宋体" w:cs="宋体"/>
                <w:sz w:val="21"/>
              </w:rPr>
            </w:pPr>
          </w:p>
          <w:p w14:paraId="1B6BAB09">
            <w:pPr>
              <w:pStyle w:val="19"/>
              <w:spacing w:before="78" w:line="221" w:lineRule="auto"/>
              <w:ind w:left="391"/>
              <w:rPr>
                <w:rFonts w:hint="eastAsia" w:ascii="宋体" w:hAnsi="宋体" w:eastAsia="宋体" w:cs="宋体"/>
              </w:rPr>
            </w:pPr>
            <w:r>
              <w:rPr>
                <w:rFonts w:hint="eastAsia" w:ascii="宋体" w:hAnsi="宋体" w:eastAsia="宋体" w:cs="宋体"/>
                <w:spacing w:val="-7"/>
              </w:rPr>
              <w:t>备注</w:t>
            </w:r>
          </w:p>
        </w:tc>
      </w:tr>
      <w:tr w14:paraId="35880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679" w:type="dxa"/>
            <w:vAlign w:val="top"/>
          </w:tcPr>
          <w:p w14:paraId="0D8D6E7B">
            <w:pPr>
              <w:rPr>
                <w:rFonts w:hint="eastAsia" w:ascii="宋体" w:hAnsi="宋体" w:eastAsia="宋体" w:cs="宋体"/>
                <w:sz w:val="21"/>
              </w:rPr>
            </w:pPr>
          </w:p>
        </w:tc>
        <w:tc>
          <w:tcPr>
            <w:tcW w:w="1700" w:type="dxa"/>
            <w:vAlign w:val="top"/>
          </w:tcPr>
          <w:p w14:paraId="088344FD">
            <w:pPr>
              <w:rPr>
                <w:rFonts w:hint="eastAsia" w:ascii="宋体" w:hAnsi="宋体" w:eastAsia="宋体" w:cs="宋体"/>
                <w:sz w:val="21"/>
              </w:rPr>
            </w:pPr>
          </w:p>
        </w:tc>
        <w:tc>
          <w:tcPr>
            <w:tcW w:w="1842" w:type="dxa"/>
            <w:vAlign w:val="top"/>
          </w:tcPr>
          <w:p w14:paraId="001180EE">
            <w:pPr>
              <w:rPr>
                <w:rFonts w:hint="eastAsia" w:ascii="宋体" w:hAnsi="宋体" w:eastAsia="宋体" w:cs="宋体"/>
                <w:sz w:val="21"/>
              </w:rPr>
            </w:pPr>
          </w:p>
        </w:tc>
        <w:tc>
          <w:tcPr>
            <w:tcW w:w="4959" w:type="dxa"/>
            <w:vAlign w:val="top"/>
          </w:tcPr>
          <w:p w14:paraId="3457E165">
            <w:pPr>
              <w:rPr>
                <w:rFonts w:hint="eastAsia" w:ascii="宋体" w:hAnsi="宋体" w:eastAsia="宋体" w:cs="宋体"/>
                <w:sz w:val="21"/>
              </w:rPr>
            </w:pPr>
          </w:p>
        </w:tc>
        <w:tc>
          <w:tcPr>
            <w:tcW w:w="1244" w:type="dxa"/>
            <w:vAlign w:val="top"/>
          </w:tcPr>
          <w:p w14:paraId="14C64FE9">
            <w:pPr>
              <w:rPr>
                <w:rFonts w:hint="eastAsia" w:ascii="宋体" w:hAnsi="宋体" w:eastAsia="宋体" w:cs="宋体"/>
                <w:sz w:val="21"/>
              </w:rPr>
            </w:pPr>
          </w:p>
        </w:tc>
      </w:tr>
      <w:tr w14:paraId="023D4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679" w:type="dxa"/>
            <w:vAlign w:val="top"/>
          </w:tcPr>
          <w:p w14:paraId="62715246">
            <w:pPr>
              <w:rPr>
                <w:rFonts w:hint="eastAsia" w:ascii="宋体" w:hAnsi="宋体" w:eastAsia="宋体" w:cs="宋体"/>
                <w:sz w:val="21"/>
              </w:rPr>
            </w:pPr>
          </w:p>
        </w:tc>
        <w:tc>
          <w:tcPr>
            <w:tcW w:w="1700" w:type="dxa"/>
            <w:vAlign w:val="top"/>
          </w:tcPr>
          <w:p w14:paraId="0C7793D4">
            <w:pPr>
              <w:rPr>
                <w:rFonts w:hint="eastAsia" w:ascii="宋体" w:hAnsi="宋体" w:eastAsia="宋体" w:cs="宋体"/>
                <w:sz w:val="21"/>
              </w:rPr>
            </w:pPr>
          </w:p>
        </w:tc>
        <w:tc>
          <w:tcPr>
            <w:tcW w:w="1842" w:type="dxa"/>
            <w:vAlign w:val="top"/>
          </w:tcPr>
          <w:p w14:paraId="6699209F">
            <w:pPr>
              <w:rPr>
                <w:rFonts w:hint="eastAsia" w:ascii="宋体" w:hAnsi="宋体" w:eastAsia="宋体" w:cs="宋体"/>
                <w:sz w:val="21"/>
              </w:rPr>
            </w:pPr>
          </w:p>
        </w:tc>
        <w:tc>
          <w:tcPr>
            <w:tcW w:w="4959" w:type="dxa"/>
            <w:vAlign w:val="top"/>
          </w:tcPr>
          <w:p w14:paraId="19EB3C75">
            <w:pPr>
              <w:rPr>
                <w:rFonts w:hint="eastAsia" w:ascii="宋体" w:hAnsi="宋体" w:eastAsia="宋体" w:cs="宋体"/>
                <w:sz w:val="21"/>
              </w:rPr>
            </w:pPr>
          </w:p>
        </w:tc>
        <w:tc>
          <w:tcPr>
            <w:tcW w:w="1244" w:type="dxa"/>
            <w:vAlign w:val="top"/>
          </w:tcPr>
          <w:p w14:paraId="651B1BED">
            <w:pPr>
              <w:rPr>
                <w:rFonts w:hint="eastAsia" w:ascii="宋体" w:hAnsi="宋体" w:eastAsia="宋体" w:cs="宋体"/>
                <w:sz w:val="21"/>
              </w:rPr>
            </w:pPr>
          </w:p>
        </w:tc>
      </w:tr>
    </w:tbl>
    <w:p w14:paraId="00500EEB">
      <w:pPr>
        <w:spacing w:line="245" w:lineRule="auto"/>
        <w:rPr>
          <w:rFonts w:hint="eastAsia" w:ascii="宋体" w:hAnsi="宋体" w:eastAsia="宋体" w:cs="宋体"/>
          <w:sz w:val="21"/>
        </w:rPr>
      </w:pPr>
    </w:p>
    <w:p w14:paraId="256DD050">
      <w:pPr>
        <w:spacing w:line="245" w:lineRule="auto"/>
        <w:rPr>
          <w:rFonts w:hint="eastAsia" w:ascii="宋体" w:hAnsi="宋体" w:eastAsia="宋体" w:cs="宋体"/>
          <w:sz w:val="21"/>
        </w:rPr>
      </w:pPr>
    </w:p>
    <w:p w14:paraId="1D119C3F">
      <w:pPr>
        <w:spacing w:line="245" w:lineRule="auto"/>
        <w:rPr>
          <w:rFonts w:hint="eastAsia" w:ascii="宋体" w:hAnsi="宋体" w:eastAsia="宋体" w:cs="宋体"/>
          <w:sz w:val="21"/>
        </w:rPr>
      </w:pPr>
    </w:p>
    <w:p w14:paraId="4330748A">
      <w:pPr>
        <w:spacing w:line="246" w:lineRule="auto"/>
        <w:rPr>
          <w:rFonts w:hint="eastAsia" w:ascii="宋体" w:hAnsi="宋体" w:eastAsia="宋体" w:cs="宋体"/>
          <w:sz w:val="21"/>
        </w:rPr>
      </w:pPr>
    </w:p>
    <w:p w14:paraId="3A5CD869">
      <w:pPr>
        <w:spacing w:line="246" w:lineRule="auto"/>
        <w:rPr>
          <w:rFonts w:hint="eastAsia" w:ascii="宋体" w:hAnsi="宋体" w:eastAsia="宋体" w:cs="宋体"/>
          <w:sz w:val="21"/>
        </w:rPr>
      </w:pPr>
    </w:p>
    <w:p w14:paraId="02871FF5">
      <w:pPr>
        <w:spacing w:line="246" w:lineRule="auto"/>
        <w:rPr>
          <w:rFonts w:hint="eastAsia" w:ascii="宋体" w:hAnsi="宋体" w:eastAsia="宋体" w:cs="宋体"/>
          <w:sz w:val="21"/>
        </w:rPr>
      </w:pPr>
    </w:p>
    <w:p w14:paraId="4CFED442">
      <w:pPr>
        <w:spacing w:line="246" w:lineRule="auto"/>
        <w:rPr>
          <w:rFonts w:hint="eastAsia" w:ascii="宋体" w:hAnsi="宋体" w:eastAsia="宋体" w:cs="宋体"/>
          <w:sz w:val="21"/>
        </w:rPr>
      </w:pPr>
    </w:p>
    <w:p w14:paraId="03EF41F7">
      <w:pPr>
        <w:spacing w:line="246" w:lineRule="auto"/>
        <w:rPr>
          <w:rFonts w:hint="eastAsia" w:ascii="宋体" w:hAnsi="宋体" w:eastAsia="宋体" w:cs="宋体"/>
          <w:sz w:val="21"/>
        </w:rPr>
      </w:pPr>
    </w:p>
    <w:p w14:paraId="196E0BC5">
      <w:pPr>
        <w:spacing w:line="246" w:lineRule="auto"/>
        <w:rPr>
          <w:rFonts w:hint="eastAsia" w:ascii="宋体" w:hAnsi="宋体" w:eastAsia="宋体" w:cs="宋体"/>
          <w:sz w:val="21"/>
        </w:rPr>
      </w:pPr>
    </w:p>
    <w:p w14:paraId="1ADED508">
      <w:pPr>
        <w:spacing w:line="246" w:lineRule="auto"/>
        <w:rPr>
          <w:rFonts w:hint="eastAsia" w:ascii="宋体" w:hAnsi="宋体" w:eastAsia="宋体" w:cs="宋体"/>
          <w:sz w:val="21"/>
        </w:rPr>
      </w:pPr>
    </w:p>
    <w:p w14:paraId="366FA631">
      <w:pPr>
        <w:spacing w:line="246" w:lineRule="auto"/>
        <w:rPr>
          <w:rFonts w:hint="eastAsia" w:ascii="宋体" w:hAnsi="宋体" w:eastAsia="宋体" w:cs="宋体"/>
          <w:sz w:val="21"/>
        </w:rPr>
      </w:pPr>
    </w:p>
    <w:p w14:paraId="4BFAFAED">
      <w:pPr>
        <w:spacing w:line="246" w:lineRule="auto"/>
        <w:rPr>
          <w:rFonts w:hint="eastAsia" w:ascii="宋体" w:hAnsi="宋体" w:eastAsia="宋体" w:cs="宋体"/>
          <w:sz w:val="21"/>
        </w:rPr>
      </w:pPr>
    </w:p>
    <w:p w14:paraId="75401094">
      <w:pPr>
        <w:spacing w:before="78" w:line="219" w:lineRule="auto"/>
        <w:ind w:left="4445"/>
        <w:rPr>
          <w:rFonts w:hint="eastAsia"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5"/>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15"/>
          <w:sz w:val="24"/>
          <w:szCs w:val="24"/>
          <w:u w:val="single" w:color="auto"/>
        </w:rPr>
        <w:t>（</w:t>
      </w:r>
      <w:r>
        <w:rPr>
          <w:rFonts w:hint="eastAsia" w:ascii="宋体" w:hAnsi="宋体" w:eastAsia="宋体" w:cs="宋体"/>
          <w:spacing w:val="2"/>
          <w:sz w:val="24"/>
          <w:szCs w:val="24"/>
          <w:u w:val="single" w:color="auto"/>
        </w:rPr>
        <w:t>盖章）</w:t>
      </w:r>
    </w:p>
    <w:p w14:paraId="483ADE4D">
      <w:pPr>
        <w:spacing w:line="292" w:lineRule="auto"/>
        <w:rPr>
          <w:rFonts w:hint="eastAsia" w:ascii="宋体" w:hAnsi="宋体" w:eastAsia="宋体" w:cs="宋体"/>
          <w:sz w:val="21"/>
        </w:rPr>
      </w:pPr>
    </w:p>
    <w:p w14:paraId="51BE1C84">
      <w:pPr>
        <w:spacing w:line="292" w:lineRule="auto"/>
        <w:rPr>
          <w:rFonts w:hint="eastAsia" w:ascii="宋体" w:hAnsi="宋体" w:eastAsia="宋体" w:cs="宋体"/>
          <w:sz w:val="21"/>
        </w:rPr>
      </w:pPr>
    </w:p>
    <w:p w14:paraId="19BF474D">
      <w:pPr>
        <w:spacing w:line="293" w:lineRule="auto"/>
        <w:rPr>
          <w:rFonts w:hint="eastAsia" w:ascii="宋体" w:hAnsi="宋体" w:eastAsia="宋体" w:cs="宋体"/>
          <w:sz w:val="21"/>
        </w:rPr>
      </w:pPr>
    </w:p>
    <w:p w14:paraId="197DF3CD">
      <w:pPr>
        <w:spacing w:before="78" w:line="585" w:lineRule="auto"/>
        <w:ind w:right="1076" w:firstLine="3388" w:firstLineChars="1400"/>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z w:val="24"/>
          <w:szCs w:val="24"/>
        </w:rPr>
        <w:t xml:space="preserve"> </w:t>
      </w:r>
    </w:p>
    <w:p w14:paraId="35E8F83C">
      <w:pPr>
        <w:spacing w:before="78" w:line="585" w:lineRule="auto"/>
        <w:ind w:right="1076" w:firstLine="6612" w:firstLineChars="2900"/>
        <w:rPr>
          <w:rFonts w:hint="eastAsia" w:ascii="宋体" w:hAnsi="宋体" w:eastAsia="宋体" w:cs="宋体"/>
          <w:sz w:val="24"/>
          <w:szCs w:val="24"/>
        </w:rPr>
      </w:pPr>
      <w:r>
        <w:rPr>
          <w:rFonts w:hint="eastAsia" w:ascii="宋体" w:hAnsi="宋体" w:eastAsia="宋体" w:cs="宋体"/>
          <w:spacing w:val="-6"/>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期:</w:t>
      </w:r>
    </w:p>
    <w:p w14:paraId="11AD4D69">
      <w:pPr>
        <w:spacing w:line="260" w:lineRule="auto"/>
        <w:rPr>
          <w:rFonts w:hint="eastAsia" w:ascii="宋体" w:hAnsi="宋体" w:eastAsia="宋体" w:cs="宋体"/>
          <w:sz w:val="21"/>
        </w:rPr>
      </w:pPr>
    </w:p>
    <w:p w14:paraId="7DF5656D">
      <w:pPr>
        <w:spacing w:line="261" w:lineRule="auto"/>
        <w:rPr>
          <w:rFonts w:hint="eastAsia" w:ascii="宋体" w:hAnsi="宋体" w:eastAsia="宋体" w:cs="宋体"/>
          <w:sz w:val="21"/>
        </w:rPr>
      </w:pPr>
    </w:p>
    <w:p w14:paraId="3162B40C">
      <w:pPr>
        <w:spacing w:line="261" w:lineRule="auto"/>
        <w:rPr>
          <w:rFonts w:hint="eastAsia" w:ascii="宋体" w:hAnsi="宋体" w:eastAsia="宋体" w:cs="宋体"/>
          <w:sz w:val="21"/>
        </w:rPr>
      </w:pPr>
    </w:p>
    <w:p w14:paraId="6AA61988">
      <w:pPr>
        <w:spacing w:before="78" w:line="415" w:lineRule="exact"/>
        <w:ind w:left="414"/>
        <w:rPr>
          <w:rFonts w:hint="eastAsia" w:ascii="宋体" w:hAnsi="宋体" w:eastAsia="宋体" w:cs="宋体"/>
          <w:spacing w:val="1"/>
          <w:position w:val="13"/>
          <w:sz w:val="24"/>
          <w:szCs w:val="24"/>
          <w14:textOutline w14:w="4358" w14:cap="sq" w14:cmpd="sng">
            <w14:solidFill>
              <w14:srgbClr w14:val="000000"/>
            </w14:solidFill>
            <w14:prstDash w14:val="solid"/>
            <w14:bevel/>
          </w14:textOutline>
        </w:rPr>
      </w:pPr>
      <w:r>
        <w:rPr>
          <w:rFonts w:hint="eastAsia" w:ascii="宋体" w:hAnsi="宋体" w:eastAsia="宋体" w:cs="宋体"/>
          <w:spacing w:val="1"/>
          <w:position w:val="13"/>
          <w:sz w:val="24"/>
          <w:szCs w:val="24"/>
          <w14:textOutline w14:w="4358" w14:cap="sq" w14:cmpd="sng">
            <w14:solidFill>
              <w14:srgbClr w14:val="000000"/>
            </w14:solidFill>
            <w14:prstDash w14:val="solid"/>
            <w14:bevel/>
          </w14:textOutline>
        </w:rPr>
        <w:t>注：投标人须提供配送中心或有固定店铺经营场所的</w:t>
      </w:r>
      <w:r>
        <w:rPr>
          <w:rFonts w:hint="eastAsia" w:ascii="宋体" w:hAnsi="宋体" w:eastAsia="宋体" w:cs="宋体"/>
          <w:position w:val="13"/>
          <w:sz w:val="24"/>
          <w:szCs w:val="24"/>
          <w14:textOutline w14:w="4358" w14:cap="sq" w14:cmpd="sng">
            <w14:solidFill>
              <w14:srgbClr w14:val="000000"/>
            </w14:solidFill>
            <w14:prstDash w14:val="solid"/>
            <w14:bevel/>
          </w14:textOutline>
        </w:rPr>
        <w:t>房屋、厂房或库房的租赁协议复</w:t>
      </w:r>
      <w:r>
        <w:rPr>
          <w:rFonts w:hint="eastAsia" w:ascii="宋体" w:hAnsi="宋体" w:eastAsia="宋体" w:cs="宋体"/>
          <w:spacing w:val="1"/>
          <w:position w:val="13"/>
          <w:sz w:val="24"/>
          <w:szCs w:val="24"/>
          <w14:textOutline w14:w="4358" w14:cap="sq" w14:cmpd="sng">
            <w14:solidFill>
              <w14:srgbClr w14:val="000000"/>
            </w14:solidFill>
            <w14:prstDash w14:val="solid"/>
            <w14:bevel/>
          </w14:textOutline>
        </w:rPr>
        <w:t>印件或自有产权证明材料复印件（所有复印件须加盖投标人鲜章）。</w:t>
      </w:r>
    </w:p>
    <w:p w14:paraId="56127474">
      <w:pPr>
        <w:spacing w:before="78" w:line="415" w:lineRule="exact"/>
        <w:ind w:left="414"/>
        <w:rPr>
          <w:rFonts w:hint="eastAsia" w:ascii="宋体" w:hAnsi="宋体" w:eastAsia="宋体" w:cs="宋体"/>
          <w:spacing w:val="1"/>
          <w:position w:val="13"/>
          <w:sz w:val="24"/>
          <w:szCs w:val="24"/>
          <w14:textOutline w14:w="4358" w14:cap="sq" w14:cmpd="sng">
            <w14:solidFill>
              <w14:srgbClr w14:val="000000"/>
            </w14:solidFill>
            <w14:prstDash w14:val="solid"/>
            <w14:bevel/>
          </w14:textOutline>
        </w:rPr>
        <w:sectPr>
          <w:footerReference r:id="rId30" w:type="default"/>
          <w:pgSz w:w="11907" w:h="16840"/>
          <w:pgMar w:top="1247" w:right="1247" w:bottom="1247" w:left="1247" w:header="0" w:footer="1058" w:gutter="0"/>
          <w:pgNumType w:fmt="decimal"/>
          <w:cols w:space="720" w:num="1"/>
          <w:rtlGutter w:val="0"/>
          <w:docGrid w:linePitch="0" w:charSpace="0"/>
        </w:sectPr>
      </w:pPr>
    </w:p>
    <w:p w14:paraId="3C4283F5">
      <w:pPr>
        <w:spacing w:before="178" w:line="220" w:lineRule="auto"/>
        <w:ind w:left="3547"/>
        <w:outlineLvl w:val="1"/>
        <w:rPr>
          <w:rFonts w:hint="eastAsia" w:ascii="宋体" w:hAnsi="宋体" w:eastAsia="宋体" w:cs="宋体"/>
          <w:sz w:val="28"/>
          <w:szCs w:val="28"/>
        </w:rPr>
      </w:pPr>
      <w:bookmarkStart w:id="163" w:name="_Toc1033"/>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2.10</w:t>
      </w:r>
      <w:r>
        <w:rPr>
          <w:rFonts w:hint="eastAsia" w:ascii="宋体" w:hAnsi="宋体" w:eastAsia="宋体" w:cs="宋体"/>
          <w:spacing w:val="-2"/>
          <w:sz w:val="28"/>
          <w:szCs w:val="28"/>
          <w14:textOutline w14:w="5103" w14:cap="sq" w14:cmpd="sng">
            <w14:solidFill>
              <w14:srgbClr w14:val="000000"/>
            </w14:solidFill>
            <w14:prstDash w14:val="solid"/>
            <w14:bevel/>
          </w14:textOutline>
        </w:rPr>
        <w:t>、近三年类似业绩一览表</w:t>
      </w:r>
      <w:bookmarkEnd w:id="163"/>
    </w:p>
    <w:p w14:paraId="5E1C2478">
      <w:pPr>
        <w:spacing w:before="231" w:line="401" w:lineRule="exact"/>
        <w:ind w:left="543"/>
        <w:rPr>
          <w:rFonts w:hint="eastAsia" w:ascii="宋体" w:hAnsi="宋体" w:eastAsia="宋体" w:cs="宋体"/>
          <w:sz w:val="24"/>
          <w:szCs w:val="24"/>
        </w:rPr>
      </w:pPr>
      <w:r>
        <w:rPr>
          <w:rFonts w:hint="eastAsia" w:ascii="宋体" w:hAnsi="宋体" w:eastAsia="宋体" w:cs="宋体"/>
          <w:spacing w:val="-3"/>
          <w:position w:val="11"/>
          <w:sz w:val="24"/>
          <w:szCs w:val="24"/>
        </w:rPr>
        <w:t>项目名称：</w:t>
      </w:r>
    </w:p>
    <w:p w14:paraId="78559C4A">
      <w:pPr>
        <w:spacing w:line="219" w:lineRule="auto"/>
        <w:ind w:left="543"/>
        <w:rPr>
          <w:rFonts w:hint="eastAsia" w:ascii="宋体" w:hAnsi="宋体" w:eastAsia="宋体" w:cs="宋体"/>
          <w:sz w:val="24"/>
          <w:szCs w:val="24"/>
        </w:rPr>
      </w:pPr>
      <w:r>
        <w:rPr>
          <w:rFonts w:hint="eastAsia" w:ascii="宋体" w:hAnsi="宋体" w:eastAsia="宋体" w:cs="宋体"/>
          <w:spacing w:val="-3"/>
          <w:sz w:val="24"/>
          <w:szCs w:val="24"/>
        </w:rPr>
        <w:t>项目编号：</w:t>
      </w:r>
    </w:p>
    <w:p w14:paraId="076044F8">
      <w:pPr>
        <w:spacing w:before="174"/>
        <w:rPr>
          <w:rFonts w:hint="eastAsia" w:ascii="宋体" w:hAnsi="宋体" w:eastAsia="宋体" w:cs="宋体"/>
        </w:rPr>
      </w:pPr>
    </w:p>
    <w:tbl>
      <w:tblPr>
        <w:tblStyle w:val="18"/>
        <w:tblW w:w="9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487"/>
        <w:gridCol w:w="2252"/>
        <w:gridCol w:w="2368"/>
        <w:gridCol w:w="1884"/>
      </w:tblGrid>
      <w:tr w14:paraId="596AA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850" w:type="dxa"/>
            <w:tcBorders>
              <w:top w:val="single" w:color="000000" w:sz="2" w:space="0"/>
              <w:left w:val="single" w:color="000000" w:sz="2" w:space="0"/>
            </w:tcBorders>
            <w:vAlign w:val="top"/>
          </w:tcPr>
          <w:p w14:paraId="4F95B8F4">
            <w:pPr>
              <w:pStyle w:val="19"/>
              <w:spacing w:before="183" w:line="221" w:lineRule="auto"/>
              <w:ind w:left="190"/>
              <w:rPr>
                <w:rFonts w:hint="eastAsia" w:ascii="宋体" w:hAnsi="宋体" w:eastAsia="宋体" w:cs="宋体"/>
              </w:rPr>
            </w:pPr>
            <w:r>
              <w:rPr>
                <w:rFonts w:hint="eastAsia" w:ascii="宋体" w:hAnsi="宋体" w:eastAsia="宋体" w:cs="宋体"/>
                <w:spacing w:val="-5"/>
              </w:rPr>
              <w:t>序号</w:t>
            </w:r>
          </w:p>
        </w:tc>
        <w:tc>
          <w:tcPr>
            <w:tcW w:w="2487" w:type="dxa"/>
            <w:tcBorders>
              <w:top w:val="single" w:color="000000" w:sz="2" w:space="0"/>
            </w:tcBorders>
            <w:vAlign w:val="top"/>
          </w:tcPr>
          <w:p w14:paraId="256CDF3C">
            <w:pPr>
              <w:pStyle w:val="19"/>
              <w:spacing w:before="184" w:line="221" w:lineRule="auto"/>
              <w:ind w:left="765"/>
              <w:rPr>
                <w:rFonts w:hint="eastAsia" w:ascii="宋体" w:hAnsi="宋体" w:eastAsia="宋体" w:cs="宋体"/>
              </w:rPr>
            </w:pPr>
            <w:r>
              <w:rPr>
                <w:rFonts w:hint="eastAsia" w:ascii="宋体" w:hAnsi="宋体" w:eastAsia="宋体" w:cs="宋体"/>
                <w:spacing w:val="-3"/>
              </w:rPr>
              <w:t>业主名称</w:t>
            </w:r>
          </w:p>
        </w:tc>
        <w:tc>
          <w:tcPr>
            <w:tcW w:w="2252" w:type="dxa"/>
            <w:tcBorders>
              <w:top w:val="single" w:color="000000" w:sz="2" w:space="0"/>
            </w:tcBorders>
            <w:vAlign w:val="top"/>
          </w:tcPr>
          <w:p w14:paraId="368961BB">
            <w:pPr>
              <w:pStyle w:val="19"/>
              <w:spacing w:before="183" w:line="220" w:lineRule="auto"/>
              <w:ind w:left="654"/>
              <w:rPr>
                <w:rFonts w:hint="eastAsia" w:ascii="宋体" w:hAnsi="宋体" w:eastAsia="宋体" w:cs="宋体"/>
              </w:rPr>
            </w:pPr>
            <w:r>
              <w:rPr>
                <w:rFonts w:hint="eastAsia" w:ascii="宋体" w:hAnsi="宋体" w:eastAsia="宋体" w:cs="宋体"/>
                <w:spacing w:val="-4"/>
              </w:rPr>
              <w:t>项目名称</w:t>
            </w:r>
          </w:p>
        </w:tc>
        <w:tc>
          <w:tcPr>
            <w:tcW w:w="2368" w:type="dxa"/>
            <w:tcBorders>
              <w:top w:val="single" w:color="000000" w:sz="2" w:space="0"/>
            </w:tcBorders>
            <w:vAlign w:val="top"/>
          </w:tcPr>
          <w:p w14:paraId="2A620F83">
            <w:pPr>
              <w:pStyle w:val="19"/>
              <w:spacing w:before="183" w:line="219" w:lineRule="auto"/>
              <w:ind w:left="110"/>
              <w:rPr>
                <w:rFonts w:hint="eastAsia" w:ascii="宋体" w:hAnsi="宋体" w:eastAsia="宋体" w:cs="宋体"/>
              </w:rPr>
            </w:pPr>
            <w:r>
              <w:rPr>
                <w:rFonts w:hint="eastAsia" w:ascii="宋体" w:hAnsi="宋体" w:eastAsia="宋体" w:cs="宋体"/>
                <w:spacing w:val="-2"/>
              </w:rPr>
              <w:t>合同金额或供货期限</w:t>
            </w:r>
          </w:p>
        </w:tc>
        <w:tc>
          <w:tcPr>
            <w:tcW w:w="1884" w:type="dxa"/>
            <w:tcBorders>
              <w:top w:val="single" w:color="000000" w:sz="2" w:space="0"/>
              <w:right w:val="single" w:color="000000" w:sz="2" w:space="0"/>
            </w:tcBorders>
            <w:vAlign w:val="top"/>
          </w:tcPr>
          <w:p w14:paraId="72D3BDC9">
            <w:pPr>
              <w:pStyle w:val="19"/>
              <w:spacing w:before="184" w:line="219" w:lineRule="auto"/>
              <w:ind w:left="105"/>
              <w:rPr>
                <w:rFonts w:hint="eastAsia" w:ascii="宋体" w:hAnsi="宋体" w:eastAsia="宋体" w:cs="宋体"/>
              </w:rPr>
            </w:pPr>
            <w:r>
              <w:rPr>
                <w:rFonts w:hint="eastAsia" w:ascii="宋体" w:hAnsi="宋体" w:eastAsia="宋体" w:cs="宋体"/>
                <w:spacing w:val="-2"/>
              </w:rPr>
              <w:t>签约及完成时间</w:t>
            </w:r>
          </w:p>
        </w:tc>
      </w:tr>
      <w:tr w14:paraId="5E64E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50" w:type="dxa"/>
            <w:tcBorders>
              <w:left w:val="single" w:color="000000" w:sz="2" w:space="0"/>
            </w:tcBorders>
            <w:vAlign w:val="top"/>
          </w:tcPr>
          <w:p w14:paraId="412DC4FF">
            <w:pPr>
              <w:rPr>
                <w:rFonts w:hint="eastAsia" w:ascii="宋体" w:hAnsi="宋体" w:eastAsia="宋体" w:cs="宋体"/>
                <w:sz w:val="21"/>
              </w:rPr>
            </w:pPr>
          </w:p>
        </w:tc>
        <w:tc>
          <w:tcPr>
            <w:tcW w:w="2487" w:type="dxa"/>
            <w:vAlign w:val="top"/>
          </w:tcPr>
          <w:p w14:paraId="64B15A8F">
            <w:pPr>
              <w:rPr>
                <w:rFonts w:hint="eastAsia" w:ascii="宋体" w:hAnsi="宋体" w:eastAsia="宋体" w:cs="宋体"/>
                <w:sz w:val="21"/>
              </w:rPr>
            </w:pPr>
          </w:p>
        </w:tc>
        <w:tc>
          <w:tcPr>
            <w:tcW w:w="2252" w:type="dxa"/>
            <w:vAlign w:val="top"/>
          </w:tcPr>
          <w:p w14:paraId="68D7AF2E">
            <w:pPr>
              <w:rPr>
                <w:rFonts w:hint="eastAsia" w:ascii="宋体" w:hAnsi="宋体" w:eastAsia="宋体" w:cs="宋体"/>
                <w:sz w:val="21"/>
              </w:rPr>
            </w:pPr>
          </w:p>
        </w:tc>
        <w:tc>
          <w:tcPr>
            <w:tcW w:w="2368" w:type="dxa"/>
            <w:vAlign w:val="top"/>
          </w:tcPr>
          <w:p w14:paraId="2AD489DC">
            <w:pPr>
              <w:rPr>
                <w:rFonts w:hint="eastAsia" w:ascii="宋体" w:hAnsi="宋体" w:eastAsia="宋体" w:cs="宋体"/>
                <w:sz w:val="21"/>
              </w:rPr>
            </w:pPr>
          </w:p>
        </w:tc>
        <w:tc>
          <w:tcPr>
            <w:tcW w:w="1884" w:type="dxa"/>
            <w:tcBorders>
              <w:right w:val="single" w:color="000000" w:sz="2" w:space="0"/>
            </w:tcBorders>
            <w:vAlign w:val="top"/>
          </w:tcPr>
          <w:p w14:paraId="2CA53530">
            <w:pPr>
              <w:rPr>
                <w:rFonts w:hint="eastAsia" w:ascii="宋体" w:hAnsi="宋体" w:eastAsia="宋体" w:cs="宋体"/>
                <w:sz w:val="21"/>
              </w:rPr>
            </w:pPr>
          </w:p>
        </w:tc>
      </w:tr>
      <w:tr w14:paraId="504B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850" w:type="dxa"/>
            <w:tcBorders>
              <w:left w:val="single" w:color="000000" w:sz="2" w:space="0"/>
            </w:tcBorders>
            <w:vAlign w:val="top"/>
          </w:tcPr>
          <w:p w14:paraId="525796B0">
            <w:pPr>
              <w:rPr>
                <w:rFonts w:hint="eastAsia" w:ascii="宋体" w:hAnsi="宋体" w:eastAsia="宋体" w:cs="宋体"/>
                <w:sz w:val="21"/>
              </w:rPr>
            </w:pPr>
          </w:p>
        </w:tc>
        <w:tc>
          <w:tcPr>
            <w:tcW w:w="2487" w:type="dxa"/>
            <w:vAlign w:val="top"/>
          </w:tcPr>
          <w:p w14:paraId="780A429E">
            <w:pPr>
              <w:rPr>
                <w:rFonts w:hint="eastAsia" w:ascii="宋体" w:hAnsi="宋体" w:eastAsia="宋体" w:cs="宋体"/>
                <w:sz w:val="21"/>
              </w:rPr>
            </w:pPr>
          </w:p>
        </w:tc>
        <w:tc>
          <w:tcPr>
            <w:tcW w:w="2252" w:type="dxa"/>
            <w:vAlign w:val="top"/>
          </w:tcPr>
          <w:p w14:paraId="7B7E5120">
            <w:pPr>
              <w:rPr>
                <w:rFonts w:hint="eastAsia" w:ascii="宋体" w:hAnsi="宋体" w:eastAsia="宋体" w:cs="宋体"/>
                <w:sz w:val="21"/>
              </w:rPr>
            </w:pPr>
          </w:p>
        </w:tc>
        <w:tc>
          <w:tcPr>
            <w:tcW w:w="2368" w:type="dxa"/>
            <w:vAlign w:val="top"/>
          </w:tcPr>
          <w:p w14:paraId="1520F04C">
            <w:pPr>
              <w:rPr>
                <w:rFonts w:hint="eastAsia" w:ascii="宋体" w:hAnsi="宋体" w:eastAsia="宋体" w:cs="宋体"/>
                <w:sz w:val="21"/>
              </w:rPr>
            </w:pPr>
          </w:p>
        </w:tc>
        <w:tc>
          <w:tcPr>
            <w:tcW w:w="1884" w:type="dxa"/>
            <w:tcBorders>
              <w:right w:val="single" w:color="000000" w:sz="2" w:space="0"/>
            </w:tcBorders>
            <w:vAlign w:val="top"/>
          </w:tcPr>
          <w:p w14:paraId="2FCBB286">
            <w:pPr>
              <w:rPr>
                <w:rFonts w:hint="eastAsia" w:ascii="宋体" w:hAnsi="宋体" w:eastAsia="宋体" w:cs="宋体"/>
                <w:sz w:val="21"/>
              </w:rPr>
            </w:pPr>
          </w:p>
        </w:tc>
      </w:tr>
      <w:tr w14:paraId="58D4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50" w:type="dxa"/>
            <w:tcBorders>
              <w:left w:val="single" w:color="000000" w:sz="2" w:space="0"/>
            </w:tcBorders>
            <w:vAlign w:val="top"/>
          </w:tcPr>
          <w:p w14:paraId="759F865C">
            <w:pPr>
              <w:rPr>
                <w:rFonts w:hint="eastAsia" w:ascii="宋体" w:hAnsi="宋体" w:eastAsia="宋体" w:cs="宋体"/>
                <w:sz w:val="21"/>
              </w:rPr>
            </w:pPr>
          </w:p>
        </w:tc>
        <w:tc>
          <w:tcPr>
            <w:tcW w:w="2487" w:type="dxa"/>
            <w:vAlign w:val="top"/>
          </w:tcPr>
          <w:p w14:paraId="1D8A3F6A">
            <w:pPr>
              <w:rPr>
                <w:rFonts w:hint="eastAsia" w:ascii="宋体" w:hAnsi="宋体" w:eastAsia="宋体" w:cs="宋体"/>
                <w:sz w:val="21"/>
              </w:rPr>
            </w:pPr>
          </w:p>
        </w:tc>
        <w:tc>
          <w:tcPr>
            <w:tcW w:w="2252" w:type="dxa"/>
            <w:vAlign w:val="top"/>
          </w:tcPr>
          <w:p w14:paraId="05185592">
            <w:pPr>
              <w:rPr>
                <w:rFonts w:hint="eastAsia" w:ascii="宋体" w:hAnsi="宋体" w:eastAsia="宋体" w:cs="宋体"/>
                <w:sz w:val="21"/>
              </w:rPr>
            </w:pPr>
          </w:p>
        </w:tc>
        <w:tc>
          <w:tcPr>
            <w:tcW w:w="2368" w:type="dxa"/>
            <w:vAlign w:val="top"/>
          </w:tcPr>
          <w:p w14:paraId="5D718056">
            <w:pPr>
              <w:rPr>
                <w:rFonts w:hint="eastAsia" w:ascii="宋体" w:hAnsi="宋体" w:eastAsia="宋体" w:cs="宋体"/>
                <w:sz w:val="21"/>
              </w:rPr>
            </w:pPr>
          </w:p>
        </w:tc>
        <w:tc>
          <w:tcPr>
            <w:tcW w:w="1884" w:type="dxa"/>
            <w:tcBorders>
              <w:right w:val="single" w:color="000000" w:sz="2" w:space="0"/>
            </w:tcBorders>
            <w:vAlign w:val="top"/>
          </w:tcPr>
          <w:p w14:paraId="5A824AAB">
            <w:pPr>
              <w:rPr>
                <w:rFonts w:hint="eastAsia" w:ascii="宋体" w:hAnsi="宋体" w:eastAsia="宋体" w:cs="宋体"/>
                <w:sz w:val="21"/>
              </w:rPr>
            </w:pPr>
          </w:p>
        </w:tc>
      </w:tr>
      <w:tr w14:paraId="794A9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850" w:type="dxa"/>
            <w:tcBorders>
              <w:left w:val="single" w:color="000000" w:sz="2" w:space="0"/>
            </w:tcBorders>
            <w:vAlign w:val="top"/>
          </w:tcPr>
          <w:p w14:paraId="7F7BB506">
            <w:pPr>
              <w:rPr>
                <w:rFonts w:hint="eastAsia" w:ascii="宋体" w:hAnsi="宋体" w:eastAsia="宋体" w:cs="宋体"/>
                <w:sz w:val="21"/>
              </w:rPr>
            </w:pPr>
          </w:p>
        </w:tc>
        <w:tc>
          <w:tcPr>
            <w:tcW w:w="2487" w:type="dxa"/>
            <w:tcBorders>
              <w:right w:val="single" w:color="000000" w:sz="2" w:space="0"/>
            </w:tcBorders>
            <w:vAlign w:val="top"/>
          </w:tcPr>
          <w:p w14:paraId="15D7DF63">
            <w:pPr>
              <w:rPr>
                <w:rFonts w:hint="eastAsia" w:ascii="宋体" w:hAnsi="宋体" w:eastAsia="宋体" w:cs="宋体"/>
                <w:sz w:val="21"/>
              </w:rPr>
            </w:pPr>
          </w:p>
        </w:tc>
        <w:tc>
          <w:tcPr>
            <w:tcW w:w="2252" w:type="dxa"/>
            <w:tcBorders>
              <w:left w:val="single" w:color="000000" w:sz="2" w:space="0"/>
            </w:tcBorders>
            <w:vAlign w:val="top"/>
          </w:tcPr>
          <w:p w14:paraId="1BCFDBAD">
            <w:pPr>
              <w:rPr>
                <w:rFonts w:hint="eastAsia" w:ascii="宋体" w:hAnsi="宋体" w:eastAsia="宋体" w:cs="宋体"/>
                <w:sz w:val="21"/>
              </w:rPr>
            </w:pPr>
          </w:p>
        </w:tc>
        <w:tc>
          <w:tcPr>
            <w:tcW w:w="2368" w:type="dxa"/>
            <w:vAlign w:val="top"/>
          </w:tcPr>
          <w:p w14:paraId="6C24528A">
            <w:pPr>
              <w:rPr>
                <w:rFonts w:hint="eastAsia" w:ascii="宋体" w:hAnsi="宋体" w:eastAsia="宋体" w:cs="宋体"/>
                <w:sz w:val="21"/>
              </w:rPr>
            </w:pPr>
          </w:p>
        </w:tc>
        <w:tc>
          <w:tcPr>
            <w:tcW w:w="1884" w:type="dxa"/>
            <w:tcBorders>
              <w:right w:val="single" w:color="000000" w:sz="2" w:space="0"/>
            </w:tcBorders>
            <w:vAlign w:val="top"/>
          </w:tcPr>
          <w:p w14:paraId="506DA11E">
            <w:pPr>
              <w:rPr>
                <w:rFonts w:hint="eastAsia" w:ascii="宋体" w:hAnsi="宋体" w:eastAsia="宋体" w:cs="宋体"/>
                <w:sz w:val="21"/>
              </w:rPr>
            </w:pPr>
          </w:p>
        </w:tc>
      </w:tr>
      <w:tr w14:paraId="4062C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850" w:type="dxa"/>
            <w:tcBorders>
              <w:left w:val="single" w:color="000000" w:sz="2" w:space="0"/>
              <w:right w:val="single" w:color="000000" w:sz="2" w:space="0"/>
            </w:tcBorders>
            <w:vAlign w:val="top"/>
          </w:tcPr>
          <w:p w14:paraId="68B5DA7A">
            <w:pPr>
              <w:rPr>
                <w:rFonts w:hint="eastAsia" w:ascii="宋体" w:hAnsi="宋体" w:eastAsia="宋体" w:cs="宋体"/>
                <w:sz w:val="21"/>
              </w:rPr>
            </w:pPr>
          </w:p>
        </w:tc>
        <w:tc>
          <w:tcPr>
            <w:tcW w:w="2487" w:type="dxa"/>
            <w:tcBorders>
              <w:left w:val="single" w:color="000000" w:sz="2" w:space="0"/>
              <w:right w:val="single" w:color="000000" w:sz="2" w:space="0"/>
            </w:tcBorders>
            <w:vAlign w:val="top"/>
          </w:tcPr>
          <w:p w14:paraId="42D70AF0">
            <w:pPr>
              <w:rPr>
                <w:rFonts w:hint="eastAsia" w:ascii="宋体" w:hAnsi="宋体" w:eastAsia="宋体" w:cs="宋体"/>
                <w:sz w:val="21"/>
              </w:rPr>
            </w:pPr>
          </w:p>
        </w:tc>
        <w:tc>
          <w:tcPr>
            <w:tcW w:w="2252" w:type="dxa"/>
            <w:tcBorders>
              <w:left w:val="single" w:color="000000" w:sz="2" w:space="0"/>
              <w:right w:val="single" w:color="000000" w:sz="2" w:space="0"/>
            </w:tcBorders>
            <w:vAlign w:val="top"/>
          </w:tcPr>
          <w:p w14:paraId="2DFE8480">
            <w:pPr>
              <w:rPr>
                <w:rFonts w:hint="eastAsia" w:ascii="宋体" w:hAnsi="宋体" w:eastAsia="宋体" w:cs="宋体"/>
                <w:sz w:val="21"/>
              </w:rPr>
            </w:pPr>
          </w:p>
        </w:tc>
        <w:tc>
          <w:tcPr>
            <w:tcW w:w="2368" w:type="dxa"/>
            <w:tcBorders>
              <w:left w:val="single" w:color="000000" w:sz="2" w:space="0"/>
              <w:right w:val="single" w:color="000000" w:sz="2" w:space="0"/>
            </w:tcBorders>
            <w:vAlign w:val="top"/>
          </w:tcPr>
          <w:p w14:paraId="5415F9AF">
            <w:pPr>
              <w:rPr>
                <w:rFonts w:hint="eastAsia" w:ascii="宋体" w:hAnsi="宋体" w:eastAsia="宋体" w:cs="宋体"/>
                <w:sz w:val="21"/>
              </w:rPr>
            </w:pPr>
          </w:p>
        </w:tc>
        <w:tc>
          <w:tcPr>
            <w:tcW w:w="1884" w:type="dxa"/>
            <w:tcBorders>
              <w:left w:val="single" w:color="000000" w:sz="2" w:space="0"/>
              <w:right w:val="single" w:color="000000" w:sz="2" w:space="0"/>
            </w:tcBorders>
            <w:vAlign w:val="top"/>
          </w:tcPr>
          <w:p w14:paraId="66837A1E">
            <w:pPr>
              <w:rPr>
                <w:rFonts w:hint="eastAsia" w:ascii="宋体" w:hAnsi="宋体" w:eastAsia="宋体" w:cs="宋体"/>
                <w:sz w:val="21"/>
              </w:rPr>
            </w:pPr>
          </w:p>
        </w:tc>
      </w:tr>
      <w:tr w14:paraId="20EA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850" w:type="dxa"/>
            <w:tcBorders>
              <w:left w:val="single" w:color="000000" w:sz="2" w:space="0"/>
            </w:tcBorders>
            <w:vAlign w:val="top"/>
          </w:tcPr>
          <w:p w14:paraId="212DD30C">
            <w:pPr>
              <w:rPr>
                <w:rFonts w:hint="eastAsia" w:ascii="宋体" w:hAnsi="宋体" w:eastAsia="宋体" w:cs="宋体"/>
                <w:sz w:val="21"/>
              </w:rPr>
            </w:pPr>
          </w:p>
        </w:tc>
        <w:tc>
          <w:tcPr>
            <w:tcW w:w="2487" w:type="dxa"/>
            <w:vAlign w:val="top"/>
          </w:tcPr>
          <w:p w14:paraId="0A3C0968">
            <w:pPr>
              <w:rPr>
                <w:rFonts w:hint="eastAsia" w:ascii="宋体" w:hAnsi="宋体" w:eastAsia="宋体" w:cs="宋体"/>
                <w:sz w:val="21"/>
              </w:rPr>
            </w:pPr>
          </w:p>
        </w:tc>
        <w:tc>
          <w:tcPr>
            <w:tcW w:w="2252" w:type="dxa"/>
            <w:vAlign w:val="top"/>
          </w:tcPr>
          <w:p w14:paraId="56BB545B">
            <w:pPr>
              <w:rPr>
                <w:rFonts w:hint="eastAsia" w:ascii="宋体" w:hAnsi="宋体" w:eastAsia="宋体" w:cs="宋体"/>
                <w:sz w:val="21"/>
              </w:rPr>
            </w:pPr>
          </w:p>
        </w:tc>
        <w:tc>
          <w:tcPr>
            <w:tcW w:w="2368" w:type="dxa"/>
            <w:vAlign w:val="top"/>
          </w:tcPr>
          <w:p w14:paraId="68947324">
            <w:pPr>
              <w:rPr>
                <w:rFonts w:hint="eastAsia" w:ascii="宋体" w:hAnsi="宋体" w:eastAsia="宋体" w:cs="宋体"/>
                <w:sz w:val="21"/>
              </w:rPr>
            </w:pPr>
          </w:p>
        </w:tc>
        <w:tc>
          <w:tcPr>
            <w:tcW w:w="1884" w:type="dxa"/>
            <w:tcBorders>
              <w:right w:val="single" w:color="000000" w:sz="2" w:space="0"/>
            </w:tcBorders>
            <w:vAlign w:val="top"/>
          </w:tcPr>
          <w:p w14:paraId="51A687D8">
            <w:pPr>
              <w:rPr>
                <w:rFonts w:hint="eastAsia" w:ascii="宋体" w:hAnsi="宋体" w:eastAsia="宋体" w:cs="宋体"/>
                <w:sz w:val="21"/>
              </w:rPr>
            </w:pPr>
          </w:p>
        </w:tc>
      </w:tr>
      <w:tr w14:paraId="55F01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50" w:type="dxa"/>
            <w:tcBorders>
              <w:left w:val="single" w:color="000000" w:sz="2" w:space="0"/>
            </w:tcBorders>
            <w:vAlign w:val="top"/>
          </w:tcPr>
          <w:p w14:paraId="6DB29801">
            <w:pPr>
              <w:rPr>
                <w:rFonts w:hint="eastAsia" w:ascii="宋体" w:hAnsi="宋体" w:eastAsia="宋体" w:cs="宋体"/>
                <w:sz w:val="21"/>
              </w:rPr>
            </w:pPr>
          </w:p>
        </w:tc>
        <w:tc>
          <w:tcPr>
            <w:tcW w:w="2487" w:type="dxa"/>
            <w:vAlign w:val="top"/>
          </w:tcPr>
          <w:p w14:paraId="01655085">
            <w:pPr>
              <w:rPr>
                <w:rFonts w:hint="eastAsia" w:ascii="宋体" w:hAnsi="宋体" w:eastAsia="宋体" w:cs="宋体"/>
                <w:sz w:val="21"/>
              </w:rPr>
            </w:pPr>
          </w:p>
        </w:tc>
        <w:tc>
          <w:tcPr>
            <w:tcW w:w="2252" w:type="dxa"/>
            <w:vAlign w:val="top"/>
          </w:tcPr>
          <w:p w14:paraId="2AEE63E6">
            <w:pPr>
              <w:rPr>
                <w:rFonts w:hint="eastAsia" w:ascii="宋体" w:hAnsi="宋体" w:eastAsia="宋体" w:cs="宋体"/>
                <w:sz w:val="21"/>
              </w:rPr>
            </w:pPr>
          </w:p>
        </w:tc>
        <w:tc>
          <w:tcPr>
            <w:tcW w:w="2368" w:type="dxa"/>
            <w:vAlign w:val="top"/>
          </w:tcPr>
          <w:p w14:paraId="565A80CE">
            <w:pPr>
              <w:rPr>
                <w:rFonts w:hint="eastAsia" w:ascii="宋体" w:hAnsi="宋体" w:eastAsia="宋体" w:cs="宋体"/>
                <w:sz w:val="21"/>
              </w:rPr>
            </w:pPr>
          </w:p>
        </w:tc>
        <w:tc>
          <w:tcPr>
            <w:tcW w:w="1884" w:type="dxa"/>
            <w:tcBorders>
              <w:right w:val="single" w:color="000000" w:sz="2" w:space="0"/>
            </w:tcBorders>
            <w:vAlign w:val="top"/>
          </w:tcPr>
          <w:p w14:paraId="7E92A91B">
            <w:pPr>
              <w:rPr>
                <w:rFonts w:hint="eastAsia" w:ascii="宋体" w:hAnsi="宋体" w:eastAsia="宋体" w:cs="宋体"/>
                <w:sz w:val="21"/>
              </w:rPr>
            </w:pPr>
          </w:p>
        </w:tc>
      </w:tr>
      <w:tr w14:paraId="712BD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50" w:type="dxa"/>
            <w:tcBorders>
              <w:left w:val="single" w:color="000000" w:sz="2" w:space="0"/>
              <w:bottom w:val="single" w:color="000000" w:sz="2" w:space="0"/>
            </w:tcBorders>
            <w:vAlign w:val="top"/>
          </w:tcPr>
          <w:p w14:paraId="23D15795">
            <w:pPr>
              <w:rPr>
                <w:rFonts w:hint="eastAsia" w:ascii="宋体" w:hAnsi="宋体" w:eastAsia="宋体" w:cs="宋体"/>
                <w:sz w:val="21"/>
              </w:rPr>
            </w:pPr>
          </w:p>
        </w:tc>
        <w:tc>
          <w:tcPr>
            <w:tcW w:w="2487" w:type="dxa"/>
            <w:tcBorders>
              <w:bottom w:val="single" w:color="000000" w:sz="2" w:space="0"/>
            </w:tcBorders>
            <w:vAlign w:val="top"/>
          </w:tcPr>
          <w:p w14:paraId="62983B25">
            <w:pPr>
              <w:rPr>
                <w:rFonts w:hint="eastAsia" w:ascii="宋体" w:hAnsi="宋体" w:eastAsia="宋体" w:cs="宋体"/>
                <w:sz w:val="21"/>
              </w:rPr>
            </w:pPr>
          </w:p>
        </w:tc>
        <w:tc>
          <w:tcPr>
            <w:tcW w:w="2252" w:type="dxa"/>
            <w:tcBorders>
              <w:bottom w:val="single" w:color="000000" w:sz="2" w:space="0"/>
            </w:tcBorders>
            <w:vAlign w:val="top"/>
          </w:tcPr>
          <w:p w14:paraId="01072A33">
            <w:pPr>
              <w:rPr>
                <w:rFonts w:hint="eastAsia" w:ascii="宋体" w:hAnsi="宋体" w:eastAsia="宋体" w:cs="宋体"/>
                <w:sz w:val="21"/>
              </w:rPr>
            </w:pPr>
          </w:p>
        </w:tc>
        <w:tc>
          <w:tcPr>
            <w:tcW w:w="2368" w:type="dxa"/>
            <w:tcBorders>
              <w:bottom w:val="single" w:color="000000" w:sz="2" w:space="0"/>
            </w:tcBorders>
            <w:vAlign w:val="top"/>
          </w:tcPr>
          <w:p w14:paraId="0E12EE29">
            <w:pPr>
              <w:rPr>
                <w:rFonts w:hint="eastAsia" w:ascii="宋体" w:hAnsi="宋体" w:eastAsia="宋体" w:cs="宋体"/>
                <w:sz w:val="21"/>
              </w:rPr>
            </w:pPr>
          </w:p>
        </w:tc>
        <w:tc>
          <w:tcPr>
            <w:tcW w:w="1884" w:type="dxa"/>
            <w:tcBorders>
              <w:bottom w:val="single" w:color="000000" w:sz="2" w:space="0"/>
              <w:right w:val="single" w:color="000000" w:sz="2" w:space="0"/>
            </w:tcBorders>
            <w:vAlign w:val="top"/>
          </w:tcPr>
          <w:p w14:paraId="545AF32B">
            <w:pPr>
              <w:rPr>
                <w:rFonts w:hint="eastAsia" w:ascii="宋体" w:hAnsi="宋体" w:eastAsia="宋体" w:cs="宋体"/>
                <w:sz w:val="21"/>
              </w:rPr>
            </w:pPr>
          </w:p>
        </w:tc>
      </w:tr>
    </w:tbl>
    <w:p w14:paraId="0C1CA6ED">
      <w:pPr>
        <w:spacing w:before="191" w:line="219" w:lineRule="auto"/>
        <w:ind w:left="5054"/>
        <w:rPr>
          <w:rFonts w:hint="eastAsia"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2"/>
          <w:sz w:val="24"/>
          <w:szCs w:val="24"/>
          <w:u w:val="single" w:color="auto"/>
        </w:rPr>
        <w:t>盖章）</w:t>
      </w:r>
    </w:p>
    <w:p w14:paraId="2C4D0B73">
      <w:pPr>
        <w:spacing w:line="260" w:lineRule="auto"/>
        <w:rPr>
          <w:rFonts w:hint="eastAsia" w:ascii="宋体" w:hAnsi="宋体" w:eastAsia="宋体" w:cs="宋体"/>
          <w:sz w:val="21"/>
        </w:rPr>
      </w:pPr>
    </w:p>
    <w:p w14:paraId="7D77AF5A">
      <w:pPr>
        <w:spacing w:before="78" w:line="478" w:lineRule="auto"/>
        <w:ind w:left="5100"/>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签字或盖章）</w:t>
      </w:r>
    </w:p>
    <w:p w14:paraId="68A6BCF4">
      <w:pPr>
        <w:spacing w:line="220" w:lineRule="auto"/>
        <w:ind w:left="5140"/>
        <w:rPr>
          <w:rFonts w:hint="eastAsia" w:ascii="宋体" w:hAnsi="宋体" w:eastAsia="宋体" w:cs="宋体"/>
          <w:sz w:val="24"/>
          <w:szCs w:val="24"/>
        </w:rPr>
      </w:pPr>
      <w:r>
        <w:rPr>
          <w:rFonts w:hint="eastAsia" w:ascii="宋体" w:hAnsi="宋体" w:eastAsia="宋体" w:cs="宋体"/>
          <w:spacing w:val="-2"/>
          <w:sz w:val="24"/>
          <w:szCs w:val="24"/>
        </w:rPr>
        <w:t>日期:</w:t>
      </w:r>
    </w:p>
    <w:p w14:paraId="75A184A4">
      <w:pPr>
        <w:spacing w:line="263" w:lineRule="auto"/>
        <w:rPr>
          <w:rFonts w:hint="eastAsia" w:ascii="宋体" w:hAnsi="宋体" w:eastAsia="宋体" w:cs="宋体"/>
          <w:sz w:val="21"/>
        </w:rPr>
      </w:pPr>
    </w:p>
    <w:p w14:paraId="5C2A4F20">
      <w:pPr>
        <w:spacing w:line="264" w:lineRule="auto"/>
        <w:rPr>
          <w:rFonts w:hint="eastAsia" w:ascii="宋体" w:hAnsi="宋体" w:eastAsia="宋体" w:cs="宋体"/>
          <w:sz w:val="21"/>
        </w:rPr>
      </w:pPr>
    </w:p>
    <w:p w14:paraId="206FFF1A">
      <w:pPr>
        <w:spacing w:line="264" w:lineRule="auto"/>
        <w:rPr>
          <w:rFonts w:hint="eastAsia" w:ascii="宋体" w:hAnsi="宋体" w:eastAsia="宋体" w:cs="宋体"/>
          <w:sz w:val="21"/>
        </w:rPr>
      </w:pPr>
    </w:p>
    <w:p w14:paraId="792178B2">
      <w:pPr>
        <w:spacing w:line="264" w:lineRule="auto"/>
        <w:rPr>
          <w:rFonts w:hint="eastAsia" w:ascii="宋体" w:hAnsi="宋体" w:eastAsia="宋体" w:cs="宋体"/>
          <w:sz w:val="21"/>
        </w:rPr>
      </w:pPr>
    </w:p>
    <w:p w14:paraId="0526F4FA">
      <w:pPr>
        <w:spacing w:line="264" w:lineRule="auto"/>
        <w:rPr>
          <w:rFonts w:hint="eastAsia" w:ascii="宋体" w:hAnsi="宋体" w:eastAsia="宋体" w:cs="宋体"/>
          <w:sz w:val="21"/>
        </w:rPr>
      </w:pPr>
    </w:p>
    <w:p w14:paraId="4B7931CA">
      <w:pPr>
        <w:spacing w:line="264" w:lineRule="auto"/>
        <w:rPr>
          <w:rFonts w:hint="eastAsia" w:ascii="宋体" w:hAnsi="宋体" w:eastAsia="宋体" w:cs="宋体"/>
          <w:sz w:val="21"/>
        </w:rPr>
      </w:pPr>
    </w:p>
    <w:p w14:paraId="5C384866">
      <w:pPr>
        <w:spacing w:line="264" w:lineRule="auto"/>
        <w:rPr>
          <w:rFonts w:hint="eastAsia" w:ascii="宋体" w:hAnsi="宋体" w:eastAsia="宋体" w:cs="宋体"/>
          <w:sz w:val="21"/>
        </w:rPr>
      </w:pPr>
    </w:p>
    <w:p w14:paraId="200AE4AC">
      <w:pPr>
        <w:spacing w:line="264" w:lineRule="auto"/>
        <w:rPr>
          <w:rFonts w:hint="eastAsia" w:ascii="宋体" w:hAnsi="宋体" w:eastAsia="宋体" w:cs="宋体"/>
          <w:sz w:val="21"/>
        </w:rPr>
      </w:pPr>
    </w:p>
    <w:p w14:paraId="0D64E2C8">
      <w:pPr>
        <w:spacing w:before="79" w:line="624" w:lineRule="exact"/>
        <w:jc w:val="right"/>
        <w:rPr>
          <w:rFonts w:hint="eastAsia" w:ascii="宋体" w:hAnsi="宋体" w:eastAsia="宋体" w:cs="宋体"/>
          <w:sz w:val="24"/>
          <w:szCs w:val="24"/>
        </w:rPr>
      </w:pPr>
      <w:r>
        <w:rPr>
          <w:rFonts w:hint="eastAsia" w:ascii="宋体" w:hAnsi="宋体" w:eastAsia="宋体" w:cs="宋体"/>
          <w:spacing w:val="-3"/>
          <w:position w:val="29"/>
          <w:sz w:val="24"/>
          <w:szCs w:val="24"/>
        </w:rPr>
        <w:t>注：以上业绩须附经双方签章的合同或中标通知书证明材料，并</w:t>
      </w:r>
      <w:r>
        <w:rPr>
          <w:rFonts w:hint="eastAsia" w:ascii="宋体" w:hAnsi="宋体" w:eastAsia="宋体" w:cs="宋体"/>
          <w:spacing w:val="-4"/>
          <w:position w:val="29"/>
          <w:sz w:val="24"/>
          <w:szCs w:val="24"/>
        </w:rPr>
        <w:t>加盖投标人公章（鲜章</w:t>
      </w:r>
      <w:r>
        <w:rPr>
          <w:rFonts w:hint="eastAsia" w:ascii="宋体" w:hAnsi="宋体" w:eastAsia="宋体" w:cs="宋体"/>
          <w:spacing w:val="-57"/>
          <w:w w:val="90"/>
          <w:position w:val="29"/>
          <w:sz w:val="24"/>
          <w:szCs w:val="24"/>
        </w:rPr>
        <w:t>），</w:t>
      </w:r>
    </w:p>
    <w:p w14:paraId="2366DC5F">
      <w:pPr>
        <w:spacing w:line="219" w:lineRule="auto"/>
        <w:ind w:left="63"/>
        <w:rPr>
          <w:rFonts w:hint="eastAsia" w:ascii="宋体" w:hAnsi="宋体" w:eastAsia="宋体" w:cs="宋体"/>
          <w:sz w:val="24"/>
          <w:szCs w:val="24"/>
        </w:rPr>
      </w:pPr>
      <w:r>
        <w:rPr>
          <w:rFonts w:hint="eastAsia" w:ascii="宋体" w:hAnsi="宋体" w:eastAsia="宋体" w:cs="宋体"/>
          <w:spacing w:val="-2"/>
          <w:sz w:val="24"/>
          <w:szCs w:val="24"/>
        </w:rPr>
        <w:t>必须符合相关类似项目。</w:t>
      </w:r>
    </w:p>
    <w:p w14:paraId="33BF406D">
      <w:pPr>
        <w:spacing w:line="219" w:lineRule="auto"/>
        <w:rPr>
          <w:rFonts w:hint="eastAsia" w:ascii="宋体" w:hAnsi="宋体" w:eastAsia="宋体" w:cs="宋体"/>
          <w:sz w:val="24"/>
          <w:szCs w:val="24"/>
        </w:rPr>
        <w:sectPr>
          <w:footerReference r:id="rId31" w:type="default"/>
          <w:pgSz w:w="11907" w:h="16840"/>
          <w:pgMar w:top="1247" w:right="1247" w:bottom="1247" w:left="1247" w:header="0" w:footer="1058" w:gutter="0"/>
          <w:pgNumType w:fmt="decimal"/>
          <w:cols w:space="720" w:num="1"/>
          <w:rtlGutter w:val="0"/>
          <w:docGrid w:linePitch="0" w:charSpace="0"/>
        </w:sectPr>
      </w:pPr>
    </w:p>
    <w:p w14:paraId="547E34FC">
      <w:pPr>
        <w:spacing w:before="75" w:line="219" w:lineRule="auto"/>
        <w:ind w:left="3766"/>
        <w:rPr>
          <w:rFonts w:hint="eastAsia" w:ascii="宋体" w:hAnsi="宋体" w:eastAsia="宋体" w:cs="宋体"/>
          <w:sz w:val="28"/>
          <w:szCs w:val="28"/>
        </w:rPr>
      </w:pPr>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2.11</w:t>
      </w:r>
      <w:r>
        <w:rPr>
          <w:rFonts w:hint="eastAsia" w:ascii="宋体" w:hAnsi="宋体" w:eastAsia="宋体" w:cs="宋体"/>
          <w:spacing w:val="-2"/>
          <w:sz w:val="32"/>
          <w:szCs w:val="32"/>
          <w14:textOutline w14:w="5103" w14:cap="sq" w14:cmpd="sng">
            <w14:solidFill>
              <w14:srgbClr w14:val="000000"/>
            </w14:solidFill>
            <w14:prstDash w14:val="solid"/>
            <w14:bevel/>
          </w14:textOutline>
        </w:rPr>
        <w:t>、</w:t>
      </w:r>
      <w:r>
        <w:rPr>
          <w:rFonts w:hint="eastAsia" w:ascii="宋体" w:hAnsi="宋体" w:eastAsia="宋体" w:cs="宋体"/>
          <w:spacing w:val="-2"/>
          <w:sz w:val="28"/>
          <w:szCs w:val="28"/>
          <w14:textOutline w14:w="5103" w14:cap="sq" w14:cmpd="sng">
            <w14:solidFill>
              <w14:srgbClr w14:val="000000"/>
            </w14:solidFill>
            <w14:prstDash w14:val="solid"/>
            <w14:bevel/>
          </w14:textOutline>
        </w:rPr>
        <w:t>售后服务承诺书</w:t>
      </w:r>
    </w:p>
    <w:p w14:paraId="70B2A02D">
      <w:pPr>
        <w:spacing w:line="270" w:lineRule="auto"/>
        <w:rPr>
          <w:rFonts w:hint="eastAsia" w:ascii="宋体" w:hAnsi="宋体" w:eastAsia="宋体" w:cs="宋体"/>
          <w:sz w:val="21"/>
        </w:rPr>
      </w:pPr>
    </w:p>
    <w:p w14:paraId="201B6304">
      <w:pPr>
        <w:spacing w:line="270" w:lineRule="auto"/>
        <w:rPr>
          <w:rFonts w:hint="eastAsia" w:ascii="宋体" w:hAnsi="宋体" w:eastAsia="宋体" w:cs="宋体"/>
          <w:sz w:val="21"/>
        </w:rPr>
      </w:pPr>
    </w:p>
    <w:p w14:paraId="2EF29E93">
      <w:pPr>
        <w:spacing w:before="78" w:line="220" w:lineRule="auto"/>
        <w:ind w:left="482"/>
        <w:rPr>
          <w:rFonts w:hint="eastAsia" w:ascii="宋体" w:hAnsi="宋体" w:eastAsia="宋体" w:cs="宋体"/>
          <w:sz w:val="24"/>
          <w:szCs w:val="24"/>
        </w:rPr>
      </w:pPr>
      <w:r>
        <w:rPr>
          <w:rFonts w:hint="eastAsia" w:ascii="宋体" w:hAnsi="宋体" w:eastAsia="宋体" w:cs="宋体"/>
          <w:spacing w:val="-4"/>
          <w:sz w:val="24"/>
          <w:szCs w:val="24"/>
        </w:rPr>
        <w:t>投标方：</w:t>
      </w:r>
    </w:p>
    <w:p w14:paraId="7D9B8C99">
      <w:pPr>
        <w:spacing w:line="256" w:lineRule="auto"/>
        <w:rPr>
          <w:rFonts w:hint="eastAsia" w:ascii="宋体" w:hAnsi="宋体" w:eastAsia="宋体" w:cs="宋体"/>
          <w:sz w:val="21"/>
        </w:rPr>
      </w:pPr>
    </w:p>
    <w:p w14:paraId="3D07E387">
      <w:pPr>
        <w:spacing w:before="78" w:line="219" w:lineRule="auto"/>
        <w:ind w:left="482"/>
        <w:rPr>
          <w:rFonts w:hint="eastAsia" w:ascii="宋体" w:hAnsi="宋体" w:eastAsia="宋体" w:cs="宋体"/>
          <w:sz w:val="24"/>
          <w:szCs w:val="24"/>
        </w:rPr>
      </w:pPr>
      <w:r>
        <w:rPr>
          <w:rFonts w:hint="eastAsia" w:ascii="宋体" w:hAnsi="宋体" w:eastAsia="宋体" w:cs="宋体"/>
          <w:spacing w:val="-3"/>
          <w:sz w:val="24"/>
          <w:szCs w:val="24"/>
        </w:rPr>
        <w:t>投标产品：</w:t>
      </w:r>
    </w:p>
    <w:p w14:paraId="38AE358B">
      <w:pPr>
        <w:spacing w:line="258" w:lineRule="auto"/>
        <w:rPr>
          <w:rFonts w:hint="eastAsia" w:ascii="宋体" w:hAnsi="宋体" w:eastAsia="宋体" w:cs="宋体"/>
          <w:sz w:val="21"/>
        </w:rPr>
      </w:pPr>
    </w:p>
    <w:p w14:paraId="19599CD5">
      <w:pPr>
        <w:spacing w:before="78" w:line="219" w:lineRule="auto"/>
        <w:ind w:firstLine="952" w:firstLineChars="400"/>
        <w:rPr>
          <w:rFonts w:hint="eastAsia" w:ascii="宋体" w:hAnsi="宋体" w:eastAsia="宋体" w:cs="宋体"/>
          <w:sz w:val="24"/>
          <w:szCs w:val="24"/>
        </w:rPr>
      </w:pPr>
      <w:r>
        <w:rPr>
          <w:rFonts w:hint="eastAsia" w:ascii="宋体" w:hAnsi="宋体" w:eastAsia="宋体" w:cs="宋体"/>
          <w:spacing w:val="-1"/>
          <w:sz w:val="24"/>
          <w:szCs w:val="24"/>
        </w:rPr>
        <w:t>本公司如有幸中标，愿郑重承诺如下：</w:t>
      </w:r>
    </w:p>
    <w:p w14:paraId="5E0D5FC3">
      <w:pPr>
        <w:spacing w:line="257" w:lineRule="auto"/>
        <w:rPr>
          <w:rFonts w:hint="eastAsia" w:ascii="宋体" w:hAnsi="宋体" w:eastAsia="宋体" w:cs="宋体"/>
          <w:sz w:val="21"/>
        </w:rPr>
      </w:pPr>
    </w:p>
    <w:p w14:paraId="3AFBEE07">
      <w:pPr>
        <w:spacing w:before="78" w:line="219" w:lineRule="auto"/>
        <w:ind w:firstLine="952" w:firstLineChars="400"/>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1、在接到采购单位通知后，保证在</w:t>
      </w:r>
      <w:r>
        <w:rPr>
          <w:rFonts w:hint="eastAsia" w:ascii="宋体" w:hAnsi="宋体" w:eastAsia="宋体" w:cs="宋体"/>
          <w:spacing w:val="-1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小时内到达贵单位；</w:t>
      </w:r>
    </w:p>
    <w:p w14:paraId="5C36F3D0">
      <w:pPr>
        <w:spacing w:line="260" w:lineRule="auto"/>
        <w:rPr>
          <w:rFonts w:hint="eastAsia" w:ascii="宋体" w:hAnsi="宋体" w:eastAsia="宋体" w:cs="宋体"/>
          <w:sz w:val="21"/>
          <w:lang w:val="en-US" w:eastAsia="zh-CN"/>
        </w:rPr>
      </w:pPr>
      <w:r>
        <w:rPr>
          <w:rFonts w:hint="eastAsia" w:ascii="宋体" w:hAnsi="宋体" w:eastAsia="宋体" w:cs="宋体"/>
          <w:sz w:val="21"/>
          <w:lang w:val="en-US" w:eastAsia="zh-CN"/>
        </w:rPr>
        <w:t xml:space="preserve"> </w:t>
      </w:r>
    </w:p>
    <w:p w14:paraId="19F60495">
      <w:pPr>
        <w:spacing w:before="79" w:line="621" w:lineRule="exact"/>
        <w:ind w:right="2" w:firstLine="984" w:firstLineChars="400"/>
        <w:jc w:val="left"/>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pPr>
      <w:r>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t>2、如发生不及时到位、延误工作，本公司承担因此造成损失及不良影响的全部费用（费用额由贵单位确定）；</w:t>
      </w:r>
    </w:p>
    <w:p w14:paraId="700EE2BB">
      <w:pPr>
        <w:spacing w:before="79" w:line="621" w:lineRule="exact"/>
        <w:ind w:right="2"/>
        <w:jc w:val="left"/>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pPr>
      <w:r>
        <w:rPr>
          <w:rFonts w:hint="eastAsia" w:ascii="宋体" w:hAnsi="宋体" w:eastAsia="宋体" w:cs="宋体"/>
          <w:spacing w:val="3"/>
          <w:position w:val="29"/>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t>3、如果发生产品质量问题，保证做到立即更换为合格产品，承担因此而引起一切</w:t>
      </w:r>
      <w:r>
        <w:rPr>
          <w:rFonts w:hint="eastAsia" w:ascii="宋体" w:hAnsi="宋体" w:eastAsia="宋体" w:cs="宋体"/>
          <w:spacing w:val="3"/>
          <w:position w:val="29"/>
          <w:sz w:val="24"/>
          <w:szCs w:val="24"/>
          <w:lang w:val="en-US" w:eastAsia="zh-CN"/>
          <w14:textOutline w14:w="4358" w14:cap="sq" w14:cmpd="sng">
            <w14:solidFill>
              <w14:srgbClr w14:val="000000"/>
            </w14:solidFill>
            <w14:prstDash w14:val="solid"/>
            <w14:bevel/>
          </w14:textOutline>
        </w:rPr>
        <w:t>后果</w:t>
      </w:r>
      <w:r>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t>，包括对贵单位的补偿责任。愿意接受国家管理部门的处罚；</w:t>
      </w:r>
    </w:p>
    <w:p w14:paraId="56349127">
      <w:pPr>
        <w:spacing w:before="79" w:line="621" w:lineRule="exact"/>
        <w:ind w:right="2" w:firstLine="492" w:firstLineChars="200"/>
        <w:jc w:val="left"/>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pPr>
      <w:r>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t>以上承诺真实有效，本公司将严格履行，若做不到以上承诺，甘愿承担一切责任和经济赔偿。</w:t>
      </w:r>
    </w:p>
    <w:p w14:paraId="18A58D36">
      <w:pPr>
        <w:spacing w:before="79" w:line="621" w:lineRule="exact"/>
        <w:ind w:right="2"/>
        <w:jc w:val="left"/>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pPr>
    </w:p>
    <w:p w14:paraId="15348DFE">
      <w:pPr>
        <w:spacing w:line="261" w:lineRule="auto"/>
        <w:rPr>
          <w:rFonts w:hint="eastAsia" w:ascii="宋体" w:hAnsi="宋体" w:eastAsia="宋体" w:cs="宋体"/>
          <w:sz w:val="21"/>
        </w:rPr>
      </w:pPr>
    </w:p>
    <w:p w14:paraId="0868A005">
      <w:pPr>
        <w:spacing w:line="261" w:lineRule="auto"/>
        <w:rPr>
          <w:rFonts w:hint="eastAsia" w:ascii="宋体" w:hAnsi="宋体" w:eastAsia="宋体" w:cs="宋体"/>
          <w:sz w:val="21"/>
        </w:rPr>
      </w:pPr>
    </w:p>
    <w:p w14:paraId="24721506">
      <w:pPr>
        <w:spacing w:line="261" w:lineRule="auto"/>
        <w:rPr>
          <w:rFonts w:hint="eastAsia" w:ascii="宋体" w:hAnsi="宋体" w:eastAsia="宋体" w:cs="宋体"/>
          <w:sz w:val="21"/>
        </w:rPr>
      </w:pPr>
    </w:p>
    <w:p w14:paraId="3B9FC72E">
      <w:pPr>
        <w:spacing w:before="78" w:line="219" w:lineRule="auto"/>
        <w:ind w:left="722"/>
        <w:rPr>
          <w:rFonts w:hint="eastAsia" w:ascii="宋体" w:hAnsi="宋体" w:eastAsia="宋体" w:cs="宋体"/>
          <w:sz w:val="24"/>
          <w:szCs w:val="24"/>
        </w:rPr>
      </w:pPr>
      <w:r>
        <w:rPr>
          <w:rFonts w:hint="eastAsia" w:ascii="宋体" w:hAnsi="宋体" w:eastAsia="宋体" w:cs="宋体"/>
          <w:spacing w:val="2"/>
          <w:sz w:val="24"/>
          <w:szCs w:val="24"/>
        </w:rPr>
        <w:t>投标单位</w:t>
      </w:r>
      <w:r>
        <w:rPr>
          <w:rFonts w:hint="eastAsia" w:ascii="宋体" w:hAnsi="宋体" w:eastAsia="宋体" w:cs="宋体"/>
          <w:spacing w:val="-16"/>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2"/>
          <w:sz w:val="24"/>
          <w:szCs w:val="24"/>
          <w:u w:val="single" w:color="auto"/>
        </w:rPr>
        <w:t>法人公章）</w:t>
      </w:r>
    </w:p>
    <w:p w14:paraId="75134B3A">
      <w:pPr>
        <w:spacing w:line="268" w:lineRule="auto"/>
        <w:rPr>
          <w:rFonts w:hint="eastAsia" w:ascii="宋体" w:hAnsi="宋体" w:eastAsia="宋体" w:cs="宋体"/>
          <w:sz w:val="21"/>
        </w:rPr>
      </w:pPr>
    </w:p>
    <w:p w14:paraId="796F0C1C">
      <w:pPr>
        <w:spacing w:line="268" w:lineRule="auto"/>
        <w:rPr>
          <w:rFonts w:hint="eastAsia" w:ascii="宋体" w:hAnsi="宋体" w:eastAsia="宋体" w:cs="宋体"/>
          <w:sz w:val="21"/>
        </w:rPr>
      </w:pPr>
    </w:p>
    <w:p w14:paraId="58F8C85B">
      <w:pPr>
        <w:spacing w:before="79" w:line="219" w:lineRule="auto"/>
        <w:ind w:left="720"/>
        <w:rPr>
          <w:rFonts w:hint="eastAsia" w:ascii="宋体" w:hAnsi="宋体" w:eastAsia="宋体" w:cs="宋体"/>
          <w:sz w:val="24"/>
          <w:szCs w:val="24"/>
        </w:rPr>
      </w:pPr>
      <w:r>
        <w:rPr>
          <w:rFonts w:hint="eastAsia" w:ascii="宋体" w:hAnsi="宋体" w:eastAsia="宋体" w:cs="宋体"/>
          <w:spacing w:val="-1"/>
          <w:sz w:val="24"/>
          <w:szCs w:val="24"/>
        </w:rPr>
        <w:t>法定代表人或授权代表人（签字或盖章</w:t>
      </w:r>
      <w:r>
        <w:rPr>
          <w:rFonts w:hint="eastAsia" w:ascii="宋体" w:hAnsi="宋体" w:eastAsia="宋体" w:cs="宋体"/>
          <w:spacing w:val="2"/>
          <w:sz w:val="24"/>
          <w:szCs w:val="24"/>
        </w:rPr>
        <w:t>）：</w:t>
      </w:r>
    </w:p>
    <w:p w14:paraId="4EDFB3DB">
      <w:pPr>
        <w:spacing w:line="292" w:lineRule="auto"/>
        <w:rPr>
          <w:rFonts w:hint="eastAsia" w:ascii="宋体" w:hAnsi="宋体" w:eastAsia="宋体" w:cs="宋体"/>
          <w:sz w:val="21"/>
        </w:rPr>
      </w:pPr>
    </w:p>
    <w:p w14:paraId="44612BEA">
      <w:pPr>
        <w:spacing w:line="293" w:lineRule="auto"/>
        <w:rPr>
          <w:rFonts w:hint="eastAsia" w:ascii="宋体" w:hAnsi="宋体" w:eastAsia="宋体" w:cs="宋体"/>
          <w:sz w:val="21"/>
        </w:rPr>
      </w:pPr>
    </w:p>
    <w:p w14:paraId="2BFBE0B0">
      <w:pPr>
        <w:spacing w:line="293" w:lineRule="auto"/>
        <w:rPr>
          <w:rFonts w:hint="eastAsia" w:ascii="宋体" w:hAnsi="宋体" w:eastAsia="宋体" w:cs="宋体"/>
          <w:sz w:val="21"/>
        </w:rPr>
      </w:pPr>
    </w:p>
    <w:p w14:paraId="65E61CD3">
      <w:pPr>
        <w:spacing w:before="78" w:line="219" w:lineRule="auto"/>
        <w:ind w:left="88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1CCC6AB0">
      <w:pPr>
        <w:spacing w:line="249" w:lineRule="auto"/>
        <w:rPr>
          <w:rFonts w:hint="eastAsia" w:ascii="宋体" w:hAnsi="宋体" w:eastAsia="宋体" w:cs="宋体"/>
          <w:sz w:val="21"/>
        </w:rPr>
      </w:pPr>
    </w:p>
    <w:p w14:paraId="3F1B1BEE">
      <w:pPr>
        <w:spacing w:line="249" w:lineRule="auto"/>
        <w:rPr>
          <w:rFonts w:hint="eastAsia" w:ascii="宋体" w:hAnsi="宋体" w:eastAsia="宋体" w:cs="宋体"/>
          <w:sz w:val="21"/>
        </w:rPr>
      </w:pPr>
    </w:p>
    <w:p w14:paraId="7E8F4920">
      <w:pPr>
        <w:spacing w:line="249" w:lineRule="auto"/>
        <w:rPr>
          <w:rFonts w:hint="eastAsia" w:ascii="宋体" w:hAnsi="宋体" w:eastAsia="宋体" w:cs="宋体"/>
          <w:sz w:val="21"/>
        </w:rPr>
      </w:pPr>
    </w:p>
    <w:p w14:paraId="79E8ED6A">
      <w:pPr>
        <w:spacing w:line="249" w:lineRule="auto"/>
        <w:rPr>
          <w:rFonts w:hint="eastAsia" w:ascii="宋体" w:hAnsi="宋体" w:eastAsia="宋体" w:cs="宋体"/>
          <w:sz w:val="21"/>
        </w:rPr>
      </w:pPr>
    </w:p>
    <w:p w14:paraId="7DE38F92">
      <w:pPr>
        <w:spacing w:line="250" w:lineRule="auto"/>
        <w:rPr>
          <w:rFonts w:hint="eastAsia" w:ascii="宋体" w:hAnsi="宋体" w:eastAsia="宋体" w:cs="宋体"/>
          <w:sz w:val="21"/>
        </w:rPr>
      </w:pPr>
    </w:p>
    <w:p w14:paraId="12950F7D">
      <w:pPr>
        <w:spacing w:before="78" w:line="219"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注：投标人必须按此要求承诺，如未承诺，则视为不响应招标文件要求。</w:t>
      </w:r>
    </w:p>
    <w:p w14:paraId="5B31927C">
      <w:pPr>
        <w:spacing w:line="219" w:lineRule="auto"/>
        <w:rPr>
          <w:rFonts w:hint="eastAsia" w:ascii="宋体" w:hAnsi="宋体" w:eastAsia="宋体" w:cs="宋体"/>
          <w:sz w:val="24"/>
          <w:szCs w:val="24"/>
        </w:rPr>
        <w:sectPr>
          <w:footerReference r:id="rId32" w:type="default"/>
          <w:pgSz w:w="11907" w:h="16840"/>
          <w:pgMar w:top="1247" w:right="1247" w:bottom="1247" w:left="1247" w:header="0" w:footer="1058" w:gutter="0"/>
          <w:pgNumType w:fmt="decimal"/>
          <w:cols w:space="720" w:num="1"/>
          <w:rtlGutter w:val="0"/>
          <w:docGrid w:linePitch="0" w:charSpace="0"/>
        </w:sectPr>
      </w:pPr>
    </w:p>
    <w:p w14:paraId="761BED8A">
      <w:pPr>
        <w:spacing w:before="75" w:line="220" w:lineRule="auto"/>
        <w:ind w:left="3253"/>
        <w:rPr>
          <w:rFonts w:hint="eastAsia" w:ascii="宋体" w:hAnsi="宋体" w:eastAsia="宋体" w:cs="宋体"/>
          <w:sz w:val="28"/>
          <w:szCs w:val="28"/>
        </w:rPr>
      </w:pPr>
      <w:r>
        <w:rPr>
          <w:rFonts w:hint="eastAsia" w:ascii="宋体" w:hAnsi="宋体" w:eastAsia="宋体" w:cs="宋体"/>
          <w:spacing w:val="-4"/>
          <w:sz w:val="32"/>
          <w:szCs w:val="32"/>
          <w:lang w:val="en-US" w:eastAsia="zh-CN"/>
          <w14:textOutline w14:w="5103" w14:cap="sq" w14:cmpd="sng">
            <w14:solidFill>
              <w14:srgbClr w14:val="000000"/>
            </w14:solidFill>
            <w14:prstDash w14:val="solid"/>
            <w14:bevel/>
          </w14:textOutline>
        </w:rPr>
        <w:t xml:space="preserve">2.12  </w:t>
      </w:r>
      <w:r>
        <w:rPr>
          <w:rFonts w:hint="eastAsia" w:ascii="宋体" w:hAnsi="宋体" w:eastAsia="宋体" w:cs="宋体"/>
          <w:spacing w:val="-4"/>
          <w:sz w:val="28"/>
          <w:szCs w:val="28"/>
          <w14:textOutline w14:w="5103" w14:cap="sq" w14:cmpd="sng">
            <w14:solidFill>
              <w14:srgbClr w14:val="000000"/>
            </w14:solidFill>
            <w14:prstDash w14:val="solid"/>
            <w14:bevel/>
          </w14:textOutline>
        </w:rPr>
        <w:t>售后服务计划</w:t>
      </w:r>
    </w:p>
    <w:p w14:paraId="0154636E">
      <w:pPr>
        <w:spacing w:line="317" w:lineRule="auto"/>
        <w:rPr>
          <w:rFonts w:hint="eastAsia" w:ascii="宋体" w:hAnsi="宋体" w:eastAsia="宋体" w:cs="宋体"/>
          <w:sz w:val="21"/>
        </w:rPr>
      </w:pPr>
    </w:p>
    <w:p w14:paraId="2AA32B77">
      <w:pPr>
        <w:spacing w:line="317" w:lineRule="auto"/>
        <w:rPr>
          <w:rFonts w:hint="eastAsia" w:ascii="宋体" w:hAnsi="宋体" w:eastAsia="宋体" w:cs="宋体"/>
          <w:sz w:val="21"/>
        </w:rPr>
      </w:pPr>
    </w:p>
    <w:p w14:paraId="4550F6C1">
      <w:pPr>
        <w:spacing w:line="318" w:lineRule="auto"/>
        <w:rPr>
          <w:rFonts w:hint="eastAsia" w:ascii="宋体" w:hAnsi="宋体" w:eastAsia="宋体" w:cs="宋体"/>
          <w:sz w:val="21"/>
        </w:rPr>
      </w:pPr>
    </w:p>
    <w:p w14:paraId="120D2A1F">
      <w:pPr>
        <w:spacing w:before="78" w:line="219"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主要内容包括：</w:t>
      </w:r>
    </w:p>
    <w:p w14:paraId="420C1C5F">
      <w:pPr>
        <w:spacing w:line="256" w:lineRule="auto"/>
        <w:rPr>
          <w:rFonts w:hint="eastAsia" w:ascii="宋体" w:hAnsi="宋体" w:eastAsia="宋体" w:cs="宋体"/>
          <w:sz w:val="21"/>
        </w:rPr>
      </w:pPr>
    </w:p>
    <w:p w14:paraId="70D90E59">
      <w:pPr>
        <w:spacing w:before="78" w:line="624" w:lineRule="exact"/>
        <w:jc w:val="right"/>
        <w:rPr>
          <w:rFonts w:hint="eastAsia" w:ascii="宋体" w:hAnsi="宋体" w:eastAsia="宋体" w:cs="宋体"/>
          <w:sz w:val="24"/>
          <w:szCs w:val="24"/>
        </w:rPr>
      </w:pPr>
      <w:r>
        <w:rPr>
          <w:rFonts w:hint="eastAsia" w:ascii="宋体" w:hAnsi="宋体" w:eastAsia="宋体" w:cs="宋体"/>
          <w:spacing w:val="-1"/>
          <w:position w:val="29"/>
          <w:sz w:val="24"/>
          <w:szCs w:val="24"/>
        </w:rPr>
        <w:t>1、具有履行合同的专业、技术资格能力，资金、仓储、运输设施状况、</w:t>
      </w:r>
      <w:r>
        <w:rPr>
          <w:rFonts w:hint="eastAsia" w:ascii="宋体" w:hAnsi="宋体" w:eastAsia="宋体" w:cs="宋体"/>
          <w:spacing w:val="-2"/>
          <w:position w:val="29"/>
          <w:sz w:val="24"/>
          <w:szCs w:val="24"/>
        </w:rPr>
        <w:t>配送能力、</w:t>
      </w:r>
    </w:p>
    <w:p w14:paraId="0E3C17F6">
      <w:pPr>
        <w:spacing w:line="218" w:lineRule="auto"/>
        <w:rPr>
          <w:rFonts w:hint="eastAsia" w:ascii="宋体" w:hAnsi="宋体" w:eastAsia="宋体" w:cs="宋体"/>
          <w:sz w:val="24"/>
          <w:szCs w:val="24"/>
        </w:rPr>
      </w:pPr>
      <w:r>
        <w:rPr>
          <w:rFonts w:hint="eastAsia" w:ascii="宋体" w:hAnsi="宋体" w:eastAsia="宋体" w:cs="宋体"/>
          <w:spacing w:val="-1"/>
          <w:sz w:val="24"/>
          <w:szCs w:val="24"/>
        </w:rPr>
        <w:t>经验、信誉和相应从业人员能满足本采购项目的供货和服务要求；</w:t>
      </w:r>
    </w:p>
    <w:p w14:paraId="5C3D550E">
      <w:pPr>
        <w:spacing w:line="257" w:lineRule="auto"/>
        <w:rPr>
          <w:rFonts w:hint="eastAsia" w:ascii="宋体" w:hAnsi="宋体" w:eastAsia="宋体" w:cs="宋体"/>
          <w:sz w:val="21"/>
        </w:rPr>
      </w:pPr>
    </w:p>
    <w:p w14:paraId="547CE8A6">
      <w:pPr>
        <w:spacing w:before="79" w:line="624" w:lineRule="exact"/>
        <w:ind w:left="480"/>
        <w:rPr>
          <w:rFonts w:hint="eastAsia" w:ascii="宋体" w:hAnsi="宋体" w:eastAsia="宋体" w:cs="宋体"/>
          <w:sz w:val="24"/>
          <w:szCs w:val="24"/>
        </w:rPr>
      </w:pPr>
      <w:r>
        <w:rPr>
          <w:rFonts w:hint="eastAsia" w:ascii="宋体" w:hAnsi="宋体" w:eastAsia="宋体" w:cs="宋体"/>
          <w:spacing w:val="-2"/>
          <w:position w:val="29"/>
          <w:sz w:val="24"/>
          <w:szCs w:val="24"/>
        </w:rPr>
        <w:t>2、配送人员情况；</w:t>
      </w:r>
    </w:p>
    <w:p w14:paraId="33F11B0C">
      <w:pPr>
        <w:spacing w:before="1" w:line="220" w:lineRule="auto"/>
        <w:ind w:left="482"/>
        <w:rPr>
          <w:rFonts w:hint="eastAsia" w:ascii="宋体" w:hAnsi="宋体" w:eastAsia="宋体" w:cs="宋体"/>
          <w:sz w:val="24"/>
          <w:szCs w:val="24"/>
        </w:rPr>
      </w:pPr>
      <w:r>
        <w:rPr>
          <w:rFonts w:hint="eastAsia" w:ascii="宋体" w:hAnsi="宋体" w:eastAsia="宋体" w:cs="宋体"/>
          <w:spacing w:val="-2"/>
          <w:sz w:val="24"/>
          <w:szCs w:val="24"/>
        </w:rPr>
        <w:t>3、应急时间安排；</w:t>
      </w:r>
    </w:p>
    <w:p w14:paraId="203118AA">
      <w:pPr>
        <w:spacing w:line="255" w:lineRule="auto"/>
        <w:rPr>
          <w:rFonts w:hint="eastAsia" w:ascii="宋体" w:hAnsi="宋体" w:eastAsia="宋体" w:cs="宋体"/>
          <w:sz w:val="21"/>
        </w:rPr>
      </w:pPr>
    </w:p>
    <w:p w14:paraId="1F480889">
      <w:pPr>
        <w:spacing w:before="78" w:line="219" w:lineRule="auto"/>
        <w:ind w:left="477"/>
        <w:rPr>
          <w:rFonts w:hint="eastAsia" w:ascii="宋体" w:hAnsi="宋体" w:eastAsia="宋体" w:cs="宋体"/>
          <w:sz w:val="24"/>
          <w:szCs w:val="24"/>
        </w:rPr>
      </w:pPr>
      <w:r>
        <w:rPr>
          <w:rFonts w:hint="eastAsia" w:ascii="宋体" w:hAnsi="宋体" w:eastAsia="宋体" w:cs="宋体"/>
          <w:spacing w:val="-1"/>
          <w:sz w:val="24"/>
          <w:szCs w:val="24"/>
        </w:rPr>
        <w:t>4、其它服务承诺；</w:t>
      </w:r>
    </w:p>
    <w:p w14:paraId="4D4EB74D">
      <w:pPr>
        <w:spacing w:line="243" w:lineRule="auto"/>
        <w:rPr>
          <w:rFonts w:hint="eastAsia" w:ascii="宋体" w:hAnsi="宋体" w:eastAsia="宋体" w:cs="宋体"/>
          <w:sz w:val="21"/>
        </w:rPr>
      </w:pPr>
    </w:p>
    <w:p w14:paraId="075251B9">
      <w:pPr>
        <w:spacing w:line="243" w:lineRule="auto"/>
        <w:rPr>
          <w:rFonts w:hint="eastAsia" w:ascii="宋体" w:hAnsi="宋体" w:eastAsia="宋体" w:cs="宋体"/>
          <w:sz w:val="21"/>
        </w:rPr>
      </w:pPr>
    </w:p>
    <w:p w14:paraId="4E60C5DD">
      <w:pPr>
        <w:spacing w:line="243" w:lineRule="auto"/>
        <w:rPr>
          <w:rFonts w:hint="eastAsia" w:ascii="宋体" w:hAnsi="宋体" w:eastAsia="宋体" w:cs="宋体"/>
          <w:sz w:val="21"/>
        </w:rPr>
      </w:pPr>
    </w:p>
    <w:p w14:paraId="476BDEB1">
      <w:pPr>
        <w:spacing w:line="243" w:lineRule="auto"/>
        <w:rPr>
          <w:rFonts w:hint="eastAsia" w:ascii="宋体" w:hAnsi="宋体" w:eastAsia="宋体" w:cs="宋体"/>
          <w:sz w:val="21"/>
        </w:rPr>
      </w:pPr>
    </w:p>
    <w:p w14:paraId="010D9CDD">
      <w:pPr>
        <w:spacing w:line="243" w:lineRule="auto"/>
        <w:rPr>
          <w:rFonts w:hint="eastAsia" w:ascii="宋体" w:hAnsi="宋体" w:eastAsia="宋体" w:cs="宋体"/>
          <w:sz w:val="21"/>
        </w:rPr>
      </w:pPr>
    </w:p>
    <w:p w14:paraId="6F7CBD30">
      <w:pPr>
        <w:spacing w:line="243" w:lineRule="auto"/>
        <w:rPr>
          <w:rFonts w:hint="eastAsia" w:ascii="宋体" w:hAnsi="宋体" w:eastAsia="宋体" w:cs="宋体"/>
          <w:sz w:val="21"/>
        </w:rPr>
      </w:pPr>
    </w:p>
    <w:p w14:paraId="4A010FE1">
      <w:pPr>
        <w:spacing w:line="243" w:lineRule="auto"/>
        <w:rPr>
          <w:rFonts w:hint="eastAsia" w:ascii="宋体" w:hAnsi="宋体" w:eastAsia="宋体" w:cs="宋体"/>
          <w:sz w:val="21"/>
        </w:rPr>
      </w:pPr>
    </w:p>
    <w:p w14:paraId="59B062C3">
      <w:pPr>
        <w:spacing w:line="243" w:lineRule="auto"/>
        <w:rPr>
          <w:rFonts w:hint="eastAsia" w:ascii="宋体" w:hAnsi="宋体" w:eastAsia="宋体" w:cs="宋体"/>
          <w:sz w:val="21"/>
        </w:rPr>
      </w:pPr>
    </w:p>
    <w:p w14:paraId="163F3BA5">
      <w:pPr>
        <w:spacing w:line="243" w:lineRule="auto"/>
        <w:rPr>
          <w:rFonts w:hint="eastAsia" w:ascii="宋体" w:hAnsi="宋体" w:eastAsia="宋体" w:cs="宋体"/>
          <w:sz w:val="21"/>
        </w:rPr>
      </w:pPr>
    </w:p>
    <w:p w14:paraId="7A243C25">
      <w:pPr>
        <w:spacing w:line="243" w:lineRule="auto"/>
        <w:rPr>
          <w:rFonts w:hint="eastAsia" w:ascii="宋体" w:hAnsi="宋体" w:eastAsia="宋体" w:cs="宋体"/>
          <w:sz w:val="21"/>
        </w:rPr>
      </w:pPr>
    </w:p>
    <w:p w14:paraId="1B0FB538">
      <w:pPr>
        <w:spacing w:line="243" w:lineRule="auto"/>
        <w:rPr>
          <w:rFonts w:hint="eastAsia" w:ascii="宋体" w:hAnsi="宋体" w:eastAsia="宋体" w:cs="宋体"/>
          <w:sz w:val="21"/>
        </w:rPr>
      </w:pPr>
    </w:p>
    <w:p w14:paraId="65F5D796">
      <w:pPr>
        <w:spacing w:line="243" w:lineRule="auto"/>
        <w:rPr>
          <w:rFonts w:hint="eastAsia" w:ascii="宋体" w:hAnsi="宋体" w:eastAsia="宋体" w:cs="宋体"/>
          <w:sz w:val="21"/>
        </w:rPr>
      </w:pPr>
    </w:p>
    <w:p w14:paraId="5829EC4E">
      <w:pPr>
        <w:spacing w:line="243" w:lineRule="auto"/>
        <w:rPr>
          <w:rFonts w:hint="eastAsia" w:ascii="宋体" w:hAnsi="宋体" w:eastAsia="宋体" w:cs="宋体"/>
          <w:sz w:val="21"/>
        </w:rPr>
      </w:pPr>
    </w:p>
    <w:p w14:paraId="0DB5D644">
      <w:pPr>
        <w:spacing w:line="243" w:lineRule="auto"/>
        <w:rPr>
          <w:rFonts w:hint="eastAsia" w:ascii="宋体" w:hAnsi="宋体" w:eastAsia="宋体" w:cs="宋体"/>
          <w:sz w:val="21"/>
        </w:rPr>
      </w:pPr>
    </w:p>
    <w:p w14:paraId="113AF413">
      <w:pPr>
        <w:spacing w:line="243" w:lineRule="auto"/>
        <w:rPr>
          <w:rFonts w:hint="eastAsia" w:ascii="宋体" w:hAnsi="宋体" w:eastAsia="宋体" w:cs="宋体"/>
          <w:sz w:val="21"/>
        </w:rPr>
      </w:pPr>
    </w:p>
    <w:p w14:paraId="521D52F4">
      <w:pPr>
        <w:spacing w:line="244" w:lineRule="auto"/>
        <w:rPr>
          <w:rFonts w:hint="eastAsia" w:ascii="宋体" w:hAnsi="宋体" w:eastAsia="宋体" w:cs="宋体"/>
          <w:sz w:val="21"/>
        </w:rPr>
      </w:pPr>
    </w:p>
    <w:p w14:paraId="40D79575">
      <w:pPr>
        <w:spacing w:line="244" w:lineRule="auto"/>
        <w:rPr>
          <w:rFonts w:hint="eastAsia" w:ascii="宋体" w:hAnsi="宋体" w:eastAsia="宋体" w:cs="宋体"/>
          <w:sz w:val="21"/>
        </w:rPr>
      </w:pPr>
    </w:p>
    <w:p w14:paraId="1DF0596C">
      <w:pPr>
        <w:spacing w:line="244" w:lineRule="auto"/>
        <w:rPr>
          <w:rFonts w:hint="eastAsia" w:ascii="宋体" w:hAnsi="宋体" w:eastAsia="宋体" w:cs="宋体"/>
          <w:sz w:val="21"/>
        </w:rPr>
      </w:pPr>
    </w:p>
    <w:p w14:paraId="7DE87F07">
      <w:pPr>
        <w:spacing w:line="244" w:lineRule="auto"/>
        <w:rPr>
          <w:rFonts w:hint="eastAsia" w:ascii="宋体" w:hAnsi="宋体" w:eastAsia="宋体" w:cs="宋体"/>
          <w:sz w:val="21"/>
        </w:rPr>
      </w:pPr>
    </w:p>
    <w:p w14:paraId="14F53003">
      <w:pPr>
        <w:spacing w:line="244" w:lineRule="auto"/>
        <w:rPr>
          <w:rFonts w:hint="eastAsia" w:ascii="宋体" w:hAnsi="宋体" w:eastAsia="宋体" w:cs="宋体"/>
          <w:sz w:val="21"/>
        </w:rPr>
      </w:pPr>
    </w:p>
    <w:p w14:paraId="74BAD4C1">
      <w:pPr>
        <w:spacing w:before="79" w:line="535" w:lineRule="auto"/>
        <w:ind w:left="480"/>
        <w:rPr>
          <w:rFonts w:hint="eastAsia" w:ascii="宋体" w:hAnsi="宋体" w:eastAsia="宋体" w:cs="宋体"/>
          <w:sz w:val="24"/>
          <w:szCs w:val="24"/>
        </w:rPr>
      </w:pPr>
      <w:r>
        <w:rPr>
          <w:rFonts w:hint="eastAsia" w:ascii="宋体" w:hAnsi="宋体" w:eastAsia="宋体" w:cs="宋体"/>
          <w:spacing w:val="2"/>
          <w:sz w:val="24"/>
          <w:szCs w:val="24"/>
        </w:rPr>
        <w:t>投标单位</w:t>
      </w:r>
      <w:r>
        <w:rPr>
          <w:rFonts w:hint="eastAsia" w:ascii="宋体" w:hAnsi="宋体" w:eastAsia="宋体" w:cs="宋体"/>
          <w:spacing w:val="-16"/>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2"/>
          <w:sz w:val="24"/>
          <w:szCs w:val="24"/>
          <w:u w:val="single" w:color="auto"/>
        </w:rPr>
        <w:t>法人公章）</w:t>
      </w:r>
    </w:p>
    <w:p w14:paraId="5B306D56">
      <w:pPr>
        <w:spacing w:before="1" w:line="218" w:lineRule="auto"/>
        <w:ind w:left="479"/>
        <w:rPr>
          <w:rFonts w:hint="eastAsia" w:ascii="宋体" w:hAnsi="宋体" w:eastAsia="宋体" w:cs="宋体"/>
          <w:sz w:val="24"/>
          <w:szCs w:val="24"/>
        </w:rPr>
      </w:pPr>
      <w:r>
        <w:rPr>
          <w:rFonts w:hint="eastAsia" w:ascii="宋体" w:hAnsi="宋体" w:eastAsia="宋体" w:cs="宋体"/>
          <w:spacing w:val="-1"/>
          <w:sz w:val="24"/>
          <w:szCs w:val="24"/>
        </w:rPr>
        <w:t>法定代表人或授权代表人（签字或盖章</w:t>
      </w:r>
      <w:r>
        <w:rPr>
          <w:rFonts w:hint="eastAsia" w:ascii="宋体" w:hAnsi="宋体" w:eastAsia="宋体" w:cs="宋体"/>
          <w:spacing w:val="2"/>
          <w:sz w:val="24"/>
          <w:szCs w:val="24"/>
        </w:rPr>
        <w:t>）：</w:t>
      </w:r>
    </w:p>
    <w:p w14:paraId="220F1B26">
      <w:pPr>
        <w:spacing w:line="292" w:lineRule="auto"/>
        <w:rPr>
          <w:rFonts w:hint="eastAsia" w:ascii="宋体" w:hAnsi="宋体" w:eastAsia="宋体" w:cs="宋体"/>
          <w:sz w:val="21"/>
        </w:rPr>
      </w:pPr>
    </w:p>
    <w:p w14:paraId="114087EB">
      <w:pPr>
        <w:spacing w:line="293" w:lineRule="auto"/>
        <w:rPr>
          <w:rFonts w:hint="eastAsia" w:ascii="宋体" w:hAnsi="宋体" w:eastAsia="宋体" w:cs="宋体"/>
          <w:sz w:val="21"/>
        </w:rPr>
      </w:pPr>
    </w:p>
    <w:p w14:paraId="7FBD8570">
      <w:pPr>
        <w:spacing w:line="293" w:lineRule="auto"/>
        <w:rPr>
          <w:rFonts w:hint="eastAsia" w:ascii="宋体" w:hAnsi="宋体" w:eastAsia="宋体" w:cs="宋体"/>
          <w:sz w:val="21"/>
        </w:rPr>
      </w:pPr>
    </w:p>
    <w:p w14:paraId="4F6120E8">
      <w:pPr>
        <w:spacing w:before="78" w:line="219" w:lineRule="auto"/>
        <w:ind w:left="339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70E5942A">
      <w:pPr>
        <w:spacing w:line="219" w:lineRule="auto"/>
        <w:rPr>
          <w:rFonts w:hint="eastAsia" w:ascii="宋体" w:hAnsi="宋体" w:eastAsia="宋体" w:cs="宋体"/>
          <w:sz w:val="24"/>
          <w:szCs w:val="24"/>
        </w:rPr>
        <w:sectPr>
          <w:footerReference r:id="rId33" w:type="default"/>
          <w:pgSz w:w="11907" w:h="16840"/>
          <w:pgMar w:top="1247" w:right="1247" w:bottom="1247" w:left="1247" w:header="0" w:footer="1058" w:gutter="0"/>
          <w:pgNumType w:fmt="decimal"/>
          <w:cols w:space="720" w:num="1"/>
          <w:rtlGutter w:val="0"/>
          <w:docGrid w:linePitch="0" w:charSpace="0"/>
        </w:sectPr>
      </w:pPr>
    </w:p>
    <w:p w14:paraId="15FBEAA0">
      <w:pPr>
        <w:spacing w:before="75" w:line="220" w:lineRule="auto"/>
        <w:ind w:left="3751"/>
        <w:rPr>
          <w:rFonts w:hint="eastAsia" w:ascii="宋体" w:hAnsi="宋体" w:eastAsia="宋体" w:cs="宋体"/>
          <w:sz w:val="28"/>
          <w:szCs w:val="28"/>
        </w:rPr>
      </w:pPr>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2.13</w:t>
      </w:r>
      <w:r>
        <w:rPr>
          <w:rFonts w:hint="eastAsia" w:ascii="宋体" w:hAnsi="宋体" w:eastAsia="宋体" w:cs="宋体"/>
          <w:spacing w:val="-2"/>
          <w:sz w:val="28"/>
          <w:szCs w:val="28"/>
          <w14:textOutline w14:w="5103" w14:cap="sq" w14:cmpd="sng">
            <w14:solidFill>
              <w14:srgbClr w14:val="000000"/>
            </w14:solidFill>
            <w14:prstDash w14:val="solid"/>
            <w14:bevel/>
          </w14:textOutline>
        </w:rPr>
        <w:t>、商务条款偏离表</w:t>
      </w:r>
    </w:p>
    <w:p w14:paraId="5EBFBA4E">
      <w:pPr>
        <w:spacing w:line="437" w:lineRule="auto"/>
        <w:rPr>
          <w:rFonts w:hint="eastAsia" w:ascii="宋体" w:hAnsi="宋体" w:eastAsia="宋体" w:cs="宋体"/>
          <w:sz w:val="21"/>
        </w:rPr>
      </w:pPr>
    </w:p>
    <w:p w14:paraId="518B2002">
      <w:pPr>
        <w:spacing w:before="78" w:line="219" w:lineRule="auto"/>
        <w:ind w:left="606"/>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
          <w:sz w:val="24"/>
          <w:szCs w:val="24"/>
        </w:rPr>
        <w:t>项目编号：</w:t>
      </w:r>
      <w:r>
        <w:rPr>
          <w:rFonts w:hint="eastAsia" w:ascii="宋体" w:hAnsi="宋体" w:eastAsia="宋体" w:cs="宋体"/>
          <w:sz w:val="24"/>
          <w:szCs w:val="24"/>
          <w:u w:val="single" w:color="auto"/>
        </w:rPr>
        <w:t xml:space="preserve">        </w:t>
      </w:r>
    </w:p>
    <w:p w14:paraId="572425DA">
      <w:pPr>
        <w:spacing w:line="41" w:lineRule="exact"/>
        <w:rPr>
          <w:rFonts w:hint="eastAsia" w:ascii="宋体" w:hAnsi="宋体" w:eastAsia="宋体" w:cs="宋体"/>
        </w:rPr>
      </w:pPr>
    </w:p>
    <w:tbl>
      <w:tblPr>
        <w:tblStyle w:val="18"/>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368"/>
        <w:gridCol w:w="2806"/>
        <w:gridCol w:w="2895"/>
        <w:gridCol w:w="2160"/>
      </w:tblGrid>
      <w:tr w14:paraId="7C6C9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37" w:type="dxa"/>
            <w:vAlign w:val="top"/>
          </w:tcPr>
          <w:p w14:paraId="2E7D6517">
            <w:pPr>
              <w:pStyle w:val="19"/>
              <w:spacing w:before="298" w:line="221" w:lineRule="auto"/>
              <w:ind w:left="133"/>
              <w:rPr>
                <w:rFonts w:hint="eastAsia" w:ascii="宋体" w:hAnsi="宋体" w:eastAsia="宋体" w:cs="宋体"/>
              </w:rPr>
            </w:pPr>
            <w:r>
              <w:rPr>
                <w:rFonts w:hint="eastAsia" w:ascii="宋体" w:hAnsi="宋体" w:eastAsia="宋体" w:cs="宋体"/>
                <w:spacing w:val="-5"/>
              </w:rPr>
              <w:t>序号</w:t>
            </w:r>
          </w:p>
        </w:tc>
        <w:tc>
          <w:tcPr>
            <w:tcW w:w="1368" w:type="dxa"/>
            <w:vAlign w:val="top"/>
          </w:tcPr>
          <w:p w14:paraId="13E21287">
            <w:pPr>
              <w:pStyle w:val="19"/>
              <w:spacing w:before="92" w:line="416" w:lineRule="exact"/>
              <w:ind w:left="209"/>
              <w:rPr>
                <w:rFonts w:hint="eastAsia" w:ascii="宋体" w:hAnsi="宋体" w:eastAsia="宋体" w:cs="宋体"/>
              </w:rPr>
            </w:pPr>
            <w:r>
              <w:rPr>
                <w:rFonts w:hint="eastAsia" w:ascii="宋体" w:hAnsi="宋体" w:eastAsia="宋体" w:cs="宋体"/>
                <w:spacing w:val="-3"/>
                <w:position w:val="13"/>
              </w:rPr>
              <w:t>招标文件</w:t>
            </w:r>
          </w:p>
          <w:p w14:paraId="0506A44E">
            <w:pPr>
              <w:pStyle w:val="19"/>
              <w:spacing w:line="219" w:lineRule="auto"/>
              <w:ind w:left="330"/>
              <w:rPr>
                <w:rFonts w:hint="eastAsia" w:ascii="宋体" w:hAnsi="宋体" w:eastAsia="宋体" w:cs="宋体"/>
              </w:rPr>
            </w:pPr>
            <w:r>
              <w:rPr>
                <w:rFonts w:hint="eastAsia" w:ascii="宋体" w:hAnsi="宋体" w:eastAsia="宋体" w:cs="宋体"/>
                <w:spacing w:val="-4"/>
              </w:rPr>
              <w:t>条目号</w:t>
            </w:r>
          </w:p>
        </w:tc>
        <w:tc>
          <w:tcPr>
            <w:tcW w:w="2806" w:type="dxa"/>
            <w:vAlign w:val="top"/>
          </w:tcPr>
          <w:p w14:paraId="145D54BD">
            <w:pPr>
              <w:pStyle w:val="19"/>
              <w:spacing w:before="299" w:line="219" w:lineRule="auto"/>
              <w:ind w:left="329"/>
              <w:rPr>
                <w:rFonts w:hint="eastAsia" w:ascii="宋体" w:hAnsi="宋体" w:eastAsia="宋体" w:cs="宋体"/>
              </w:rPr>
            </w:pPr>
            <w:r>
              <w:rPr>
                <w:rFonts w:hint="eastAsia" w:ascii="宋体" w:hAnsi="宋体" w:eastAsia="宋体" w:cs="宋体"/>
                <w:spacing w:val="-2"/>
              </w:rPr>
              <w:t>招标文件的商务条款</w:t>
            </w:r>
          </w:p>
        </w:tc>
        <w:tc>
          <w:tcPr>
            <w:tcW w:w="2895" w:type="dxa"/>
            <w:vAlign w:val="top"/>
          </w:tcPr>
          <w:p w14:paraId="33B0EC7D">
            <w:pPr>
              <w:pStyle w:val="19"/>
              <w:spacing w:before="299" w:line="219" w:lineRule="auto"/>
              <w:ind w:left="378"/>
              <w:rPr>
                <w:rFonts w:hint="eastAsia" w:ascii="宋体" w:hAnsi="宋体" w:eastAsia="宋体" w:cs="宋体"/>
              </w:rPr>
            </w:pPr>
            <w:r>
              <w:rPr>
                <w:rFonts w:hint="eastAsia" w:ascii="宋体" w:hAnsi="宋体" w:eastAsia="宋体" w:cs="宋体"/>
                <w:spacing w:val="-2"/>
              </w:rPr>
              <w:t>投标文件的商务条款</w:t>
            </w:r>
          </w:p>
        </w:tc>
        <w:tc>
          <w:tcPr>
            <w:tcW w:w="2160" w:type="dxa"/>
            <w:vAlign w:val="top"/>
          </w:tcPr>
          <w:p w14:paraId="26C38E01">
            <w:pPr>
              <w:pStyle w:val="19"/>
              <w:spacing w:before="299" w:line="219" w:lineRule="auto"/>
              <w:ind w:left="850"/>
              <w:rPr>
                <w:rFonts w:hint="eastAsia" w:ascii="宋体" w:hAnsi="宋体" w:eastAsia="宋体" w:cs="宋体"/>
              </w:rPr>
            </w:pPr>
            <w:r>
              <w:rPr>
                <w:rFonts w:hint="eastAsia" w:ascii="宋体" w:hAnsi="宋体" w:eastAsia="宋体" w:cs="宋体"/>
                <w:spacing w:val="-7"/>
              </w:rPr>
              <w:t>说明</w:t>
            </w:r>
          </w:p>
        </w:tc>
      </w:tr>
      <w:tr w14:paraId="0589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7" w:type="dxa"/>
            <w:vAlign w:val="top"/>
          </w:tcPr>
          <w:p w14:paraId="62B87CD2">
            <w:pPr>
              <w:pStyle w:val="19"/>
              <w:spacing w:before="228" w:line="184" w:lineRule="auto"/>
              <w:ind w:left="331"/>
              <w:rPr>
                <w:rFonts w:hint="eastAsia" w:ascii="宋体" w:hAnsi="宋体" w:eastAsia="宋体" w:cs="宋体"/>
              </w:rPr>
            </w:pPr>
            <w:r>
              <w:rPr>
                <w:rFonts w:hint="eastAsia" w:ascii="宋体" w:hAnsi="宋体" w:eastAsia="宋体" w:cs="宋体"/>
              </w:rPr>
              <w:t>1</w:t>
            </w:r>
          </w:p>
        </w:tc>
        <w:tc>
          <w:tcPr>
            <w:tcW w:w="1368" w:type="dxa"/>
            <w:vAlign w:val="top"/>
          </w:tcPr>
          <w:p w14:paraId="6A2770D6">
            <w:pPr>
              <w:rPr>
                <w:rFonts w:hint="eastAsia" w:ascii="宋体" w:hAnsi="宋体" w:eastAsia="宋体" w:cs="宋体"/>
                <w:sz w:val="21"/>
              </w:rPr>
            </w:pPr>
          </w:p>
        </w:tc>
        <w:tc>
          <w:tcPr>
            <w:tcW w:w="2806" w:type="dxa"/>
            <w:vAlign w:val="top"/>
          </w:tcPr>
          <w:p w14:paraId="1C4B93AF">
            <w:pPr>
              <w:rPr>
                <w:rFonts w:hint="eastAsia" w:ascii="宋体" w:hAnsi="宋体" w:eastAsia="宋体" w:cs="宋体"/>
                <w:sz w:val="21"/>
              </w:rPr>
            </w:pPr>
          </w:p>
        </w:tc>
        <w:tc>
          <w:tcPr>
            <w:tcW w:w="2895" w:type="dxa"/>
            <w:vAlign w:val="top"/>
          </w:tcPr>
          <w:p w14:paraId="3B93283C">
            <w:pPr>
              <w:rPr>
                <w:rFonts w:hint="eastAsia" w:ascii="宋体" w:hAnsi="宋体" w:eastAsia="宋体" w:cs="宋体"/>
                <w:sz w:val="21"/>
              </w:rPr>
            </w:pPr>
          </w:p>
        </w:tc>
        <w:tc>
          <w:tcPr>
            <w:tcW w:w="2160" w:type="dxa"/>
            <w:vAlign w:val="top"/>
          </w:tcPr>
          <w:p w14:paraId="69216329">
            <w:pPr>
              <w:rPr>
                <w:rFonts w:hint="eastAsia" w:ascii="宋体" w:hAnsi="宋体" w:eastAsia="宋体" w:cs="宋体"/>
                <w:sz w:val="21"/>
              </w:rPr>
            </w:pPr>
          </w:p>
        </w:tc>
      </w:tr>
      <w:tr w14:paraId="5FE2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7" w:type="dxa"/>
            <w:vAlign w:val="top"/>
          </w:tcPr>
          <w:p w14:paraId="044A4203">
            <w:pPr>
              <w:pStyle w:val="19"/>
              <w:spacing w:before="230" w:line="183" w:lineRule="auto"/>
              <w:ind w:left="316"/>
              <w:rPr>
                <w:rFonts w:hint="eastAsia" w:ascii="宋体" w:hAnsi="宋体" w:eastAsia="宋体" w:cs="宋体"/>
              </w:rPr>
            </w:pPr>
            <w:r>
              <w:rPr>
                <w:rFonts w:hint="eastAsia" w:ascii="宋体" w:hAnsi="宋体" w:eastAsia="宋体" w:cs="宋体"/>
              </w:rPr>
              <w:t>2</w:t>
            </w:r>
          </w:p>
        </w:tc>
        <w:tc>
          <w:tcPr>
            <w:tcW w:w="1368" w:type="dxa"/>
            <w:vAlign w:val="top"/>
          </w:tcPr>
          <w:p w14:paraId="3040A42E">
            <w:pPr>
              <w:rPr>
                <w:rFonts w:hint="eastAsia" w:ascii="宋体" w:hAnsi="宋体" w:eastAsia="宋体" w:cs="宋体"/>
                <w:sz w:val="21"/>
              </w:rPr>
            </w:pPr>
          </w:p>
        </w:tc>
        <w:tc>
          <w:tcPr>
            <w:tcW w:w="2806" w:type="dxa"/>
            <w:vAlign w:val="top"/>
          </w:tcPr>
          <w:p w14:paraId="5E3E8A99">
            <w:pPr>
              <w:rPr>
                <w:rFonts w:hint="eastAsia" w:ascii="宋体" w:hAnsi="宋体" w:eastAsia="宋体" w:cs="宋体"/>
                <w:sz w:val="21"/>
              </w:rPr>
            </w:pPr>
          </w:p>
        </w:tc>
        <w:tc>
          <w:tcPr>
            <w:tcW w:w="2895" w:type="dxa"/>
            <w:vAlign w:val="top"/>
          </w:tcPr>
          <w:p w14:paraId="5735FA3B">
            <w:pPr>
              <w:rPr>
                <w:rFonts w:hint="eastAsia" w:ascii="宋体" w:hAnsi="宋体" w:eastAsia="宋体" w:cs="宋体"/>
                <w:sz w:val="21"/>
              </w:rPr>
            </w:pPr>
          </w:p>
        </w:tc>
        <w:tc>
          <w:tcPr>
            <w:tcW w:w="2160" w:type="dxa"/>
            <w:vAlign w:val="top"/>
          </w:tcPr>
          <w:p w14:paraId="14913DEA">
            <w:pPr>
              <w:rPr>
                <w:rFonts w:hint="eastAsia" w:ascii="宋体" w:hAnsi="宋体" w:eastAsia="宋体" w:cs="宋体"/>
                <w:sz w:val="21"/>
              </w:rPr>
            </w:pPr>
          </w:p>
        </w:tc>
      </w:tr>
      <w:tr w14:paraId="7AE2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7" w:type="dxa"/>
            <w:vAlign w:val="top"/>
          </w:tcPr>
          <w:p w14:paraId="4216D9D3">
            <w:pPr>
              <w:pStyle w:val="19"/>
              <w:spacing w:before="231" w:line="183" w:lineRule="auto"/>
              <w:ind w:left="318"/>
              <w:rPr>
                <w:rFonts w:hint="eastAsia" w:ascii="宋体" w:hAnsi="宋体" w:eastAsia="宋体" w:cs="宋体"/>
              </w:rPr>
            </w:pPr>
            <w:r>
              <w:rPr>
                <w:rFonts w:hint="eastAsia" w:ascii="宋体" w:hAnsi="宋体" w:eastAsia="宋体" w:cs="宋体"/>
              </w:rPr>
              <w:t>3</w:t>
            </w:r>
          </w:p>
        </w:tc>
        <w:tc>
          <w:tcPr>
            <w:tcW w:w="1368" w:type="dxa"/>
            <w:vAlign w:val="top"/>
          </w:tcPr>
          <w:p w14:paraId="611623E5">
            <w:pPr>
              <w:rPr>
                <w:rFonts w:hint="eastAsia" w:ascii="宋体" w:hAnsi="宋体" w:eastAsia="宋体" w:cs="宋体"/>
                <w:sz w:val="21"/>
              </w:rPr>
            </w:pPr>
          </w:p>
        </w:tc>
        <w:tc>
          <w:tcPr>
            <w:tcW w:w="2806" w:type="dxa"/>
            <w:vAlign w:val="top"/>
          </w:tcPr>
          <w:p w14:paraId="08E0F79B">
            <w:pPr>
              <w:rPr>
                <w:rFonts w:hint="eastAsia" w:ascii="宋体" w:hAnsi="宋体" w:eastAsia="宋体" w:cs="宋体"/>
                <w:sz w:val="21"/>
              </w:rPr>
            </w:pPr>
          </w:p>
        </w:tc>
        <w:tc>
          <w:tcPr>
            <w:tcW w:w="2895" w:type="dxa"/>
            <w:vAlign w:val="top"/>
          </w:tcPr>
          <w:p w14:paraId="4719DDCD">
            <w:pPr>
              <w:rPr>
                <w:rFonts w:hint="eastAsia" w:ascii="宋体" w:hAnsi="宋体" w:eastAsia="宋体" w:cs="宋体"/>
                <w:sz w:val="21"/>
              </w:rPr>
            </w:pPr>
          </w:p>
        </w:tc>
        <w:tc>
          <w:tcPr>
            <w:tcW w:w="2160" w:type="dxa"/>
            <w:vAlign w:val="top"/>
          </w:tcPr>
          <w:p w14:paraId="75F4B4AD">
            <w:pPr>
              <w:rPr>
                <w:rFonts w:hint="eastAsia" w:ascii="宋体" w:hAnsi="宋体" w:eastAsia="宋体" w:cs="宋体"/>
                <w:sz w:val="21"/>
              </w:rPr>
            </w:pPr>
          </w:p>
        </w:tc>
      </w:tr>
      <w:tr w14:paraId="4840D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7" w:type="dxa"/>
            <w:vAlign w:val="top"/>
          </w:tcPr>
          <w:p w14:paraId="5A98D652">
            <w:pPr>
              <w:pStyle w:val="19"/>
              <w:spacing w:before="230" w:line="183" w:lineRule="auto"/>
              <w:ind w:left="313"/>
              <w:rPr>
                <w:rFonts w:hint="eastAsia" w:ascii="宋体" w:hAnsi="宋体" w:eastAsia="宋体" w:cs="宋体"/>
              </w:rPr>
            </w:pPr>
            <w:r>
              <w:rPr>
                <w:rFonts w:hint="eastAsia" w:ascii="宋体" w:hAnsi="宋体" w:eastAsia="宋体" w:cs="宋体"/>
              </w:rPr>
              <w:t>4</w:t>
            </w:r>
          </w:p>
        </w:tc>
        <w:tc>
          <w:tcPr>
            <w:tcW w:w="1368" w:type="dxa"/>
            <w:vAlign w:val="top"/>
          </w:tcPr>
          <w:p w14:paraId="1CF150B9">
            <w:pPr>
              <w:rPr>
                <w:rFonts w:hint="eastAsia" w:ascii="宋体" w:hAnsi="宋体" w:eastAsia="宋体" w:cs="宋体"/>
                <w:sz w:val="21"/>
              </w:rPr>
            </w:pPr>
          </w:p>
        </w:tc>
        <w:tc>
          <w:tcPr>
            <w:tcW w:w="2806" w:type="dxa"/>
            <w:vAlign w:val="top"/>
          </w:tcPr>
          <w:p w14:paraId="0B5E39D1">
            <w:pPr>
              <w:rPr>
                <w:rFonts w:hint="eastAsia" w:ascii="宋体" w:hAnsi="宋体" w:eastAsia="宋体" w:cs="宋体"/>
                <w:sz w:val="21"/>
              </w:rPr>
            </w:pPr>
          </w:p>
        </w:tc>
        <w:tc>
          <w:tcPr>
            <w:tcW w:w="2895" w:type="dxa"/>
            <w:vAlign w:val="top"/>
          </w:tcPr>
          <w:p w14:paraId="3A9782D6">
            <w:pPr>
              <w:rPr>
                <w:rFonts w:hint="eastAsia" w:ascii="宋体" w:hAnsi="宋体" w:eastAsia="宋体" w:cs="宋体"/>
                <w:sz w:val="21"/>
              </w:rPr>
            </w:pPr>
          </w:p>
        </w:tc>
        <w:tc>
          <w:tcPr>
            <w:tcW w:w="2160" w:type="dxa"/>
            <w:vAlign w:val="top"/>
          </w:tcPr>
          <w:p w14:paraId="4F7E2059">
            <w:pPr>
              <w:rPr>
                <w:rFonts w:hint="eastAsia" w:ascii="宋体" w:hAnsi="宋体" w:eastAsia="宋体" w:cs="宋体"/>
                <w:sz w:val="21"/>
              </w:rPr>
            </w:pPr>
          </w:p>
        </w:tc>
      </w:tr>
      <w:tr w14:paraId="08AB7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7" w:type="dxa"/>
            <w:vAlign w:val="top"/>
          </w:tcPr>
          <w:p w14:paraId="1E5248AE">
            <w:pPr>
              <w:pStyle w:val="19"/>
              <w:spacing w:before="232" w:line="182" w:lineRule="auto"/>
              <w:ind w:left="318"/>
              <w:rPr>
                <w:rFonts w:hint="eastAsia" w:ascii="宋体" w:hAnsi="宋体" w:eastAsia="宋体" w:cs="宋体"/>
              </w:rPr>
            </w:pPr>
            <w:r>
              <w:rPr>
                <w:rFonts w:hint="eastAsia" w:ascii="宋体" w:hAnsi="宋体" w:eastAsia="宋体" w:cs="宋体"/>
              </w:rPr>
              <w:t>5</w:t>
            </w:r>
          </w:p>
        </w:tc>
        <w:tc>
          <w:tcPr>
            <w:tcW w:w="1368" w:type="dxa"/>
            <w:vAlign w:val="top"/>
          </w:tcPr>
          <w:p w14:paraId="53C5C9AC">
            <w:pPr>
              <w:rPr>
                <w:rFonts w:hint="eastAsia" w:ascii="宋体" w:hAnsi="宋体" w:eastAsia="宋体" w:cs="宋体"/>
                <w:sz w:val="21"/>
              </w:rPr>
            </w:pPr>
          </w:p>
        </w:tc>
        <w:tc>
          <w:tcPr>
            <w:tcW w:w="2806" w:type="dxa"/>
            <w:vAlign w:val="top"/>
          </w:tcPr>
          <w:p w14:paraId="4CC09419">
            <w:pPr>
              <w:rPr>
                <w:rFonts w:hint="eastAsia" w:ascii="宋体" w:hAnsi="宋体" w:eastAsia="宋体" w:cs="宋体"/>
                <w:sz w:val="21"/>
              </w:rPr>
            </w:pPr>
          </w:p>
        </w:tc>
        <w:tc>
          <w:tcPr>
            <w:tcW w:w="2895" w:type="dxa"/>
            <w:vAlign w:val="top"/>
          </w:tcPr>
          <w:p w14:paraId="4177BE2B">
            <w:pPr>
              <w:rPr>
                <w:rFonts w:hint="eastAsia" w:ascii="宋体" w:hAnsi="宋体" w:eastAsia="宋体" w:cs="宋体"/>
                <w:sz w:val="21"/>
              </w:rPr>
            </w:pPr>
          </w:p>
        </w:tc>
        <w:tc>
          <w:tcPr>
            <w:tcW w:w="2160" w:type="dxa"/>
            <w:vAlign w:val="top"/>
          </w:tcPr>
          <w:p w14:paraId="27A9F009">
            <w:pPr>
              <w:rPr>
                <w:rFonts w:hint="eastAsia" w:ascii="宋体" w:hAnsi="宋体" w:eastAsia="宋体" w:cs="宋体"/>
                <w:sz w:val="21"/>
              </w:rPr>
            </w:pPr>
          </w:p>
        </w:tc>
      </w:tr>
      <w:tr w14:paraId="68E30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7" w:type="dxa"/>
            <w:vAlign w:val="top"/>
          </w:tcPr>
          <w:p w14:paraId="528815D0">
            <w:pPr>
              <w:pStyle w:val="19"/>
              <w:spacing w:before="233" w:line="183" w:lineRule="auto"/>
              <w:ind w:left="315"/>
              <w:rPr>
                <w:rFonts w:hint="eastAsia" w:ascii="宋体" w:hAnsi="宋体" w:eastAsia="宋体" w:cs="宋体"/>
              </w:rPr>
            </w:pPr>
            <w:r>
              <w:rPr>
                <w:rFonts w:hint="eastAsia" w:ascii="宋体" w:hAnsi="宋体" w:eastAsia="宋体" w:cs="宋体"/>
              </w:rPr>
              <w:t>6</w:t>
            </w:r>
          </w:p>
        </w:tc>
        <w:tc>
          <w:tcPr>
            <w:tcW w:w="1368" w:type="dxa"/>
            <w:vAlign w:val="top"/>
          </w:tcPr>
          <w:p w14:paraId="06931DA5">
            <w:pPr>
              <w:rPr>
                <w:rFonts w:hint="eastAsia" w:ascii="宋体" w:hAnsi="宋体" w:eastAsia="宋体" w:cs="宋体"/>
                <w:sz w:val="21"/>
              </w:rPr>
            </w:pPr>
          </w:p>
        </w:tc>
        <w:tc>
          <w:tcPr>
            <w:tcW w:w="2806" w:type="dxa"/>
            <w:vAlign w:val="top"/>
          </w:tcPr>
          <w:p w14:paraId="44B7350A">
            <w:pPr>
              <w:rPr>
                <w:rFonts w:hint="eastAsia" w:ascii="宋体" w:hAnsi="宋体" w:eastAsia="宋体" w:cs="宋体"/>
                <w:sz w:val="21"/>
              </w:rPr>
            </w:pPr>
          </w:p>
        </w:tc>
        <w:tc>
          <w:tcPr>
            <w:tcW w:w="2895" w:type="dxa"/>
            <w:vAlign w:val="top"/>
          </w:tcPr>
          <w:p w14:paraId="34772B61">
            <w:pPr>
              <w:rPr>
                <w:rFonts w:hint="eastAsia" w:ascii="宋体" w:hAnsi="宋体" w:eastAsia="宋体" w:cs="宋体"/>
                <w:sz w:val="21"/>
              </w:rPr>
            </w:pPr>
          </w:p>
        </w:tc>
        <w:tc>
          <w:tcPr>
            <w:tcW w:w="2160" w:type="dxa"/>
            <w:vAlign w:val="top"/>
          </w:tcPr>
          <w:p w14:paraId="6059CC35">
            <w:pPr>
              <w:rPr>
                <w:rFonts w:hint="eastAsia" w:ascii="宋体" w:hAnsi="宋体" w:eastAsia="宋体" w:cs="宋体"/>
                <w:sz w:val="21"/>
              </w:rPr>
            </w:pPr>
          </w:p>
        </w:tc>
      </w:tr>
      <w:tr w14:paraId="705EE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7" w:type="dxa"/>
            <w:vAlign w:val="top"/>
          </w:tcPr>
          <w:p w14:paraId="340A3F1C">
            <w:pPr>
              <w:pStyle w:val="19"/>
              <w:spacing w:before="196" w:line="377" w:lineRule="exact"/>
              <w:ind w:left="269"/>
              <w:rPr>
                <w:rFonts w:hint="eastAsia" w:ascii="宋体" w:hAnsi="宋体" w:eastAsia="宋体" w:cs="宋体"/>
              </w:rPr>
            </w:pPr>
            <w:r>
              <w:rPr>
                <w:rFonts w:hint="eastAsia" w:ascii="宋体" w:hAnsi="宋体" w:eastAsia="宋体" w:cs="宋体"/>
                <w:position w:val="3"/>
              </w:rPr>
              <w:t>…</w:t>
            </w:r>
          </w:p>
        </w:tc>
        <w:tc>
          <w:tcPr>
            <w:tcW w:w="1368" w:type="dxa"/>
            <w:vAlign w:val="top"/>
          </w:tcPr>
          <w:p w14:paraId="4533E18C">
            <w:pPr>
              <w:rPr>
                <w:rFonts w:hint="eastAsia" w:ascii="宋体" w:hAnsi="宋体" w:eastAsia="宋体" w:cs="宋体"/>
                <w:sz w:val="21"/>
              </w:rPr>
            </w:pPr>
          </w:p>
        </w:tc>
        <w:tc>
          <w:tcPr>
            <w:tcW w:w="2806" w:type="dxa"/>
            <w:vAlign w:val="top"/>
          </w:tcPr>
          <w:p w14:paraId="339C2878">
            <w:pPr>
              <w:rPr>
                <w:rFonts w:hint="eastAsia" w:ascii="宋体" w:hAnsi="宋体" w:eastAsia="宋体" w:cs="宋体"/>
                <w:sz w:val="21"/>
              </w:rPr>
            </w:pPr>
          </w:p>
        </w:tc>
        <w:tc>
          <w:tcPr>
            <w:tcW w:w="2895" w:type="dxa"/>
            <w:vAlign w:val="top"/>
          </w:tcPr>
          <w:p w14:paraId="58012235">
            <w:pPr>
              <w:rPr>
                <w:rFonts w:hint="eastAsia" w:ascii="宋体" w:hAnsi="宋体" w:eastAsia="宋体" w:cs="宋体"/>
                <w:sz w:val="21"/>
              </w:rPr>
            </w:pPr>
          </w:p>
        </w:tc>
        <w:tc>
          <w:tcPr>
            <w:tcW w:w="2160" w:type="dxa"/>
            <w:vAlign w:val="top"/>
          </w:tcPr>
          <w:p w14:paraId="7104ED27">
            <w:pPr>
              <w:rPr>
                <w:rFonts w:hint="eastAsia" w:ascii="宋体" w:hAnsi="宋体" w:eastAsia="宋体" w:cs="宋体"/>
                <w:sz w:val="21"/>
              </w:rPr>
            </w:pPr>
          </w:p>
        </w:tc>
      </w:tr>
    </w:tbl>
    <w:p w14:paraId="26784CE8">
      <w:pPr>
        <w:spacing w:line="257" w:lineRule="auto"/>
        <w:rPr>
          <w:rFonts w:hint="eastAsia" w:ascii="宋体" w:hAnsi="宋体" w:eastAsia="宋体" w:cs="宋体"/>
          <w:sz w:val="21"/>
        </w:rPr>
      </w:pPr>
    </w:p>
    <w:p w14:paraId="7AB20117">
      <w:pPr>
        <w:spacing w:line="257" w:lineRule="auto"/>
        <w:rPr>
          <w:rFonts w:hint="eastAsia" w:ascii="宋体" w:hAnsi="宋体" w:eastAsia="宋体" w:cs="宋体"/>
          <w:sz w:val="21"/>
        </w:rPr>
      </w:pPr>
    </w:p>
    <w:p w14:paraId="61640384">
      <w:pPr>
        <w:spacing w:line="257" w:lineRule="auto"/>
        <w:rPr>
          <w:rFonts w:hint="eastAsia" w:ascii="宋体" w:hAnsi="宋体" w:eastAsia="宋体" w:cs="宋体"/>
          <w:sz w:val="21"/>
        </w:rPr>
      </w:pPr>
    </w:p>
    <w:p w14:paraId="080F4F93">
      <w:pPr>
        <w:spacing w:line="257" w:lineRule="auto"/>
        <w:rPr>
          <w:rFonts w:hint="eastAsia" w:ascii="宋体" w:hAnsi="宋体" w:eastAsia="宋体" w:cs="宋体"/>
          <w:sz w:val="21"/>
        </w:rPr>
      </w:pPr>
    </w:p>
    <w:p w14:paraId="11BEA426">
      <w:pPr>
        <w:spacing w:line="258" w:lineRule="auto"/>
        <w:rPr>
          <w:rFonts w:hint="eastAsia" w:ascii="宋体" w:hAnsi="宋体" w:eastAsia="宋体" w:cs="宋体"/>
          <w:sz w:val="21"/>
        </w:rPr>
      </w:pPr>
    </w:p>
    <w:p w14:paraId="5FA354F9">
      <w:pPr>
        <w:spacing w:line="258" w:lineRule="auto"/>
        <w:rPr>
          <w:rFonts w:hint="eastAsia" w:ascii="宋体" w:hAnsi="宋体" w:eastAsia="宋体" w:cs="宋体"/>
          <w:sz w:val="21"/>
        </w:rPr>
      </w:pPr>
    </w:p>
    <w:p w14:paraId="7DF8BB3D">
      <w:pPr>
        <w:spacing w:line="258" w:lineRule="auto"/>
        <w:rPr>
          <w:rFonts w:hint="eastAsia" w:ascii="宋体" w:hAnsi="宋体" w:eastAsia="宋体" w:cs="宋体"/>
          <w:sz w:val="21"/>
        </w:rPr>
      </w:pPr>
    </w:p>
    <w:p w14:paraId="30874BF0">
      <w:pPr>
        <w:spacing w:before="78" w:line="219" w:lineRule="auto"/>
        <w:ind w:left="605"/>
        <w:rPr>
          <w:rFonts w:hint="eastAsia" w:ascii="宋体" w:hAnsi="宋体" w:eastAsia="宋体" w:cs="宋体"/>
          <w:sz w:val="24"/>
          <w:szCs w:val="24"/>
        </w:rPr>
      </w:pPr>
      <w:r>
        <w:rPr>
          <w:rFonts w:hint="eastAsia" w:ascii="宋体" w:hAnsi="宋体" w:eastAsia="宋体" w:cs="宋体"/>
          <w:spacing w:val="2"/>
          <w:sz w:val="24"/>
          <w:szCs w:val="24"/>
        </w:rPr>
        <w:t>投标单位</w:t>
      </w:r>
      <w:r>
        <w:rPr>
          <w:rFonts w:hint="eastAsia" w:ascii="宋体" w:hAnsi="宋体" w:eastAsia="宋体" w:cs="宋体"/>
          <w:spacing w:val="-16"/>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2"/>
          <w:sz w:val="24"/>
          <w:szCs w:val="24"/>
          <w:u w:val="single" w:color="auto"/>
        </w:rPr>
        <w:t>法人公章）</w:t>
      </w:r>
    </w:p>
    <w:p w14:paraId="5A59197A">
      <w:pPr>
        <w:spacing w:line="331" w:lineRule="auto"/>
        <w:rPr>
          <w:rFonts w:hint="eastAsia" w:ascii="宋体" w:hAnsi="宋体" w:eastAsia="宋体" w:cs="宋体"/>
          <w:sz w:val="21"/>
        </w:rPr>
      </w:pPr>
    </w:p>
    <w:p w14:paraId="203220FC">
      <w:pPr>
        <w:spacing w:before="78" w:line="219" w:lineRule="auto"/>
        <w:ind w:left="843"/>
        <w:rPr>
          <w:rFonts w:hint="eastAsia" w:ascii="宋体" w:hAnsi="宋体" w:eastAsia="宋体" w:cs="宋体"/>
          <w:sz w:val="24"/>
          <w:szCs w:val="24"/>
        </w:rPr>
      </w:pPr>
      <w:r>
        <w:rPr>
          <w:rFonts w:hint="eastAsia" w:ascii="宋体" w:hAnsi="宋体" w:eastAsia="宋体" w:cs="宋体"/>
          <w:spacing w:val="-1"/>
          <w:sz w:val="24"/>
          <w:szCs w:val="24"/>
        </w:rPr>
        <w:t>法定代表人或授权代表人（签字或盖章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0CD54CAC">
      <w:pPr>
        <w:spacing w:line="465" w:lineRule="auto"/>
        <w:rPr>
          <w:rFonts w:hint="eastAsia" w:ascii="宋体" w:hAnsi="宋体" w:eastAsia="宋体" w:cs="宋体"/>
          <w:sz w:val="21"/>
        </w:rPr>
      </w:pPr>
    </w:p>
    <w:p w14:paraId="65A76879">
      <w:pPr>
        <w:spacing w:before="79" w:line="219" w:lineRule="auto"/>
        <w:ind w:left="883"/>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5"/>
          <w:sz w:val="24"/>
          <w:szCs w:val="24"/>
        </w:rPr>
        <w:t>日</w:t>
      </w:r>
    </w:p>
    <w:p w14:paraId="2144815B">
      <w:pPr>
        <w:spacing w:line="219" w:lineRule="auto"/>
        <w:rPr>
          <w:rFonts w:hint="eastAsia" w:ascii="宋体" w:hAnsi="宋体" w:eastAsia="宋体" w:cs="宋体"/>
          <w:sz w:val="24"/>
          <w:szCs w:val="24"/>
        </w:rPr>
        <w:sectPr>
          <w:footerReference r:id="rId34" w:type="default"/>
          <w:pgSz w:w="11907" w:h="16840"/>
          <w:pgMar w:top="1247" w:right="1247" w:bottom="1247" w:left="1247" w:header="0" w:footer="1058" w:gutter="0"/>
          <w:pgNumType w:fmt="decimal"/>
          <w:cols w:space="720" w:num="1"/>
          <w:rtlGutter w:val="0"/>
          <w:docGrid w:linePitch="0" w:charSpace="0"/>
        </w:sectPr>
      </w:pPr>
    </w:p>
    <w:p w14:paraId="64AE2390">
      <w:pPr>
        <w:spacing w:before="75" w:line="219" w:lineRule="auto"/>
        <w:ind w:left="2222"/>
        <w:rPr>
          <w:rFonts w:hint="eastAsia" w:ascii="宋体" w:hAnsi="宋体" w:eastAsia="宋体" w:cs="宋体"/>
          <w:sz w:val="28"/>
          <w:szCs w:val="28"/>
        </w:rPr>
      </w:pPr>
      <w:r>
        <w:rPr>
          <w:rFonts w:hint="eastAsia" w:ascii="宋体" w:hAnsi="宋体" w:eastAsia="宋体" w:cs="宋体"/>
          <w:spacing w:val="-1"/>
          <w:sz w:val="32"/>
          <w:szCs w:val="32"/>
          <w:lang w:val="en-US" w:eastAsia="zh-CN"/>
          <w14:textOutline w14:w="5103" w14:cap="sq" w14:cmpd="sng">
            <w14:solidFill>
              <w14:srgbClr w14:val="000000"/>
            </w14:solidFill>
            <w14:prstDash w14:val="solid"/>
            <w14:bevel/>
          </w14:textOutline>
        </w:rPr>
        <w:t>2.14</w:t>
      </w:r>
      <w:r>
        <w:rPr>
          <w:rFonts w:hint="eastAsia" w:ascii="宋体" w:hAnsi="宋体" w:eastAsia="宋体" w:cs="宋体"/>
          <w:spacing w:val="-1"/>
          <w:sz w:val="28"/>
          <w:szCs w:val="28"/>
          <w14:textOutline w14:w="5103" w14:cap="sq" w14:cmpd="sng">
            <w14:solidFill>
              <w14:srgbClr w14:val="000000"/>
            </w14:solidFill>
            <w14:prstDash w14:val="solid"/>
            <w14:bevel/>
          </w14:textOutline>
        </w:rPr>
        <w:t>、投标单位（供应商）反商业贿赂承诺书</w:t>
      </w:r>
    </w:p>
    <w:p w14:paraId="3083A34C">
      <w:pPr>
        <w:spacing w:line="317" w:lineRule="auto"/>
        <w:rPr>
          <w:rFonts w:hint="eastAsia" w:ascii="宋体" w:hAnsi="宋体" w:eastAsia="宋体" w:cs="宋体"/>
          <w:sz w:val="21"/>
        </w:rPr>
      </w:pPr>
    </w:p>
    <w:p w14:paraId="7C0708E0">
      <w:pPr>
        <w:spacing w:line="317" w:lineRule="auto"/>
        <w:rPr>
          <w:rFonts w:hint="eastAsia" w:ascii="宋体" w:hAnsi="宋体" w:eastAsia="宋体" w:cs="宋体"/>
          <w:sz w:val="21"/>
        </w:rPr>
      </w:pPr>
    </w:p>
    <w:p w14:paraId="1DB2F6BC">
      <w:pPr>
        <w:spacing w:line="318" w:lineRule="auto"/>
        <w:rPr>
          <w:rFonts w:hint="eastAsia" w:ascii="宋体" w:hAnsi="宋体" w:eastAsia="宋体" w:cs="宋体"/>
          <w:sz w:val="21"/>
        </w:rPr>
      </w:pPr>
    </w:p>
    <w:p w14:paraId="0F41AC0C">
      <w:pPr>
        <w:spacing w:before="78" w:line="479" w:lineRule="auto"/>
        <w:ind w:firstLine="600"/>
        <w:jc w:val="both"/>
        <w:rPr>
          <w:rFonts w:hint="eastAsia" w:ascii="宋体" w:hAnsi="宋体" w:eastAsia="宋体" w:cs="宋体"/>
          <w:spacing w:val="-3"/>
          <w:sz w:val="24"/>
          <w:szCs w:val="24"/>
        </w:rPr>
      </w:pPr>
      <w:r>
        <w:rPr>
          <w:rFonts w:hint="eastAsia" w:ascii="宋体" w:hAnsi="宋体" w:eastAsia="宋体" w:cs="宋体"/>
          <w:spacing w:val="-2"/>
          <w:sz w:val="24"/>
          <w:szCs w:val="24"/>
        </w:rPr>
        <w:t>我公司承诺在</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公</w:t>
      </w:r>
      <w:r>
        <w:rPr>
          <w:rFonts w:hint="eastAsia" w:ascii="宋体" w:hAnsi="宋体" w:eastAsia="宋体" w:cs="宋体"/>
          <w:spacing w:val="-3"/>
          <w:sz w:val="24"/>
          <w:szCs w:val="24"/>
        </w:rPr>
        <w:t>开招标活动中，不给予国家工作人员及其亲属各种形式的商业贿赂（包括送礼金礼品、有价证券、购物券、回扣、佣金、咨询费、劳</w:t>
      </w:r>
      <w:r>
        <w:rPr>
          <w:rFonts w:hint="eastAsia" w:ascii="宋体" w:hAnsi="宋体" w:eastAsia="宋体" w:cs="宋体"/>
          <w:spacing w:val="-6"/>
          <w:sz w:val="24"/>
          <w:szCs w:val="24"/>
        </w:rPr>
        <w:t>务费、赞助费、宣传费、支付旅游费用、报销各种消费凭证、宴请、娱乐等</w:t>
      </w:r>
      <w:r>
        <w:rPr>
          <w:rFonts w:hint="eastAsia" w:ascii="宋体" w:hAnsi="宋体" w:eastAsia="宋体" w:cs="宋体"/>
          <w:spacing w:val="-20"/>
          <w:sz w:val="24"/>
          <w:szCs w:val="24"/>
        </w:rPr>
        <w:t>），</w:t>
      </w:r>
      <w:r>
        <w:rPr>
          <w:rFonts w:hint="eastAsia" w:ascii="宋体" w:hAnsi="宋体" w:eastAsia="宋体" w:cs="宋体"/>
          <w:spacing w:val="-6"/>
          <w:sz w:val="24"/>
          <w:szCs w:val="24"/>
        </w:rPr>
        <w:t>如</w:t>
      </w:r>
      <w:r>
        <w:rPr>
          <w:rFonts w:hint="eastAsia" w:ascii="宋体" w:hAnsi="宋体" w:eastAsia="宋体" w:cs="宋体"/>
          <w:spacing w:val="-3"/>
          <w:sz w:val="24"/>
          <w:szCs w:val="24"/>
        </w:rPr>
        <w:t>有上述行为，我公司及项目参与人员愿意按照《政府采购法》、《反不正当竞争法》的有关规定接受处罚。</w:t>
      </w:r>
    </w:p>
    <w:p w14:paraId="74FF1BCA">
      <w:pPr>
        <w:spacing w:line="268" w:lineRule="auto"/>
        <w:rPr>
          <w:rFonts w:hint="eastAsia" w:ascii="宋体" w:hAnsi="宋体" w:eastAsia="宋体" w:cs="宋体"/>
          <w:sz w:val="21"/>
        </w:rPr>
      </w:pPr>
    </w:p>
    <w:p w14:paraId="28EC9038">
      <w:pPr>
        <w:spacing w:line="268" w:lineRule="auto"/>
        <w:rPr>
          <w:rFonts w:hint="eastAsia" w:ascii="宋体" w:hAnsi="宋体" w:eastAsia="宋体" w:cs="宋体"/>
          <w:sz w:val="21"/>
        </w:rPr>
      </w:pPr>
    </w:p>
    <w:p w14:paraId="6532B6CB">
      <w:pPr>
        <w:spacing w:before="78" w:line="219" w:lineRule="auto"/>
        <w:ind w:left="721"/>
        <w:rPr>
          <w:rFonts w:hint="eastAsia" w:ascii="宋体" w:hAnsi="宋体" w:eastAsia="宋体" w:cs="宋体"/>
          <w:sz w:val="24"/>
          <w:szCs w:val="24"/>
        </w:rPr>
      </w:pPr>
      <w:r>
        <w:rPr>
          <w:rFonts w:hint="eastAsia" w:ascii="宋体" w:hAnsi="宋体" w:eastAsia="宋体" w:cs="宋体"/>
          <w:spacing w:val="2"/>
          <w:sz w:val="24"/>
          <w:szCs w:val="24"/>
        </w:rPr>
        <w:t>投标单位</w:t>
      </w:r>
      <w:r>
        <w:rPr>
          <w:rFonts w:hint="eastAsia" w:ascii="宋体" w:hAnsi="宋体" w:eastAsia="宋体" w:cs="宋体"/>
          <w:spacing w:val="-16"/>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2"/>
          <w:sz w:val="24"/>
          <w:szCs w:val="24"/>
          <w:u w:val="single" w:color="auto"/>
        </w:rPr>
        <w:t>法人公章）</w:t>
      </w:r>
    </w:p>
    <w:p w14:paraId="07B2C92B">
      <w:pPr>
        <w:spacing w:line="268" w:lineRule="auto"/>
        <w:rPr>
          <w:rFonts w:hint="eastAsia" w:ascii="宋体" w:hAnsi="宋体" w:eastAsia="宋体" w:cs="宋体"/>
          <w:sz w:val="21"/>
        </w:rPr>
      </w:pPr>
    </w:p>
    <w:p w14:paraId="561BAB9F">
      <w:pPr>
        <w:spacing w:line="268" w:lineRule="auto"/>
        <w:rPr>
          <w:rFonts w:hint="eastAsia" w:ascii="宋体" w:hAnsi="宋体" w:eastAsia="宋体" w:cs="宋体"/>
          <w:sz w:val="21"/>
        </w:rPr>
      </w:pPr>
    </w:p>
    <w:p w14:paraId="1DEFE81B">
      <w:pPr>
        <w:spacing w:before="78" w:line="219" w:lineRule="auto"/>
        <w:ind w:left="720"/>
        <w:rPr>
          <w:rFonts w:hint="eastAsia" w:ascii="宋体" w:hAnsi="宋体" w:eastAsia="宋体" w:cs="宋体"/>
          <w:sz w:val="24"/>
          <w:szCs w:val="24"/>
        </w:rPr>
      </w:pPr>
      <w:r>
        <w:rPr>
          <w:rFonts w:hint="eastAsia" w:ascii="宋体" w:hAnsi="宋体" w:eastAsia="宋体" w:cs="宋体"/>
          <w:spacing w:val="-1"/>
          <w:sz w:val="24"/>
          <w:szCs w:val="24"/>
        </w:rPr>
        <w:t>法定代表人或授权代表人（签字或盖章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603EA7F4">
      <w:pPr>
        <w:spacing w:line="268" w:lineRule="auto"/>
        <w:rPr>
          <w:rFonts w:hint="eastAsia" w:ascii="宋体" w:hAnsi="宋体" w:eastAsia="宋体" w:cs="宋体"/>
          <w:sz w:val="21"/>
        </w:rPr>
      </w:pPr>
    </w:p>
    <w:p w14:paraId="1FF9BD43">
      <w:pPr>
        <w:spacing w:line="269" w:lineRule="auto"/>
        <w:rPr>
          <w:rFonts w:hint="eastAsia" w:ascii="宋体" w:hAnsi="宋体" w:eastAsia="宋体" w:cs="宋体"/>
          <w:sz w:val="21"/>
        </w:rPr>
      </w:pPr>
    </w:p>
    <w:p w14:paraId="125ABDC9">
      <w:pPr>
        <w:spacing w:before="79" w:line="219" w:lineRule="auto"/>
        <w:ind w:left="722"/>
        <w:rPr>
          <w:rFonts w:hint="eastAsia" w:ascii="宋体" w:hAnsi="宋体" w:eastAsia="宋体" w:cs="宋体"/>
          <w:sz w:val="24"/>
          <w:szCs w:val="24"/>
        </w:rPr>
      </w:pPr>
      <w:r>
        <w:rPr>
          <w:rFonts w:hint="eastAsia" w:ascii="宋体" w:hAnsi="宋体" w:eastAsia="宋体" w:cs="宋体"/>
          <w:spacing w:val="-2"/>
          <w:sz w:val="24"/>
          <w:szCs w:val="24"/>
        </w:rPr>
        <w:t>项目经办人签字：</w:t>
      </w:r>
    </w:p>
    <w:p w14:paraId="1D67046E">
      <w:pPr>
        <w:spacing w:line="268" w:lineRule="auto"/>
        <w:rPr>
          <w:rFonts w:hint="eastAsia" w:ascii="宋体" w:hAnsi="宋体" w:eastAsia="宋体" w:cs="宋体"/>
          <w:sz w:val="21"/>
        </w:rPr>
      </w:pPr>
    </w:p>
    <w:p w14:paraId="658AD2A4">
      <w:pPr>
        <w:spacing w:line="268" w:lineRule="auto"/>
        <w:rPr>
          <w:rFonts w:hint="eastAsia" w:ascii="宋体" w:hAnsi="宋体" w:eastAsia="宋体" w:cs="宋体"/>
          <w:sz w:val="21"/>
        </w:rPr>
      </w:pPr>
    </w:p>
    <w:p w14:paraId="7D4A6AF8">
      <w:pPr>
        <w:spacing w:before="78" w:line="219" w:lineRule="auto"/>
        <w:ind w:left="760"/>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5B906122">
      <w:pPr>
        <w:spacing w:line="219" w:lineRule="auto"/>
        <w:rPr>
          <w:rFonts w:hint="eastAsia" w:ascii="宋体" w:hAnsi="宋体" w:eastAsia="宋体" w:cs="宋体"/>
          <w:sz w:val="24"/>
          <w:szCs w:val="24"/>
        </w:rPr>
        <w:sectPr>
          <w:footerReference r:id="rId35" w:type="default"/>
          <w:pgSz w:w="11907" w:h="16840"/>
          <w:pgMar w:top="1247" w:right="1247" w:bottom="1247" w:left="1247" w:header="0" w:footer="1058" w:gutter="0"/>
          <w:pgNumType w:fmt="decimal"/>
          <w:cols w:space="720" w:num="1"/>
          <w:rtlGutter w:val="0"/>
          <w:docGrid w:linePitch="0" w:charSpace="0"/>
        </w:sectPr>
      </w:pPr>
    </w:p>
    <w:p w14:paraId="72712973">
      <w:pPr>
        <w:spacing w:before="74" w:line="240" w:lineRule="auto"/>
        <w:jc w:val="left"/>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2.15.有依法缴纳税收和社会保障资金的良好记录：提供投标截止日前6个月内任意3个月的缴纳税收的完税证明或税务部门出具的纳税证明，如依法免税的，应提供相应文件证明；提供投标截止日前6个月内任意3个月的社保证明材料（社会保险登记证和缴纳社会保险的凭证（专用手机或社会保险缴纳清单）），如依法不需要缴纳社会保障资金的，应提供相应文件证明；</w:t>
      </w:r>
    </w:p>
    <w:p w14:paraId="43F8C8D1">
      <w:pPr>
        <w:spacing w:before="74" w:line="240" w:lineRule="auto"/>
        <w:jc w:val="left"/>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2.16.具有良好的商业信誉和健全的财务会计制度：提供[ 2023年度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2024年新成立企业，只需提供从取得营业执照起的基本开户银行出具的资信证明）；</w:t>
      </w:r>
    </w:p>
    <w:p w14:paraId="1804AA52">
      <w:pPr>
        <w:spacing w:before="74" w:line="240" w:lineRule="auto"/>
        <w:jc w:val="left"/>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2.16.履行合同所必需的设备和专业技术能力：提供履行合同所必需的设备和专业技术能力的书面承诺函并加盖单位公章；</w:t>
      </w:r>
    </w:p>
    <w:p w14:paraId="660FB0D6">
      <w:pPr>
        <w:spacing w:before="74" w:line="240" w:lineRule="auto"/>
        <w:jc w:val="left"/>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2.17.凡拟参加本次招标项目的投标人，如在“信用中国”网站被列入失信被执行人、重大税收违法失信主体（进入信用中国网站－信用服务-失信被执行人、重大税收违法失信主体－查询、截图）、中国政府采购网严重违法失信行为记录名单的（尚在处罚期内的），将拒绝其参加本次招标活动。</w:t>
      </w:r>
    </w:p>
    <w:p w14:paraId="6E5A3F7D">
      <w:pPr>
        <w:spacing w:before="74" w:line="240" w:lineRule="auto"/>
        <w:jc w:val="left"/>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2.18.企业负责人为同一人或者存在直接控股、管理关系的不同投标人，不得参加同一合同项下的政府采购活动。否则，皆取消投标资格。</w:t>
      </w: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br w:type="textWrapping"/>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2.19.</w:t>
      </w:r>
      <w:r>
        <w:rPr>
          <w:rFonts w:hint="eastAsia" w:ascii="宋体" w:hAnsi="宋体" w:eastAsia="宋体" w:cs="宋体"/>
          <w:spacing w:val="-1"/>
          <w:sz w:val="28"/>
          <w:szCs w:val="28"/>
          <w14:textOutline w14:w="5103" w14:cap="sq" w14:cmpd="sng">
            <w14:solidFill>
              <w14:srgbClr w14:val="000000"/>
            </w14:solidFill>
            <w14:prstDash w14:val="solid"/>
            <w14:bevel/>
          </w14:textOutline>
        </w:rPr>
        <w:t>投标保证金电子回单复印件；</w:t>
      </w:r>
    </w:p>
    <w:p w14:paraId="5B6ABFCB">
      <w:pPr>
        <w:spacing w:before="74" w:line="24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2.20.</w:t>
      </w:r>
      <w:r>
        <w:rPr>
          <w:rFonts w:hint="eastAsia" w:ascii="宋体" w:hAnsi="宋体" w:eastAsia="宋体" w:cs="宋体"/>
          <w:sz w:val="28"/>
          <w:szCs w:val="28"/>
          <w14:textOutline w14:w="5103" w14:cap="sq" w14:cmpd="sng">
            <w14:solidFill>
              <w14:srgbClr w14:val="000000"/>
            </w14:solidFill>
            <w14:prstDash w14:val="solid"/>
            <w14:bevel/>
          </w14:textOutline>
        </w:rPr>
        <w:t>投标人认为有必要提供的声明及文件资料。</w:t>
      </w:r>
    </w:p>
    <w:p w14:paraId="40FB502A">
      <w:pPr>
        <w:spacing w:before="74" w:line="240" w:lineRule="auto"/>
        <w:jc w:val="left"/>
        <w:rPr>
          <w:rFonts w:hint="eastAsia" w:ascii="宋体" w:hAnsi="宋体" w:eastAsia="宋体" w:cs="宋体"/>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z w:val="28"/>
          <w:szCs w:val="28"/>
          <w:lang w:eastAsia="zh-CN"/>
          <w14:textOutline w14:w="5103" w14:cap="sq" w14:cmpd="sng">
            <w14:solidFill>
              <w14:srgbClr w14:val="000000"/>
            </w14:solidFill>
            <w14:prstDash w14:val="solid"/>
            <w14:bevel/>
          </w14:textOutline>
        </w:rPr>
        <w:t>注：以上格式自拟。</w:t>
      </w:r>
    </w:p>
    <w:p w14:paraId="6F808E97">
      <w:pPr>
        <w:pStyle w:val="6"/>
        <w:spacing w:line="289" w:lineRule="auto"/>
        <w:rPr>
          <w:rFonts w:hint="eastAsia" w:ascii="宋体" w:hAnsi="宋体" w:eastAsia="宋体" w:cs="宋体"/>
        </w:rPr>
      </w:pPr>
    </w:p>
    <w:p w14:paraId="637C3317">
      <w:pPr>
        <w:pStyle w:val="17"/>
        <w:rPr>
          <w:rFonts w:hint="eastAsia" w:ascii="宋体" w:hAnsi="宋体" w:eastAsia="宋体" w:cs="宋体"/>
        </w:rPr>
      </w:pPr>
    </w:p>
    <w:p w14:paraId="53B704ED">
      <w:pPr>
        <w:pStyle w:val="17"/>
        <w:rPr>
          <w:rFonts w:hint="eastAsia" w:ascii="宋体" w:hAnsi="宋体" w:eastAsia="宋体" w:cs="宋体"/>
        </w:rPr>
      </w:pPr>
    </w:p>
    <w:p w14:paraId="7482E86E">
      <w:pPr>
        <w:pStyle w:val="17"/>
        <w:rPr>
          <w:rFonts w:hint="eastAsia" w:ascii="宋体" w:hAnsi="宋体" w:eastAsia="宋体" w:cs="宋体"/>
        </w:rPr>
      </w:pPr>
    </w:p>
    <w:p w14:paraId="3ADDA3DC">
      <w:pPr>
        <w:pStyle w:val="17"/>
        <w:rPr>
          <w:rFonts w:hint="eastAsia" w:ascii="宋体" w:hAnsi="宋体" w:eastAsia="宋体" w:cs="宋体"/>
        </w:rPr>
      </w:pPr>
    </w:p>
    <w:p w14:paraId="264527A3">
      <w:pPr>
        <w:pStyle w:val="17"/>
        <w:rPr>
          <w:rFonts w:hint="eastAsia" w:ascii="宋体" w:hAnsi="宋体" w:eastAsia="宋体" w:cs="宋体"/>
        </w:rPr>
      </w:pPr>
    </w:p>
    <w:p w14:paraId="2BCDB9D3">
      <w:pPr>
        <w:pStyle w:val="17"/>
        <w:rPr>
          <w:rFonts w:hint="eastAsia" w:ascii="宋体" w:hAnsi="宋体" w:eastAsia="宋体" w:cs="宋体"/>
        </w:rPr>
      </w:pPr>
    </w:p>
    <w:p w14:paraId="1CDBA230">
      <w:pPr>
        <w:pStyle w:val="17"/>
        <w:rPr>
          <w:rFonts w:hint="eastAsia" w:ascii="宋体" w:hAnsi="宋体" w:eastAsia="宋体" w:cs="宋体"/>
        </w:rPr>
      </w:pPr>
    </w:p>
    <w:p w14:paraId="4816B858">
      <w:pPr>
        <w:pStyle w:val="17"/>
        <w:rPr>
          <w:rFonts w:hint="eastAsia" w:ascii="宋体" w:hAnsi="宋体" w:eastAsia="宋体" w:cs="宋体"/>
        </w:rPr>
      </w:pPr>
    </w:p>
    <w:p w14:paraId="238E92BC">
      <w:pPr>
        <w:pStyle w:val="17"/>
        <w:rPr>
          <w:rFonts w:hint="eastAsia" w:ascii="宋体" w:hAnsi="宋体" w:eastAsia="宋体" w:cs="宋体"/>
        </w:rPr>
      </w:pPr>
    </w:p>
    <w:p w14:paraId="19B8B4D0">
      <w:pPr>
        <w:pStyle w:val="17"/>
        <w:rPr>
          <w:rFonts w:hint="eastAsia" w:ascii="宋体" w:hAnsi="宋体" w:eastAsia="宋体" w:cs="宋体"/>
        </w:rPr>
      </w:pPr>
    </w:p>
    <w:p w14:paraId="5131635F">
      <w:pPr>
        <w:pStyle w:val="17"/>
        <w:rPr>
          <w:rFonts w:hint="eastAsia" w:ascii="宋体" w:hAnsi="宋体" w:eastAsia="宋体" w:cs="宋体"/>
        </w:rPr>
      </w:pPr>
    </w:p>
    <w:p w14:paraId="5A37B448">
      <w:pPr>
        <w:pStyle w:val="17"/>
        <w:rPr>
          <w:rFonts w:hint="eastAsia" w:ascii="宋体" w:hAnsi="宋体" w:eastAsia="宋体" w:cs="宋体"/>
        </w:rPr>
      </w:pPr>
    </w:p>
    <w:p w14:paraId="5EF920BA">
      <w:pPr>
        <w:pStyle w:val="17"/>
        <w:rPr>
          <w:rFonts w:hint="eastAsia" w:ascii="宋体" w:hAnsi="宋体" w:eastAsia="宋体" w:cs="宋体"/>
        </w:rPr>
      </w:pPr>
    </w:p>
    <w:p w14:paraId="33C8DA7B">
      <w:pPr>
        <w:pStyle w:val="17"/>
        <w:rPr>
          <w:rFonts w:hint="eastAsia" w:ascii="宋体" w:hAnsi="宋体" w:eastAsia="宋体" w:cs="宋体"/>
        </w:rPr>
      </w:pPr>
    </w:p>
    <w:p w14:paraId="12D48931">
      <w:pPr>
        <w:pStyle w:val="17"/>
        <w:rPr>
          <w:rFonts w:hint="eastAsia" w:ascii="宋体" w:hAnsi="宋体" w:eastAsia="宋体" w:cs="宋体"/>
        </w:rPr>
      </w:pPr>
    </w:p>
    <w:p w14:paraId="20797A32">
      <w:pPr>
        <w:pStyle w:val="17"/>
        <w:rPr>
          <w:rFonts w:hint="eastAsia" w:ascii="宋体" w:hAnsi="宋体" w:eastAsia="宋体" w:cs="宋体"/>
        </w:rPr>
      </w:pPr>
    </w:p>
    <w:p w14:paraId="4A3B0E30">
      <w:pPr>
        <w:pStyle w:val="17"/>
        <w:rPr>
          <w:rFonts w:hint="eastAsia" w:ascii="宋体" w:hAnsi="宋体" w:eastAsia="宋体" w:cs="宋体"/>
        </w:rPr>
      </w:pPr>
    </w:p>
    <w:p w14:paraId="103862ED">
      <w:pPr>
        <w:pStyle w:val="17"/>
        <w:rPr>
          <w:rFonts w:hint="eastAsia" w:ascii="宋体" w:hAnsi="宋体" w:eastAsia="宋体" w:cs="宋体"/>
        </w:rPr>
      </w:pPr>
    </w:p>
    <w:p w14:paraId="6B8BD2A7">
      <w:pPr>
        <w:pStyle w:val="17"/>
        <w:rPr>
          <w:rFonts w:hint="eastAsia" w:ascii="宋体" w:hAnsi="宋体" w:eastAsia="宋体" w:cs="宋体"/>
        </w:rPr>
      </w:pPr>
    </w:p>
    <w:p w14:paraId="227DCD7C">
      <w:pPr>
        <w:pStyle w:val="17"/>
        <w:rPr>
          <w:rFonts w:hint="eastAsia" w:ascii="宋体" w:hAnsi="宋体" w:eastAsia="宋体" w:cs="宋体"/>
        </w:rPr>
      </w:pPr>
    </w:p>
    <w:p w14:paraId="72353EC5">
      <w:pPr>
        <w:pStyle w:val="17"/>
        <w:rPr>
          <w:rFonts w:hint="eastAsia" w:ascii="宋体" w:hAnsi="宋体" w:eastAsia="宋体" w:cs="宋体"/>
        </w:rPr>
      </w:pPr>
    </w:p>
    <w:p w14:paraId="11611AA2">
      <w:pPr>
        <w:pStyle w:val="17"/>
        <w:rPr>
          <w:rFonts w:hint="eastAsia" w:ascii="宋体" w:hAnsi="宋体" w:eastAsia="宋体" w:cs="宋体"/>
        </w:rPr>
      </w:pPr>
    </w:p>
    <w:p w14:paraId="03E29762">
      <w:pPr>
        <w:pStyle w:val="17"/>
        <w:rPr>
          <w:rFonts w:hint="eastAsia" w:ascii="宋体" w:hAnsi="宋体" w:eastAsia="宋体" w:cs="宋体"/>
        </w:rPr>
      </w:pPr>
    </w:p>
    <w:p w14:paraId="09063E56">
      <w:pPr>
        <w:pStyle w:val="17"/>
        <w:rPr>
          <w:rFonts w:hint="eastAsia" w:ascii="宋体" w:hAnsi="宋体" w:eastAsia="宋体" w:cs="宋体"/>
        </w:rPr>
      </w:pPr>
    </w:p>
    <w:p w14:paraId="185F51F2">
      <w:pPr>
        <w:pStyle w:val="6"/>
        <w:rPr>
          <w:rFonts w:hint="eastAsia" w:ascii="宋体" w:hAnsi="宋体" w:eastAsia="宋体" w:cs="宋体"/>
        </w:rPr>
      </w:pPr>
    </w:p>
    <w:p w14:paraId="608D2F19">
      <w:pPr>
        <w:pStyle w:val="6"/>
        <w:rPr>
          <w:rFonts w:hint="eastAsia" w:ascii="宋体" w:hAnsi="宋体" w:eastAsia="宋体" w:cs="宋体"/>
        </w:rPr>
      </w:pPr>
    </w:p>
    <w:p w14:paraId="75E82D3C">
      <w:pPr>
        <w:pStyle w:val="6"/>
        <w:spacing w:line="241" w:lineRule="auto"/>
        <w:rPr>
          <w:rFonts w:hint="eastAsia" w:ascii="宋体" w:hAnsi="宋体" w:eastAsia="宋体" w:cs="宋体"/>
        </w:rPr>
      </w:pPr>
    </w:p>
    <w:p w14:paraId="17ECFB80">
      <w:pPr>
        <w:spacing w:before="140" w:line="828" w:lineRule="exact"/>
        <w:ind w:left="3299"/>
        <w:outlineLvl w:val="1"/>
        <w:rPr>
          <w:rFonts w:hint="eastAsia" w:ascii="宋体" w:hAnsi="宋体" w:eastAsia="宋体" w:cs="宋体"/>
          <w:sz w:val="43"/>
          <w:szCs w:val="43"/>
        </w:rPr>
      </w:pPr>
      <w:bookmarkStart w:id="164" w:name="_Toc31633"/>
      <w:r>
        <w:rPr>
          <w:rFonts w:hint="eastAsia" w:ascii="宋体" w:hAnsi="宋体" w:eastAsia="宋体" w:cs="宋体"/>
          <w:spacing w:val="6"/>
          <w:position w:val="29"/>
          <w:sz w:val="43"/>
          <w:szCs w:val="43"/>
          <w14:textOutline w14:w="7972" w14:cap="sq" w14:cmpd="sng">
            <w14:solidFill>
              <w14:srgbClr w14:val="000000"/>
            </w14:solidFill>
            <w14:prstDash w14:val="solid"/>
            <w14:bevel/>
          </w14:textOutline>
        </w:rPr>
        <w:t>第三部分</w:t>
      </w:r>
      <w:bookmarkEnd w:id="164"/>
    </w:p>
    <w:p w14:paraId="264E4967">
      <w:pPr>
        <w:spacing w:line="223" w:lineRule="auto"/>
        <w:ind w:left="3301"/>
        <w:rPr>
          <w:rFonts w:hint="eastAsia" w:ascii="宋体" w:hAnsi="宋体" w:eastAsia="宋体" w:cs="宋体"/>
          <w:sz w:val="43"/>
          <w:szCs w:val="43"/>
        </w:rPr>
        <w:sectPr>
          <w:footerReference r:id="rId36" w:type="default"/>
          <w:pgSz w:w="11907" w:h="16840"/>
          <w:pgMar w:top="1247" w:right="1247" w:bottom="1247" w:left="1247" w:header="0" w:footer="1058" w:gutter="0"/>
          <w:pgNumType w:fmt="decimal"/>
          <w:cols w:space="720" w:num="1"/>
          <w:rtlGutter w:val="0"/>
          <w:docGrid w:linePitch="0" w:charSpace="0"/>
        </w:sectPr>
      </w:pPr>
      <w:r>
        <w:rPr>
          <w:rFonts w:hint="eastAsia" w:ascii="宋体" w:hAnsi="宋体" w:eastAsia="宋体" w:cs="宋体"/>
          <w:spacing w:val="6"/>
          <w:sz w:val="43"/>
          <w:szCs w:val="43"/>
          <w14:textOutline w14:w="7972" w14:cap="sq" w14:cmpd="sng">
            <w14:solidFill>
              <w14:srgbClr w14:val="000000"/>
            </w14:solidFill>
            <w14:prstDash w14:val="solid"/>
            <w14:bevel/>
          </w14:textOutline>
        </w:rPr>
        <w:t>技术部分</w:t>
      </w:r>
    </w:p>
    <w:p w14:paraId="2DB583E6">
      <w:pPr>
        <w:spacing w:before="91" w:line="219" w:lineRule="auto"/>
        <w:ind w:left="2"/>
        <w:outlineLvl w:val="2"/>
        <w:rPr>
          <w:rFonts w:hint="eastAsia" w:ascii="宋体" w:hAnsi="宋体" w:eastAsia="宋体" w:cs="宋体"/>
          <w:sz w:val="28"/>
          <w:szCs w:val="28"/>
        </w:rPr>
      </w:pPr>
      <w:bookmarkStart w:id="165" w:name="_Toc27707"/>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3.1</w:t>
      </w:r>
      <w:r>
        <w:rPr>
          <w:rFonts w:hint="eastAsia" w:ascii="宋体" w:hAnsi="宋体" w:eastAsia="宋体" w:cs="宋体"/>
          <w:spacing w:val="2"/>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14:textOutline w14:w="5103" w14:cap="sq" w14:cmpd="sng">
            <w14:solidFill>
              <w14:srgbClr w14:val="000000"/>
            </w14:solidFill>
            <w14:prstDash w14:val="solid"/>
            <w14:bevel/>
          </w14:textOutline>
        </w:rPr>
        <w:t>对本次投标详细的实施方案；</w:t>
      </w:r>
      <w:bookmarkEnd w:id="165"/>
    </w:p>
    <w:p w14:paraId="49F44EB9">
      <w:pPr>
        <w:spacing w:before="161" w:line="460" w:lineRule="exact"/>
        <w:ind w:firstLine="476" w:firstLineChars="200"/>
        <w:rPr>
          <w:rFonts w:hint="eastAsia" w:ascii="宋体" w:hAnsi="宋体" w:eastAsia="宋体" w:cs="宋体"/>
          <w:sz w:val="24"/>
          <w:szCs w:val="24"/>
          <w:lang w:val="en-US" w:eastAsia="zh-CN"/>
        </w:rPr>
      </w:pPr>
      <w:r>
        <w:rPr>
          <w:rFonts w:hint="eastAsia" w:ascii="宋体" w:hAnsi="宋体" w:eastAsia="宋体" w:cs="宋体"/>
          <w:spacing w:val="-1"/>
          <w:position w:val="16"/>
          <w:sz w:val="24"/>
          <w:szCs w:val="24"/>
          <w:lang w:val="en-US" w:eastAsia="zh-CN"/>
        </w:rPr>
        <w:t>投标人应根据招标文件要求和本项目的具体情况，自行编制具体实施方案，格式自拟，包括但不限于：</w:t>
      </w:r>
    </w:p>
    <w:p w14:paraId="3A100429">
      <w:pPr>
        <w:spacing w:before="161" w:line="460" w:lineRule="exact"/>
        <w:ind w:firstLine="476" w:firstLineChars="200"/>
        <w:rPr>
          <w:rFonts w:hint="eastAsia" w:ascii="宋体" w:hAnsi="宋体" w:eastAsia="宋体" w:cs="宋体"/>
          <w:spacing w:val="-1"/>
          <w:position w:val="16"/>
          <w:sz w:val="24"/>
          <w:szCs w:val="24"/>
          <w:lang w:val="en-US" w:eastAsia="zh-CN"/>
        </w:rPr>
      </w:pPr>
      <w:r>
        <w:rPr>
          <w:rFonts w:hint="eastAsia" w:ascii="宋体" w:hAnsi="宋体" w:eastAsia="宋体" w:cs="宋体"/>
          <w:spacing w:val="-1"/>
          <w:position w:val="16"/>
          <w:sz w:val="24"/>
          <w:szCs w:val="24"/>
          <w:lang w:val="en-US" w:eastAsia="zh-CN"/>
        </w:rPr>
        <w:t>（一）配送保障措施</w:t>
      </w:r>
    </w:p>
    <w:p w14:paraId="372CE30F">
      <w:pPr>
        <w:spacing w:before="161" w:line="460" w:lineRule="exact"/>
        <w:ind w:firstLine="476" w:firstLineChars="200"/>
        <w:rPr>
          <w:rFonts w:hint="eastAsia" w:ascii="宋体" w:hAnsi="宋体" w:eastAsia="宋体" w:cs="宋体"/>
          <w:spacing w:val="-1"/>
          <w:position w:val="16"/>
          <w:sz w:val="24"/>
          <w:szCs w:val="24"/>
          <w:lang w:val="en-US" w:eastAsia="zh-CN"/>
        </w:rPr>
      </w:pPr>
      <w:r>
        <w:rPr>
          <w:rFonts w:hint="eastAsia" w:ascii="宋体" w:hAnsi="宋体" w:eastAsia="宋体" w:cs="宋体"/>
          <w:spacing w:val="-1"/>
          <w:position w:val="16"/>
          <w:sz w:val="24"/>
          <w:szCs w:val="24"/>
          <w:lang w:val="en-US" w:eastAsia="zh-CN"/>
        </w:rPr>
        <w:t>（二）应急措施方案</w:t>
      </w:r>
    </w:p>
    <w:p w14:paraId="1385BA45">
      <w:pPr>
        <w:spacing w:before="161" w:line="460" w:lineRule="exact"/>
        <w:ind w:firstLine="476" w:firstLineChars="200"/>
        <w:rPr>
          <w:rFonts w:hint="eastAsia" w:ascii="宋体" w:hAnsi="宋体" w:eastAsia="宋体" w:cs="宋体"/>
          <w:spacing w:val="-1"/>
          <w:position w:val="16"/>
          <w:sz w:val="24"/>
          <w:szCs w:val="24"/>
          <w:lang w:val="en-US" w:eastAsia="zh-CN"/>
        </w:rPr>
      </w:pPr>
      <w:r>
        <w:rPr>
          <w:rFonts w:hint="eastAsia" w:ascii="宋体" w:hAnsi="宋体" w:eastAsia="宋体" w:cs="宋体"/>
          <w:spacing w:val="-1"/>
          <w:position w:val="16"/>
          <w:sz w:val="24"/>
          <w:szCs w:val="24"/>
          <w:lang w:val="en-US" w:eastAsia="zh-CN"/>
        </w:rPr>
        <w:t>（三）运营方案</w:t>
      </w:r>
    </w:p>
    <w:p w14:paraId="22676F26">
      <w:pPr>
        <w:spacing w:before="161" w:line="460" w:lineRule="exact"/>
        <w:ind w:firstLine="476" w:firstLineChars="200"/>
        <w:rPr>
          <w:rFonts w:hint="eastAsia" w:ascii="宋体" w:hAnsi="宋体" w:eastAsia="宋体" w:cs="宋体"/>
          <w:spacing w:val="-1"/>
          <w:position w:val="16"/>
          <w:sz w:val="24"/>
          <w:szCs w:val="24"/>
          <w:lang w:val="en-US" w:eastAsia="zh-CN"/>
        </w:rPr>
      </w:pPr>
      <w:r>
        <w:rPr>
          <w:rFonts w:hint="eastAsia" w:ascii="宋体" w:hAnsi="宋体" w:eastAsia="宋体" w:cs="宋体"/>
          <w:spacing w:val="-1"/>
          <w:position w:val="16"/>
          <w:sz w:val="24"/>
          <w:szCs w:val="24"/>
          <w:lang w:val="en-US" w:eastAsia="zh-CN"/>
        </w:rPr>
        <w:t>（四）质量保障措施</w:t>
      </w:r>
    </w:p>
    <w:p w14:paraId="4945BFDB">
      <w:pPr>
        <w:spacing w:line="325" w:lineRule="auto"/>
        <w:rPr>
          <w:rFonts w:hint="eastAsia" w:ascii="宋体" w:hAnsi="宋体" w:eastAsia="宋体" w:cs="宋体"/>
          <w:sz w:val="21"/>
        </w:rPr>
      </w:pPr>
    </w:p>
    <w:p w14:paraId="586910DB">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A365A60">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6CC7048">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FE422E3">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CC62C9F">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609B3D9">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5A4B9D82">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DCCDF77">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1535530F">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F178D34">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3059182E">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A511EBD">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6C2C911">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3369E45">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C07A19C">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838102A">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F825D3D">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8173EC6">
      <w:pPr>
        <w:numPr>
          <w:ilvl w:val="0"/>
          <w:numId w:val="0"/>
        </w:numPr>
        <w:kinsoku w:val="0"/>
        <w:autoSpaceDE w:val="0"/>
        <w:autoSpaceDN w:val="0"/>
        <w:adjustRightInd w:val="0"/>
        <w:snapToGrid w:val="0"/>
        <w:spacing w:line="219" w:lineRule="auto"/>
        <w:jc w:val="left"/>
        <w:textAlignment w:val="baseline"/>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03ABFECE">
      <w:pPr>
        <w:pStyle w:val="6"/>
        <w:spacing w:line="267" w:lineRule="auto"/>
        <w:rPr>
          <w:rFonts w:hint="eastAsia" w:ascii="宋体" w:hAnsi="宋体" w:eastAsia="宋体" w:cs="宋体"/>
        </w:rPr>
      </w:pPr>
    </w:p>
    <w:p w14:paraId="096FF8D5">
      <w:pPr>
        <w:pStyle w:val="6"/>
        <w:spacing w:line="267" w:lineRule="auto"/>
        <w:rPr>
          <w:rFonts w:hint="eastAsia" w:ascii="宋体" w:hAnsi="宋体" w:eastAsia="宋体" w:cs="宋体"/>
        </w:rPr>
      </w:pPr>
    </w:p>
    <w:p w14:paraId="5F7BC5CC">
      <w:pPr>
        <w:pStyle w:val="6"/>
        <w:spacing w:line="267" w:lineRule="auto"/>
        <w:rPr>
          <w:rFonts w:hint="eastAsia" w:ascii="宋体" w:hAnsi="宋体" w:eastAsia="宋体" w:cs="宋体"/>
        </w:rPr>
      </w:pPr>
    </w:p>
    <w:p w14:paraId="43CEB849">
      <w:pPr>
        <w:pStyle w:val="6"/>
        <w:spacing w:line="267" w:lineRule="auto"/>
        <w:rPr>
          <w:rFonts w:hint="eastAsia" w:ascii="宋体" w:hAnsi="宋体" w:eastAsia="宋体" w:cs="宋体"/>
        </w:rPr>
      </w:pPr>
    </w:p>
    <w:p w14:paraId="621293D0">
      <w:pPr>
        <w:pStyle w:val="6"/>
        <w:spacing w:line="267" w:lineRule="auto"/>
        <w:rPr>
          <w:rFonts w:hint="eastAsia" w:ascii="宋体" w:hAnsi="宋体" w:eastAsia="宋体" w:cs="宋体"/>
        </w:rPr>
      </w:pPr>
    </w:p>
    <w:p w14:paraId="7C38228B">
      <w:pPr>
        <w:pStyle w:val="6"/>
        <w:spacing w:line="267" w:lineRule="auto"/>
        <w:rPr>
          <w:rFonts w:hint="eastAsia" w:ascii="宋体" w:hAnsi="宋体" w:eastAsia="宋体" w:cs="宋体"/>
        </w:rPr>
      </w:pPr>
    </w:p>
    <w:p w14:paraId="1F074718">
      <w:pPr>
        <w:pStyle w:val="6"/>
        <w:spacing w:line="267" w:lineRule="auto"/>
        <w:rPr>
          <w:rFonts w:hint="eastAsia" w:ascii="宋体" w:hAnsi="宋体" w:eastAsia="宋体" w:cs="宋体"/>
        </w:rPr>
      </w:pPr>
    </w:p>
    <w:p w14:paraId="4553F255">
      <w:pPr>
        <w:pStyle w:val="6"/>
        <w:spacing w:line="267" w:lineRule="auto"/>
        <w:rPr>
          <w:rFonts w:hint="eastAsia" w:ascii="宋体" w:hAnsi="宋体" w:eastAsia="宋体" w:cs="宋体"/>
        </w:rPr>
      </w:pPr>
    </w:p>
    <w:p w14:paraId="3C1335C7">
      <w:pPr>
        <w:pStyle w:val="6"/>
        <w:spacing w:line="267" w:lineRule="auto"/>
        <w:rPr>
          <w:rFonts w:hint="eastAsia" w:ascii="宋体" w:hAnsi="宋体" w:eastAsia="宋体" w:cs="宋体"/>
        </w:rPr>
      </w:pPr>
    </w:p>
    <w:p w14:paraId="5C4692BD">
      <w:pPr>
        <w:pStyle w:val="6"/>
        <w:spacing w:line="267" w:lineRule="auto"/>
        <w:rPr>
          <w:rFonts w:hint="eastAsia" w:ascii="宋体" w:hAnsi="宋体" w:eastAsia="宋体" w:cs="宋体"/>
        </w:rPr>
      </w:pPr>
    </w:p>
    <w:p w14:paraId="7E5E9B68">
      <w:pPr>
        <w:pStyle w:val="6"/>
        <w:spacing w:line="267" w:lineRule="auto"/>
        <w:rPr>
          <w:rFonts w:hint="eastAsia" w:ascii="宋体" w:hAnsi="宋体" w:eastAsia="宋体" w:cs="宋体"/>
        </w:rPr>
      </w:pPr>
    </w:p>
    <w:p w14:paraId="3C04B844">
      <w:pPr>
        <w:spacing w:before="91" w:line="221" w:lineRule="auto"/>
        <w:rPr>
          <w:rFonts w:hint="eastAsia" w:ascii="宋体" w:hAnsi="宋体" w:eastAsia="宋体" w:cs="宋体"/>
          <w:spacing w:val="-4"/>
          <w:sz w:val="28"/>
          <w:szCs w:val="28"/>
          <w14:textOutline w14:w="5103" w14:cap="sq" w14:cmpd="sng">
            <w14:solidFill>
              <w14:srgbClr w14:val="000000"/>
            </w14:solidFill>
            <w14:prstDash w14:val="solid"/>
            <w14:bevel/>
          </w14:textOutline>
        </w:rPr>
      </w:pPr>
    </w:p>
    <w:p w14:paraId="56AF6E05">
      <w:pPr>
        <w:spacing w:before="91" w:line="221" w:lineRule="auto"/>
        <w:ind w:left="3801"/>
        <w:outlineLvl w:val="0"/>
        <w:rPr>
          <w:rFonts w:hint="eastAsia" w:ascii="宋体" w:hAnsi="宋体" w:eastAsia="宋体" w:cs="宋体"/>
          <w:sz w:val="28"/>
          <w:szCs w:val="28"/>
        </w:rPr>
      </w:pPr>
      <w:bookmarkStart w:id="166" w:name="_Toc25323"/>
      <w:r>
        <w:rPr>
          <w:rFonts w:hint="eastAsia" w:ascii="宋体" w:hAnsi="宋体" w:eastAsia="宋体" w:cs="宋体"/>
          <w:spacing w:val="-4"/>
          <w:sz w:val="28"/>
          <w:szCs w:val="28"/>
          <w14:textOutline w14:w="5103" w14:cap="sq" w14:cmpd="sng">
            <w14:solidFill>
              <w14:srgbClr w14:val="000000"/>
            </w14:solidFill>
            <w14:prstDash w14:val="solid"/>
            <w14:bevel/>
          </w14:textOutline>
        </w:rPr>
        <w:t>中小企业划分标准</w:t>
      </w:r>
      <w:bookmarkEnd w:id="166"/>
    </w:p>
    <w:p w14:paraId="7943C776">
      <w:pPr>
        <w:pStyle w:val="6"/>
        <w:spacing w:line="347" w:lineRule="auto"/>
        <w:rPr>
          <w:rFonts w:hint="eastAsia" w:ascii="宋体" w:hAnsi="宋体" w:eastAsia="宋体" w:cs="宋体"/>
        </w:rPr>
      </w:pPr>
    </w:p>
    <w:p w14:paraId="697DBEBB">
      <w:pPr>
        <w:spacing w:before="78" w:line="415" w:lineRule="exact"/>
        <w:ind w:right="15"/>
        <w:jc w:val="right"/>
        <w:rPr>
          <w:rFonts w:hint="eastAsia" w:ascii="宋体" w:hAnsi="宋体" w:eastAsia="宋体" w:cs="宋体"/>
          <w:sz w:val="24"/>
          <w:szCs w:val="24"/>
        </w:rPr>
      </w:pPr>
      <w:r>
        <w:rPr>
          <w:rFonts w:hint="eastAsia" w:ascii="宋体" w:hAnsi="宋体" w:eastAsia="宋体" w:cs="宋体"/>
          <w:spacing w:val="-3"/>
          <w:position w:val="13"/>
          <w:sz w:val="24"/>
          <w:szCs w:val="24"/>
        </w:rPr>
        <w:t>工业和信息化部、国家统计局、发展改革委、财政部等四部门《关于印发中小企业划型标</w:t>
      </w:r>
    </w:p>
    <w:p w14:paraId="339D7317">
      <w:pPr>
        <w:spacing w:line="219" w:lineRule="auto"/>
        <w:ind w:left="27"/>
        <w:rPr>
          <w:rFonts w:hint="eastAsia" w:ascii="宋体" w:hAnsi="宋体" w:eastAsia="宋体" w:cs="宋体"/>
          <w:sz w:val="24"/>
          <w:szCs w:val="24"/>
        </w:rPr>
      </w:pPr>
      <w:r>
        <w:rPr>
          <w:rFonts w:hint="eastAsia" w:ascii="宋体" w:hAnsi="宋体" w:eastAsia="宋体" w:cs="宋体"/>
          <w:spacing w:val="-1"/>
          <w:sz w:val="24"/>
          <w:szCs w:val="24"/>
        </w:rPr>
        <w:t>准规定的通知》（工信部联企业〔2011〕300</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号）规定中小企业划型标准如表所示：</w:t>
      </w:r>
    </w:p>
    <w:p w14:paraId="6F5C4317">
      <w:pPr>
        <w:spacing w:line="41" w:lineRule="exact"/>
        <w:rPr>
          <w:rFonts w:hint="eastAsia" w:ascii="宋体" w:hAnsi="宋体" w:eastAsia="宋体" w:cs="宋体"/>
        </w:rPr>
      </w:pPr>
    </w:p>
    <w:tbl>
      <w:tblPr>
        <w:tblStyle w:val="18"/>
        <w:tblW w:w="97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1732"/>
        <w:gridCol w:w="1"/>
        <w:gridCol w:w="1047"/>
        <w:gridCol w:w="1"/>
        <w:gridCol w:w="6990"/>
        <w:gridCol w:w="1"/>
        <w:gridCol w:w="1"/>
      </w:tblGrid>
      <w:tr w14:paraId="699AF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63" w:hRule="atLeast"/>
          <w:jc w:val="center"/>
        </w:trPr>
        <w:tc>
          <w:tcPr>
            <w:tcW w:w="1733" w:type="dxa"/>
            <w:gridSpan w:val="2"/>
            <w:vMerge w:val="restart"/>
            <w:tcBorders>
              <w:bottom w:val="nil"/>
            </w:tcBorders>
            <w:vAlign w:val="top"/>
          </w:tcPr>
          <w:p w14:paraId="2F7971D9">
            <w:pPr>
              <w:spacing w:line="250" w:lineRule="auto"/>
              <w:rPr>
                <w:rFonts w:hint="eastAsia" w:ascii="宋体" w:hAnsi="宋体" w:eastAsia="宋体" w:cs="宋体"/>
                <w:sz w:val="21"/>
              </w:rPr>
            </w:pPr>
          </w:p>
          <w:p w14:paraId="30A61472">
            <w:pPr>
              <w:spacing w:line="251" w:lineRule="auto"/>
              <w:rPr>
                <w:rFonts w:hint="eastAsia" w:ascii="宋体" w:hAnsi="宋体" w:eastAsia="宋体" w:cs="宋体"/>
                <w:sz w:val="21"/>
              </w:rPr>
            </w:pPr>
          </w:p>
          <w:p w14:paraId="3F978781">
            <w:pPr>
              <w:spacing w:line="251" w:lineRule="auto"/>
              <w:rPr>
                <w:rFonts w:hint="eastAsia" w:ascii="宋体" w:hAnsi="宋体" w:eastAsia="宋体" w:cs="宋体"/>
                <w:sz w:val="21"/>
              </w:rPr>
            </w:pPr>
          </w:p>
          <w:p w14:paraId="46776F7E">
            <w:pPr>
              <w:pStyle w:val="19"/>
              <w:spacing w:before="65" w:line="228" w:lineRule="auto"/>
              <w:ind w:left="30"/>
              <w:rPr>
                <w:rFonts w:hint="eastAsia" w:ascii="宋体" w:hAnsi="宋体" w:eastAsia="宋体" w:cs="宋体"/>
                <w:sz w:val="20"/>
                <w:szCs w:val="20"/>
              </w:rPr>
            </w:pPr>
            <w:r>
              <w:rPr>
                <w:rFonts w:hint="eastAsia" w:ascii="宋体" w:hAnsi="宋体" w:eastAsia="宋体" w:cs="宋体"/>
                <w:spacing w:val="8"/>
                <w:sz w:val="20"/>
                <w:szCs w:val="20"/>
              </w:rPr>
              <w:t>农、林、牧、渔业</w:t>
            </w:r>
          </w:p>
        </w:tc>
        <w:tc>
          <w:tcPr>
            <w:tcW w:w="8039" w:type="dxa"/>
            <w:gridSpan w:val="4"/>
            <w:vAlign w:val="top"/>
          </w:tcPr>
          <w:p w14:paraId="52468001">
            <w:pPr>
              <w:pStyle w:val="19"/>
              <w:spacing w:before="126" w:line="228" w:lineRule="auto"/>
              <w:ind w:left="1928"/>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20000</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万元以下的为中小微型企业。</w:t>
            </w:r>
          </w:p>
        </w:tc>
      </w:tr>
      <w:tr w14:paraId="65260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4E5BCAC3">
            <w:pPr>
              <w:rPr>
                <w:rFonts w:hint="eastAsia" w:ascii="宋体" w:hAnsi="宋体" w:eastAsia="宋体" w:cs="宋体"/>
                <w:sz w:val="21"/>
              </w:rPr>
            </w:pPr>
          </w:p>
        </w:tc>
        <w:tc>
          <w:tcPr>
            <w:tcW w:w="1048" w:type="dxa"/>
            <w:gridSpan w:val="2"/>
            <w:vAlign w:val="top"/>
          </w:tcPr>
          <w:p w14:paraId="5CFFC75F">
            <w:pPr>
              <w:pStyle w:val="19"/>
              <w:spacing w:before="122"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05201801">
            <w:pPr>
              <w:pStyle w:val="19"/>
              <w:spacing w:before="122" w:line="228" w:lineRule="auto"/>
              <w:ind w:left="2505"/>
              <w:rPr>
                <w:rFonts w:hint="eastAsia" w:ascii="宋体" w:hAnsi="宋体" w:eastAsia="宋体" w:cs="宋体"/>
                <w:sz w:val="20"/>
                <w:szCs w:val="20"/>
              </w:rPr>
            </w:pPr>
            <w:r>
              <w:rPr>
                <w:rFonts w:hint="eastAsia" w:ascii="宋体" w:hAnsi="宋体" w:eastAsia="宋体" w:cs="宋体"/>
                <w:spacing w:val="3"/>
                <w:sz w:val="20"/>
                <w:szCs w:val="20"/>
              </w:rPr>
              <w:t>500</w:t>
            </w:r>
            <w:r>
              <w:rPr>
                <w:rFonts w:hint="eastAsia" w:ascii="宋体" w:hAnsi="宋体" w:eastAsia="宋体" w:cs="宋体"/>
                <w:spacing w:val="-28"/>
                <w:sz w:val="20"/>
                <w:szCs w:val="20"/>
              </w:rPr>
              <w:t xml:space="preserve"> </w:t>
            </w:r>
            <w:r>
              <w:rPr>
                <w:rFonts w:hint="eastAsia" w:ascii="宋体" w:hAnsi="宋体" w:eastAsia="宋体" w:cs="宋体"/>
                <w:spacing w:val="3"/>
                <w:sz w:val="20"/>
                <w:szCs w:val="20"/>
              </w:rPr>
              <w:t>万元-20000</w:t>
            </w:r>
            <w:r>
              <w:rPr>
                <w:rFonts w:hint="eastAsia" w:ascii="宋体" w:hAnsi="宋体" w:eastAsia="宋体" w:cs="宋体"/>
                <w:spacing w:val="-33"/>
                <w:sz w:val="20"/>
                <w:szCs w:val="20"/>
              </w:rPr>
              <w:t xml:space="preserve"> </w:t>
            </w:r>
            <w:r>
              <w:rPr>
                <w:rFonts w:hint="eastAsia" w:ascii="宋体" w:hAnsi="宋体" w:eastAsia="宋体" w:cs="宋体"/>
                <w:spacing w:val="3"/>
                <w:sz w:val="20"/>
                <w:szCs w:val="20"/>
              </w:rPr>
              <w:t>万元</w:t>
            </w:r>
          </w:p>
        </w:tc>
      </w:tr>
      <w:tr w14:paraId="5B16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8" w:hRule="atLeast"/>
          <w:jc w:val="center"/>
        </w:trPr>
        <w:tc>
          <w:tcPr>
            <w:tcW w:w="1733" w:type="dxa"/>
            <w:gridSpan w:val="2"/>
            <w:vMerge w:val="continue"/>
            <w:tcBorders>
              <w:top w:val="nil"/>
              <w:bottom w:val="nil"/>
            </w:tcBorders>
            <w:vAlign w:val="top"/>
          </w:tcPr>
          <w:p w14:paraId="13855382">
            <w:pPr>
              <w:rPr>
                <w:rFonts w:hint="eastAsia" w:ascii="宋体" w:hAnsi="宋体" w:eastAsia="宋体" w:cs="宋体"/>
                <w:sz w:val="21"/>
              </w:rPr>
            </w:pPr>
          </w:p>
        </w:tc>
        <w:tc>
          <w:tcPr>
            <w:tcW w:w="1048" w:type="dxa"/>
            <w:gridSpan w:val="2"/>
            <w:vAlign w:val="top"/>
          </w:tcPr>
          <w:p w14:paraId="1DD8F227">
            <w:pPr>
              <w:pStyle w:val="19"/>
              <w:spacing w:before="121"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7116F850">
            <w:pPr>
              <w:pStyle w:val="19"/>
              <w:spacing w:before="121" w:line="228" w:lineRule="auto"/>
              <w:ind w:left="2716"/>
              <w:rPr>
                <w:rFonts w:hint="eastAsia" w:ascii="宋体" w:hAnsi="宋体" w:eastAsia="宋体" w:cs="宋体"/>
                <w:sz w:val="20"/>
                <w:szCs w:val="20"/>
              </w:rPr>
            </w:pPr>
            <w:r>
              <w:rPr>
                <w:rFonts w:hint="eastAsia" w:ascii="宋体" w:hAnsi="宋体" w:eastAsia="宋体" w:cs="宋体"/>
                <w:spacing w:val="3"/>
                <w:sz w:val="20"/>
                <w:szCs w:val="20"/>
              </w:rPr>
              <w:t>50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万元-500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w:t>
            </w:r>
          </w:p>
        </w:tc>
      </w:tr>
      <w:tr w14:paraId="5F6CB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tcBorders>
            <w:vAlign w:val="top"/>
          </w:tcPr>
          <w:p w14:paraId="250481F5">
            <w:pPr>
              <w:rPr>
                <w:rFonts w:hint="eastAsia" w:ascii="宋体" w:hAnsi="宋体" w:eastAsia="宋体" w:cs="宋体"/>
                <w:sz w:val="21"/>
              </w:rPr>
            </w:pPr>
          </w:p>
        </w:tc>
        <w:tc>
          <w:tcPr>
            <w:tcW w:w="1048" w:type="dxa"/>
            <w:gridSpan w:val="2"/>
            <w:vAlign w:val="top"/>
          </w:tcPr>
          <w:p w14:paraId="15B8D14F">
            <w:pPr>
              <w:pStyle w:val="19"/>
              <w:spacing w:before="123"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53D3E8C6">
            <w:pPr>
              <w:pStyle w:val="19"/>
              <w:spacing w:before="124" w:line="228" w:lineRule="auto"/>
              <w:ind w:left="2951"/>
              <w:rPr>
                <w:rFonts w:hint="eastAsia" w:ascii="宋体" w:hAnsi="宋体" w:eastAsia="宋体" w:cs="宋体"/>
                <w:sz w:val="20"/>
                <w:szCs w:val="20"/>
              </w:rPr>
            </w:pPr>
            <w:r>
              <w:rPr>
                <w:rFonts w:hint="eastAsia" w:ascii="宋体" w:hAnsi="宋体" w:eastAsia="宋体" w:cs="宋体"/>
                <w:spacing w:val="3"/>
                <w:sz w:val="20"/>
                <w:szCs w:val="20"/>
              </w:rPr>
              <w:t>50</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万元以下</w:t>
            </w:r>
          </w:p>
        </w:tc>
      </w:tr>
      <w:tr w14:paraId="4C476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8" w:hRule="atLeast"/>
          <w:jc w:val="center"/>
        </w:trPr>
        <w:tc>
          <w:tcPr>
            <w:tcW w:w="1733" w:type="dxa"/>
            <w:gridSpan w:val="2"/>
            <w:vMerge w:val="restart"/>
            <w:tcBorders>
              <w:bottom w:val="nil"/>
            </w:tcBorders>
            <w:vAlign w:val="top"/>
          </w:tcPr>
          <w:p w14:paraId="36909D3D">
            <w:pPr>
              <w:pStyle w:val="19"/>
              <w:spacing w:before="103"/>
              <w:ind w:left="664"/>
              <w:rPr>
                <w:rFonts w:hint="eastAsia" w:ascii="宋体" w:hAnsi="宋体" w:eastAsia="宋体" w:cs="宋体"/>
                <w:sz w:val="20"/>
                <w:szCs w:val="20"/>
              </w:rPr>
            </w:pPr>
            <w:r>
              <w:rPr>
                <w:rFonts w:hint="eastAsia" w:ascii="宋体" w:hAnsi="宋体" w:eastAsia="宋体" w:cs="宋体"/>
                <w:spacing w:val="3"/>
                <w:sz w:val="20"/>
                <w:szCs w:val="20"/>
              </w:rPr>
              <w:t>工业</w:t>
            </w:r>
          </w:p>
          <w:p w14:paraId="21D91E5E">
            <w:pPr>
              <w:pStyle w:val="19"/>
              <w:spacing w:before="155" w:line="227" w:lineRule="auto"/>
              <w:ind w:left="41"/>
              <w:rPr>
                <w:rFonts w:hint="eastAsia" w:ascii="宋体" w:hAnsi="宋体" w:eastAsia="宋体" w:cs="宋体"/>
                <w:sz w:val="20"/>
                <w:szCs w:val="20"/>
              </w:rPr>
            </w:pPr>
            <w:r>
              <w:rPr>
                <w:rFonts w:hint="eastAsia" w:ascii="宋体" w:hAnsi="宋体" w:eastAsia="宋体" w:cs="宋体"/>
                <w:spacing w:val="7"/>
                <w:sz w:val="20"/>
                <w:szCs w:val="20"/>
              </w:rPr>
              <w:t>（包括采矿业，制</w:t>
            </w:r>
          </w:p>
          <w:p w14:paraId="1311B40D">
            <w:pPr>
              <w:pStyle w:val="19"/>
              <w:spacing w:before="168" w:line="228" w:lineRule="auto"/>
              <w:jc w:val="right"/>
              <w:rPr>
                <w:rFonts w:hint="eastAsia" w:ascii="宋体" w:hAnsi="宋体" w:eastAsia="宋体" w:cs="宋体"/>
                <w:sz w:val="20"/>
                <w:szCs w:val="20"/>
              </w:rPr>
            </w:pPr>
            <w:r>
              <w:rPr>
                <w:rFonts w:hint="eastAsia" w:ascii="宋体" w:hAnsi="宋体" w:eastAsia="宋体" w:cs="宋体"/>
                <w:spacing w:val="-11"/>
                <w:sz w:val="20"/>
                <w:szCs w:val="20"/>
              </w:rPr>
              <w:t>造业，电力、热力、</w:t>
            </w:r>
          </w:p>
          <w:p w14:paraId="22C20A7A">
            <w:pPr>
              <w:pStyle w:val="19"/>
              <w:spacing w:before="168" w:line="227" w:lineRule="auto"/>
              <w:ind w:left="31"/>
              <w:rPr>
                <w:rFonts w:hint="eastAsia" w:ascii="宋体" w:hAnsi="宋体" w:eastAsia="宋体" w:cs="宋体"/>
                <w:sz w:val="20"/>
                <w:szCs w:val="20"/>
              </w:rPr>
            </w:pPr>
            <w:r>
              <w:rPr>
                <w:rFonts w:hint="eastAsia" w:ascii="宋体" w:hAnsi="宋体" w:eastAsia="宋体" w:cs="宋体"/>
                <w:spacing w:val="8"/>
                <w:sz w:val="20"/>
                <w:szCs w:val="20"/>
              </w:rPr>
              <w:t>燃气及水生产和供</w:t>
            </w:r>
          </w:p>
          <w:p w14:paraId="3DF7831E">
            <w:pPr>
              <w:pStyle w:val="19"/>
              <w:spacing w:before="169" w:line="230" w:lineRule="auto"/>
              <w:ind w:left="556"/>
              <w:rPr>
                <w:rFonts w:hint="eastAsia" w:ascii="宋体" w:hAnsi="宋体" w:eastAsia="宋体" w:cs="宋体"/>
                <w:sz w:val="20"/>
                <w:szCs w:val="20"/>
              </w:rPr>
            </w:pPr>
            <w:r>
              <w:rPr>
                <w:rFonts w:hint="eastAsia" w:ascii="宋体" w:hAnsi="宋体" w:eastAsia="宋体" w:cs="宋体"/>
                <w:spacing w:val="3"/>
                <w:sz w:val="20"/>
                <w:szCs w:val="20"/>
              </w:rPr>
              <w:t>应业）</w:t>
            </w:r>
          </w:p>
        </w:tc>
        <w:tc>
          <w:tcPr>
            <w:tcW w:w="8039" w:type="dxa"/>
            <w:gridSpan w:val="4"/>
            <w:vAlign w:val="top"/>
          </w:tcPr>
          <w:p w14:paraId="10F2B3A1">
            <w:pPr>
              <w:pStyle w:val="19"/>
              <w:spacing w:before="122" w:line="228" w:lineRule="auto"/>
              <w:ind w:left="74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人以下或营业收入 40000</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万元以下的为中小微型企业。</w:t>
            </w:r>
          </w:p>
        </w:tc>
      </w:tr>
      <w:tr w14:paraId="34308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4FA2B188">
            <w:pPr>
              <w:rPr>
                <w:rFonts w:hint="eastAsia" w:ascii="宋体" w:hAnsi="宋体" w:eastAsia="宋体" w:cs="宋体"/>
                <w:sz w:val="21"/>
              </w:rPr>
            </w:pPr>
          </w:p>
        </w:tc>
        <w:tc>
          <w:tcPr>
            <w:tcW w:w="1048" w:type="dxa"/>
            <w:gridSpan w:val="2"/>
            <w:vAlign w:val="top"/>
          </w:tcPr>
          <w:p w14:paraId="327D5194">
            <w:pPr>
              <w:pStyle w:val="19"/>
              <w:spacing w:before="123"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4EA1691A">
            <w:pPr>
              <w:pStyle w:val="19"/>
              <w:spacing w:before="122" w:line="228" w:lineRule="auto"/>
              <w:ind w:left="353"/>
              <w:rPr>
                <w:rFonts w:hint="eastAsia" w:ascii="宋体" w:hAnsi="宋体" w:eastAsia="宋体" w:cs="宋体"/>
                <w:sz w:val="20"/>
                <w:szCs w:val="20"/>
              </w:rPr>
            </w:pPr>
            <w:r>
              <w:rPr>
                <w:rFonts w:hint="eastAsia" w:ascii="宋体" w:hAnsi="宋体" w:eastAsia="宋体" w:cs="宋体"/>
                <w:spacing w:val="4"/>
                <w:sz w:val="20"/>
                <w:szCs w:val="20"/>
              </w:rPr>
              <w:t>从业人员 300</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 2</w:t>
            </w:r>
            <w:r>
              <w:rPr>
                <w:rFonts w:hint="eastAsia" w:ascii="宋体" w:hAnsi="宋体" w:eastAsia="宋体" w:cs="宋体"/>
                <w:spacing w:val="17"/>
                <w:sz w:val="20"/>
                <w:szCs w:val="20"/>
              </w:rPr>
              <w:t xml:space="preserve"> </w:t>
            </w:r>
            <w:r>
              <w:rPr>
                <w:rFonts w:hint="eastAsia" w:ascii="宋体" w:hAnsi="宋体" w:eastAsia="宋体" w:cs="宋体"/>
                <w:spacing w:val="4"/>
                <w:sz w:val="20"/>
                <w:szCs w:val="20"/>
              </w:rPr>
              <w:t>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40"/>
                <w:sz w:val="20"/>
                <w:szCs w:val="20"/>
              </w:rPr>
              <w:t xml:space="preserve"> </w:t>
            </w:r>
            <w:r>
              <w:rPr>
                <w:rFonts w:hint="eastAsia" w:ascii="宋体" w:hAnsi="宋体" w:eastAsia="宋体" w:cs="宋体"/>
                <w:spacing w:val="4"/>
                <w:sz w:val="20"/>
                <w:szCs w:val="20"/>
              </w:rPr>
              <w:t>40000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万元</w:t>
            </w:r>
          </w:p>
        </w:tc>
      </w:tr>
      <w:tr w14:paraId="5661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4A7EE4D1">
            <w:pPr>
              <w:rPr>
                <w:rFonts w:hint="eastAsia" w:ascii="宋体" w:hAnsi="宋体" w:eastAsia="宋体" w:cs="宋体"/>
                <w:sz w:val="21"/>
              </w:rPr>
            </w:pPr>
          </w:p>
        </w:tc>
        <w:tc>
          <w:tcPr>
            <w:tcW w:w="1048" w:type="dxa"/>
            <w:gridSpan w:val="2"/>
            <w:vAlign w:val="top"/>
          </w:tcPr>
          <w:p w14:paraId="09B733C1">
            <w:pPr>
              <w:pStyle w:val="19"/>
              <w:spacing w:before="124"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42FC7369">
            <w:pPr>
              <w:pStyle w:val="19"/>
              <w:spacing w:before="124" w:line="228" w:lineRule="auto"/>
              <w:ind w:left="694"/>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20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人一</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300</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人，且营业收入 300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w:t>
            </w:r>
            <w:r>
              <w:rPr>
                <w:rFonts w:hint="eastAsia" w:ascii="宋体" w:hAnsi="宋体" w:eastAsia="宋体" w:cs="宋体"/>
                <w:spacing w:val="4"/>
                <w:sz w:val="20"/>
                <w:szCs w:val="20"/>
              </w:rPr>
              <w:t>元一</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2000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w:t>
            </w:r>
          </w:p>
        </w:tc>
      </w:tr>
      <w:tr w14:paraId="3407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687" w:hRule="atLeast"/>
          <w:jc w:val="center"/>
        </w:trPr>
        <w:tc>
          <w:tcPr>
            <w:tcW w:w="1733" w:type="dxa"/>
            <w:gridSpan w:val="2"/>
            <w:vMerge w:val="continue"/>
            <w:tcBorders>
              <w:top w:val="nil"/>
            </w:tcBorders>
            <w:vAlign w:val="top"/>
          </w:tcPr>
          <w:p w14:paraId="091CB65D">
            <w:pPr>
              <w:rPr>
                <w:rFonts w:hint="eastAsia" w:ascii="宋体" w:hAnsi="宋体" w:eastAsia="宋体" w:cs="宋体"/>
                <w:sz w:val="21"/>
              </w:rPr>
            </w:pPr>
          </w:p>
        </w:tc>
        <w:tc>
          <w:tcPr>
            <w:tcW w:w="1048" w:type="dxa"/>
            <w:gridSpan w:val="2"/>
            <w:vAlign w:val="top"/>
          </w:tcPr>
          <w:p w14:paraId="11488FC9">
            <w:pPr>
              <w:pStyle w:val="19"/>
              <w:spacing w:before="238"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6E20701F">
            <w:pPr>
              <w:pStyle w:val="19"/>
              <w:spacing w:before="238" w:line="228" w:lineRule="auto"/>
              <w:ind w:left="1428"/>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20</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人以下或营业收入 300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w:t>
            </w:r>
          </w:p>
        </w:tc>
      </w:tr>
      <w:tr w14:paraId="2099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restart"/>
            <w:tcBorders>
              <w:bottom w:val="nil"/>
            </w:tcBorders>
            <w:vAlign w:val="top"/>
          </w:tcPr>
          <w:p w14:paraId="3C45CEBA">
            <w:pPr>
              <w:spacing w:line="250" w:lineRule="auto"/>
              <w:rPr>
                <w:rFonts w:hint="eastAsia" w:ascii="宋体" w:hAnsi="宋体" w:eastAsia="宋体" w:cs="宋体"/>
                <w:sz w:val="21"/>
              </w:rPr>
            </w:pPr>
          </w:p>
          <w:p w14:paraId="7A48D34D">
            <w:pPr>
              <w:spacing w:line="251" w:lineRule="auto"/>
              <w:rPr>
                <w:rFonts w:hint="eastAsia" w:ascii="宋体" w:hAnsi="宋体" w:eastAsia="宋体" w:cs="宋体"/>
                <w:sz w:val="21"/>
              </w:rPr>
            </w:pPr>
          </w:p>
          <w:p w14:paraId="69F6AAA4">
            <w:pPr>
              <w:spacing w:line="251" w:lineRule="auto"/>
              <w:rPr>
                <w:rFonts w:hint="eastAsia" w:ascii="宋体" w:hAnsi="宋体" w:eastAsia="宋体" w:cs="宋体"/>
                <w:sz w:val="21"/>
              </w:rPr>
            </w:pPr>
          </w:p>
          <w:p w14:paraId="7542025B">
            <w:pPr>
              <w:pStyle w:val="19"/>
              <w:spacing w:before="65" w:line="228" w:lineRule="auto"/>
              <w:ind w:left="559"/>
              <w:rPr>
                <w:rFonts w:hint="eastAsia" w:ascii="宋体" w:hAnsi="宋体" w:eastAsia="宋体" w:cs="宋体"/>
                <w:sz w:val="20"/>
                <w:szCs w:val="20"/>
              </w:rPr>
            </w:pPr>
            <w:r>
              <w:rPr>
                <w:rFonts w:hint="eastAsia" w:ascii="宋体" w:hAnsi="宋体" w:eastAsia="宋体" w:cs="宋体"/>
                <w:spacing w:val="6"/>
                <w:sz w:val="20"/>
                <w:szCs w:val="20"/>
              </w:rPr>
              <w:t>建筑业</w:t>
            </w:r>
          </w:p>
        </w:tc>
        <w:tc>
          <w:tcPr>
            <w:tcW w:w="8039" w:type="dxa"/>
            <w:gridSpan w:val="4"/>
            <w:vAlign w:val="top"/>
          </w:tcPr>
          <w:p w14:paraId="2D340C30">
            <w:pPr>
              <w:pStyle w:val="19"/>
              <w:spacing w:before="125" w:line="228" w:lineRule="auto"/>
              <w:ind w:left="644"/>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80000</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万元以下或资产总额 80000</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万</w:t>
            </w:r>
            <w:r>
              <w:rPr>
                <w:rFonts w:hint="eastAsia" w:ascii="宋体" w:hAnsi="宋体" w:eastAsia="宋体" w:cs="宋体"/>
                <w:spacing w:val="6"/>
                <w:sz w:val="20"/>
                <w:szCs w:val="20"/>
              </w:rPr>
              <w:t>元以下的为中小微型企业。</w:t>
            </w:r>
          </w:p>
        </w:tc>
      </w:tr>
      <w:tr w14:paraId="35FE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585E7775">
            <w:pPr>
              <w:rPr>
                <w:rFonts w:hint="eastAsia" w:ascii="宋体" w:hAnsi="宋体" w:eastAsia="宋体" w:cs="宋体"/>
                <w:sz w:val="21"/>
              </w:rPr>
            </w:pPr>
          </w:p>
        </w:tc>
        <w:tc>
          <w:tcPr>
            <w:tcW w:w="1048" w:type="dxa"/>
            <w:gridSpan w:val="2"/>
            <w:vAlign w:val="top"/>
          </w:tcPr>
          <w:p w14:paraId="0942BC88">
            <w:pPr>
              <w:pStyle w:val="19"/>
              <w:spacing w:before="125"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1658F9E7">
            <w:pPr>
              <w:pStyle w:val="19"/>
              <w:spacing w:before="124" w:line="228" w:lineRule="auto"/>
              <w:ind w:left="93"/>
              <w:rPr>
                <w:rFonts w:hint="eastAsia" w:ascii="宋体" w:hAnsi="宋体" w:eastAsia="宋体" w:cs="宋体"/>
                <w:sz w:val="20"/>
                <w:szCs w:val="20"/>
              </w:rPr>
            </w:pPr>
            <w:r>
              <w:rPr>
                <w:rFonts w:hint="eastAsia" w:ascii="宋体" w:hAnsi="宋体" w:eastAsia="宋体" w:cs="宋体"/>
                <w:spacing w:val="5"/>
                <w:sz w:val="20"/>
                <w:szCs w:val="20"/>
              </w:rPr>
              <w:t>营业收入</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6000</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万元一</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80000</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万元，且资产总额 5 000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万元一</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80000 万元</w:t>
            </w:r>
          </w:p>
        </w:tc>
      </w:tr>
      <w:tr w14:paraId="6D6C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79132153">
            <w:pPr>
              <w:rPr>
                <w:rFonts w:hint="eastAsia" w:ascii="宋体" w:hAnsi="宋体" w:eastAsia="宋体" w:cs="宋体"/>
                <w:sz w:val="21"/>
              </w:rPr>
            </w:pPr>
          </w:p>
        </w:tc>
        <w:tc>
          <w:tcPr>
            <w:tcW w:w="1048" w:type="dxa"/>
            <w:gridSpan w:val="2"/>
            <w:vAlign w:val="top"/>
          </w:tcPr>
          <w:p w14:paraId="7FCCCFB7">
            <w:pPr>
              <w:pStyle w:val="19"/>
              <w:spacing w:before="126"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519E0D56">
            <w:pPr>
              <w:pStyle w:val="19"/>
              <w:spacing w:before="126" w:line="228" w:lineRule="auto"/>
              <w:ind w:left="407"/>
              <w:rPr>
                <w:rFonts w:hint="eastAsia" w:ascii="宋体" w:hAnsi="宋体" w:eastAsia="宋体" w:cs="宋体"/>
                <w:sz w:val="20"/>
                <w:szCs w:val="20"/>
              </w:rPr>
            </w:pPr>
            <w:r>
              <w:rPr>
                <w:rFonts w:hint="eastAsia" w:ascii="宋体" w:hAnsi="宋体" w:eastAsia="宋体" w:cs="宋体"/>
                <w:spacing w:val="5"/>
                <w:sz w:val="20"/>
                <w:szCs w:val="20"/>
              </w:rPr>
              <w:t>营业收入 300</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6000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万元，且资产总额 30</w:t>
            </w:r>
            <w:r>
              <w:rPr>
                <w:rFonts w:hint="eastAsia" w:ascii="宋体" w:hAnsi="宋体" w:eastAsia="宋体" w:cs="宋体"/>
                <w:spacing w:val="4"/>
                <w:sz w:val="20"/>
                <w:szCs w:val="20"/>
              </w:rPr>
              <w:t>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5000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万元</w:t>
            </w:r>
          </w:p>
        </w:tc>
      </w:tr>
      <w:tr w14:paraId="33219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tcBorders>
            <w:vAlign w:val="top"/>
          </w:tcPr>
          <w:p w14:paraId="026070E2">
            <w:pPr>
              <w:rPr>
                <w:rFonts w:hint="eastAsia" w:ascii="宋体" w:hAnsi="宋体" w:eastAsia="宋体" w:cs="宋体"/>
                <w:sz w:val="21"/>
              </w:rPr>
            </w:pPr>
          </w:p>
        </w:tc>
        <w:tc>
          <w:tcPr>
            <w:tcW w:w="1048" w:type="dxa"/>
            <w:gridSpan w:val="2"/>
            <w:vAlign w:val="top"/>
          </w:tcPr>
          <w:p w14:paraId="476B3B26">
            <w:pPr>
              <w:pStyle w:val="19"/>
              <w:spacing w:before="125"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7BEB3ED3">
            <w:pPr>
              <w:pStyle w:val="19"/>
              <w:spacing w:before="125" w:line="228" w:lineRule="auto"/>
              <w:ind w:left="1274"/>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300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万元以下或资产总额 300</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万元以下</w:t>
            </w:r>
          </w:p>
        </w:tc>
      </w:tr>
      <w:tr w14:paraId="6991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restart"/>
            <w:tcBorders>
              <w:bottom w:val="nil"/>
            </w:tcBorders>
            <w:vAlign w:val="top"/>
          </w:tcPr>
          <w:p w14:paraId="3DE5D877">
            <w:pPr>
              <w:spacing w:line="250" w:lineRule="auto"/>
              <w:rPr>
                <w:rFonts w:hint="eastAsia" w:ascii="宋体" w:hAnsi="宋体" w:eastAsia="宋体" w:cs="宋体"/>
                <w:sz w:val="21"/>
              </w:rPr>
            </w:pPr>
          </w:p>
          <w:p w14:paraId="5941A758">
            <w:pPr>
              <w:spacing w:line="250" w:lineRule="auto"/>
              <w:rPr>
                <w:rFonts w:hint="eastAsia" w:ascii="宋体" w:hAnsi="宋体" w:eastAsia="宋体" w:cs="宋体"/>
                <w:sz w:val="21"/>
              </w:rPr>
            </w:pPr>
          </w:p>
          <w:p w14:paraId="6E40556E">
            <w:pPr>
              <w:spacing w:line="251" w:lineRule="auto"/>
              <w:rPr>
                <w:rFonts w:hint="eastAsia" w:ascii="宋体" w:hAnsi="宋体" w:eastAsia="宋体" w:cs="宋体"/>
                <w:sz w:val="21"/>
              </w:rPr>
            </w:pPr>
          </w:p>
          <w:p w14:paraId="0642BF97">
            <w:pPr>
              <w:pStyle w:val="19"/>
              <w:spacing w:before="65" w:line="228" w:lineRule="auto"/>
              <w:ind w:left="555"/>
              <w:rPr>
                <w:rFonts w:hint="eastAsia" w:ascii="宋体" w:hAnsi="宋体" w:eastAsia="宋体" w:cs="宋体"/>
                <w:sz w:val="20"/>
                <w:szCs w:val="20"/>
              </w:rPr>
            </w:pPr>
            <w:r>
              <w:rPr>
                <w:rFonts w:hint="eastAsia" w:ascii="宋体" w:hAnsi="宋体" w:eastAsia="宋体" w:cs="宋体"/>
                <w:spacing w:val="7"/>
                <w:sz w:val="20"/>
                <w:szCs w:val="20"/>
              </w:rPr>
              <w:t>批发业</w:t>
            </w:r>
          </w:p>
        </w:tc>
        <w:tc>
          <w:tcPr>
            <w:tcW w:w="8039" w:type="dxa"/>
            <w:gridSpan w:val="4"/>
            <w:vAlign w:val="top"/>
          </w:tcPr>
          <w:p w14:paraId="5E7713C4">
            <w:pPr>
              <w:pStyle w:val="19"/>
              <w:spacing w:before="124" w:line="228" w:lineRule="auto"/>
              <w:ind w:left="796"/>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200</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人以下或营业收入 40000</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万元以下的为中小微</w:t>
            </w:r>
            <w:r>
              <w:rPr>
                <w:rFonts w:hint="eastAsia" w:ascii="宋体" w:hAnsi="宋体" w:eastAsia="宋体" w:cs="宋体"/>
                <w:spacing w:val="6"/>
                <w:sz w:val="20"/>
                <w:szCs w:val="20"/>
              </w:rPr>
              <w:t>型企业。</w:t>
            </w:r>
          </w:p>
        </w:tc>
      </w:tr>
      <w:tr w14:paraId="4D3F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0D961566">
            <w:pPr>
              <w:rPr>
                <w:rFonts w:hint="eastAsia" w:ascii="宋体" w:hAnsi="宋体" w:eastAsia="宋体" w:cs="宋体"/>
                <w:sz w:val="21"/>
              </w:rPr>
            </w:pPr>
          </w:p>
        </w:tc>
        <w:tc>
          <w:tcPr>
            <w:tcW w:w="1048" w:type="dxa"/>
            <w:gridSpan w:val="2"/>
            <w:vAlign w:val="top"/>
          </w:tcPr>
          <w:p w14:paraId="261A9E7A">
            <w:pPr>
              <w:pStyle w:val="19"/>
              <w:spacing w:before="126"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2D05D39A">
            <w:pPr>
              <w:pStyle w:val="19"/>
              <w:spacing w:before="126" w:line="228" w:lineRule="auto"/>
              <w:ind w:left="535"/>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20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人一</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200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人，且营业收入 5000</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万元一</w:t>
            </w:r>
            <w:r>
              <w:rPr>
                <w:rFonts w:hint="eastAsia" w:ascii="宋体" w:hAnsi="宋体" w:eastAsia="宋体" w:cs="宋体"/>
                <w:spacing w:val="-40"/>
                <w:sz w:val="20"/>
                <w:szCs w:val="20"/>
              </w:rPr>
              <w:t xml:space="preserve"> </w:t>
            </w:r>
            <w:r>
              <w:rPr>
                <w:rFonts w:hint="eastAsia" w:ascii="宋体" w:hAnsi="宋体" w:eastAsia="宋体" w:cs="宋体"/>
                <w:spacing w:val="5"/>
                <w:sz w:val="20"/>
                <w:szCs w:val="20"/>
              </w:rPr>
              <w:t>40000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w:t>
            </w:r>
          </w:p>
        </w:tc>
      </w:tr>
      <w:tr w14:paraId="660F0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1BFBD871">
            <w:pPr>
              <w:rPr>
                <w:rFonts w:hint="eastAsia" w:ascii="宋体" w:hAnsi="宋体" w:eastAsia="宋体" w:cs="宋体"/>
                <w:sz w:val="21"/>
              </w:rPr>
            </w:pPr>
          </w:p>
        </w:tc>
        <w:tc>
          <w:tcPr>
            <w:tcW w:w="1048" w:type="dxa"/>
            <w:gridSpan w:val="2"/>
            <w:vAlign w:val="top"/>
          </w:tcPr>
          <w:p w14:paraId="420A8436">
            <w:pPr>
              <w:pStyle w:val="19"/>
              <w:spacing w:before="125"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65BA1BCE">
            <w:pPr>
              <w:pStyle w:val="19"/>
              <w:spacing w:before="125" w:line="228" w:lineRule="auto"/>
              <w:ind w:left="694"/>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5</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20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32"/>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5</w:t>
            </w:r>
            <w:r>
              <w:rPr>
                <w:rFonts w:hint="eastAsia" w:ascii="宋体" w:hAnsi="宋体" w:eastAsia="宋体" w:cs="宋体"/>
                <w:spacing w:val="3"/>
                <w:sz w:val="20"/>
                <w:szCs w:val="20"/>
              </w:rPr>
              <w:t>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7F3D1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tcBorders>
            <w:vAlign w:val="top"/>
          </w:tcPr>
          <w:p w14:paraId="407E03BF">
            <w:pPr>
              <w:rPr>
                <w:rFonts w:hint="eastAsia" w:ascii="宋体" w:hAnsi="宋体" w:eastAsia="宋体" w:cs="宋体"/>
                <w:sz w:val="21"/>
              </w:rPr>
            </w:pPr>
          </w:p>
        </w:tc>
        <w:tc>
          <w:tcPr>
            <w:tcW w:w="1048" w:type="dxa"/>
            <w:gridSpan w:val="2"/>
            <w:vAlign w:val="top"/>
          </w:tcPr>
          <w:p w14:paraId="37C8DE7F">
            <w:pPr>
              <w:pStyle w:val="19"/>
              <w:spacing w:before="124"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121C3F44">
            <w:pPr>
              <w:pStyle w:val="19"/>
              <w:spacing w:before="124" w:line="228" w:lineRule="auto"/>
              <w:ind w:left="1375"/>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29"/>
                <w:sz w:val="20"/>
                <w:szCs w:val="20"/>
              </w:rPr>
              <w:t xml:space="preserve"> </w:t>
            </w:r>
            <w:r>
              <w:rPr>
                <w:rFonts w:hint="eastAsia" w:ascii="宋体" w:hAnsi="宋体" w:eastAsia="宋体" w:cs="宋体"/>
                <w:spacing w:val="5"/>
                <w:sz w:val="20"/>
                <w:szCs w:val="20"/>
              </w:rPr>
              <w:t>5</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人以下或营业收入</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1 000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万元以下</w:t>
            </w:r>
          </w:p>
        </w:tc>
      </w:tr>
      <w:tr w14:paraId="5C0C6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restart"/>
            <w:tcBorders>
              <w:bottom w:val="nil"/>
            </w:tcBorders>
            <w:vAlign w:val="top"/>
          </w:tcPr>
          <w:p w14:paraId="5818A640">
            <w:pPr>
              <w:spacing w:line="250" w:lineRule="auto"/>
              <w:rPr>
                <w:rFonts w:hint="eastAsia" w:ascii="宋体" w:hAnsi="宋体" w:eastAsia="宋体" w:cs="宋体"/>
                <w:sz w:val="21"/>
              </w:rPr>
            </w:pPr>
          </w:p>
          <w:p w14:paraId="4995147E">
            <w:pPr>
              <w:spacing w:line="251" w:lineRule="auto"/>
              <w:rPr>
                <w:rFonts w:hint="eastAsia" w:ascii="宋体" w:hAnsi="宋体" w:eastAsia="宋体" w:cs="宋体"/>
                <w:sz w:val="21"/>
              </w:rPr>
            </w:pPr>
          </w:p>
          <w:p w14:paraId="34981E38">
            <w:pPr>
              <w:spacing w:line="251" w:lineRule="auto"/>
              <w:rPr>
                <w:rFonts w:hint="eastAsia" w:ascii="宋体" w:hAnsi="宋体" w:eastAsia="宋体" w:cs="宋体"/>
                <w:sz w:val="21"/>
              </w:rPr>
            </w:pPr>
          </w:p>
          <w:p w14:paraId="037B5E32">
            <w:pPr>
              <w:pStyle w:val="19"/>
              <w:spacing w:before="65" w:line="228" w:lineRule="auto"/>
              <w:ind w:left="557"/>
              <w:rPr>
                <w:rFonts w:hint="eastAsia" w:ascii="宋体" w:hAnsi="宋体" w:eastAsia="宋体" w:cs="宋体"/>
                <w:sz w:val="20"/>
                <w:szCs w:val="20"/>
              </w:rPr>
            </w:pPr>
            <w:r>
              <w:rPr>
                <w:rFonts w:hint="eastAsia" w:ascii="宋体" w:hAnsi="宋体" w:eastAsia="宋体" w:cs="宋体"/>
                <w:spacing w:val="6"/>
                <w:sz w:val="20"/>
                <w:szCs w:val="20"/>
              </w:rPr>
              <w:t>零售业</w:t>
            </w:r>
          </w:p>
        </w:tc>
        <w:tc>
          <w:tcPr>
            <w:tcW w:w="8039" w:type="dxa"/>
            <w:gridSpan w:val="4"/>
            <w:vAlign w:val="top"/>
          </w:tcPr>
          <w:p w14:paraId="49F82A41">
            <w:pPr>
              <w:pStyle w:val="19"/>
              <w:spacing w:before="126" w:line="228" w:lineRule="auto"/>
              <w:ind w:left="796"/>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人以下或营业收入 20000</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万元以下的为中</w:t>
            </w:r>
            <w:r>
              <w:rPr>
                <w:rFonts w:hint="eastAsia" w:ascii="宋体" w:hAnsi="宋体" w:eastAsia="宋体" w:cs="宋体"/>
                <w:spacing w:val="6"/>
                <w:sz w:val="20"/>
                <w:szCs w:val="20"/>
              </w:rPr>
              <w:t>小微型企业。</w:t>
            </w:r>
          </w:p>
        </w:tc>
      </w:tr>
      <w:tr w14:paraId="66C41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17B81EE6">
            <w:pPr>
              <w:rPr>
                <w:rFonts w:hint="eastAsia" w:ascii="宋体" w:hAnsi="宋体" w:eastAsia="宋体" w:cs="宋体"/>
                <w:sz w:val="21"/>
              </w:rPr>
            </w:pPr>
          </w:p>
        </w:tc>
        <w:tc>
          <w:tcPr>
            <w:tcW w:w="1048" w:type="dxa"/>
            <w:gridSpan w:val="2"/>
            <w:vAlign w:val="top"/>
          </w:tcPr>
          <w:p w14:paraId="62A05F14">
            <w:pPr>
              <w:pStyle w:val="19"/>
              <w:spacing w:before="126"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278DF5B7">
            <w:pPr>
              <w:pStyle w:val="19"/>
              <w:spacing w:before="125" w:line="228" w:lineRule="auto"/>
              <w:ind w:left="614"/>
              <w:rPr>
                <w:rFonts w:hint="eastAsia" w:ascii="宋体" w:hAnsi="宋体" w:eastAsia="宋体" w:cs="宋体"/>
                <w:sz w:val="20"/>
                <w:szCs w:val="20"/>
              </w:rPr>
            </w:pPr>
            <w:r>
              <w:rPr>
                <w:rFonts w:hint="eastAsia" w:ascii="宋体" w:hAnsi="宋体" w:eastAsia="宋体" w:cs="宋体"/>
                <w:spacing w:val="5"/>
                <w:sz w:val="20"/>
                <w:szCs w:val="20"/>
              </w:rPr>
              <w:t>从业人员 50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人一</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300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人，且营业收入 500</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万元一</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200</w:t>
            </w:r>
            <w:r>
              <w:rPr>
                <w:rFonts w:hint="eastAsia" w:ascii="宋体" w:hAnsi="宋体" w:eastAsia="宋体" w:cs="宋体"/>
                <w:spacing w:val="4"/>
                <w:sz w:val="20"/>
                <w:szCs w:val="20"/>
              </w:rPr>
              <w:t>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w:t>
            </w:r>
          </w:p>
        </w:tc>
      </w:tr>
      <w:tr w14:paraId="1CC5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32BF17B5">
            <w:pPr>
              <w:rPr>
                <w:rFonts w:hint="eastAsia" w:ascii="宋体" w:hAnsi="宋体" w:eastAsia="宋体" w:cs="宋体"/>
                <w:sz w:val="21"/>
              </w:rPr>
            </w:pPr>
          </w:p>
        </w:tc>
        <w:tc>
          <w:tcPr>
            <w:tcW w:w="1048" w:type="dxa"/>
            <w:gridSpan w:val="2"/>
            <w:vAlign w:val="top"/>
          </w:tcPr>
          <w:p w14:paraId="098D8815">
            <w:pPr>
              <w:pStyle w:val="19"/>
              <w:spacing w:before="124"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05307CEA">
            <w:pPr>
              <w:pStyle w:val="19"/>
              <w:spacing w:before="124" w:line="228" w:lineRule="auto"/>
              <w:ind w:left="850"/>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3"/>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33"/>
                <w:sz w:val="20"/>
                <w:szCs w:val="20"/>
              </w:rPr>
              <w:t xml:space="preserve"> </w:t>
            </w:r>
            <w:r>
              <w:rPr>
                <w:rFonts w:hint="eastAsia" w:ascii="宋体" w:hAnsi="宋体" w:eastAsia="宋体" w:cs="宋体"/>
                <w:spacing w:val="3"/>
                <w:sz w:val="20"/>
                <w:szCs w:val="20"/>
              </w:rPr>
              <w:t>50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500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w:t>
            </w:r>
          </w:p>
        </w:tc>
      </w:tr>
      <w:tr w14:paraId="1EA5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8" w:hRule="atLeast"/>
          <w:jc w:val="center"/>
        </w:trPr>
        <w:tc>
          <w:tcPr>
            <w:tcW w:w="1733" w:type="dxa"/>
            <w:gridSpan w:val="2"/>
            <w:vMerge w:val="continue"/>
            <w:tcBorders>
              <w:top w:val="nil"/>
            </w:tcBorders>
            <w:vAlign w:val="top"/>
          </w:tcPr>
          <w:p w14:paraId="22DFF29D">
            <w:pPr>
              <w:rPr>
                <w:rFonts w:hint="eastAsia" w:ascii="宋体" w:hAnsi="宋体" w:eastAsia="宋体" w:cs="宋体"/>
                <w:sz w:val="21"/>
              </w:rPr>
            </w:pPr>
          </w:p>
        </w:tc>
        <w:tc>
          <w:tcPr>
            <w:tcW w:w="1048" w:type="dxa"/>
            <w:gridSpan w:val="2"/>
            <w:vAlign w:val="top"/>
          </w:tcPr>
          <w:p w14:paraId="70FCEE7E">
            <w:pPr>
              <w:pStyle w:val="19"/>
              <w:spacing w:before="126"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5843A2DD">
            <w:pPr>
              <w:pStyle w:val="19"/>
              <w:spacing w:before="126" w:line="228" w:lineRule="auto"/>
              <w:ind w:left="1428"/>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万元以下</w:t>
            </w:r>
          </w:p>
        </w:tc>
      </w:tr>
      <w:tr w14:paraId="3DAC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restart"/>
            <w:tcBorders>
              <w:bottom w:val="nil"/>
            </w:tcBorders>
            <w:vAlign w:val="top"/>
          </w:tcPr>
          <w:p w14:paraId="70CFAD0D">
            <w:pPr>
              <w:spacing w:line="273" w:lineRule="auto"/>
              <w:rPr>
                <w:rFonts w:hint="eastAsia" w:ascii="宋体" w:hAnsi="宋体" w:eastAsia="宋体" w:cs="宋体"/>
                <w:sz w:val="21"/>
              </w:rPr>
            </w:pPr>
          </w:p>
          <w:p w14:paraId="59F1F18A">
            <w:pPr>
              <w:spacing w:line="274" w:lineRule="auto"/>
              <w:rPr>
                <w:rFonts w:hint="eastAsia" w:ascii="宋体" w:hAnsi="宋体" w:eastAsia="宋体" w:cs="宋体"/>
                <w:sz w:val="21"/>
              </w:rPr>
            </w:pPr>
          </w:p>
          <w:p w14:paraId="42D15104">
            <w:pPr>
              <w:pStyle w:val="19"/>
              <w:spacing w:before="65" w:line="416" w:lineRule="exact"/>
              <w:ind w:left="23"/>
              <w:rPr>
                <w:rFonts w:hint="eastAsia" w:ascii="宋体" w:hAnsi="宋体" w:eastAsia="宋体" w:cs="宋体"/>
                <w:sz w:val="20"/>
                <w:szCs w:val="20"/>
              </w:rPr>
            </w:pPr>
            <w:r>
              <w:rPr>
                <w:rFonts w:hint="eastAsia" w:ascii="宋体" w:hAnsi="宋体" w:eastAsia="宋体" w:cs="宋体"/>
                <w:spacing w:val="11"/>
                <w:position w:val="16"/>
                <w:sz w:val="20"/>
                <w:szCs w:val="20"/>
              </w:rPr>
              <w:t>交通运输业（不含</w:t>
            </w:r>
          </w:p>
          <w:p w14:paraId="4C33002B">
            <w:pPr>
              <w:pStyle w:val="19"/>
              <w:spacing w:line="227" w:lineRule="auto"/>
              <w:ind w:left="241"/>
              <w:rPr>
                <w:rFonts w:hint="eastAsia" w:ascii="宋体" w:hAnsi="宋体" w:eastAsia="宋体" w:cs="宋体"/>
                <w:sz w:val="20"/>
                <w:szCs w:val="20"/>
              </w:rPr>
            </w:pPr>
            <w:r>
              <w:rPr>
                <w:rFonts w:hint="eastAsia" w:ascii="宋体" w:hAnsi="宋体" w:eastAsia="宋体" w:cs="宋体"/>
                <w:spacing w:val="6"/>
                <w:sz w:val="20"/>
                <w:szCs w:val="20"/>
              </w:rPr>
              <w:t>铁路运输业）</w:t>
            </w:r>
          </w:p>
        </w:tc>
        <w:tc>
          <w:tcPr>
            <w:tcW w:w="8039" w:type="dxa"/>
            <w:gridSpan w:val="4"/>
            <w:vAlign w:val="top"/>
          </w:tcPr>
          <w:p w14:paraId="769B1954">
            <w:pPr>
              <w:pStyle w:val="19"/>
              <w:spacing w:before="126" w:line="228" w:lineRule="auto"/>
              <w:ind w:left="690"/>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人以下或营业收入 30000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万元以下的为中小微型企业。</w:t>
            </w:r>
          </w:p>
        </w:tc>
      </w:tr>
      <w:tr w14:paraId="7211D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2B0F8F8F">
            <w:pPr>
              <w:rPr>
                <w:rFonts w:hint="eastAsia" w:ascii="宋体" w:hAnsi="宋体" w:eastAsia="宋体" w:cs="宋体"/>
                <w:sz w:val="21"/>
              </w:rPr>
            </w:pPr>
          </w:p>
        </w:tc>
        <w:tc>
          <w:tcPr>
            <w:tcW w:w="1048" w:type="dxa"/>
            <w:gridSpan w:val="2"/>
            <w:vAlign w:val="top"/>
          </w:tcPr>
          <w:p w14:paraId="3D072B0B">
            <w:pPr>
              <w:pStyle w:val="19"/>
              <w:spacing w:before="126"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4D1F23AF">
            <w:pPr>
              <w:pStyle w:val="19"/>
              <w:spacing w:before="125" w:line="228" w:lineRule="auto"/>
              <w:ind w:left="353"/>
              <w:rPr>
                <w:rFonts w:hint="eastAsia" w:ascii="宋体" w:hAnsi="宋体" w:eastAsia="宋体" w:cs="宋体"/>
                <w:sz w:val="20"/>
                <w:szCs w:val="20"/>
              </w:rPr>
            </w:pPr>
            <w:r>
              <w:rPr>
                <w:rFonts w:hint="eastAsia" w:ascii="宋体" w:hAnsi="宋体" w:eastAsia="宋体" w:cs="宋体"/>
                <w:spacing w:val="4"/>
                <w:sz w:val="20"/>
                <w:szCs w:val="20"/>
              </w:rPr>
              <w:t>从业人员 300</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 3</w:t>
            </w:r>
            <w:r>
              <w:rPr>
                <w:rFonts w:hint="eastAsia" w:ascii="宋体" w:hAnsi="宋体" w:eastAsia="宋体" w:cs="宋体"/>
                <w:spacing w:val="17"/>
                <w:sz w:val="20"/>
                <w:szCs w:val="20"/>
              </w:rPr>
              <w:t xml:space="preserve"> </w:t>
            </w:r>
            <w:r>
              <w:rPr>
                <w:rFonts w:hint="eastAsia" w:ascii="宋体" w:hAnsi="宋体" w:eastAsia="宋体" w:cs="宋体"/>
                <w:spacing w:val="4"/>
                <w:sz w:val="20"/>
                <w:szCs w:val="20"/>
              </w:rPr>
              <w:t>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30000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万元</w:t>
            </w:r>
          </w:p>
        </w:tc>
      </w:tr>
      <w:tr w14:paraId="7BC6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bottom w:val="nil"/>
            </w:tcBorders>
            <w:vAlign w:val="top"/>
          </w:tcPr>
          <w:p w14:paraId="61D4519C">
            <w:pPr>
              <w:rPr>
                <w:rFonts w:hint="eastAsia" w:ascii="宋体" w:hAnsi="宋体" w:eastAsia="宋体" w:cs="宋体"/>
                <w:sz w:val="21"/>
              </w:rPr>
            </w:pPr>
          </w:p>
        </w:tc>
        <w:tc>
          <w:tcPr>
            <w:tcW w:w="1048" w:type="dxa"/>
            <w:gridSpan w:val="2"/>
            <w:vAlign w:val="top"/>
          </w:tcPr>
          <w:p w14:paraId="1D157AFA">
            <w:pPr>
              <w:pStyle w:val="19"/>
              <w:spacing w:before="127"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71BD8DA8">
            <w:pPr>
              <w:pStyle w:val="19"/>
              <w:spacing w:before="127" w:line="228" w:lineRule="auto"/>
              <w:ind w:left="694"/>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20</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人一</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300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人，且营业收入 20</w:t>
            </w:r>
            <w:r>
              <w:rPr>
                <w:rFonts w:hint="eastAsia" w:ascii="宋体" w:hAnsi="宋体" w:eastAsia="宋体" w:cs="宋体"/>
                <w:spacing w:val="4"/>
                <w:sz w:val="20"/>
                <w:szCs w:val="20"/>
              </w:rPr>
              <w:t>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3000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w:t>
            </w:r>
          </w:p>
        </w:tc>
      </w:tr>
      <w:tr w14:paraId="2990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59" w:hRule="atLeast"/>
          <w:jc w:val="center"/>
        </w:trPr>
        <w:tc>
          <w:tcPr>
            <w:tcW w:w="1733" w:type="dxa"/>
            <w:gridSpan w:val="2"/>
            <w:vMerge w:val="continue"/>
            <w:tcBorders>
              <w:top w:val="nil"/>
            </w:tcBorders>
            <w:vAlign w:val="top"/>
          </w:tcPr>
          <w:p w14:paraId="544624B2">
            <w:pPr>
              <w:rPr>
                <w:rFonts w:hint="eastAsia" w:ascii="宋体" w:hAnsi="宋体" w:eastAsia="宋体" w:cs="宋体"/>
                <w:sz w:val="21"/>
              </w:rPr>
            </w:pPr>
          </w:p>
        </w:tc>
        <w:tc>
          <w:tcPr>
            <w:tcW w:w="1048" w:type="dxa"/>
            <w:gridSpan w:val="2"/>
            <w:vAlign w:val="top"/>
          </w:tcPr>
          <w:p w14:paraId="41CB6D79">
            <w:pPr>
              <w:pStyle w:val="19"/>
              <w:spacing w:before="126"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07FA5A37">
            <w:pPr>
              <w:pStyle w:val="19"/>
              <w:spacing w:before="126" w:line="228" w:lineRule="auto"/>
              <w:ind w:left="1428"/>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20</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人以下或营业收入 200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w:t>
            </w:r>
          </w:p>
        </w:tc>
      </w:tr>
      <w:tr w14:paraId="7A0D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 w:type="dxa"/>
          <w:trHeight w:val="461" w:hRule="atLeast"/>
          <w:jc w:val="center"/>
        </w:trPr>
        <w:tc>
          <w:tcPr>
            <w:tcW w:w="1733" w:type="dxa"/>
            <w:gridSpan w:val="2"/>
            <w:vAlign w:val="top"/>
          </w:tcPr>
          <w:p w14:paraId="5F35E52B">
            <w:pPr>
              <w:pStyle w:val="19"/>
              <w:spacing w:before="126" w:line="228" w:lineRule="auto"/>
              <w:ind w:left="555"/>
              <w:rPr>
                <w:rFonts w:hint="eastAsia" w:ascii="宋体" w:hAnsi="宋体" w:eastAsia="宋体" w:cs="宋体"/>
                <w:sz w:val="20"/>
                <w:szCs w:val="20"/>
              </w:rPr>
            </w:pPr>
            <w:r>
              <w:rPr>
                <w:rFonts w:hint="eastAsia" w:ascii="宋体" w:hAnsi="宋体" w:eastAsia="宋体" w:cs="宋体"/>
                <w:spacing w:val="7"/>
                <w:sz w:val="20"/>
                <w:szCs w:val="20"/>
              </w:rPr>
              <w:t>仓储业</w:t>
            </w:r>
          </w:p>
        </w:tc>
        <w:tc>
          <w:tcPr>
            <w:tcW w:w="8039" w:type="dxa"/>
            <w:gridSpan w:val="4"/>
            <w:vAlign w:val="top"/>
          </w:tcPr>
          <w:p w14:paraId="3B04A09F">
            <w:pPr>
              <w:pStyle w:val="19"/>
              <w:spacing w:before="125" w:line="228" w:lineRule="auto"/>
              <w:ind w:left="796"/>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200</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人以下或营业收入 30 000</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万元以下的为中小微</w:t>
            </w:r>
            <w:r>
              <w:rPr>
                <w:rFonts w:hint="eastAsia" w:ascii="宋体" w:hAnsi="宋体" w:eastAsia="宋体" w:cs="宋体"/>
                <w:spacing w:val="6"/>
                <w:sz w:val="20"/>
                <w:szCs w:val="20"/>
              </w:rPr>
              <w:t>型企业。</w:t>
            </w:r>
          </w:p>
        </w:tc>
      </w:tr>
      <w:tr w14:paraId="748F6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63" w:hRule="atLeast"/>
          <w:jc w:val="center"/>
        </w:trPr>
        <w:tc>
          <w:tcPr>
            <w:tcW w:w="1733" w:type="dxa"/>
            <w:gridSpan w:val="2"/>
            <w:vMerge w:val="restart"/>
            <w:tcBorders>
              <w:top w:val="single" w:color="auto" w:sz="4" w:space="0"/>
              <w:left w:val="single" w:color="auto" w:sz="4" w:space="0"/>
              <w:bottom w:val="single" w:color="auto" w:sz="4" w:space="0"/>
              <w:right w:val="single" w:color="auto" w:sz="4" w:space="0"/>
            </w:tcBorders>
            <w:vAlign w:val="top"/>
          </w:tcPr>
          <w:p w14:paraId="2D691585">
            <w:pPr>
              <w:rPr>
                <w:rFonts w:hint="eastAsia" w:ascii="宋体" w:hAnsi="宋体" w:eastAsia="宋体" w:cs="宋体"/>
                <w:sz w:val="21"/>
              </w:rPr>
            </w:pPr>
          </w:p>
        </w:tc>
        <w:tc>
          <w:tcPr>
            <w:tcW w:w="1048" w:type="dxa"/>
            <w:gridSpan w:val="2"/>
            <w:tcBorders>
              <w:top w:val="single" w:color="auto" w:sz="4" w:space="0"/>
              <w:left w:val="single" w:color="auto" w:sz="4" w:space="0"/>
              <w:bottom w:val="single" w:color="auto" w:sz="4" w:space="0"/>
              <w:right w:val="single" w:color="auto" w:sz="4" w:space="0"/>
            </w:tcBorders>
            <w:vAlign w:val="top"/>
          </w:tcPr>
          <w:p w14:paraId="0D19241E">
            <w:pPr>
              <w:pStyle w:val="19"/>
              <w:spacing w:before="126"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tcBorders>
              <w:left w:val="single" w:color="auto" w:sz="4" w:space="0"/>
            </w:tcBorders>
            <w:vAlign w:val="top"/>
          </w:tcPr>
          <w:p w14:paraId="6CEAF112">
            <w:pPr>
              <w:pStyle w:val="19"/>
              <w:spacing w:before="125" w:line="228" w:lineRule="auto"/>
              <w:ind w:left="482"/>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200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1 000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30</w:t>
            </w:r>
            <w:r>
              <w:rPr>
                <w:rFonts w:hint="eastAsia" w:ascii="宋体" w:hAnsi="宋体" w:eastAsia="宋体" w:cs="宋体"/>
                <w:spacing w:val="3"/>
                <w:sz w:val="20"/>
                <w:szCs w:val="20"/>
              </w:rPr>
              <w:t>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16C6E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58" w:hRule="atLeast"/>
          <w:jc w:val="center"/>
        </w:trPr>
        <w:tc>
          <w:tcPr>
            <w:tcW w:w="1733" w:type="dxa"/>
            <w:gridSpan w:val="2"/>
            <w:vMerge w:val="continue"/>
            <w:tcBorders>
              <w:top w:val="single" w:color="auto" w:sz="4" w:space="0"/>
              <w:left w:val="single" w:color="auto" w:sz="4" w:space="0"/>
              <w:bottom w:val="single" w:color="auto" w:sz="4" w:space="0"/>
              <w:right w:val="single" w:color="auto" w:sz="4" w:space="0"/>
            </w:tcBorders>
            <w:vAlign w:val="top"/>
          </w:tcPr>
          <w:p w14:paraId="75769C01">
            <w:pPr>
              <w:rPr>
                <w:rFonts w:hint="eastAsia" w:ascii="宋体" w:hAnsi="宋体" w:eastAsia="宋体" w:cs="宋体"/>
                <w:sz w:val="21"/>
              </w:rPr>
            </w:pPr>
          </w:p>
        </w:tc>
        <w:tc>
          <w:tcPr>
            <w:tcW w:w="1048" w:type="dxa"/>
            <w:gridSpan w:val="2"/>
            <w:tcBorders>
              <w:top w:val="single" w:color="auto" w:sz="4" w:space="0"/>
              <w:left w:val="single" w:color="auto" w:sz="4" w:space="0"/>
              <w:bottom w:val="single" w:color="auto" w:sz="4" w:space="0"/>
              <w:right w:val="single" w:color="auto" w:sz="4" w:space="0"/>
            </w:tcBorders>
            <w:vAlign w:val="top"/>
          </w:tcPr>
          <w:p w14:paraId="1BD77A8A">
            <w:pPr>
              <w:pStyle w:val="19"/>
              <w:spacing w:before="121"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tcBorders>
              <w:left w:val="single" w:color="auto" w:sz="4" w:space="0"/>
            </w:tcBorders>
            <w:vAlign w:val="top"/>
          </w:tcPr>
          <w:p w14:paraId="4A6B82D3">
            <w:pPr>
              <w:pStyle w:val="19"/>
              <w:spacing w:before="120" w:line="228" w:lineRule="auto"/>
              <w:ind w:left="694"/>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20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21"/>
                <w:sz w:val="20"/>
                <w:szCs w:val="20"/>
              </w:rPr>
              <w:t xml:space="preserve"> </w:t>
            </w:r>
            <w:r>
              <w:rPr>
                <w:rFonts w:hint="eastAsia" w:ascii="宋体" w:hAnsi="宋体" w:eastAsia="宋体" w:cs="宋体"/>
                <w:spacing w:val="3"/>
                <w:sz w:val="20"/>
                <w:szCs w:val="20"/>
              </w:rPr>
              <w:t>1000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12CE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58" w:hRule="atLeast"/>
          <w:jc w:val="center"/>
        </w:trPr>
        <w:tc>
          <w:tcPr>
            <w:tcW w:w="1733" w:type="dxa"/>
            <w:gridSpan w:val="2"/>
            <w:vMerge w:val="continue"/>
            <w:tcBorders>
              <w:top w:val="single" w:color="auto" w:sz="4" w:space="0"/>
              <w:left w:val="single" w:color="auto" w:sz="4" w:space="0"/>
              <w:bottom w:val="single" w:color="auto" w:sz="4" w:space="0"/>
              <w:right w:val="single" w:color="auto" w:sz="4" w:space="0"/>
            </w:tcBorders>
            <w:vAlign w:val="top"/>
          </w:tcPr>
          <w:p w14:paraId="3E192F28">
            <w:pPr>
              <w:rPr>
                <w:rFonts w:hint="eastAsia" w:ascii="宋体" w:hAnsi="宋体" w:eastAsia="宋体" w:cs="宋体"/>
                <w:sz w:val="21"/>
              </w:rPr>
            </w:pPr>
          </w:p>
        </w:tc>
        <w:tc>
          <w:tcPr>
            <w:tcW w:w="1048" w:type="dxa"/>
            <w:gridSpan w:val="2"/>
            <w:tcBorders>
              <w:top w:val="single" w:color="auto" w:sz="4" w:space="0"/>
              <w:left w:val="single" w:color="auto" w:sz="4" w:space="0"/>
              <w:bottom w:val="single" w:color="auto" w:sz="4" w:space="0"/>
              <w:right w:val="single" w:color="auto" w:sz="4" w:space="0"/>
            </w:tcBorders>
            <w:vAlign w:val="top"/>
          </w:tcPr>
          <w:p w14:paraId="40561B5A">
            <w:pPr>
              <w:pStyle w:val="19"/>
              <w:spacing w:before="123"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tcBorders>
              <w:left w:val="single" w:color="auto" w:sz="4" w:space="0"/>
            </w:tcBorders>
            <w:vAlign w:val="top"/>
          </w:tcPr>
          <w:p w14:paraId="4FF853A1">
            <w:pPr>
              <w:pStyle w:val="19"/>
              <w:spacing w:before="123" w:line="228" w:lineRule="auto"/>
              <w:ind w:left="1428"/>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20</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5"/>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万元以下</w:t>
            </w:r>
          </w:p>
        </w:tc>
      </w:tr>
      <w:tr w14:paraId="62848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59" w:hRule="atLeast"/>
          <w:jc w:val="center"/>
        </w:trPr>
        <w:tc>
          <w:tcPr>
            <w:tcW w:w="1733" w:type="dxa"/>
            <w:gridSpan w:val="2"/>
            <w:vMerge w:val="restart"/>
            <w:tcBorders>
              <w:bottom w:val="nil"/>
            </w:tcBorders>
            <w:vAlign w:val="top"/>
          </w:tcPr>
          <w:p w14:paraId="0A3BE9B5">
            <w:pPr>
              <w:spacing w:line="250" w:lineRule="auto"/>
              <w:rPr>
                <w:rFonts w:hint="eastAsia" w:ascii="宋体" w:hAnsi="宋体" w:eastAsia="宋体" w:cs="宋体"/>
                <w:sz w:val="21"/>
              </w:rPr>
            </w:pPr>
          </w:p>
          <w:p w14:paraId="5B65AF3E">
            <w:pPr>
              <w:spacing w:line="250" w:lineRule="auto"/>
              <w:rPr>
                <w:rFonts w:hint="eastAsia" w:ascii="宋体" w:hAnsi="宋体" w:eastAsia="宋体" w:cs="宋体"/>
                <w:sz w:val="21"/>
              </w:rPr>
            </w:pPr>
          </w:p>
          <w:p w14:paraId="7C2E5DA6">
            <w:pPr>
              <w:spacing w:line="250" w:lineRule="auto"/>
              <w:rPr>
                <w:rFonts w:hint="eastAsia" w:ascii="宋体" w:hAnsi="宋体" w:eastAsia="宋体" w:cs="宋体"/>
                <w:sz w:val="21"/>
              </w:rPr>
            </w:pPr>
          </w:p>
          <w:p w14:paraId="19702571">
            <w:pPr>
              <w:pStyle w:val="19"/>
              <w:spacing w:before="65" w:line="229" w:lineRule="auto"/>
              <w:ind w:left="572"/>
              <w:rPr>
                <w:rFonts w:hint="eastAsia" w:ascii="宋体" w:hAnsi="宋体" w:eastAsia="宋体" w:cs="宋体"/>
                <w:sz w:val="20"/>
                <w:szCs w:val="20"/>
              </w:rPr>
            </w:pPr>
            <w:r>
              <w:rPr>
                <w:rFonts w:hint="eastAsia" w:ascii="宋体" w:hAnsi="宋体" w:eastAsia="宋体" w:cs="宋体"/>
                <w:spacing w:val="1"/>
                <w:sz w:val="20"/>
                <w:szCs w:val="20"/>
              </w:rPr>
              <w:t>邮政业</w:t>
            </w:r>
          </w:p>
        </w:tc>
        <w:tc>
          <w:tcPr>
            <w:tcW w:w="8039" w:type="dxa"/>
            <w:gridSpan w:val="4"/>
            <w:vAlign w:val="top"/>
          </w:tcPr>
          <w:p w14:paraId="05B9990F">
            <w:pPr>
              <w:pStyle w:val="19"/>
              <w:spacing w:before="123" w:line="228" w:lineRule="auto"/>
              <w:ind w:left="690"/>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人以下或营业收入 30000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万元以下的为中小微型企业。</w:t>
            </w:r>
          </w:p>
        </w:tc>
      </w:tr>
      <w:tr w14:paraId="052F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58" w:hRule="atLeast"/>
          <w:jc w:val="center"/>
        </w:trPr>
        <w:tc>
          <w:tcPr>
            <w:tcW w:w="1733" w:type="dxa"/>
            <w:gridSpan w:val="2"/>
            <w:vMerge w:val="continue"/>
            <w:tcBorders>
              <w:top w:val="nil"/>
              <w:bottom w:val="nil"/>
            </w:tcBorders>
            <w:vAlign w:val="top"/>
          </w:tcPr>
          <w:p w14:paraId="034163FC">
            <w:pPr>
              <w:rPr>
                <w:rFonts w:hint="eastAsia" w:ascii="宋体" w:hAnsi="宋体" w:eastAsia="宋体" w:cs="宋体"/>
                <w:sz w:val="21"/>
              </w:rPr>
            </w:pPr>
          </w:p>
        </w:tc>
        <w:tc>
          <w:tcPr>
            <w:tcW w:w="1048" w:type="dxa"/>
            <w:gridSpan w:val="2"/>
            <w:vAlign w:val="top"/>
          </w:tcPr>
          <w:p w14:paraId="418BFC3F">
            <w:pPr>
              <w:pStyle w:val="19"/>
              <w:spacing w:before="123" w:line="228" w:lineRule="auto"/>
              <w:ind w:left="338"/>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1" w:type="dxa"/>
            <w:gridSpan w:val="2"/>
            <w:vAlign w:val="top"/>
          </w:tcPr>
          <w:p w14:paraId="5D1318E4">
            <w:pPr>
              <w:pStyle w:val="19"/>
              <w:spacing w:before="122" w:line="228" w:lineRule="auto"/>
              <w:ind w:left="353"/>
              <w:rPr>
                <w:rFonts w:hint="eastAsia" w:ascii="宋体" w:hAnsi="宋体" w:eastAsia="宋体" w:cs="宋体"/>
                <w:sz w:val="20"/>
                <w:szCs w:val="20"/>
              </w:rPr>
            </w:pPr>
            <w:r>
              <w:rPr>
                <w:rFonts w:hint="eastAsia" w:ascii="宋体" w:hAnsi="宋体" w:eastAsia="宋体" w:cs="宋体"/>
                <w:spacing w:val="4"/>
                <w:sz w:val="20"/>
                <w:szCs w:val="20"/>
              </w:rPr>
              <w:t>从业人员 300</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 2</w:t>
            </w:r>
            <w:r>
              <w:rPr>
                <w:rFonts w:hint="eastAsia" w:ascii="宋体" w:hAnsi="宋体" w:eastAsia="宋体" w:cs="宋体"/>
                <w:spacing w:val="17"/>
                <w:sz w:val="20"/>
                <w:szCs w:val="20"/>
              </w:rPr>
              <w:t xml:space="preserve"> </w:t>
            </w:r>
            <w:r>
              <w:rPr>
                <w:rFonts w:hint="eastAsia" w:ascii="宋体" w:hAnsi="宋体" w:eastAsia="宋体" w:cs="宋体"/>
                <w:spacing w:val="4"/>
                <w:sz w:val="20"/>
                <w:szCs w:val="20"/>
              </w:rPr>
              <w:t>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30000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万元</w:t>
            </w:r>
          </w:p>
        </w:tc>
      </w:tr>
      <w:tr w14:paraId="2143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58" w:hRule="atLeast"/>
          <w:jc w:val="center"/>
        </w:trPr>
        <w:tc>
          <w:tcPr>
            <w:tcW w:w="1733" w:type="dxa"/>
            <w:gridSpan w:val="2"/>
            <w:vMerge w:val="continue"/>
            <w:tcBorders>
              <w:top w:val="nil"/>
              <w:bottom w:val="nil"/>
            </w:tcBorders>
            <w:vAlign w:val="top"/>
          </w:tcPr>
          <w:p w14:paraId="2F290171">
            <w:pPr>
              <w:rPr>
                <w:rFonts w:hint="eastAsia" w:ascii="宋体" w:hAnsi="宋体" w:eastAsia="宋体" w:cs="宋体"/>
                <w:sz w:val="21"/>
              </w:rPr>
            </w:pPr>
          </w:p>
        </w:tc>
        <w:tc>
          <w:tcPr>
            <w:tcW w:w="1048" w:type="dxa"/>
            <w:gridSpan w:val="2"/>
            <w:vAlign w:val="top"/>
          </w:tcPr>
          <w:p w14:paraId="448AE23C">
            <w:pPr>
              <w:pStyle w:val="19"/>
              <w:spacing w:before="125" w:line="230" w:lineRule="auto"/>
              <w:ind w:left="324"/>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1" w:type="dxa"/>
            <w:gridSpan w:val="2"/>
            <w:vAlign w:val="top"/>
          </w:tcPr>
          <w:p w14:paraId="3AD1F8E8">
            <w:pPr>
              <w:pStyle w:val="19"/>
              <w:spacing w:before="125" w:line="228" w:lineRule="auto"/>
              <w:ind w:left="694"/>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20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300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2000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08E90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 w:type="dxa"/>
          <w:trHeight w:val="463" w:hRule="atLeast"/>
          <w:jc w:val="center"/>
        </w:trPr>
        <w:tc>
          <w:tcPr>
            <w:tcW w:w="1733" w:type="dxa"/>
            <w:gridSpan w:val="2"/>
            <w:vMerge w:val="continue"/>
            <w:tcBorders>
              <w:top w:val="nil"/>
            </w:tcBorders>
            <w:vAlign w:val="top"/>
          </w:tcPr>
          <w:p w14:paraId="71EE554F">
            <w:pPr>
              <w:rPr>
                <w:rFonts w:hint="eastAsia" w:ascii="宋体" w:hAnsi="宋体" w:eastAsia="宋体" w:cs="宋体"/>
                <w:sz w:val="21"/>
              </w:rPr>
            </w:pPr>
          </w:p>
        </w:tc>
        <w:tc>
          <w:tcPr>
            <w:tcW w:w="1048" w:type="dxa"/>
            <w:gridSpan w:val="2"/>
            <w:vAlign w:val="top"/>
          </w:tcPr>
          <w:p w14:paraId="7B04094A">
            <w:pPr>
              <w:pStyle w:val="19"/>
              <w:spacing w:before="125" w:line="228" w:lineRule="auto"/>
              <w:ind w:left="31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gridSpan w:val="2"/>
            <w:vAlign w:val="top"/>
          </w:tcPr>
          <w:p w14:paraId="7F244018">
            <w:pPr>
              <w:pStyle w:val="19"/>
              <w:spacing w:before="125" w:line="228" w:lineRule="auto"/>
              <w:ind w:left="1428"/>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20</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5"/>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万元以下</w:t>
            </w:r>
          </w:p>
        </w:tc>
      </w:tr>
      <w:tr w14:paraId="6179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34" w:type="dxa"/>
            <w:gridSpan w:val="3"/>
            <w:vMerge w:val="restart"/>
            <w:tcBorders>
              <w:bottom w:val="nil"/>
            </w:tcBorders>
            <w:vAlign w:val="top"/>
          </w:tcPr>
          <w:p w14:paraId="30800E31">
            <w:pPr>
              <w:spacing w:line="251" w:lineRule="auto"/>
              <w:rPr>
                <w:rFonts w:hint="eastAsia" w:ascii="宋体" w:hAnsi="宋体" w:eastAsia="宋体" w:cs="宋体"/>
                <w:sz w:val="21"/>
              </w:rPr>
            </w:pPr>
          </w:p>
          <w:p w14:paraId="24B75370">
            <w:pPr>
              <w:spacing w:line="251" w:lineRule="auto"/>
              <w:rPr>
                <w:rFonts w:hint="eastAsia" w:ascii="宋体" w:hAnsi="宋体" w:eastAsia="宋体" w:cs="宋体"/>
                <w:sz w:val="21"/>
              </w:rPr>
            </w:pPr>
          </w:p>
          <w:p w14:paraId="7C166BC0">
            <w:pPr>
              <w:spacing w:line="251" w:lineRule="auto"/>
              <w:rPr>
                <w:rFonts w:hint="eastAsia" w:ascii="宋体" w:hAnsi="宋体" w:eastAsia="宋体" w:cs="宋体"/>
                <w:sz w:val="21"/>
              </w:rPr>
            </w:pPr>
          </w:p>
          <w:p w14:paraId="7D87DA88">
            <w:pPr>
              <w:pStyle w:val="19"/>
              <w:spacing w:before="65" w:line="228" w:lineRule="auto"/>
              <w:ind w:left="537"/>
              <w:rPr>
                <w:rFonts w:hint="eastAsia" w:ascii="宋体" w:hAnsi="宋体" w:eastAsia="宋体" w:cs="宋体"/>
                <w:sz w:val="20"/>
                <w:szCs w:val="20"/>
              </w:rPr>
            </w:pPr>
            <w:r>
              <w:rPr>
                <w:rFonts w:hint="eastAsia" w:ascii="宋体" w:hAnsi="宋体" w:eastAsia="宋体" w:cs="宋体"/>
                <w:spacing w:val="7"/>
                <w:sz w:val="20"/>
                <w:szCs w:val="20"/>
              </w:rPr>
              <w:t>住宿业</w:t>
            </w:r>
          </w:p>
        </w:tc>
        <w:tc>
          <w:tcPr>
            <w:tcW w:w="8040" w:type="dxa"/>
            <w:gridSpan w:val="5"/>
            <w:vAlign w:val="top"/>
          </w:tcPr>
          <w:p w14:paraId="57CF92C0">
            <w:pPr>
              <w:pStyle w:val="19"/>
              <w:spacing w:before="127" w:line="228" w:lineRule="auto"/>
              <w:ind w:left="86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人以下或营业收入 10000</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万元以下的为</w:t>
            </w:r>
            <w:r>
              <w:rPr>
                <w:rFonts w:hint="eastAsia" w:ascii="宋体" w:hAnsi="宋体" w:eastAsia="宋体" w:cs="宋体"/>
                <w:spacing w:val="6"/>
                <w:sz w:val="20"/>
                <w:szCs w:val="20"/>
              </w:rPr>
              <w:t>中小微型企业。</w:t>
            </w:r>
          </w:p>
        </w:tc>
      </w:tr>
      <w:tr w14:paraId="6BBBC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4AA7EBAA">
            <w:pPr>
              <w:rPr>
                <w:rFonts w:hint="eastAsia" w:ascii="宋体" w:hAnsi="宋体" w:eastAsia="宋体" w:cs="宋体"/>
                <w:sz w:val="21"/>
              </w:rPr>
            </w:pPr>
          </w:p>
        </w:tc>
        <w:tc>
          <w:tcPr>
            <w:tcW w:w="1048" w:type="dxa"/>
            <w:gridSpan w:val="2"/>
            <w:vAlign w:val="top"/>
          </w:tcPr>
          <w:p w14:paraId="74980A55">
            <w:pPr>
              <w:pStyle w:val="19"/>
              <w:spacing w:before="123"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192FB14D">
            <w:pPr>
              <w:pStyle w:val="19"/>
              <w:spacing w:before="122" w:line="228" w:lineRule="auto"/>
              <w:ind w:left="641"/>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18"/>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2"/>
                <w:sz w:val="20"/>
                <w:szCs w:val="20"/>
              </w:rPr>
              <w:t xml:space="preserve"> </w:t>
            </w:r>
            <w:r>
              <w:rPr>
                <w:rFonts w:hint="eastAsia" w:ascii="宋体" w:hAnsi="宋体" w:eastAsia="宋体" w:cs="宋体"/>
                <w:spacing w:val="4"/>
                <w:sz w:val="20"/>
                <w:szCs w:val="20"/>
              </w:rPr>
              <w:t>300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 2 000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10000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w:t>
            </w:r>
          </w:p>
        </w:tc>
      </w:tr>
      <w:tr w14:paraId="4DF2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continue"/>
            <w:tcBorders>
              <w:top w:val="nil"/>
              <w:bottom w:val="nil"/>
            </w:tcBorders>
            <w:vAlign w:val="top"/>
          </w:tcPr>
          <w:p w14:paraId="287C36DA">
            <w:pPr>
              <w:rPr>
                <w:rFonts w:hint="eastAsia" w:ascii="宋体" w:hAnsi="宋体" w:eastAsia="宋体" w:cs="宋体"/>
                <w:sz w:val="21"/>
              </w:rPr>
            </w:pPr>
          </w:p>
        </w:tc>
        <w:tc>
          <w:tcPr>
            <w:tcW w:w="1048" w:type="dxa"/>
            <w:gridSpan w:val="2"/>
            <w:vAlign w:val="top"/>
          </w:tcPr>
          <w:p w14:paraId="6D8D7D64">
            <w:pPr>
              <w:pStyle w:val="19"/>
              <w:spacing w:before="121"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7ACCE59C">
            <w:pPr>
              <w:pStyle w:val="19"/>
              <w:spacing w:before="121" w:line="228" w:lineRule="auto"/>
              <w:ind w:left="852"/>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34"/>
                <w:sz w:val="20"/>
                <w:szCs w:val="20"/>
              </w:rPr>
              <w:t xml:space="preserve"> </w:t>
            </w:r>
            <w:r>
              <w:rPr>
                <w:rFonts w:hint="eastAsia" w:ascii="宋体" w:hAnsi="宋体" w:eastAsia="宋体" w:cs="宋体"/>
                <w:spacing w:val="3"/>
                <w:sz w:val="20"/>
                <w:szCs w:val="20"/>
              </w:rPr>
              <w:t>2000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1BB7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tcBorders>
            <w:vAlign w:val="top"/>
          </w:tcPr>
          <w:p w14:paraId="71CCF445">
            <w:pPr>
              <w:rPr>
                <w:rFonts w:hint="eastAsia" w:ascii="宋体" w:hAnsi="宋体" w:eastAsia="宋体" w:cs="宋体"/>
                <w:sz w:val="21"/>
              </w:rPr>
            </w:pPr>
          </w:p>
        </w:tc>
        <w:tc>
          <w:tcPr>
            <w:tcW w:w="1048" w:type="dxa"/>
            <w:gridSpan w:val="2"/>
            <w:vAlign w:val="top"/>
          </w:tcPr>
          <w:p w14:paraId="7D57681F">
            <w:pPr>
              <w:pStyle w:val="19"/>
              <w:spacing w:before="124"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5CAE61CD">
            <w:pPr>
              <w:pStyle w:val="19"/>
              <w:spacing w:before="124" w:line="228" w:lineRule="auto"/>
              <w:ind w:left="158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万元以下</w:t>
            </w:r>
          </w:p>
        </w:tc>
      </w:tr>
      <w:tr w14:paraId="3CC5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restart"/>
            <w:tcBorders>
              <w:bottom w:val="nil"/>
            </w:tcBorders>
            <w:vAlign w:val="top"/>
          </w:tcPr>
          <w:p w14:paraId="13490E5C">
            <w:pPr>
              <w:spacing w:line="249" w:lineRule="auto"/>
              <w:rPr>
                <w:rFonts w:hint="eastAsia" w:ascii="宋体" w:hAnsi="宋体" w:eastAsia="宋体" w:cs="宋体"/>
                <w:sz w:val="21"/>
              </w:rPr>
            </w:pPr>
          </w:p>
          <w:p w14:paraId="36253B5C">
            <w:pPr>
              <w:spacing w:line="250" w:lineRule="auto"/>
              <w:rPr>
                <w:rFonts w:hint="eastAsia" w:ascii="宋体" w:hAnsi="宋体" w:eastAsia="宋体" w:cs="宋体"/>
                <w:sz w:val="21"/>
              </w:rPr>
            </w:pPr>
          </w:p>
          <w:p w14:paraId="01590DED">
            <w:pPr>
              <w:spacing w:line="250" w:lineRule="auto"/>
              <w:rPr>
                <w:rFonts w:hint="eastAsia" w:ascii="宋体" w:hAnsi="宋体" w:eastAsia="宋体" w:cs="宋体"/>
                <w:sz w:val="21"/>
              </w:rPr>
            </w:pPr>
          </w:p>
          <w:p w14:paraId="6ED6324D">
            <w:pPr>
              <w:pStyle w:val="19"/>
              <w:spacing w:before="65" w:line="228" w:lineRule="auto"/>
              <w:ind w:left="540"/>
              <w:rPr>
                <w:rFonts w:hint="eastAsia" w:ascii="宋体" w:hAnsi="宋体" w:eastAsia="宋体" w:cs="宋体"/>
                <w:sz w:val="20"/>
                <w:szCs w:val="20"/>
              </w:rPr>
            </w:pPr>
            <w:r>
              <w:rPr>
                <w:rFonts w:hint="eastAsia" w:ascii="宋体" w:hAnsi="宋体" w:eastAsia="宋体" w:cs="宋体"/>
                <w:spacing w:val="6"/>
                <w:sz w:val="20"/>
                <w:szCs w:val="20"/>
              </w:rPr>
              <w:t>餐饮业</w:t>
            </w:r>
          </w:p>
        </w:tc>
        <w:tc>
          <w:tcPr>
            <w:tcW w:w="8040" w:type="dxa"/>
            <w:gridSpan w:val="5"/>
            <w:vAlign w:val="top"/>
          </w:tcPr>
          <w:p w14:paraId="5442AF9C">
            <w:pPr>
              <w:pStyle w:val="19"/>
              <w:spacing w:before="123" w:line="228" w:lineRule="auto"/>
              <w:ind w:left="814"/>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300</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6"/>
                <w:sz w:val="20"/>
                <w:szCs w:val="20"/>
              </w:rPr>
              <w:t>10000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万元以下的为中小微型企业。</w:t>
            </w:r>
          </w:p>
        </w:tc>
      </w:tr>
      <w:tr w14:paraId="2445E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0E2FD46D">
            <w:pPr>
              <w:rPr>
                <w:rFonts w:hint="eastAsia" w:ascii="宋体" w:hAnsi="宋体" w:eastAsia="宋体" w:cs="宋体"/>
                <w:sz w:val="21"/>
              </w:rPr>
            </w:pPr>
          </w:p>
        </w:tc>
        <w:tc>
          <w:tcPr>
            <w:tcW w:w="1048" w:type="dxa"/>
            <w:gridSpan w:val="2"/>
            <w:vAlign w:val="top"/>
          </w:tcPr>
          <w:p w14:paraId="33D76467">
            <w:pPr>
              <w:pStyle w:val="19"/>
              <w:spacing w:before="124"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10098992">
            <w:pPr>
              <w:pStyle w:val="19"/>
              <w:spacing w:before="123" w:line="228" w:lineRule="auto"/>
              <w:ind w:left="74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13"/>
                <w:sz w:val="20"/>
                <w:szCs w:val="20"/>
              </w:rPr>
              <w:t xml:space="preserve"> </w:t>
            </w:r>
            <w:r>
              <w:rPr>
                <w:rFonts w:hint="eastAsia" w:ascii="宋体" w:hAnsi="宋体" w:eastAsia="宋体" w:cs="宋体"/>
                <w:spacing w:val="4"/>
                <w:sz w:val="20"/>
                <w:szCs w:val="20"/>
              </w:rPr>
              <w:t>100— 300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人，且营业收入 2000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w:t>
            </w:r>
          </w:p>
        </w:tc>
      </w:tr>
      <w:tr w14:paraId="01B2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2EC33FDB">
            <w:pPr>
              <w:rPr>
                <w:rFonts w:hint="eastAsia" w:ascii="宋体" w:hAnsi="宋体" w:eastAsia="宋体" w:cs="宋体"/>
                <w:sz w:val="21"/>
              </w:rPr>
            </w:pPr>
          </w:p>
        </w:tc>
        <w:tc>
          <w:tcPr>
            <w:tcW w:w="1048" w:type="dxa"/>
            <w:gridSpan w:val="2"/>
            <w:vAlign w:val="top"/>
          </w:tcPr>
          <w:p w14:paraId="50943B29">
            <w:pPr>
              <w:pStyle w:val="19"/>
              <w:spacing w:before="125"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5B3B4AFB">
            <w:pPr>
              <w:pStyle w:val="19"/>
              <w:spacing w:before="125" w:line="228" w:lineRule="auto"/>
              <w:ind w:left="852"/>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34"/>
                <w:sz w:val="20"/>
                <w:szCs w:val="20"/>
              </w:rPr>
              <w:t xml:space="preserve"> </w:t>
            </w:r>
            <w:r>
              <w:rPr>
                <w:rFonts w:hint="eastAsia" w:ascii="宋体" w:hAnsi="宋体" w:eastAsia="宋体" w:cs="宋体"/>
                <w:spacing w:val="3"/>
                <w:sz w:val="20"/>
                <w:szCs w:val="20"/>
              </w:rPr>
              <w:t>2000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69C0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tcBorders>
            <w:vAlign w:val="top"/>
          </w:tcPr>
          <w:p w14:paraId="6C9FE457">
            <w:pPr>
              <w:rPr>
                <w:rFonts w:hint="eastAsia" w:ascii="宋体" w:hAnsi="宋体" w:eastAsia="宋体" w:cs="宋体"/>
                <w:sz w:val="21"/>
              </w:rPr>
            </w:pPr>
          </w:p>
        </w:tc>
        <w:tc>
          <w:tcPr>
            <w:tcW w:w="1048" w:type="dxa"/>
            <w:gridSpan w:val="2"/>
            <w:vAlign w:val="top"/>
          </w:tcPr>
          <w:p w14:paraId="7C5FCFEF">
            <w:pPr>
              <w:pStyle w:val="19"/>
              <w:spacing w:before="124"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7BF7D9B3">
            <w:pPr>
              <w:pStyle w:val="19"/>
              <w:spacing w:before="124" w:line="228" w:lineRule="auto"/>
              <w:ind w:left="158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万元以下</w:t>
            </w:r>
          </w:p>
        </w:tc>
      </w:tr>
      <w:tr w14:paraId="42EE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restart"/>
            <w:tcBorders>
              <w:bottom w:val="nil"/>
            </w:tcBorders>
            <w:vAlign w:val="top"/>
          </w:tcPr>
          <w:p w14:paraId="057DB781">
            <w:pPr>
              <w:spacing w:line="337" w:lineRule="auto"/>
              <w:rPr>
                <w:rFonts w:hint="eastAsia" w:ascii="宋体" w:hAnsi="宋体" w:eastAsia="宋体" w:cs="宋体"/>
                <w:sz w:val="21"/>
              </w:rPr>
            </w:pPr>
          </w:p>
          <w:p w14:paraId="0559FE11">
            <w:pPr>
              <w:pStyle w:val="19"/>
              <w:spacing w:before="65" w:line="227" w:lineRule="auto"/>
              <w:ind w:left="67"/>
              <w:rPr>
                <w:rFonts w:hint="eastAsia" w:ascii="宋体" w:hAnsi="宋体" w:eastAsia="宋体" w:cs="宋体"/>
                <w:sz w:val="20"/>
                <w:szCs w:val="20"/>
              </w:rPr>
            </w:pPr>
            <w:r>
              <w:rPr>
                <w:rFonts w:hint="eastAsia" w:ascii="宋体" w:hAnsi="宋体" w:eastAsia="宋体" w:cs="宋体"/>
                <w:spacing w:val="8"/>
                <w:sz w:val="20"/>
                <w:szCs w:val="20"/>
              </w:rPr>
              <w:t>信息传输业 （包</w:t>
            </w:r>
          </w:p>
          <w:p w14:paraId="7155C49D">
            <w:pPr>
              <w:pStyle w:val="19"/>
              <w:spacing w:before="169" w:line="415" w:lineRule="exact"/>
              <w:ind w:left="118"/>
              <w:rPr>
                <w:rFonts w:hint="eastAsia" w:ascii="宋体" w:hAnsi="宋体" w:eastAsia="宋体" w:cs="宋体"/>
                <w:sz w:val="20"/>
                <w:szCs w:val="20"/>
              </w:rPr>
            </w:pPr>
            <w:r>
              <w:rPr>
                <w:rFonts w:hint="eastAsia" w:ascii="宋体" w:hAnsi="宋体" w:eastAsia="宋体" w:cs="宋体"/>
                <w:spacing w:val="8"/>
                <w:position w:val="16"/>
                <w:sz w:val="20"/>
                <w:szCs w:val="20"/>
              </w:rPr>
              <w:t>括电信、互联网</w:t>
            </w:r>
          </w:p>
          <w:p w14:paraId="18933A36">
            <w:pPr>
              <w:pStyle w:val="19"/>
              <w:spacing w:line="227" w:lineRule="auto"/>
              <w:ind w:left="224"/>
              <w:rPr>
                <w:rFonts w:hint="eastAsia" w:ascii="宋体" w:hAnsi="宋体" w:eastAsia="宋体" w:cs="宋体"/>
                <w:sz w:val="20"/>
                <w:szCs w:val="20"/>
              </w:rPr>
            </w:pPr>
            <w:r>
              <w:rPr>
                <w:rFonts w:hint="eastAsia" w:ascii="宋体" w:hAnsi="宋体" w:eastAsia="宋体" w:cs="宋体"/>
                <w:spacing w:val="6"/>
                <w:sz w:val="20"/>
                <w:szCs w:val="20"/>
              </w:rPr>
              <w:t>和相关服务）</w:t>
            </w:r>
          </w:p>
        </w:tc>
        <w:tc>
          <w:tcPr>
            <w:tcW w:w="8040" w:type="dxa"/>
            <w:gridSpan w:val="5"/>
            <w:vAlign w:val="top"/>
          </w:tcPr>
          <w:p w14:paraId="6B506D67">
            <w:pPr>
              <w:pStyle w:val="19"/>
              <w:spacing w:before="123" w:line="228" w:lineRule="auto"/>
              <w:ind w:left="658"/>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人以下或营业收入 100000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万元以下的为中小微型企业。</w:t>
            </w:r>
          </w:p>
        </w:tc>
      </w:tr>
      <w:tr w14:paraId="185BD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2BF81E22">
            <w:pPr>
              <w:rPr>
                <w:rFonts w:hint="eastAsia" w:ascii="宋体" w:hAnsi="宋体" w:eastAsia="宋体" w:cs="宋体"/>
                <w:sz w:val="21"/>
              </w:rPr>
            </w:pPr>
          </w:p>
        </w:tc>
        <w:tc>
          <w:tcPr>
            <w:tcW w:w="1048" w:type="dxa"/>
            <w:gridSpan w:val="2"/>
            <w:vAlign w:val="top"/>
          </w:tcPr>
          <w:p w14:paraId="76BEBA60">
            <w:pPr>
              <w:pStyle w:val="19"/>
              <w:spacing w:before="125"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2132C614">
            <w:pPr>
              <w:pStyle w:val="19"/>
              <w:spacing w:before="125" w:line="228" w:lineRule="auto"/>
              <w:ind w:left="538"/>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2000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
                <w:sz w:val="20"/>
                <w:szCs w:val="20"/>
              </w:rPr>
              <w:t>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24"/>
                <w:sz w:val="20"/>
                <w:szCs w:val="20"/>
              </w:rPr>
              <w:t xml:space="preserve"> </w:t>
            </w:r>
            <w:r>
              <w:rPr>
                <w:rFonts w:hint="eastAsia" w:ascii="宋体" w:hAnsi="宋体" w:eastAsia="宋体" w:cs="宋体"/>
                <w:spacing w:val="3"/>
                <w:sz w:val="20"/>
                <w:szCs w:val="20"/>
              </w:rPr>
              <w:t>10000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70775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4F26D161">
            <w:pPr>
              <w:rPr>
                <w:rFonts w:hint="eastAsia" w:ascii="宋体" w:hAnsi="宋体" w:eastAsia="宋体" w:cs="宋体"/>
                <w:sz w:val="21"/>
              </w:rPr>
            </w:pPr>
          </w:p>
        </w:tc>
        <w:tc>
          <w:tcPr>
            <w:tcW w:w="1048" w:type="dxa"/>
            <w:gridSpan w:val="2"/>
            <w:vAlign w:val="top"/>
          </w:tcPr>
          <w:p w14:paraId="4AE03909">
            <w:pPr>
              <w:pStyle w:val="19"/>
              <w:spacing w:before="124"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242D9720">
            <w:pPr>
              <w:pStyle w:val="19"/>
              <w:spacing w:before="124" w:line="228" w:lineRule="auto"/>
              <w:ind w:left="852"/>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万元</w:t>
            </w:r>
            <w:r>
              <w:rPr>
                <w:rFonts w:hint="eastAsia" w:ascii="宋体" w:hAnsi="宋体" w:eastAsia="宋体" w:cs="宋体"/>
                <w:spacing w:val="2"/>
                <w:sz w:val="20"/>
                <w:szCs w:val="20"/>
              </w:rPr>
              <w:t>一</w:t>
            </w:r>
            <w:r>
              <w:rPr>
                <w:rFonts w:hint="eastAsia" w:ascii="宋体" w:hAnsi="宋体" w:eastAsia="宋体" w:cs="宋体"/>
                <w:spacing w:val="-21"/>
                <w:sz w:val="20"/>
                <w:szCs w:val="20"/>
              </w:rPr>
              <w:t xml:space="preserve"> </w:t>
            </w:r>
            <w:r>
              <w:rPr>
                <w:rFonts w:hint="eastAsia" w:ascii="宋体" w:hAnsi="宋体" w:eastAsia="宋体" w:cs="宋体"/>
                <w:spacing w:val="2"/>
                <w:sz w:val="20"/>
                <w:szCs w:val="20"/>
              </w:rPr>
              <w:t>1 000</w:t>
            </w:r>
            <w:r>
              <w:rPr>
                <w:rFonts w:hint="eastAsia" w:ascii="宋体" w:hAnsi="宋体" w:eastAsia="宋体" w:cs="宋体"/>
                <w:spacing w:val="-35"/>
                <w:sz w:val="20"/>
                <w:szCs w:val="20"/>
              </w:rPr>
              <w:t xml:space="preserve"> </w:t>
            </w:r>
            <w:r>
              <w:rPr>
                <w:rFonts w:hint="eastAsia" w:ascii="宋体" w:hAnsi="宋体" w:eastAsia="宋体" w:cs="宋体"/>
                <w:spacing w:val="2"/>
                <w:sz w:val="20"/>
                <w:szCs w:val="20"/>
              </w:rPr>
              <w:t>万元</w:t>
            </w:r>
          </w:p>
        </w:tc>
      </w:tr>
      <w:tr w14:paraId="72473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tcBorders>
            <w:vAlign w:val="top"/>
          </w:tcPr>
          <w:p w14:paraId="3C66EA63">
            <w:pPr>
              <w:rPr>
                <w:rFonts w:hint="eastAsia" w:ascii="宋体" w:hAnsi="宋体" w:eastAsia="宋体" w:cs="宋体"/>
                <w:sz w:val="21"/>
              </w:rPr>
            </w:pPr>
          </w:p>
        </w:tc>
        <w:tc>
          <w:tcPr>
            <w:tcW w:w="1048" w:type="dxa"/>
            <w:gridSpan w:val="2"/>
            <w:vAlign w:val="top"/>
          </w:tcPr>
          <w:p w14:paraId="2DB0D6B6">
            <w:pPr>
              <w:pStyle w:val="19"/>
              <w:spacing w:before="123"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5DE9950A">
            <w:pPr>
              <w:pStyle w:val="19"/>
              <w:spacing w:before="123" w:line="228" w:lineRule="auto"/>
              <w:ind w:left="158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万元以下</w:t>
            </w:r>
          </w:p>
        </w:tc>
      </w:tr>
      <w:tr w14:paraId="7CAC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restart"/>
            <w:tcBorders>
              <w:bottom w:val="nil"/>
            </w:tcBorders>
            <w:vAlign w:val="top"/>
          </w:tcPr>
          <w:p w14:paraId="530D0F70">
            <w:pPr>
              <w:spacing w:line="272" w:lineRule="auto"/>
              <w:rPr>
                <w:rFonts w:hint="eastAsia" w:ascii="宋体" w:hAnsi="宋体" w:eastAsia="宋体" w:cs="宋体"/>
                <w:sz w:val="21"/>
              </w:rPr>
            </w:pPr>
          </w:p>
          <w:p w14:paraId="5A88D3E2">
            <w:pPr>
              <w:spacing w:line="272" w:lineRule="auto"/>
              <w:rPr>
                <w:rFonts w:hint="eastAsia" w:ascii="宋体" w:hAnsi="宋体" w:eastAsia="宋体" w:cs="宋体"/>
                <w:sz w:val="21"/>
              </w:rPr>
            </w:pPr>
          </w:p>
          <w:p w14:paraId="7DA8D6D7">
            <w:pPr>
              <w:pStyle w:val="19"/>
              <w:spacing w:before="65" w:line="415" w:lineRule="exact"/>
              <w:ind w:left="120"/>
              <w:rPr>
                <w:rFonts w:hint="eastAsia" w:ascii="宋体" w:hAnsi="宋体" w:eastAsia="宋体" w:cs="宋体"/>
                <w:sz w:val="20"/>
                <w:szCs w:val="20"/>
              </w:rPr>
            </w:pPr>
            <w:r>
              <w:rPr>
                <w:rFonts w:hint="eastAsia" w:ascii="宋体" w:hAnsi="宋体" w:eastAsia="宋体" w:cs="宋体"/>
                <w:spacing w:val="8"/>
                <w:position w:val="16"/>
                <w:sz w:val="20"/>
                <w:szCs w:val="20"/>
              </w:rPr>
              <w:t>软件和信息技术</w:t>
            </w:r>
          </w:p>
          <w:p w14:paraId="6B6F9581">
            <w:pPr>
              <w:pStyle w:val="19"/>
              <w:spacing w:line="227" w:lineRule="auto"/>
              <w:ind w:left="538"/>
              <w:rPr>
                <w:rFonts w:hint="eastAsia" w:ascii="宋体" w:hAnsi="宋体" w:eastAsia="宋体" w:cs="宋体"/>
                <w:sz w:val="20"/>
                <w:szCs w:val="20"/>
              </w:rPr>
            </w:pPr>
            <w:r>
              <w:rPr>
                <w:rFonts w:hint="eastAsia" w:ascii="宋体" w:hAnsi="宋体" w:eastAsia="宋体" w:cs="宋体"/>
                <w:spacing w:val="6"/>
                <w:sz w:val="20"/>
                <w:szCs w:val="20"/>
              </w:rPr>
              <w:t>服务业</w:t>
            </w:r>
          </w:p>
        </w:tc>
        <w:tc>
          <w:tcPr>
            <w:tcW w:w="8040" w:type="dxa"/>
            <w:gridSpan w:val="5"/>
            <w:vAlign w:val="top"/>
          </w:tcPr>
          <w:p w14:paraId="77AE99E6">
            <w:pPr>
              <w:pStyle w:val="19"/>
              <w:spacing w:before="125" w:line="228" w:lineRule="auto"/>
              <w:ind w:left="86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人以下或营业收入 10000</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万元以下的为</w:t>
            </w:r>
            <w:r>
              <w:rPr>
                <w:rFonts w:hint="eastAsia" w:ascii="宋体" w:hAnsi="宋体" w:eastAsia="宋体" w:cs="宋体"/>
                <w:spacing w:val="6"/>
                <w:sz w:val="20"/>
                <w:szCs w:val="20"/>
              </w:rPr>
              <w:t>中小微型企业。</w:t>
            </w:r>
          </w:p>
        </w:tc>
      </w:tr>
      <w:tr w14:paraId="2BE5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continue"/>
            <w:tcBorders>
              <w:top w:val="nil"/>
              <w:bottom w:val="nil"/>
            </w:tcBorders>
            <w:vAlign w:val="top"/>
          </w:tcPr>
          <w:p w14:paraId="254757D5">
            <w:pPr>
              <w:rPr>
                <w:rFonts w:hint="eastAsia" w:ascii="宋体" w:hAnsi="宋体" w:eastAsia="宋体" w:cs="宋体"/>
                <w:sz w:val="21"/>
              </w:rPr>
            </w:pPr>
          </w:p>
        </w:tc>
        <w:tc>
          <w:tcPr>
            <w:tcW w:w="1048" w:type="dxa"/>
            <w:gridSpan w:val="2"/>
            <w:vAlign w:val="top"/>
          </w:tcPr>
          <w:p w14:paraId="3C7D3BCC">
            <w:pPr>
              <w:pStyle w:val="19"/>
              <w:spacing w:before="125"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34B0A8E8">
            <w:pPr>
              <w:pStyle w:val="19"/>
              <w:spacing w:before="124" w:line="228" w:lineRule="auto"/>
              <w:ind w:left="74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 300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
                <w:sz w:val="20"/>
                <w:szCs w:val="20"/>
              </w:rPr>
              <w:t>0000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04F93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632673B6">
            <w:pPr>
              <w:rPr>
                <w:rFonts w:hint="eastAsia" w:ascii="宋体" w:hAnsi="宋体" w:eastAsia="宋体" w:cs="宋体"/>
                <w:sz w:val="21"/>
              </w:rPr>
            </w:pPr>
          </w:p>
        </w:tc>
        <w:tc>
          <w:tcPr>
            <w:tcW w:w="1048" w:type="dxa"/>
            <w:gridSpan w:val="2"/>
            <w:vAlign w:val="top"/>
          </w:tcPr>
          <w:p w14:paraId="44C1EA7D">
            <w:pPr>
              <w:pStyle w:val="19"/>
              <w:spacing w:before="124"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19DD52CD">
            <w:pPr>
              <w:pStyle w:val="19"/>
              <w:spacing w:before="124" w:line="228" w:lineRule="auto"/>
              <w:ind w:left="905"/>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4"/>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人，且营业收入 50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57D8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tcBorders>
            <w:vAlign w:val="top"/>
          </w:tcPr>
          <w:p w14:paraId="1802BF41">
            <w:pPr>
              <w:rPr>
                <w:rFonts w:hint="eastAsia" w:ascii="宋体" w:hAnsi="宋体" w:eastAsia="宋体" w:cs="宋体"/>
                <w:sz w:val="21"/>
              </w:rPr>
            </w:pPr>
          </w:p>
        </w:tc>
        <w:tc>
          <w:tcPr>
            <w:tcW w:w="1048" w:type="dxa"/>
            <w:gridSpan w:val="2"/>
            <w:vAlign w:val="top"/>
          </w:tcPr>
          <w:p w14:paraId="42252080">
            <w:pPr>
              <w:pStyle w:val="19"/>
              <w:spacing w:before="126"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26BADB21">
            <w:pPr>
              <w:pStyle w:val="19"/>
              <w:spacing w:before="126" w:line="228" w:lineRule="auto"/>
              <w:ind w:left="1639"/>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5"/>
                <w:sz w:val="20"/>
                <w:szCs w:val="20"/>
              </w:rPr>
              <w:t>10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人以下或营业收入 50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万元以下</w:t>
            </w:r>
          </w:p>
        </w:tc>
      </w:tr>
      <w:tr w14:paraId="686A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restart"/>
            <w:tcBorders>
              <w:bottom w:val="nil"/>
            </w:tcBorders>
            <w:vAlign w:val="top"/>
          </w:tcPr>
          <w:p w14:paraId="156F1677">
            <w:pPr>
              <w:spacing w:line="250" w:lineRule="auto"/>
              <w:rPr>
                <w:rFonts w:hint="eastAsia" w:ascii="宋体" w:hAnsi="宋体" w:eastAsia="宋体" w:cs="宋体"/>
                <w:sz w:val="21"/>
              </w:rPr>
            </w:pPr>
          </w:p>
          <w:p w14:paraId="2589B00C">
            <w:pPr>
              <w:spacing w:line="250" w:lineRule="auto"/>
              <w:rPr>
                <w:rFonts w:hint="eastAsia" w:ascii="宋体" w:hAnsi="宋体" w:eastAsia="宋体" w:cs="宋体"/>
                <w:sz w:val="21"/>
              </w:rPr>
            </w:pPr>
          </w:p>
          <w:p w14:paraId="72DB733B">
            <w:pPr>
              <w:spacing w:line="251" w:lineRule="auto"/>
              <w:rPr>
                <w:rFonts w:hint="eastAsia" w:ascii="宋体" w:hAnsi="宋体" w:eastAsia="宋体" w:cs="宋体"/>
                <w:sz w:val="21"/>
              </w:rPr>
            </w:pPr>
          </w:p>
          <w:p w14:paraId="305C4D13">
            <w:pPr>
              <w:pStyle w:val="19"/>
              <w:spacing w:before="65" w:line="228" w:lineRule="auto"/>
              <w:ind w:left="119"/>
              <w:rPr>
                <w:rFonts w:hint="eastAsia" w:ascii="宋体" w:hAnsi="宋体" w:eastAsia="宋体" w:cs="宋体"/>
                <w:sz w:val="20"/>
                <w:szCs w:val="20"/>
              </w:rPr>
            </w:pPr>
            <w:r>
              <w:rPr>
                <w:rFonts w:hint="eastAsia" w:ascii="宋体" w:hAnsi="宋体" w:eastAsia="宋体" w:cs="宋体"/>
                <w:spacing w:val="8"/>
                <w:sz w:val="20"/>
                <w:szCs w:val="20"/>
              </w:rPr>
              <w:t>房地产开发经营</w:t>
            </w:r>
          </w:p>
        </w:tc>
        <w:tc>
          <w:tcPr>
            <w:tcW w:w="8040" w:type="dxa"/>
            <w:gridSpan w:val="5"/>
            <w:vAlign w:val="top"/>
          </w:tcPr>
          <w:p w14:paraId="3C79BF49">
            <w:pPr>
              <w:pStyle w:val="19"/>
              <w:spacing w:before="125" w:line="228" w:lineRule="auto"/>
              <w:ind w:left="503"/>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200000</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万元以下或资产总额 10 0</w:t>
            </w:r>
            <w:r>
              <w:rPr>
                <w:rFonts w:hint="eastAsia" w:ascii="宋体" w:hAnsi="宋体" w:eastAsia="宋体" w:cs="宋体"/>
                <w:spacing w:val="6"/>
                <w:sz w:val="20"/>
                <w:szCs w:val="20"/>
              </w:rPr>
              <w:t>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万元以下的为中小微型企业。</w:t>
            </w:r>
          </w:p>
        </w:tc>
      </w:tr>
      <w:tr w14:paraId="185F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3039F1CD">
            <w:pPr>
              <w:rPr>
                <w:rFonts w:hint="eastAsia" w:ascii="宋体" w:hAnsi="宋体" w:eastAsia="宋体" w:cs="宋体"/>
                <w:sz w:val="21"/>
              </w:rPr>
            </w:pPr>
          </w:p>
        </w:tc>
        <w:tc>
          <w:tcPr>
            <w:tcW w:w="1048" w:type="dxa"/>
            <w:gridSpan w:val="2"/>
            <w:vAlign w:val="top"/>
          </w:tcPr>
          <w:p w14:paraId="46F494DC">
            <w:pPr>
              <w:pStyle w:val="19"/>
              <w:spacing w:before="125"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5EDA82E7">
            <w:pPr>
              <w:pStyle w:val="19"/>
              <w:spacing w:before="124" w:line="228" w:lineRule="auto"/>
              <w:ind w:left="172"/>
              <w:rPr>
                <w:rFonts w:hint="eastAsia" w:ascii="宋体" w:hAnsi="宋体" w:eastAsia="宋体" w:cs="宋体"/>
                <w:sz w:val="20"/>
                <w:szCs w:val="20"/>
              </w:rPr>
            </w:pPr>
            <w:r>
              <w:rPr>
                <w:rFonts w:hint="eastAsia" w:ascii="宋体" w:hAnsi="宋体" w:eastAsia="宋体" w:cs="宋体"/>
                <w:spacing w:val="4"/>
                <w:sz w:val="20"/>
                <w:szCs w:val="20"/>
              </w:rPr>
              <w:t>营业收入</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200000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万元，且资产总额 5000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w:t>
            </w:r>
          </w:p>
        </w:tc>
      </w:tr>
      <w:tr w14:paraId="3185D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continue"/>
            <w:tcBorders>
              <w:top w:val="nil"/>
              <w:bottom w:val="nil"/>
            </w:tcBorders>
            <w:vAlign w:val="top"/>
          </w:tcPr>
          <w:p w14:paraId="6C065EBB">
            <w:pPr>
              <w:rPr>
                <w:rFonts w:hint="eastAsia" w:ascii="宋体" w:hAnsi="宋体" w:eastAsia="宋体" w:cs="宋体"/>
                <w:sz w:val="21"/>
              </w:rPr>
            </w:pPr>
          </w:p>
        </w:tc>
        <w:tc>
          <w:tcPr>
            <w:tcW w:w="1048" w:type="dxa"/>
            <w:gridSpan w:val="2"/>
            <w:vAlign w:val="top"/>
          </w:tcPr>
          <w:p w14:paraId="0B9BFDEC">
            <w:pPr>
              <w:pStyle w:val="19"/>
              <w:spacing w:before="126"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5F2F6CD5">
            <w:pPr>
              <w:pStyle w:val="19"/>
              <w:spacing w:before="126" w:line="228" w:lineRule="auto"/>
              <w:ind w:left="357"/>
              <w:rPr>
                <w:rFonts w:hint="eastAsia" w:ascii="宋体" w:hAnsi="宋体" w:eastAsia="宋体" w:cs="宋体"/>
                <w:sz w:val="20"/>
                <w:szCs w:val="20"/>
              </w:rPr>
            </w:pPr>
            <w:r>
              <w:rPr>
                <w:rFonts w:hint="eastAsia" w:ascii="宋体" w:hAnsi="宋体" w:eastAsia="宋体" w:cs="宋体"/>
                <w:spacing w:val="4"/>
                <w:sz w:val="20"/>
                <w:szCs w:val="20"/>
              </w:rPr>
              <w:t>营业收入</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万元，且资产总额 2000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50</w:t>
            </w:r>
            <w:r>
              <w:rPr>
                <w:rFonts w:hint="eastAsia" w:ascii="宋体" w:hAnsi="宋体" w:eastAsia="宋体" w:cs="宋体"/>
                <w:spacing w:val="3"/>
                <w:sz w:val="20"/>
                <w:szCs w:val="20"/>
              </w:rPr>
              <w:t>00</w:t>
            </w:r>
            <w:r>
              <w:rPr>
                <w:rFonts w:hint="eastAsia" w:ascii="宋体" w:hAnsi="宋体" w:eastAsia="宋体" w:cs="宋体"/>
                <w:spacing w:val="17"/>
                <w:sz w:val="20"/>
                <w:szCs w:val="20"/>
              </w:rPr>
              <w:t xml:space="preserve"> </w:t>
            </w:r>
            <w:r>
              <w:rPr>
                <w:rFonts w:hint="eastAsia" w:ascii="宋体" w:hAnsi="宋体" w:eastAsia="宋体" w:cs="宋体"/>
                <w:spacing w:val="3"/>
                <w:sz w:val="20"/>
                <w:szCs w:val="20"/>
              </w:rPr>
              <w:t>万元</w:t>
            </w:r>
          </w:p>
        </w:tc>
      </w:tr>
      <w:tr w14:paraId="3F6C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tcBorders>
            <w:vAlign w:val="top"/>
          </w:tcPr>
          <w:p w14:paraId="2EFEC82C">
            <w:pPr>
              <w:rPr>
                <w:rFonts w:hint="eastAsia" w:ascii="宋体" w:hAnsi="宋体" w:eastAsia="宋体" w:cs="宋体"/>
                <w:sz w:val="21"/>
              </w:rPr>
            </w:pPr>
          </w:p>
        </w:tc>
        <w:tc>
          <w:tcPr>
            <w:tcW w:w="1048" w:type="dxa"/>
            <w:gridSpan w:val="2"/>
            <w:vAlign w:val="top"/>
          </w:tcPr>
          <w:p w14:paraId="7878DDC1">
            <w:pPr>
              <w:pStyle w:val="19"/>
              <w:spacing w:before="126"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7DF09985">
            <w:pPr>
              <w:pStyle w:val="19"/>
              <w:spacing w:before="126" w:line="228" w:lineRule="auto"/>
              <w:ind w:left="724"/>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万元以下或资产总额</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2000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万元以下的为微型企业</w:t>
            </w:r>
          </w:p>
        </w:tc>
      </w:tr>
      <w:tr w14:paraId="034A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restart"/>
            <w:vAlign w:val="top"/>
          </w:tcPr>
          <w:p w14:paraId="50599912">
            <w:pPr>
              <w:spacing w:line="291" w:lineRule="auto"/>
              <w:rPr>
                <w:rFonts w:hint="eastAsia" w:ascii="宋体" w:hAnsi="宋体" w:eastAsia="宋体" w:cs="宋体"/>
                <w:sz w:val="21"/>
              </w:rPr>
            </w:pPr>
          </w:p>
          <w:p w14:paraId="60290E1A">
            <w:pPr>
              <w:pStyle w:val="19"/>
              <w:spacing w:before="65" w:line="228" w:lineRule="auto"/>
              <w:ind w:left="432"/>
              <w:rPr>
                <w:rFonts w:hint="eastAsia" w:ascii="宋体" w:hAnsi="宋体" w:eastAsia="宋体" w:cs="宋体"/>
                <w:spacing w:val="7"/>
                <w:sz w:val="20"/>
                <w:szCs w:val="20"/>
              </w:rPr>
            </w:pPr>
          </w:p>
          <w:p w14:paraId="59B6EA68">
            <w:pPr>
              <w:pStyle w:val="19"/>
              <w:spacing w:before="65" w:line="228" w:lineRule="auto"/>
              <w:ind w:left="432"/>
              <w:rPr>
                <w:rFonts w:hint="eastAsia" w:ascii="宋体" w:hAnsi="宋体" w:eastAsia="宋体" w:cs="宋体"/>
                <w:sz w:val="20"/>
                <w:szCs w:val="20"/>
              </w:rPr>
            </w:pPr>
            <w:r>
              <w:rPr>
                <w:rFonts w:hint="eastAsia" w:ascii="宋体" w:hAnsi="宋体" w:eastAsia="宋体" w:cs="宋体"/>
                <w:spacing w:val="7"/>
                <w:sz w:val="20"/>
                <w:szCs w:val="20"/>
              </w:rPr>
              <w:t>物业管理</w:t>
            </w:r>
          </w:p>
        </w:tc>
        <w:tc>
          <w:tcPr>
            <w:tcW w:w="8040" w:type="dxa"/>
            <w:gridSpan w:val="5"/>
            <w:vAlign w:val="top"/>
          </w:tcPr>
          <w:p w14:paraId="5A2B694C">
            <w:pPr>
              <w:pStyle w:val="19"/>
              <w:spacing w:before="125" w:line="228" w:lineRule="auto"/>
              <w:ind w:left="763"/>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1000</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人以下或营业收入 5</w:t>
            </w:r>
            <w:r>
              <w:rPr>
                <w:rFonts w:hint="eastAsia" w:ascii="宋体" w:hAnsi="宋体" w:eastAsia="宋体" w:cs="宋体"/>
                <w:spacing w:val="6"/>
                <w:sz w:val="20"/>
                <w:szCs w:val="20"/>
              </w:rPr>
              <w:t>000</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万元以下的为中小微型企业。</w:t>
            </w:r>
          </w:p>
        </w:tc>
      </w:tr>
      <w:tr w14:paraId="6651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34" w:type="dxa"/>
            <w:gridSpan w:val="3"/>
            <w:vMerge w:val="continue"/>
            <w:vAlign w:val="top"/>
          </w:tcPr>
          <w:p w14:paraId="7F007D2A">
            <w:pPr>
              <w:rPr>
                <w:rFonts w:hint="eastAsia" w:ascii="宋体" w:hAnsi="宋体" w:eastAsia="宋体" w:cs="宋体"/>
                <w:sz w:val="21"/>
              </w:rPr>
            </w:pPr>
          </w:p>
        </w:tc>
        <w:tc>
          <w:tcPr>
            <w:tcW w:w="1048" w:type="dxa"/>
            <w:gridSpan w:val="2"/>
            <w:vAlign w:val="top"/>
          </w:tcPr>
          <w:p w14:paraId="55BF6E68">
            <w:pPr>
              <w:pStyle w:val="19"/>
              <w:spacing w:before="127"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12070F7F">
            <w:pPr>
              <w:pStyle w:val="19"/>
              <w:spacing w:before="127" w:line="228" w:lineRule="auto"/>
              <w:ind w:left="617"/>
              <w:rPr>
                <w:rFonts w:hint="eastAsia" w:ascii="宋体" w:hAnsi="宋体" w:eastAsia="宋体" w:cs="宋体"/>
                <w:sz w:val="20"/>
                <w:szCs w:val="20"/>
              </w:rPr>
            </w:pPr>
            <w:r>
              <w:rPr>
                <w:rFonts w:hint="eastAsia" w:ascii="宋体" w:hAnsi="宋体" w:eastAsia="宋体" w:cs="宋体"/>
                <w:spacing w:val="4"/>
                <w:sz w:val="20"/>
                <w:szCs w:val="20"/>
              </w:rPr>
              <w:t>从业人员 300</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人，且营业收入</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5000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w:t>
            </w:r>
          </w:p>
        </w:tc>
      </w:tr>
      <w:tr w14:paraId="32C8F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34" w:type="dxa"/>
            <w:gridSpan w:val="3"/>
            <w:vMerge w:val="continue"/>
            <w:vAlign w:val="top"/>
          </w:tcPr>
          <w:p w14:paraId="69ADFBE1">
            <w:pPr>
              <w:rPr>
                <w:rFonts w:hint="eastAsia" w:ascii="宋体" w:hAnsi="宋体" w:eastAsia="宋体" w:cs="宋体"/>
                <w:sz w:val="21"/>
              </w:rPr>
            </w:pPr>
          </w:p>
        </w:tc>
        <w:tc>
          <w:tcPr>
            <w:tcW w:w="1048" w:type="dxa"/>
            <w:gridSpan w:val="2"/>
            <w:vAlign w:val="top"/>
          </w:tcPr>
          <w:p w14:paraId="0B2EF4D5">
            <w:pPr>
              <w:pStyle w:val="19"/>
              <w:spacing w:before="125"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43D3491A">
            <w:pPr>
              <w:pStyle w:val="19"/>
              <w:spacing w:before="125" w:line="228" w:lineRule="auto"/>
              <w:ind w:left="799"/>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300</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人，且营业收入 500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w:t>
            </w:r>
          </w:p>
        </w:tc>
      </w:tr>
      <w:tr w14:paraId="6E573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vAlign w:val="top"/>
          </w:tcPr>
          <w:p w14:paraId="6C50B7D3">
            <w:pPr>
              <w:rPr>
                <w:rFonts w:hint="eastAsia" w:ascii="宋体" w:hAnsi="宋体" w:eastAsia="宋体" w:cs="宋体"/>
                <w:sz w:val="21"/>
              </w:rPr>
            </w:pPr>
          </w:p>
        </w:tc>
        <w:tc>
          <w:tcPr>
            <w:tcW w:w="1048" w:type="dxa"/>
            <w:gridSpan w:val="2"/>
            <w:vAlign w:val="top"/>
          </w:tcPr>
          <w:p w14:paraId="768C8019">
            <w:pPr>
              <w:pStyle w:val="19"/>
              <w:spacing w:before="120"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0B3D0558">
            <w:pPr>
              <w:pStyle w:val="19"/>
              <w:spacing w:before="120" w:line="228" w:lineRule="auto"/>
              <w:ind w:left="1534"/>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2"/>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人以下或营业收入 500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万元以下</w:t>
            </w:r>
          </w:p>
        </w:tc>
      </w:tr>
      <w:tr w14:paraId="1A718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jc w:val="center"/>
        </w:trPr>
        <w:tc>
          <w:tcPr>
            <w:tcW w:w="1734" w:type="dxa"/>
            <w:gridSpan w:val="3"/>
            <w:vMerge w:val="restart"/>
            <w:tcBorders>
              <w:bottom w:val="nil"/>
            </w:tcBorders>
            <w:vAlign w:val="top"/>
          </w:tcPr>
          <w:p w14:paraId="5DC211CB">
            <w:pPr>
              <w:spacing w:line="285" w:lineRule="auto"/>
              <w:rPr>
                <w:rFonts w:hint="eastAsia" w:ascii="宋体" w:hAnsi="宋体" w:eastAsia="宋体" w:cs="宋体"/>
                <w:sz w:val="21"/>
              </w:rPr>
            </w:pPr>
          </w:p>
          <w:p w14:paraId="7B198DCD">
            <w:pPr>
              <w:spacing w:line="285" w:lineRule="auto"/>
              <w:rPr>
                <w:rFonts w:hint="eastAsia" w:ascii="宋体" w:hAnsi="宋体" w:eastAsia="宋体" w:cs="宋体"/>
                <w:sz w:val="21"/>
              </w:rPr>
            </w:pPr>
          </w:p>
          <w:p w14:paraId="37B8728F">
            <w:pPr>
              <w:spacing w:line="286" w:lineRule="auto"/>
              <w:rPr>
                <w:rFonts w:hint="eastAsia" w:ascii="宋体" w:hAnsi="宋体" w:eastAsia="宋体" w:cs="宋体"/>
                <w:sz w:val="21"/>
              </w:rPr>
            </w:pPr>
          </w:p>
          <w:p w14:paraId="45154367">
            <w:pPr>
              <w:spacing w:line="286" w:lineRule="auto"/>
              <w:rPr>
                <w:rFonts w:hint="eastAsia" w:ascii="宋体" w:hAnsi="宋体" w:eastAsia="宋体" w:cs="宋体"/>
                <w:sz w:val="21"/>
              </w:rPr>
            </w:pPr>
          </w:p>
          <w:p w14:paraId="6F5ECCAA">
            <w:pPr>
              <w:pStyle w:val="19"/>
              <w:spacing w:before="65" w:line="416" w:lineRule="exact"/>
              <w:ind w:left="120"/>
              <w:rPr>
                <w:rFonts w:hint="eastAsia" w:ascii="宋体" w:hAnsi="宋体" w:eastAsia="宋体" w:cs="宋体"/>
                <w:sz w:val="20"/>
                <w:szCs w:val="20"/>
              </w:rPr>
            </w:pPr>
            <w:r>
              <w:rPr>
                <w:rFonts w:hint="eastAsia" w:ascii="宋体" w:hAnsi="宋体" w:eastAsia="宋体" w:cs="宋体"/>
                <w:spacing w:val="8"/>
                <w:position w:val="16"/>
                <w:sz w:val="20"/>
                <w:szCs w:val="20"/>
              </w:rPr>
              <w:t>租赁和商务服务</w:t>
            </w:r>
          </w:p>
          <w:p w14:paraId="57C72823">
            <w:pPr>
              <w:pStyle w:val="19"/>
              <w:spacing w:line="239" w:lineRule="auto"/>
              <w:ind w:left="748"/>
              <w:rPr>
                <w:rFonts w:hint="eastAsia" w:ascii="宋体" w:hAnsi="宋体" w:eastAsia="宋体" w:cs="宋体"/>
                <w:sz w:val="20"/>
                <w:szCs w:val="20"/>
              </w:rPr>
            </w:pPr>
            <w:r>
              <w:rPr>
                <w:rFonts w:hint="eastAsia" w:ascii="宋体" w:hAnsi="宋体" w:eastAsia="宋体" w:cs="宋体"/>
                <w:spacing w:val="1"/>
                <w:sz w:val="20"/>
                <w:szCs w:val="20"/>
              </w:rPr>
              <w:t>业</w:t>
            </w:r>
          </w:p>
        </w:tc>
        <w:tc>
          <w:tcPr>
            <w:tcW w:w="8040" w:type="dxa"/>
            <w:gridSpan w:val="5"/>
            <w:vAlign w:val="top"/>
          </w:tcPr>
          <w:p w14:paraId="22478178">
            <w:pPr>
              <w:pStyle w:val="19"/>
              <w:spacing w:before="103" w:line="360" w:lineRule="auto"/>
              <w:ind w:left="2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人以下或资产总额 120 000</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万元以下的为中小微型企业。 其中，从业人</w:t>
            </w:r>
            <w:r>
              <w:rPr>
                <w:rFonts w:hint="eastAsia" w:ascii="宋体" w:hAnsi="宋体" w:eastAsia="宋体" w:cs="宋体"/>
                <w:spacing w:val="3"/>
                <w:sz w:val="20"/>
                <w:szCs w:val="20"/>
              </w:rPr>
              <w:t>员</w:t>
            </w:r>
            <w:r>
              <w:rPr>
                <w:rFonts w:hint="eastAsia" w:ascii="宋体" w:hAnsi="宋体" w:eastAsia="宋体" w:cs="宋体"/>
                <w:spacing w:val="-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人及以上，且资产总额 8</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000</w:t>
            </w:r>
            <w:r>
              <w:rPr>
                <w:rFonts w:hint="eastAsia" w:ascii="宋体" w:hAnsi="宋体" w:eastAsia="宋体" w:cs="宋体"/>
                <w:spacing w:val="-34"/>
                <w:sz w:val="20"/>
                <w:szCs w:val="20"/>
              </w:rPr>
              <w:t xml:space="preserve"> </w:t>
            </w:r>
            <w:r>
              <w:rPr>
                <w:rFonts w:hint="eastAsia" w:ascii="宋体" w:hAnsi="宋体" w:eastAsia="宋体" w:cs="宋体"/>
                <w:spacing w:val="3"/>
                <w:sz w:val="20"/>
                <w:szCs w:val="20"/>
              </w:rPr>
              <w:t>万元及以上的为中型企业；从业 人员</w:t>
            </w:r>
            <w:r>
              <w:rPr>
                <w:rFonts w:hint="eastAsia" w:ascii="宋体" w:hAnsi="宋体" w:eastAsia="宋体" w:cs="宋体"/>
                <w:spacing w:val="-24"/>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7"/>
                <w:sz w:val="20"/>
                <w:szCs w:val="20"/>
              </w:rPr>
              <w:t xml:space="preserve"> </w:t>
            </w:r>
            <w:r>
              <w:rPr>
                <w:rFonts w:hint="eastAsia" w:ascii="宋体" w:hAnsi="宋体" w:eastAsia="宋体" w:cs="宋体"/>
                <w:spacing w:val="3"/>
                <w:sz w:val="20"/>
                <w:szCs w:val="20"/>
              </w:rPr>
              <w:t>人及以上，</w:t>
            </w:r>
            <w:r>
              <w:rPr>
                <w:rFonts w:hint="eastAsia" w:ascii="宋体" w:hAnsi="宋体" w:eastAsia="宋体" w:cs="宋体"/>
                <w:spacing w:val="6"/>
                <w:sz w:val="20"/>
                <w:szCs w:val="20"/>
              </w:rPr>
              <w:t>且资产总额</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万元及以上的为小型企业；从业人员</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人以下或资产总额</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万</w:t>
            </w:r>
            <w:r>
              <w:rPr>
                <w:rFonts w:hint="eastAsia" w:ascii="宋体" w:hAnsi="宋体" w:eastAsia="宋体" w:cs="宋体"/>
                <w:spacing w:val="5"/>
                <w:sz w:val="20"/>
                <w:szCs w:val="20"/>
              </w:rPr>
              <w:t>元以</w:t>
            </w:r>
            <w:r>
              <w:rPr>
                <w:rFonts w:hint="eastAsia" w:ascii="宋体" w:hAnsi="宋体" w:eastAsia="宋体" w:cs="宋体"/>
                <w:spacing w:val="6"/>
                <w:sz w:val="20"/>
                <w:szCs w:val="20"/>
              </w:rPr>
              <w:t>下的为微型企业。</w:t>
            </w:r>
          </w:p>
        </w:tc>
      </w:tr>
      <w:tr w14:paraId="267CA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continue"/>
            <w:tcBorders>
              <w:top w:val="nil"/>
              <w:bottom w:val="nil"/>
            </w:tcBorders>
            <w:vAlign w:val="top"/>
          </w:tcPr>
          <w:p w14:paraId="6F44D753">
            <w:pPr>
              <w:rPr>
                <w:rFonts w:hint="eastAsia" w:ascii="宋体" w:hAnsi="宋体" w:eastAsia="宋体" w:cs="宋体"/>
                <w:sz w:val="21"/>
              </w:rPr>
            </w:pPr>
          </w:p>
        </w:tc>
        <w:tc>
          <w:tcPr>
            <w:tcW w:w="1048" w:type="dxa"/>
            <w:gridSpan w:val="2"/>
            <w:vAlign w:val="top"/>
          </w:tcPr>
          <w:p w14:paraId="3039E5F1">
            <w:pPr>
              <w:pStyle w:val="19"/>
              <w:spacing w:before="125"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27863837">
            <w:pPr>
              <w:pStyle w:val="19"/>
              <w:spacing w:before="124" w:line="228" w:lineRule="auto"/>
              <w:ind w:left="588"/>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16"/>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人一</w:t>
            </w:r>
            <w:r>
              <w:rPr>
                <w:rFonts w:hint="eastAsia" w:ascii="宋体" w:hAnsi="宋体" w:eastAsia="宋体" w:cs="宋体"/>
                <w:spacing w:val="-33"/>
                <w:sz w:val="20"/>
                <w:szCs w:val="20"/>
              </w:rPr>
              <w:t xml:space="preserve"> </w:t>
            </w:r>
            <w:r>
              <w:rPr>
                <w:rFonts w:hint="eastAsia" w:ascii="宋体" w:hAnsi="宋体" w:eastAsia="宋体" w:cs="宋体"/>
                <w:spacing w:val="4"/>
                <w:sz w:val="20"/>
                <w:szCs w:val="20"/>
              </w:rPr>
              <w:t>300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人，且资产总额 8000</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万元一</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120000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万元</w:t>
            </w:r>
          </w:p>
        </w:tc>
      </w:tr>
      <w:tr w14:paraId="2724E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04D5A03D">
            <w:pPr>
              <w:rPr>
                <w:rFonts w:hint="eastAsia" w:ascii="宋体" w:hAnsi="宋体" w:eastAsia="宋体" w:cs="宋体"/>
                <w:sz w:val="21"/>
              </w:rPr>
            </w:pPr>
          </w:p>
        </w:tc>
        <w:tc>
          <w:tcPr>
            <w:tcW w:w="1048" w:type="dxa"/>
            <w:gridSpan w:val="2"/>
            <w:vAlign w:val="top"/>
          </w:tcPr>
          <w:p w14:paraId="2EAFF00D">
            <w:pPr>
              <w:pStyle w:val="19"/>
              <w:spacing w:before="125"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6B889E95">
            <w:pPr>
              <w:pStyle w:val="19"/>
              <w:spacing w:before="125" w:line="228" w:lineRule="auto"/>
              <w:ind w:left="852"/>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5"/>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人，且资产总额</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万元一</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8000</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万元</w:t>
            </w:r>
          </w:p>
        </w:tc>
      </w:tr>
      <w:tr w14:paraId="7CD3B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4" w:type="dxa"/>
            <w:gridSpan w:val="3"/>
            <w:vMerge w:val="continue"/>
            <w:tcBorders>
              <w:top w:val="nil"/>
            </w:tcBorders>
            <w:vAlign w:val="top"/>
          </w:tcPr>
          <w:p w14:paraId="36AAA333">
            <w:pPr>
              <w:rPr>
                <w:rFonts w:hint="eastAsia" w:ascii="宋体" w:hAnsi="宋体" w:eastAsia="宋体" w:cs="宋体"/>
                <w:sz w:val="21"/>
              </w:rPr>
            </w:pPr>
          </w:p>
        </w:tc>
        <w:tc>
          <w:tcPr>
            <w:tcW w:w="1048" w:type="dxa"/>
            <w:gridSpan w:val="2"/>
            <w:vAlign w:val="top"/>
          </w:tcPr>
          <w:p w14:paraId="69178869">
            <w:pPr>
              <w:pStyle w:val="19"/>
              <w:spacing w:before="124"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601A9B02">
            <w:pPr>
              <w:pStyle w:val="19"/>
              <w:spacing w:before="124" w:line="228" w:lineRule="auto"/>
              <w:ind w:left="1587"/>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人以下或资产总额</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100</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万元以下</w:t>
            </w:r>
          </w:p>
        </w:tc>
      </w:tr>
      <w:tr w14:paraId="146A4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restart"/>
            <w:tcBorders>
              <w:bottom w:val="nil"/>
            </w:tcBorders>
            <w:vAlign w:val="top"/>
          </w:tcPr>
          <w:p w14:paraId="1F2B1276">
            <w:pPr>
              <w:spacing w:line="251" w:lineRule="auto"/>
              <w:rPr>
                <w:rFonts w:hint="eastAsia" w:ascii="宋体" w:hAnsi="宋体" w:eastAsia="宋体" w:cs="宋体"/>
                <w:sz w:val="21"/>
              </w:rPr>
            </w:pPr>
          </w:p>
          <w:p w14:paraId="5D347128">
            <w:pPr>
              <w:spacing w:line="251" w:lineRule="auto"/>
              <w:rPr>
                <w:rFonts w:hint="eastAsia" w:ascii="宋体" w:hAnsi="宋体" w:eastAsia="宋体" w:cs="宋体"/>
                <w:sz w:val="21"/>
              </w:rPr>
            </w:pPr>
          </w:p>
          <w:p w14:paraId="234D86BF">
            <w:pPr>
              <w:spacing w:line="251" w:lineRule="auto"/>
              <w:rPr>
                <w:rFonts w:hint="eastAsia" w:ascii="宋体" w:hAnsi="宋体" w:eastAsia="宋体" w:cs="宋体"/>
                <w:sz w:val="21"/>
              </w:rPr>
            </w:pPr>
          </w:p>
          <w:p w14:paraId="40550005">
            <w:pPr>
              <w:pStyle w:val="19"/>
              <w:spacing w:before="65" w:line="228" w:lineRule="auto"/>
              <w:ind w:left="119"/>
              <w:rPr>
                <w:rFonts w:hint="eastAsia" w:ascii="宋体" w:hAnsi="宋体" w:eastAsia="宋体" w:cs="宋体"/>
                <w:sz w:val="20"/>
                <w:szCs w:val="20"/>
              </w:rPr>
            </w:pPr>
            <w:r>
              <w:rPr>
                <w:rFonts w:hint="eastAsia" w:ascii="宋体" w:hAnsi="宋体" w:eastAsia="宋体" w:cs="宋体"/>
                <w:spacing w:val="8"/>
                <w:sz w:val="20"/>
                <w:szCs w:val="20"/>
              </w:rPr>
              <w:t>其他未列明行业</w:t>
            </w:r>
          </w:p>
        </w:tc>
        <w:tc>
          <w:tcPr>
            <w:tcW w:w="8040" w:type="dxa"/>
            <w:gridSpan w:val="5"/>
            <w:vAlign w:val="top"/>
          </w:tcPr>
          <w:p w14:paraId="01CE2434">
            <w:pPr>
              <w:pStyle w:val="19"/>
              <w:spacing w:before="126" w:line="228" w:lineRule="auto"/>
              <w:ind w:left="215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300</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人以下的为中小微型企业。</w:t>
            </w:r>
          </w:p>
        </w:tc>
      </w:tr>
      <w:tr w14:paraId="2F872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39AB6B26">
            <w:pPr>
              <w:rPr>
                <w:rFonts w:hint="eastAsia" w:ascii="宋体" w:hAnsi="宋体" w:eastAsia="宋体" w:cs="宋体"/>
                <w:sz w:val="21"/>
              </w:rPr>
            </w:pPr>
          </w:p>
        </w:tc>
        <w:tc>
          <w:tcPr>
            <w:tcW w:w="1048" w:type="dxa"/>
            <w:gridSpan w:val="2"/>
            <w:vAlign w:val="top"/>
          </w:tcPr>
          <w:p w14:paraId="3D9A966F">
            <w:pPr>
              <w:pStyle w:val="19"/>
              <w:spacing w:before="126" w:line="228" w:lineRule="auto"/>
              <w:ind w:left="197"/>
              <w:rPr>
                <w:rFonts w:hint="eastAsia" w:ascii="宋体" w:hAnsi="宋体" w:eastAsia="宋体" w:cs="宋体"/>
                <w:sz w:val="20"/>
                <w:szCs w:val="20"/>
              </w:rPr>
            </w:pPr>
            <w:r>
              <w:rPr>
                <w:rFonts w:hint="eastAsia" w:ascii="宋体" w:hAnsi="宋体" w:eastAsia="宋体" w:cs="宋体"/>
                <w:spacing w:val="-5"/>
                <w:sz w:val="20"/>
                <w:szCs w:val="20"/>
              </w:rPr>
              <w:t>中型</w:t>
            </w:r>
          </w:p>
        </w:tc>
        <w:tc>
          <w:tcPr>
            <w:tcW w:w="6992" w:type="dxa"/>
            <w:gridSpan w:val="3"/>
            <w:vAlign w:val="top"/>
          </w:tcPr>
          <w:p w14:paraId="7CCA3016">
            <w:pPr>
              <w:pStyle w:val="19"/>
              <w:spacing w:before="126" w:line="228" w:lineRule="auto"/>
              <w:ind w:left="2611"/>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4"/>
                <w:sz w:val="20"/>
                <w:szCs w:val="20"/>
              </w:rPr>
              <w:t xml:space="preserve"> </w:t>
            </w:r>
            <w:r>
              <w:rPr>
                <w:rFonts w:hint="eastAsia" w:ascii="宋体" w:hAnsi="宋体" w:eastAsia="宋体" w:cs="宋体"/>
                <w:spacing w:val="3"/>
                <w:sz w:val="20"/>
                <w:szCs w:val="20"/>
              </w:rPr>
              <w:t>100— 300</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人</w:t>
            </w:r>
          </w:p>
        </w:tc>
      </w:tr>
      <w:tr w14:paraId="5491C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4" w:type="dxa"/>
            <w:gridSpan w:val="3"/>
            <w:vMerge w:val="continue"/>
            <w:tcBorders>
              <w:top w:val="nil"/>
              <w:bottom w:val="nil"/>
            </w:tcBorders>
            <w:vAlign w:val="top"/>
          </w:tcPr>
          <w:p w14:paraId="0C34CEC9">
            <w:pPr>
              <w:rPr>
                <w:rFonts w:hint="eastAsia" w:ascii="宋体" w:hAnsi="宋体" w:eastAsia="宋体" w:cs="宋体"/>
                <w:sz w:val="21"/>
              </w:rPr>
            </w:pPr>
          </w:p>
        </w:tc>
        <w:tc>
          <w:tcPr>
            <w:tcW w:w="1048" w:type="dxa"/>
            <w:gridSpan w:val="2"/>
            <w:vAlign w:val="top"/>
          </w:tcPr>
          <w:p w14:paraId="1138AE4A">
            <w:pPr>
              <w:pStyle w:val="19"/>
              <w:spacing w:before="125" w:line="230" w:lineRule="auto"/>
              <w:ind w:left="183"/>
              <w:rPr>
                <w:rFonts w:hint="eastAsia" w:ascii="宋体" w:hAnsi="宋体" w:eastAsia="宋体" w:cs="宋体"/>
                <w:sz w:val="20"/>
                <w:szCs w:val="20"/>
              </w:rPr>
            </w:pPr>
            <w:r>
              <w:rPr>
                <w:rFonts w:hint="eastAsia" w:ascii="宋体" w:hAnsi="宋体" w:eastAsia="宋体" w:cs="宋体"/>
                <w:spacing w:val="2"/>
                <w:sz w:val="20"/>
                <w:szCs w:val="20"/>
              </w:rPr>
              <w:t>小型</w:t>
            </w:r>
          </w:p>
        </w:tc>
        <w:tc>
          <w:tcPr>
            <w:tcW w:w="6992" w:type="dxa"/>
            <w:gridSpan w:val="3"/>
            <w:vAlign w:val="top"/>
          </w:tcPr>
          <w:p w14:paraId="6A2B331A">
            <w:pPr>
              <w:pStyle w:val="19"/>
              <w:spacing w:before="126" w:line="228" w:lineRule="auto"/>
              <w:ind w:left="2559"/>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10</w:t>
            </w:r>
            <w:r>
              <w:rPr>
                <w:rFonts w:hint="eastAsia" w:ascii="宋体" w:hAnsi="宋体" w:eastAsia="宋体" w:cs="宋体"/>
                <w:spacing w:val="-36"/>
                <w:sz w:val="20"/>
                <w:szCs w:val="20"/>
              </w:rPr>
              <w:t xml:space="preserve"> </w:t>
            </w:r>
            <w:r>
              <w:rPr>
                <w:rFonts w:hint="eastAsia" w:ascii="宋体" w:hAnsi="宋体" w:eastAsia="宋体" w:cs="宋体"/>
                <w:spacing w:val="1"/>
                <w:sz w:val="20"/>
                <w:szCs w:val="20"/>
              </w:rPr>
              <w:t>人一</w:t>
            </w:r>
            <w:r>
              <w:rPr>
                <w:rFonts w:hint="eastAsia" w:ascii="宋体" w:hAnsi="宋体" w:eastAsia="宋体" w:cs="宋体"/>
                <w:spacing w:val="-21"/>
                <w:sz w:val="20"/>
                <w:szCs w:val="20"/>
              </w:rPr>
              <w:t xml:space="preserve"> </w:t>
            </w:r>
            <w:r>
              <w:rPr>
                <w:rFonts w:hint="eastAsia" w:ascii="宋体" w:hAnsi="宋体" w:eastAsia="宋体" w:cs="宋体"/>
                <w:spacing w:val="1"/>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1"/>
                <w:sz w:val="20"/>
                <w:szCs w:val="20"/>
              </w:rPr>
              <w:t>人</w:t>
            </w:r>
          </w:p>
        </w:tc>
      </w:tr>
      <w:tr w14:paraId="76F3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34" w:type="dxa"/>
            <w:gridSpan w:val="3"/>
            <w:vMerge w:val="continue"/>
            <w:tcBorders>
              <w:top w:val="nil"/>
            </w:tcBorders>
            <w:vAlign w:val="top"/>
          </w:tcPr>
          <w:p w14:paraId="7A155BC7">
            <w:pPr>
              <w:rPr>
                <w:rFonts w:hint="eastAsia" w:ascii="宋体" w:hAnsi="宋体" w:eastAsia="宋体" w:cs="宋体"/>
                <w:sz w:val="21"/>
              </w:rPr>
            </w:pPr>
          </w:p>
        </w:tc>
        <w:tc>
          <w:tcPr>
            <w:tcW w:w="1048" w:type="dxa"/>
            <w:gridSpan w:val="2"/>
            <w:vAlign w:val="top"/>
          </w:tcPr>
          <w:p w14:paraId="57357B58">
            <w:pPr>
              <w:pStyle w:val="19"/>
              <w:spacing w:before="126" w:line="228" w:lineRule="auto"/>
              <w:ind w:left="178"/>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2" w:type="dxa"/>
            <w:gridSpan w:val="3"/>
            <w:vAlign w:val="top"/>
          </w:tcPr>
          <w:p w14:paraId="3A78C6FB">
            <w:pPr>
              <w:pStyle w:val="19"/>
              <w:spacing w:before="127" w:line="228" w:lineRule="auto"/>
              <w:ind w:left="2767"/>
              <w:rPr>
                <w:rFonts w:hint="eastAsia" w:ascii="宋体" w:hAnsi="宋体" w:eastAsia="宋体" w:cs="宋体"/>
                <w:sz w:val="20"/>
                <w:szCs w:val="20"/>
              </w:rPr>
            </w:pPr>
            <w:r>
              <w:rPr>
                <w:rFonts w:hint="eastAsia" w:ascii="宋体" w:hAnsi="宋体" w:eastAsia="宋体" w:cs="宋体"/>
                <w:spacing w:val="3"/>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3"/>
                <w:sz w:val="20"/>
                <w:szCs w:val="20"/>
              </w:rPr>
              <w:t>10</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人以下</w:t>
            </w:r>
          </w:p>
        </w:tc>
      </w:tr>
    </w:tbl>
    <w:p w14:paraId="7BEB4300">
      <w:pPr>
        <w:pStyle w:val="6"/>
        <w:rPr>
          <w:rFonts w:hint="eastAsia" w:ascii="宋体" w:hAnsi="宋体" w:eastAsia="宋体" w:cs="宋体"/>
        </w:rPr>
      </w:pPr>
    </w:p>
    <w:sectPr>
      <w:footerReference r:id="rId37" w:type="default"/>
      <w:pgSz w:w="11907" w:h="16840"/>
      <w:pgMar w:top="1247" w:right="1247" w:bottom="1247" w:left="1247" w:header="0" w:footer="1058"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鏂规瀹嬩綋S-瓒呭ぇ瀛楃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D3C3">
    <w:pPr>
      <w:spacing w:line="176" w:lineRule="auto"/>
      <w:ind w:left="500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F953">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8B29">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CBB6">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361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83A4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E83A45">
                    <w:pPr>
                      <w:pStyle w:val="9"/>
                    </w:pPr>
                    <w:r>
                      <w:fldChar w:fldCharType="begin"/>
                    </w:r>
                    <w:r>
                      <w:instrText xml:space="preserve"> PAGE  \* MERGEFORMAT </w:instrText>
                    </w:r>
                    <w:r>
                      <w:fldChar w:fldCharType="separate"/>
                    </w:r>
                    <w:r>
                      <w:t>59</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F81C25">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09F81C25">
                    <w:pPr>
                      <w:pStyle w:val="9"/>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59B1">
    <w:pPr>
      <w:spacing w:line="176" w:lineRule="auto"/>
      <w:ind w:left="49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221A6">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3221A6">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ED84">
    <w:pPr>
      <w:spacing w:line="176" w:lineRule="auto"/>
      <w:ind w:left="50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1D2CE">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71D2CE">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36FE">
    <w:pPr>
      <w:spacing w:line="176" w:lineRule="auto"/>
      <w:ind w:left="50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8BED8">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78BED8">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6019">
    <w:pPr>
      <w:spacing w:line="176" w:lineRule="auto"/>
      <w:ind w:left="51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5ACB1">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35ACB1">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64B2">
    <w:pPr>
      <w:spacing w:line="17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29D31">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D629D31">
                    <w:pPr>
                      <w:pStyle w:val="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AC9F">
    <w:pPr>
      <w:spacing w:line="176" w:lineRule="auto"/>
      <w:ind w:left="50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A7540">
                          <w:pPr>
                            <w:pStyle w:val="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69A7540">
                    <w:pPr>
                      <w:pStyle w:val="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6EEC">
    <w:pPr>
      <w:spacing w:line="176" w:lineRule="auto"/>
      <w:ind w:left="5003"/>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7540">
    <w:pPr>
      <w:spacing w:line="176" w:lineRule="auto"/>
      <w:ind w:left="49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FB7FD">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14FB7FD">
                    <w:pPr>
                      <w:pStyle w:val="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3CF8">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9BA94">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D9BA94">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52C7">
    <w:pPr>
      <w:spacing w:line="17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90AC">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71E90AC">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42A4">
    <w:pPr>
      <w:spacing w:line="176" w:lineRule="auto"/>
      <w:ind w:left="49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46E4D">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4246E4D">
                    <w:pPr>
                      <w:pStyle w:val="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80BD">
    <w:pPr>
      <w:spacing w:line="176" w:lineRule="auto"/>
      <w:ind w:left="42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24664">
                          <w:pPr>
                            <w:pStyle w:val="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AB24664">
                    <w:pPr>
                      <w:pStyle w:val="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DC79">
    <w:pPr>
      <w:spacing w:line="176" w:lineRule="auto"/>
      <w:ind w:left="4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7B229">
                          <w:pPr>
                            <w:pStyle w:val="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607B229">
                    <w:pPr>
                      <w:pStyle w:val="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36A4">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86A7A">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086A7A">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EC73">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92F2D">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492F2D">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21DE">
    <w:pPr>
      <w:spacing w:line="176" w:lineRule="auto"/>
      <w:ind w:left="5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55593">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755593">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22C2">
    <w:pPr>
      <w:spacing w:line="176" w:lineRule="auto"/>
      <w:ind w:left="49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881D0">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0881D0">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95F0">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53D7">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7D39">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D154">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C967">
    <w:pPr>
      <w:spacing w:line="46" w:lineRule="auto"/>
      <w:rPr>
        <w:rFonts w:ascii="Arial"/>
        <w:sz w:val="2"/>
      </w:rPr>
    </w:pPr>
    <w:r>
      <w:drawing>
        <wp:anchor distT="0" distB="0" distL="0" distR="0" simplePos="0" relativeHeight="251661312"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9" name="IM 14"/>
          <wp:cNvGraphicFramePr/>
          <a:graphic xmlns:a="http://schemas.openxmlformats.org/drawingml/2006/main">
            <a:graphicData uri="http://schemas.openxmlformats.org/drawingml/2006/picture">
              <pic:pic xmlns:pic="http://schemas.openxmlformats.org/drawingml/2006/picture">
                <pic:nvPicPr>
                  <pic:cNvPr id="9" name="IM 14"/>
                  <pic:cNvPicPr/>
                </pic:nvPicPr>
                <pic:blipFill>
                  <a:blip r:embed="rId1"/>
                  <a:stretch>
                    <a:fillRect/>
                  </a:stretch>
                </pic:blipFill>
                <pic:spPr>
                  <a:xfrm>
                    <a:off x="0" y="0"/>
                    <a:ext cx="6120031" cy="914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1822">
    <w:pPr>
      <w:spacing w:line="46" w:lineRule="auto"/>
      <w:rPr>
        <w:rFonts w:ascii="Arial"/>
        <w:sz w:val="2"/>
      </w:rPr>
    </w:pPr>
    <w:r>
      <w:drawing>
        <wp:anchor distT="0" distB="0" distL="0" distR="0" simplePos="0" relativeHeight="251678720"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6120031" cy="9144"/>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0AF7">
    <w:pPr>
      <w:spacing w:line="46" w:lineRule="auto"/>
      <w:rPr>
        <w:rFonts w:ascii="Arial"/>
        <w:sz w:val="2"/>
      </w:rPr>
    </w:pPr>
    <w:r>
      <w:drawing>
        <wp:anchor distT="0" distB="0" distL="0" distR="0" simplePos="0" relativeHeight="251659264"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11" name="IM 12"/>
          <wp:cNvGraphicFramePr/>
          <a:graphic xmlns:a="http://schemas.openxmlformats.org/drawingml/2006/main">
            <a:graphicData uri="http://schemas.openxmlformats.org/drawingml/2006/picture">
              <pic:pic xmlns:pic="http://schemas.openxmlformats.org/drawingml/2006/picture">
                <pic:nvPicPr>
                  <pic:cNvPr id="11" name="IM 12"/>
                  <pic:cNvPicPr/>
                </pic:nvPicPr>
                <pic:blipFill>
                  <a:blip r:embed="rId1"/>
                  <a:stretch>
                    <a:fillRect/>
                  </a:stretch>
                </pic:blipFill>
                <pic:spPr>
                  <a:xfrm>
                    <a:off x="0" y="0"/>
                    <a:ext cx="6120031" cy="9144"/>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744E">
    <w:pPr>
      <w:spacing w:line="46" w:lineRule="auto"/>
      <w:rPr>
        <w:rFonts w:ascii="Arial"/>
        <w:sz w:val="2"/>
      </w:rPr>
    </w:pPr>
    <w:r>
      <w:drawing>
        <wp:anchor distT="0" distB="0" distL="0" distR="0" simplePos="0" relativeHeight="251668480"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1" name="IM 34"/>
          <wp:cNvGraphicFramePr/>
          <a:graphic xmlns:a="http://schemas.openxmlformats.org/drawingml/2006/main">
            <a:graphicData uri="http://schemas.openxmlformats.org/drawingml/2006/picture">
              <pic:pic xmlns:pic="http://schemas.openxmlformats.org/drawingml/2006/picture">
                <pic:nvPicPr>
                  <pic:cNvPr id="1" name="IM 34"/>
                  <pic:cNvPicPr/>
                </pic:nvPicPr>
                <pic:blipFill>
                  <a:blip r:embed="rId1"/>
                  <a:stretch>
                    <a:fillRect/>
                  </a:stretch>
                </pic:blipFill>
                <pic:spPr>
                  <a:xfrm>
                    <a:off x="0" y="0"/>
                    <a:ext cx="6120031" cy="914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2BA">
    <w:pPr>
      <w:spacing w:line="46" w:lineRule="auto"/>
      <w:rPr>
        <w:rFonts w:ascii="Arial"/>
        <w:sz w:val="2"/>
      </w:rPr>
    </w:pPr>
    <w:r>
      <w:drawing>
        <wp:anchor distT="0" distB="0" distL="0" distR="0" simplePos="0" relativeHeight="251670528"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7" name="IM 36"/>
          <wp:cNvGraphicFramePr/>
          <a:graphic xmlns:a="http://schemas.openxmlformats.org/drawingml/2006/main">
            <a:graphicData uri="http://schemas.openxmlformats.org/drawingml/2006/picture">
              <pic:pic xmlns:pic="http://schemas.openxmlformats.org/drawingml/2006/picture">
                <pic:nvPicPr>
                  <pic:cNvPr id="7" name="IM 36"/>
                  <pic:cNvPicPr/>
                </pic:nvPicPr>
                <pic:blipFill>
                  <a:blip r:embed="rId1"/>
                  <a:stretch>
                    <a:fillRect/>
                  </a:stretch>
                </pic:blipFill>
                <pic:spPr>
                  <a:xfrm>
                    <a:off x="0" y="0"/>
                    <a:ext cx="6120031" cy="914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3040">
    <w:pPr>
      <w:spacing w:line="46" w:lineRule="auto"/>
      <w:rPr>
        <w:rFonts w:ascii="Arial"/>
        <w:sz w:val="2"/>
      </w:rPr>
    </w:pPr>
    <w:r>
      <w:drawing>
        <wp:anchor distT="0" distB="0" distL="0" distR="0" simplePos="0" relativeHeight="251659264" behindDoc="0" locked="0" layoutInCell="0" allowOverlap="1">
          <wp:simplePos x="0" y="0"/>
          <wp:positionH relativeFrom="page">
            <wp:posOffset>719455</wp:posOffset>
          </wp:positionH>
          <wp:positionV relativeFrom="page">
            <wp:posOffset>683895</wp:posOffset>
          </wp:positionV>
          <wp:extent cx="6120130" cy="8890"/>
          <wp:effectExtent l="0" t="0" r="0" b="0"/>
          <wp:wrapNone/>
          <wp:docPr id="39" name="IM 12"/>
          <wp:cNvGraphicFramePr/>
          <a:graphic xmlns:a="http://schemas.openxmlformats.org/drawingml/2006/main">
            <a:graphicData uri="http://schemas.openxmlformats.org/drawingml/2006/picture">
              <pic:pic xmlns:pic="http://schemas.openxmlformats.org/drawingml/2006/picture">
                <pic:nvPicPr>
                  <pic:cNvPr id="39" name="IM 12"/>
                  <pic:cNvPicPr/>
                </pic:nvPicPr>
                <pic:blipFill>
                  <a:blip r:embed="rId1"/>
                  <a:stretch>
                    <a:fillRect/>
                  </a:stretch>
                </pic:blipFill>
                <pic:spPr>
                  <a:xfrm>
                    <a:off x="0" y="0"/>
                    <a:ext cx="6120031" cy="9144"/>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461C">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BBBF7"/>
    <w:multiLevelType w:val="singleLevel"/>
    <w:tmpl w:val="E56BBBF7"/>
    <w:lvl w:ilvl="0" w:tentative="0">
      <w:start w:val="1"/>
      <w:numFmt w:val="decimal"/>
      <w:lvlText w:val="%1."/>
      <w:lvlJc w:val="left"/>
      <w:pPr>
        <w:tabs>
          <w:tab w:val="left" w:pos="312"/>
        </w:tabs>
      </w:pPr>
    </w:lvl>
  </w:abstractNum>
  <w:abstractNum w:abstractNumId="1">
    <w:nsid w:val="F9253C83"/>
    <w:multiLevelType w:val="singleLevel"/>
    <w:tmpl w:val="F9253C83"/>
    <w:lvl w:ilvl="0" w:tentative="0">
      <w:start w:val="3"/>
      <w:numFmt w:val="decimal"/>
      <w:suff w:val="nothing"/>
      <w:lvlText w:val="%1、"/>
      <w:lvlJc w:val="left"/>
    </w:lvl>
  </w:abstractNum>
  <w:abstractNum w:abstractNumId="2">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5"/>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3FF7775"/>
    <w:multiLevelType w:val="singleLevel"/>
    <w:tmpl w:val="43FF7775"/>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5YTc5OWE1NTc5ODlmNWIxMWFmODIzMWNmYWZlODcifQ=="/>
  </w:docVars>
  <w:rsids>
    <w:rsidRoot w:val="00000000"/>
    <w:rsid w:val="000510B6"/>
    <w:rsid w:val="001113BD"/>
    <w:rsid w:val="00186BF0"/>
    <w:rsid w:val="001A64C4"/>
    <w:rsid w:val="001B4F24"/>
    <w:rsid w:val="002E6413"/>
    <w:rsid w:val="003224EB"/>
    <w:rsid w:val="00360E24"/>
    <w:rsid w:val="00490B57"/>
    <w:rsid w:val="005C4D2E"/>
    <w:rsid w:val="005C6ADC"/>
    <w:rsid w:val="00641E35"/>
    <w:rsid w:val="00643BE3"/>
    <w:rsid w:val="00702588"/>
    <w:rsid w:val="007535B9"/>
    <w:rsid w:val="0082203E"/>
    <w:rsid w:val="008322BB"/>
    <w:rsid w:val="00CD3536"/>
    <w:rsid w:val="00DF3269"/>
    <w:rsid w:val="00E60D70"/>
    <w:rsid w:val="00FE5DE6"/>
    <w:rsid w:val="01012540"/>
    <w:rsid w:val="01165F3B"/>
    <w:rsid w:val="011E1FE4"/>
    <w:rsid w:val="01282E62"/>
    <w:rsid w:val="012A0989"/>
    <w:rsid w:val="01325A8F"/>
    <w:rsid w:val="014D4677"/>
    <w:rsid w:val="01536131"/>
    <w:rsid w:val="01967DCC"/>
    <w:rsid w:val="019E3125"/>
    <w:rsid w:val="01B71983"/>
    <w:rsid w:val="01C0309B"/>
    <w:rsid w:val="01D32DCE"/>
    <w:rsid w:val="01E031C6"/>
    <w:rsid w:val="01FD56B2"/>
    <w:rsid w:val="01FD7E4B"/>
    <w:rsid w:val="01FE5971"/>
    <w:rsid w:val="02021AEB"/>
    <w:rsid w:val="0204567E"/>
    <w:rsid w:val="02224692"/>
    <w:rsid w:val="022A0392"/>
    <w:rsid w:val="023A109F"/>
    <w:rsid w:val="025657AD"/>
    <w:rsid w:val="025A529E"/>
    <w:rsid w:val="026E6F9B"/>
    <w:rsid w:val="02775E4F"/>
    <w:rsid w:val="02786E8A"/>
    <w:rsid w:val="027C5214"/>
    <w:rsid w:val="028B5457"/>
    <w:rsid w:val="028D7421"/>
    <w:rsid w:val="02AF383B"/>
    <w:rsid w:val="02B60F20"/>
    <w:rsid w:val="02BE3A7E"/>
    <w:rsid w:val="02E62FD5"/>
    <w:rsid w:val="02F05C02"/>
    <w:rsid w:val="02FA2C73"/>
    <w:rsid w:val="03062D2F"/>
    <w:rsid w:val="03192A63"/>
    <w:rsid w:val="03195159"/>
    <w:rsid w:val="032F2286"/>
    <w:rsid w:val="035937A7"/>
    <w:rsid w:val="036847F8"/>
    <w:rsid w:val="03724869"/>
    <w:rsid w:val="038D51FF"/>
    <w:rsid w:val="039D7B38"/>
    <w:rsid w:val="03AD764F"/>
    <w:rsid w:val="03C36E72"/>
    <w:rsid w:val="03C84489"/>
    <w:rsid w:val="03E272F9"/>
    <w:rsid w:val="03EA2651"/>
    <w:rsid w:val="041871BE"/>
    <w:rsid w:val="042253F4"/>
    <w:rsid w:val="04277401"/>
    <w:rsid w:val="04394B34"/>
    <w:rsid w:val="043B2EAD"/>
    <w:rsid w:val="04497378"/>
    <w:rsid w:val="0466617C"/>
    <w:rsid w:val="046D4DBC"/>
    <w:rsid w:val="047D1717"/>
    <w:rsid w:val="04821067"/>
    <w:rsid w:val="048760F2"/>
    <w:rsid w:val="049115E6"/>
    <w:rsid w:val="04BD1B14"/>
    <w:rsid w:val="04C904B8"/>
    <w:rsid w:val="04CE29BE"/>
    <w:rsid w:val="04E11CA6"/>
    <w:rsid w:val="04E35A1E"/>
    <w:rsid w:val="051200B1"/>
    <w:rsid w:val="05864D4E"/>
    <w:rsid w:val="058C1C12"/>
    <w:rsid w:val="059F00D7"/>
    <w:rsid w:val="05AE3DE5"/>
    <w:rsid w:val="05BA474E"/>
    <w:rsid w:val="05EE26C5"/>
    <w:rsid w:val="05F902FF"/>
    <w:rsid w:val="05F94DCD"/>
    <w:rsid w:val="060379FA"/>
    <w:rsid w:val="06163BD1"/>
    <w:rsid w:val="062647CB"/>
    <w:rsid w:val="064323A1"/>
    <w:rsid w:val="06545198"/>
    <w:rsid w:val="065564A8"/>
    <w:rsid w:val="065B7836"/>
    <w:rsid w:val="06846D8D"/>
    <w:rsid w:val="068C3E93"/>
    <w:rsid w:val="06AD62E4"/>
    <w:rsid w:val="06B048E3"/>
    <w:rsid w:val="06D53145"/>
    <w:rsid w:val="06DA075B"/>
    <w:rsid w:val="070C4371"/>
    <w:rsid w:val="07142152"/>
    <w:rsid w:val="07153E89"/>
    <w:rsid w:val="071C5217"/>
    <w:rsid w:val="071F51EC"/>
    <w:rsid w:val="073E53BF"/>
    <w:rsid w:val="07462294"/>
    <w:rsid w:val="075E313A"/>
    <w:rsid w:val="078D1C71"/>
    <w:rsid w:val="07A1571D"/>
    <w:rsid w:val="07BE007D"/>
    <w:rsid w:val="07DB29DD"/>
    <w:rsid w:val="07EF46DA"/>
    <w:rsid w:val="07F25F78"/>
    <w:rsid w:val="083420ED"/>
    <w:rsid w:val="08634780"/>
    <w:rsid w:val="08760957"/>
    <w:rsid w:val="087A541E"/>
    <w:rsid w:val="087E15BA"/>
    <w:rsid w:val="0882554E"/>
    <w:rsid w:val="088776BF"/>
    <w:rsid w:val="08915791"/>
    <w:rsid w:val="089332B7"/>
    <w:rsid w:val="08B13BCE"/>
    <w:rsid w:val="08B84ACC"/>
    <w:rsid w:val="08BF40AC"/>
    <w:rsid w:val="08D86F1C"/>
    <w:rsid w:val="08D87341"/>
    <w:rsid w:val="08F16230"/>
    <w:rsid w:val="09137F54"/>
    <w:rsid w:val="092C1016"/>
    <w:rsid w:val="092C7268"/>
    <w:rsid w:val="09320D22"/>
    <w:rsid w:val="09414AC1"/>
    <w:rsid w:val="097906FF"/>
    <w:rsid w:val="097908BF"/>
    <w:rsid w:val="098D41AA"/>
    <w:rsid w:val="09992B4F"/>
    <w:rsid w:val="09A514F4"/>
    <w:rsid w:val="09A6701A"/>
    <w:rsid w:val="09BB0D18"/>
    <w:rsid w:val="09D16488"/>
    <w:rsid w:val="09D973F0"/>
    <w:rsid w:val="09DA6E68"/>
    <w:rsid w:val="09DC47EA"/>
    <w:rsid w:val="09F14739"/>
    <w:rsid w:val="09FE0C04"/>
    <w:rsid w:val="0A0501E5"/>
    <w:rsid w:val="0A116B8A"/>
    <w:rsid w:val="0A1F0DB5"/>
    <w:rsid w:val="0A2C5771"/>
    <w:rsid w:val="0A40121D"/>
    <w:rsid w:val="0A424F95"/>
    <w:rsid w:val="0A430D0D"/>
    <w:rsid w:val="0A5B1BB3"/>
    <w:rsid w:val="0A5F252F"/>
    <w:rsid w:val="0A9D041D"/>
    <w:rsid w:val="0AA74DF8"/>
    <w:rsid w:val="0ABB5878"/>
    <w:rsid w:val="0AD31EA6"/>
    <w:rsid w:val="0AD5676B"/>
    <w:rsid w:val="0AF91F25"/>
    <w:rsid w:val="0B057D70"/>
    <w:rsid w:val="0B1B635C"/>
    <w:rsid w:val="0B2621C1"/>
    <w:rsid w:val="0B352404"/>
    <w:rsid w:val="0B3A3EBE"/>
    <w:rsid w:val="0B471443"/>
    <w:rsid w:val="0B4F488E"/>
    <w:rsid w:val="0B6E1DBA"/>
    <w:rsid w:val="0B7B02F8"/>
    <w:rsid w:val="0BAA6FB1"/>
    <w:rsid w:val="0BDB744F"/>
    <w:rsid w:val="0BEA32BC"/>
    <w:rsid w:val="0BF91683"/>
    <w:rsid w:val="0C000C64"/>
    <w:rsid w:val="0C3E353A"/>
    <w:rsid w:val="0C4D7C21"/>
    <w:rsid w:val="0C514DDC"/>
    <w:rsid w:val="0C664EE3"/>
    <w:rsid w:val="0C7D22B4"/>
    <w:rsid w:val="0C82105C"/>
    <w:rsid w:val="0C8D626F"/>
    <w:rsid w:val="0CA21D1B"/>
    <w:rsid w:val="0CA23AC9"/>
    <w:rsid w:val="0CA535B9"/>
    <w:rsid w:val="0CAA5073"/>
    <w:rsid w:val="0CAD40DA"/>
    <w:rsid w:val="0CAF138A"/>
    <w:rsid w:val="0CBB4B8B"/>
    <w:rsid w:val="0CCA74C4"/>
    <w:rsid w:val="0CE2480D"/>
    <w:rsid w:val="0CEA100E"/>
    <w:rsid w:val="0CED744F"/>
    <w:rsid w:val="0D51699D"/>
    <w:rsid w:val="0D5C45C0"/>
    <w:rsid w:val="0D692839"/>
    <w:rsid w:val="0D724DFC"/>
    <w:rsid w:val="0D785221"/>
    <w:rsid w:val="0DBC0BBA"/>
    <w:rsid w:val="0DC9777B"/>
    <w:rsid w:val="0DE85E53"/>
    <w:rsid w:val="0DEB14A0"/>
    <w:rsid w:val="0DFF4F4B"/>
    <w:rsid w:val="0E19600D"/>
    <w:rsid w:val="0E2B3F92"/>
    <w:rsid w:val="0E67321C"/>
    <w:rsid w:val="0E6B25E0"/>
    <w:rsid w:val="0E6D6359"/>
    <w:rsid w:val="0E8518F4"/>
    <w:rsid w:val="0E8A515C"/>
    <w:rsid w:val="0E96648C"/>
    <w:rsid w:val="0EAD0264"/>
    <w:rsid w:val="0EC75A69"/>
    <w:rsid w:val="0F0942D3"/>
    <w:rsid w:val="0F407486"/>
    <w:rsid w:val="0F4C5F6E"/>
    <w:rsid w:val="0F694D72"/>
    <w:rsid w:val="0F8C6CB2"/>
    <w:rsid w:val="0F916077"/>
    <w:rsid w:val="0F9242C9"/>
    <w:rsid w:val="0FA97864"/>
    <w:rsid w:val="0FB51D65"/>
    <w:rsid w:val="0FBA737B"/>
    <w:rsid w:val="0FD54769"/>
    <w:rsid w:val="0FE4089C"/>
    <w:rsid w:val="100B5E29"/>
    <w:rsid w:val="100B7BD7"/>
    <w:rsid w:val="10190546"/>
    <w:rsid w:val="10240C99"/>
    <w:rsid w:val="10280789"/>
    <w:rsid w:val="102E1B18"/>
    <w:rsid w:val="10303AE2"/>
    <w:rsid w:val="10463305"/>
    <w:rsid w:val="107240FA"/>
    <w:rsid w:val="108654B0"/>
    <w:rsid w:val="1092654A"/>
    <w:rsid w:val="109C2F25"/>
    <w:rsid w:val="10B97633"/>
    <w:rsid w:val="10BB33AB"/>
    <w:rsid w:val="10C761F4"/>
    <w:rsid w:val="10C932D1"/>
    <w:rsid w:val="10CD52E9"/>
    <w:rsid w:val="10D41676"/>
    <w:rsid w:val="10ED3781"/>
    <w:rsid w:val="112F3D99"/>
    <w:rsid w:val="113F5831"/>
    <w:rsid w:val="11434745"/>
    <w:rsid w:val="1145536B"/>
    <w:rsid w:val="11511F61"/>
    <w:rsid w:val="115D52CF"/>
    <w:rsid w:val="1173012A"/>
    <w:rsid w:val="11867E5D"/>
    <w:rsid w:val="11A025A1"/>
    <w:rsid w:val="11BC010C"/>
    <w:rsid w:val="11D32976"/>
    <w:rsid w:val="11D72467"/>
    <w:rsid w:val="11DC21AE"/>
    <w:rsid w:val="11E46932"/>
    <w:rsid w:val="11FD79F3"/>
    <w:rsid w:val="12192A7F"/>
    <w:rsid w:val="121C431D"/>
    <w:rsid w:val="121E62E8"/>
    <w:rsid w:val="12323B41"/>
    <w:rsid w:val="123F000C"/>
    <w:rsid w:val="124949E7"/>
    <w:rsid w:val="124D097B"/>
    <w:rsid w:val="125D05FA"/>
    <w:rsid w:val="12616C34"/>
    <w:rsid w:val="12767ED2"/>
    <w:rsid w:val="12A32349"/>
    <w:rsid w:val="12AA1929"/>
    <w:rsid w:val="12B04A66"/>
    <w:rsid w:val="12C624DB"/>
    <w:rsid w:val="12E36BE9"/>
    <w:rsid w:val="12E56E05"/>
    <w:rsid w:val="12F42BA4"/>
    <w:rsid w:val="130628D8"/>
    <w:rsid w:val="130953AD"/>
    <w:rsid w:val="131D034D"/>
    <w:rsid w:val="131E7C21"/>
    <w:rsid w:val="13257202"/>
    <w:rsid w:val="13451652"/>
    <w:rsid w:val="134D178E"/>
    <w:rsid w:val="13743CE5"/>
    <w:rsid w:val="13860A5F"/>
    <w:rsid w:val="13982AF3"/>
    <w:rsid w:val="13A46379"/>
    <w:rsid w:val="13BD38DE"/>
    <w:rsid w:val="14237BE5"/>
    <w:rsid w:val="147321EF"/>
    <w:rsid w:val="147815B3"/>
    <w:rsid w:val="147F2942"/>
    <w:rsid w:val="149B2A75"/>
    <w:rsid w:val="14B00D4D"/>
    <w:rsid w:val="14B52807"/>
    <w:rsid w:val="14C12F5A"/>
    <w:rsid w:val="14F450DE"/>
    <w:rsid w:val="150F0169"/>
    <w:rsid w:val="155913E5"/>
    <w:rsid w:val="156540EB"/>
    <w:rsid w:val="15785D0F"/>
    <w:rsid w:val="159D39C7"/>
    <w:rsid w:val="159F14ED"/>
    <w:rsid w:val="15B629C3"/>
    <w:rsid w:val="15D05F48"/>
    <w:rsid w:val="15D867AD"/>
    <w:rsid w:val="15F630D7"/>
    <w:rsid w:val="160A26DF"/>
    <w:rsid w:val="16290DB7"/>
    <w:rsid w:val="163A5E86"/>
    <w:rsid w:val="1642631D"/>
    <w:rsid w:val="16440026"/>
    <w:rsid w:val="16445BF1"/>
    <w:rsid w:val="167C538B"/>
    <w:rsid w:val="168B3820"/>
    <w:rsid w:val="169528F0"/>
    <w:rsid w:val="16A3500D"/>
    <w:rsid w:val="16C144C8"/>
    <w:rsid w:val="16D2144F"/>
    <w:rsid w:val="16E6314C"/>
    <w:rsid w:val="16F413C5"/>
    <w:rsid w:val="16F70EB5"/>
    <w:rsid w:val="16FB6BF7"/>
    <w:rsid w:val="1715758D"/>
    <w:rsid w:val="172700D6"/>
    <w:rsid w:val="172E31F2"/>
    <w:rsid w:val="17312619"/>
    <w:rsid w:val="17343EB7"/>
    <w:rsid w:val="17451786"/>
    <w:rsid w:val="176F4EEF"/>
    <w:rsid w:val="179901BE"/>
    <w:rsid w:val="17B648CC"/>
    <w:rsid w:val="17BD3EAD"/>
    <w:rsid w:val="17C57205"/>
    <w:rsid w:val="17E551B2"/>
    <w:rsid w:val="17EB6421"/>
    <w:rsid w:val="182C1032"/>
    <w:rsid w:val="183121A5"/>
    <w:rsid w:val="184C3483"/>
    <w:rsid w:val="18561C0B"/>
    <w:rsid w:val="18583BD5"/>
    <w:rsid w:val="186407CC"/>
    <w:rsid w:val="18673E19"/>
    <w:rsid w:val="186B5946"/>
    <w:rsid w:val="187C5B16"/>
    <w:rsid w:val="18BD3BBC"/>
    <w:rsid w:val="18C272A1"/>
    <w:rsid w:val="18D771F0"/>
    <w:rsid w:val="18ED6A14"/>
    <w:rsid w:val="18FA2EDF"/>
    <w:rsid w:val="19157D18"/>
    <w:rsid w:val="19193365"/>
    <w:rsid w:val="192B52E6"/>
    <w:rsid w:val="19355CC5"/>
    <w:rsid w:val="193B777F"/>
    <w:rsid w:val="19512494"/>
    <w:rsid w:val="196C2021"/>
    <w:rsid w:val="196D196F"/>
    <w:rsid w:val="19742C91"/>
    <w:rsid w:val="19C31523"/>
    <w:rsid w:val="19C332D1"/>
    <w:rsid w:val="19DC372A"/>
    <w:rsid w:val="19F142E2"/>
    <w:rsid w:val="19F636A6"/>
    <w:rsid w:val="19FB6F0E"/>
    <w:rsid w:val="1A0538E9"/>
    <w:rsid w:val="1A0E6C42"/>
    <w:rsid w:val="1A206975"/>
    <w:rsid w:val="1A402B73"/>
    <w:rsid w:val="1A506BEA"/>
    <w:rsid w:val="1A66082C"/>
    <w:rsid w:val="1A7A7E33"/>
    <w:rsid w:val="1A874E8B"/>
    <w:rsid w:val="1AC47300"/>
    <w:rsid w:val="1AD02149"/>
    <w:rsid w:val="1AD05CA5"/>
    <w:rsid w:val="1ADC569E"/>
    <w:rsid w:val="1AE2543D"/>
    <w:rsid w:val="1AF75928"/>
    <w:rsid w:val="1AFF658A"/>
    <w:rsid w:val="1B1E1106"/>
    <w:rsid w:val="1B391A9C"/>
    <w:rsid w:val="1B4346C9"/>
    <w:rsid w:val="1B481CDF"/>
    <w:rsid w:val="1B5F527B"/>
    <w:rsid w:val="1B6F3710"/>
    <w:rsid w:val="1B724FAE"/>
    <w:rsid w:val="1B9C202B"/>
    <w:rsid w:val="1B9F38C9"/>
    <w:rsid w:val="1BA17641"/>
    <w:rsid w:val="1BA30AE4"/>
    <w:rsid w:val="1BA86C22"/>
    <w:rsid w:val="1BB27AA1"/>
    <w:rsid w:val="1BB43819"/>
    <w:rsid w:val="1BC11C11"/>
    <w:rsid w:val="1BCB46BE"/>
    <w:rsid w:val="1BD526C7"/>
    <w:rsid w:val="1BDD4B1E"/>
    <w:rsid w:val="1BEA2D97"/>
    <w:rsid w:val="1C275D99"/>
    <w:rsid w:val="1C362480"/>
    <w:rsid w:val="1C3D736A"/>
    <w:rsid w:val="1C4050AC"/>
    <w:rsid w:val="1C542906"/>
    <w:rsid w:val="1C5B5A42"/>
    <w:rsid w:val="1C694603"/>
    <w:rsid w:val="1C760ACE"/>
    <w:rsid w:val="1C7A236C"/>
    <w:rsid w:val="1C7B7E93"/>
    <w:rsid w:val="1C84143D"/>
    <w:rsid w:val="1C850D11"/>
    <w:rsid w:val="1C8E406A"/>
    <w:rsid w:val="1C966414"/>
    <w:rsid w:val="1C990E53"/>
    <w:rsid w:val="1CDA2E0B"/>
    <w:rsid w:val="1CDF6BDD"/>
    <w:rsid w:val="1CE617B0"/>
    <w:rsid w:val="1CF71C0F"/>
    <w:rsid w:val="1D047E88"/>
    <w:rsid w:val="1D320E99"/>
    <w:rsid w:val="1D50131F"/>
    <w:rsid w:val="1D507571"/>
    <w:rsid w:val="1D57445C"/>
    <w:rsid w:val="1D5C1A72"/>
    <w:rsid w:val="1D854584"/>
    <w:rsid w:val="1DA376A1"/>
    <w:rsid w:val="1DA8115B"/>
    <w:rsid w:val="1DC064A5"/>
    <w:rsid w:val="1DC6338F"/>
    <w:rsid w:val="1DD67C1F"/>
    <w:rsid w:val="1DED6B6E"/>
    <w:rsid w:val="1DFC3255"/>
    <w:rsid w:val="1DFE521F"/>
    <w:rsid w:val="1E0F4D36"/>
    <w:rsid w:val="1E1255FD"/>
    <w:rsid w:val="1E1D3B08"/>
    <w:rsid w:val="1E3801D7"/>
    <w:rsid w:val="1E391DB3"/>
    <w:rsid w:val="1E3F47BF"/>
    <w:rsid w:val="1E4F5A7B"/>
    <w:rsid w:val="1E4F7829"/>
    <w:rsid w:val="1E5A233A"/>
    <w:rsid w:val="1E890F8D"/>
    <w:rsid w:val="1E8B697F"/>
    <w:rsid w:val="1E8C45D9"/>
    <w:rsid w:val="1E8D3285"/>
    <w:rsid w:val="1E9E60BA"/>
    <w:rsid w:val="1EA638ED"/>
    <w:rsid w:val="1EAE09F3"/>
    <w:rsid w:val="1EB8776E"/>
    <w:rsid w:val="1EE2069D"/>
    <w:rsid w:val="1EF503D0"/>
    <w:rsid w:val="1F044A3F"/>
    <w:rsid w:val="1F220A99"/>
    <w:rsid w:val="1F240CB5"/>
    <w:rsid w:val="1F486752"/>
    <w:rsid w:val="1F501AAA"/>
    <w:rsid w:val="1F533349"/>
    <w:rsid w:val="1F817EB6"/>
    <w:rsid w:val="1F8C14C1"/>
    <w:rsid w:val="1F912980"/>
    <w:rsid w:val="1F996D35"/>
    <w:rsid w:val="1FB97650"/>
    <w:rsid w:val="1FC81641"/>
    <w:rsid w:val="1FCC75E6"/>
    <w:rsid w:val="1FCD4EA9"/>
    <w:rsid w:val="1FD04999"/>
    <w:rsid w:val="1FDF698A"/>
    <w:rsid w:val="1FEB532F"/>
    <w:rsid w:val="1FF1670F"/>
    <w:rsid w:val="1FF65445"/>
    <w:rsid w:val="201E5705"/>
    <w:rsid w:val="203211B0"/>
    <w:rsid w:val="203B0065"/>
    <w:rsid w:val="204D5FEA"/>
    <w:rsid w:val="20580C17"/>
    <w:rsid w:val="20605D1D"/>
    <w:rsid w:val="20CA763A"/>
    <w:rsid w:val="20D02EA3"/>
    <w:rsid w:val="20D12777"/>
    <w:rsid w:val="20E17811"/>
    <w:rsid w:val="20E56222"/>
    <w:rsid w:val="20E73A44"/>
    <w:rsid w:val="20FD17BE"/>
    <w:rsid w:val="210963B5"/>
    <w:rsid w:val="2110329F"/>
    <w:rsid w:val="213C22E6"/>
    <w:rsid w:val="2149055F"/>
    <w:rsid w:val="215F7D83"/>
    <w:rsid w:val="216435EB"/>
    <w:rsid w:val="217156FE"/>
    <w:rsid w:val="21867A05"/>
    <w:rsid w:val="21A30CF5"/>
    <w:rsid w:val="21AB2FC8"/>
    <w:rsid w:val="21B52099"/>
    <w:rsid w:val="21CD1190"/>
    <w:rsid w:val="21E03FD3"/>
    <w:rsid w:val="21E5472C"/>
    <w:rsid w:val="21E64000"/>
    <w:rsid w:val="21ED3B61"/>
    <w:rsid w:val="21F66939"/>
    <w:rsid w:val="21F93D33"/>
    <w:rsid w:val="220152DE"/>
    <w:rsid w:val="220426D8"/>
    <w:rsid w:val="220B7F0B"/>
    <w:rsid w:val="222039B6"/>
    <w:rsid w:val="222A0391"/>
    <w:rsid w:val="22431452"/>
    <w:rsid w:val="225278E7"/>
    <w:rsid w:val="22592A24"/>
    <w:rsid w:val="225E628C"/>
    <w:rsid w:val="22635651"/>
    <w:rsid w:val="22714212"/>
    <w:rsid w:val="228D0920"/>
    <w:rsid w:val="22AA14D2"/>
    <w:rsid w:val="22C37C2F"/>
    <w:rsid w:val="22C407E5"/>
    <w:rsid w:val="22C5455D"/>
    <w:rsid w:val="22D24584"/>
    <w:rsid w:val="22F34C27"/>
    <w:rsid w:val="234A05BF"/>
    <w:rsid w:val="23507FD7"/>
    <w:rsid w:val="2358717F"/>
    <w:rsid w:val="235C20D3"/>
    <w:rsid w:val="23775858"/>
    <w:rsid w:val="237C4C1C"/>
    <w:rsid w:val="23A67EEB"/>
    <w:rsid w:val="23B56380"/>
    <w:rsid w:val="23C87E61"/>
    <w:rsid w:val="23C91E2B"/>
    <w:rsid w:val="23F5677C"/>
    <w:rsid w:val="24213A15"/>
    <w:rsid w:val="242D23BA"/>
    <w:rsid w:val="243330DE"/>
    <w:rsid w:val="24373239"/>
    <w:rsid w:val="244514B2"/>
    <w:rsid w:val="2446522A"/>
    <w:rsid w:val="246A0F18"/>
    <w:rsid w:val="24704055"/>
    <w:rsid w:val="24883A94"/>
    <w:rsid w:val="24BF3755"/>
    <w:rsid w:val="24C3440A"/>
    <w:rsid w:val="24E32A79"/>
    <w:rsid w:val="24EE1B49"/>
    <w:rsid w:val="25021151"/>
    <w:rsid w:val="250F3174"/>
    <w:rsid w:val="25162E4E"/>
    <w:rsid w:val="25184E18"/>
    <w:rsid w:val="25205A7B"/>
    <w:rsid w:val="25292B82"/>
    <w:rsid w:val="252A64F9"/>
    <w:rsid w:val="25331C52"/>
    <w:rsid w:val="254554E2"/>
    <w:rsid w:val="254B6F9C"/>
    <w:rsid w:val="257162D7"/>
    <w:rsid w:val="25BA1A2C"/>
    <w:rsid w:val="25C805EC"/>
    <w:rsid w:val="25D16D75"/>
    <w:rsid w:val="26040EF9"/>
    <w:rsid w:val="260704EC"/>
    <w:rsid w:val="26084E8D"/>
    <w:rsid w:val="26176E7E"/>
    <w:rsid w:val="26415CA9"/>
    <w:rsid w:val="26583D33"/>
    <w:rsid w:val="265956E8"/>
    <w:rsid w:val="26630315"/>
    <w:rsid w:val="26667E05"/>
    <w:rsid w:val="26712A32"/>
    <w:rsid w:val="2674607E"/>
    <w:rsid w:val="267C13D7"/>
    <w:rsid w:val="268F7C04"/>
    <w:rsid w:val="269E134D"/>
    <w:rsid w:val="26B24DF9"/>
    <w:rsid w:val="26C07516"/>
    <w:rsid w:val="26C863CA"/>
    <w:rsid w:val="26CC5EBA"/>
    <w:rsid w:val="26CF1507"/>
    <w:rsid w:val="26D62895"/>
    <w:rsid w:val="26E34EE8"/>
    <w:rsid w:val="26E8081A"/>
    <w:rsid w:val="270A4E8B"/>
    <w:rsid w:val="27117D71"/>
    <w:rsid w:val="273E043A"/>
    <w:rsid w:val="274912B9"/>
    <w:rsid w:val="275859A0"/>
    <w:rsid w:val="27602AA7"/>
    <w:rsid w:val="2766748F"/>
    <w:rsid w:val="27897907"/>
    <w:rsid w:val="278A18D2"/>
    <w:rsid w:val="27932534"/>
    <w:rsid w:val="27D25752"/>
    <w:rsid w:val="27D36DD5"/>
    <w:rsid w:val="28315B47"/>
    <w:rsid w:val="28355CE1"/>
    <w:rsid w:val="28497097"/>
    <w:rsid w:val="284B72B3"/>
    <w:rsid w:val="284D6B87"/>
    <w:rsid w:val="28520727"/>
    <w:rsid w:val="286758B8"/>
    <w:rsid w:val="286D7229"/>
    <w:rsid w:val="287405B8"/>
    <w:rsid w:val="28884063"/>
    <w:rsid w:val="289A5B44"/>
    <w:rsid w:val="289A78F2"/>
    <w:rsid w:val="28AB7D51"/>
    <w:rsid w:val="28C50E13"/>
    <w:rsid w:val="28DC5D2F"/>
    <w:rsid w:val="28F811E9"/>
    <w:rsid w:val="29413CFA"/>
    <w:rsid w:val="294F4B81"/>
    <w:rsid w:val="295E3016"/>
    <w:rsid w:val="296C128F"/>
    <w:rsid w:val="297D349C"/>
    <w:rsid w:val="298505A2"/>
    <w:rsid w:val="299E0557"/>
    <w:rsid w:val="29A21154"/>
    <w:rsid w:val="29A30A29"/>
    <w:rsid w:val="29A547A1"/>
    <w:rsid w:val="29C0782D"/>
    <w:rsid w:val="29D82DC8"/>
    <w:rsid w:val="29DD3F3B"/>
    <w:rsid w:val="29E654E5"/>
    <w:rsid w:val="29E96D83"/>
    <w:rsid w:val="29FA0F90"/>
    <w:rsid w:val="2A021BF3"/>
    <w:rsid w:val="2A055B9F"/>
    <w:rsid w:val="2A443FBA"/>
    <w:rsid w:val="2A5965EC"/>
    <w:rsid w:val="2A5C7555"/>
    <w:rsid w:val="2A614B6C"/>
    <w:rsid w:val="2A6B7798"/>
    <w:rsid w:val="2A6E7289"/>
    <w:rsid w:val="2AB0164F"/>
    <w:rsid w:val="2ABC6246"/>
    <w:rsid w:val="2ACE2358"/>
    <w:rsid w:val="2AD215C5"/>
    <w:rsid w:val="2AE622C4"/>
    <w:rsid w:val="2AFE685E"/>
    <w:rsid w:val="2B3E6C5B"/>
    <w:rsid w:val="2B4D3342"/>
    <w:rsid w:val="2B4D50F0"/>
    <w:rsid w:val="2B520958"/>
    <w:rsid w:val="2B7408CF"/>
    <w:rsid w:val="2B9D6077"/>
    <w:rsid w:val="2BB1567F"/>
    <w:rsid w:val="2BD575BF"/>
    <w:rsid w:val="2BDA2E28"/>
    <w:rsid w:val="2BF33EE9"/>
    <w:rsid w:val="2BFD71B9"/>
    <w:rsid w:val="2C016606"/>
    <w:rsid w:val="2C22032B"/>
    <w:rsid w:val="2C287064"/>
    <w:rsid w:val="2C2C73FB"/>
    <w:rsid w:val="2C42277B"/>
    <w:rsid w:val="2C4B5AD3"/>
    <w:rsid w:val="2C775831"/>
    <w:rsid w:val="2C7947FA"/>
    <w:rsid w:val="2CBA4A07"/>
    <w:rsid w:val="2CC31B0E"/>
    <w:rsid w:val="2CCB6C14"/>
    <w:rsid w:val="2CD23AFF"/>
    <w:rsid w:val="2CE33F5E"/>
    <w:rsid w:val="2D095047"/>
    <w:rsid w:val="2D0D0FDB"/>
    <w:rsid w:val="2D0D3099"/>
    <w:rsid w:val="2D12214D"/>
    <w:rsid w:val="2D2C76B3"/>
    <w:rsid w:val="2D35408E"/>
    <w:rsid w:val="2D9B2143"/>
    <w:rsid w:val="2DB057BD"/>
    <w:rsid w:val="2DD54E04"/>
    <w:rsid w:val="2E114AFB"/>
    <w:rsid w:val="2E165C6D"/>
    <w:rsid w:val="2E24482E"/>
    <w:rsid w:val="2E312AA7"/>
    <w:rsid w:val="2E530C6F"/>
    <w:rsid w:val="2E541169"/>
    <w:rsid w:val="2E541F88"/>
    <w:rsid w:val="2E555DDF"/>
    <w:rsid w:val="2E6966E5"/>
    <w:rsid w:val="2E7035CF"/>
    <w:rsid w:val="2E782484"/>
    <w:rsid w:val="2E786928"/>
    <w:rsid w:val="2E840E29"/>
    <w:rsid w:val="2E884DBD"/>
    <w:rsid w:val="2EA17C2D"/>
    <w:rsid w:val="2EB45BB2"/>
    <w:rsid w:val="2ED022C0"/>
    <w:rsid w:val="2ED075DC"/>
    <w:rsid w:val="2EE63891"/>
    <w:rsid w:val="2F000DF7"/>
    <w:rsid w:val="2F302D5E"/>
    <w:rsid w:val="2F34560E"/>
    <w:rsid w:val="2F546A4D"/>
    <w:rsid w:val="2F633134"/>
    <w:rsid w:val="2F9B4F5A"/>
    <w:rsid w:val="2F9E23BE"/>
    <w:rsid w:val="2FA5374C"/>
    <w:rsid w:val="2FA554FB"/>
    <w:rsid w:val="2FC00586"/>
    <w:rsid w:val="2FC040E2"/>
    <w:rsid w:val="2FC242FE"/>
    <w:rsid w:val="2FC44342"/>
    <w:rsid w:val="2FCA31B3"/>
    <w:rsid w:val="2FD23E16"/>
    <w:rsid w:val="2FD63906"/>
    <w:rsid w:val="2FD656B4"/>
    <w:rsid w:val="2FF72146"/>
    <w:rsid w:val="300E30A0"/>
    <w:rsid w:val="30110DE2"/>
    <w:rsid w:val="30161F54"/>
    <w:rsid w:val="30336FAA"/>
    <w:rsid w:val="303A20E7"/>
    <w:rsid w:val="30403475"/>
    <w:rsid w:val="30406FD1"/>
    <w:rsid w:val="306A0B4D"/>
    <w:rsid w:val="306E1D90"/>
    <w:rsid w:val="30847806"/>
    <w:rsid w:val="30896BCA"/>
    <w:rsid w:val="3098505F"/>
    <w:rsid w:val="30AD0FC8"/>
    <w:rsid w:val="30AE03DF"/>
    <w:rsid w:val="30DD2A72"/>
    <w:rsid w:val="30F1651D"/>
    <w:rsid w:val="30FD3114"/>
    <w:rsid w:val="31091AB9"/>
    <w:rsid w:val="310B5831"/>
    <w:rsid w:val="31171693"/>
    <w:rsid w:val="311D7312"/>
    <w:rsid w:val="31271F3F"/>
    <w:rsid w:val="315076E8"/>
    <w:rsid w:val="317653A0"/>
    <w:rsid w:val="319055AA"/>
    <w:rsid w:val="31B455D3"/>
    <w:rsid w:val="31CD6F8B"/>
    <w:rsid w:val="31D75713"/>
    <w:rsid w:val="31E60B34"/>
    <w:rsid w:val="31F44517"/>
    <w:rsid w:val="32230959"/>
    <w:rsid w:val="324174FD"/>
    <w:rsid w:val="324A2389"/>
    <w:rsid w:val="325925CC"/>
    <w:rsid w:val="3264169D"/>
    <w:rsid w:val="32794A1C"/>
    <w:rsid w:val="32805DAB"/>
    <w:rsid w:val="32807B59"/>
    <w:rsid w:val="328533C1"/>
    <w:rsid w:val="32957AA8"/>
    <w:rsid w:val="32AC6BA0"/>
    <w:rsid w:val="32AF5D7F"/>
    <w:rsid w:val="32BF2D77"/>
    <w:rsid w:val="32BF68D3"/>
    <w:rsid w:val="32C33F44"/>
    <w:rsid w:val="32D941A7"/>
    <w:rsid w:val="32DF0D23"/>
    <w:rsid w:val="330C763F"/>
    <w:rsid w:val="330E785B"/>
    <w:rsid w:val="33264BA4"/>
    <w:rsid w:val="33526205"/>
    <w:rsid w:val="33552D94"/>
    <w:rsid w:val="339A4C4A"/>
    <w:rsid w:val="33B47F0F"/>
    <w:rsid w:val="33C70135"/>
    <w:rsid w:val="33C817B8"/>
    <w:rsid w:val="33D22636"/>
    <w:rsid w:val="33DB598F"/>
    <w:rsid w:val="33ED121E"/>
    <w:rsid w:val="33F64577"/>
    <w:rsid w:val="340652C8"/>
    <w:rsid w:val="340A6274"/>
    <w:rsid w:val="34120C85"/>
    <w:rsid w:val="34126ED7"/>
    <w:rsid w:val="34142C4F"/>
    <w:rsid w:val="34192013"/>
    <w:rsid w:val="341B222F"/>
    <w:rsid w:val="344F1ED9"/>
    <w:rsid w:val="345474EF"/>
    <w:rsid w:val="34674695"/>
    <w:rsid w:val="347528E2"/>
    <w:rsid w:val="348F605A"/>
    <w:rsid w:val="3499059C"/>
    <w:rsid w:val="34A55F9D"/>
    <w:rsid w:val="34A76C34"/>
    <w:rsid w:val="34AC10D9"/>
    <w:rsid w:val="34CE3CF6"/>
    <w:rsid w:val="34D04DC8"/>
    <w:rsid w:val="34D90EC5"/>
    <w:rsid w:val="34DD1293"/>
    <w:rsid w:val="34E22D4D"/>
    <w:rsid w:val="34E46AC5"/>
    <w:rsid w:val="34E97C37"/>
    <w:rsid w:val="34F07218"/>
    <w:rsid w:val="34FA1E45"/>
    <w:rsid w:val="35020CF9"/>
    <w:rsid w:val="351D5B33"/>
    <w:rsid w:val="35246EC1"/>
    <w:rsid w:val="35260E8C"/>
    <w:rsid w:val="353335A8"/>
    <w:rsid w:val="35366BF5"/>
    <w:rsid w:val="3542559A"/>
    <w:rsid w:val="35470E02"/>
    <w:rsid w:val="35523A2F"/>
    <w:rsid w:val="355A28E3"/>
    <w:rsid w:val="355E0625"/>
    <w:rsid w:val="35643762"/>
    <w:rsid w:val="35647C06"/>
    <w:rsid w:val="357F059C"/>
    <w:rsid w:val="358160C2"/>
    <w:rsid w:val="35A41DB0"/>
    <w:rsid w:val="35B44A00"/>
    <w:rsid w:val="35C10BB4"/>
    <w:rsid w:val="35CB1A33"/>
    <w:rsid w:val="35E328D9"/>
    <w:rsid w:val="35FB2318"/>
    <w:rsid w:val="360016DD"/>
    <w:rsid w:val="362A675A"/>
    <w:rsid w:val="362F5B1E"/>
    <w:rsid w:val="36394BEF"/>
    <w:rsid w:val="365D08DD"/>
    <w:rsid w:val="365D6B2F"/>
    <w:rsid w:val="368F2A60"/>
    <w:rsid w:val="36985DB9"/>
    <w:rsid w:val="369D517D"/>
    <w:rsid w:val="36AA789A"/>
    <w:rsid w:val="36DA7D53"/>
    <w:rsid w:val="36FD79CA"/>
    <w:rsid w:val="371B42F4"/>
    <w:rsid w:val="3733112C"/>
    <w:rsid w:val="373C4996"/>
    <w:rsid w:val="374101FF"/>
    <w:rsid w:val="37515F68"/>
    <w:rsid w:val="37687D85"/>
    <w:rsid w:val="37853BDB"/>
    <w:rsid w:val="378B3228"/>
    <w:rsid w:val="3796189E"/>
    <w:rsid w:val="37D20E57"/>
    <w:rsid w:val="37E40B8A"/>
    <w:rsid w:val="38194CD8"/>
    <w:rsid w:val="3821593A"/>
    <w:rsid w:val="382402CC"/>
    <w:rsid w:val="38325D99"/>
    <w:rsid w:val="384C6E5B"/>
    <w:rsid w:val="386F2B4A"/>
    <w:rsid w:val="386F2EBD"/>
    <w:rsid w:val="38991974"/>
    <w:rsid w:val="38AA3B82"/>
    <w:rsid w:val="38B247E4"/>
    <w:rsid w:val="38B844F1"/>
    <w:rsid w:val="38CD161E"/>
    <w:rsid w:val="38CF183A"/>
    <w:rsid w:val="38D216D9"/>
    <w:rsid w:val="38D64977"/>
    <w:rsid w:val="38E01351"/>
    <w:rsid w:val="38FD63A7"/>
    <w:rsid w:val="391B05DB"/>
    <w:rsid w:val="39363667"/>
    <w:rsid w:val="39365415"/>
    <w:rsid w:val="39423DBA"/>
    <w:rsid w:val="396C7089"/>
    <w:rsid w:val="39873EC3"/>
    <w:rsid w:val="398B5761"/>
    <w:rsid w:val="398D772B"/>
    <w:rsid w:val="39EB6200"/>
    <w:rsid w:val="3A176FF5"/>
    <w:rsid w:val="3A2D62BD"/>
    <w:rsid w:val="3A371445"/>
    <w:rsid w:val="3A5E23D3"/>
    <w:rsid w:val="3A6A35C8"/>
    <w:rsid w:val="3A773F37"/>
    <w:rsid w:val="3A77753E"/>
    <w:rsid w:val="3A8C3315"/>
    <w:rsid w:val="3AA12D62"/>
    <w:rsid w:val="3AA50AA5"/>
    <w:rsid w:val="3AC76C6D"/>
    <w:rsid w:val="3AF13CEA"/>
    <w:rsid w:val="3AF811CC"/>
    <w:rsid w:val="3AFC6E00"/>
    <w:rsid w:val="3AFE1F63"/>
    <w:rsid w:val="3B070E17"/>
    <w:rsid w:val="3B0C0B24"/>
    <w:rsid w:val="3B0F4170"/>
    <w:rsid w:val="3B3B31B7"/>
    <w:rsid w:val="3B6C511E"/>
    <w:rsid w:val="3B7566C9"/>
    <w:rsid w:val="3B7B1805"/>
    <w:rsid w:val="3B7D37CF"/>
    <w:rsid w:val="3BC54ACB"/>
    <w:rsid w:val="3BF55475"/>
    <w:rsid w:val="3BFF5DA5"/>
    <w:rsid w:val="3C0B7252"/>
    <w:rsid w:val="3C356DB4"/>
    <w:rsid w:val="3C3A1020"/>
    <w:rsid w:val="3C406CD7"/>
    <w:rsid w:val="3C556DBD"/>
    <w:rsid w:val="3C602397"/>
    <w:rsid w:val="3C6D114E"/>
    <w:rsid w:val="3CC50F8A"/>
    <w:rsid w:val="3CDC4526"/>
    <w:rsid w:val="3CF17FD1"/>
    <w:rsid w:val="3D025EAA"/>
    <w:rsid w:val="3D2739F3"/>
    <w:rsid w:val="3D3879AE"/>
    <w:rsid w:val="3D5A3DC8"/>
    <w:rsid w:val="3D714C6E"/>
    <w:rsid w:val="3D74650C"/>
    <w:rsid w:val="3D78424E"/>
    <w:rsid w:val="3D8F3346"/>
    <w:rsid w:val="3DA07301"/>
    <w:rsid w:val="3DBB238D"/>
    <w:rsid w:val="3DD671C7"/>
    <w:rsid w:val="3DDD2D35"/>
    <w:rsid w:val="3E077380"/>
    <w:rsid w:val="3E157CEF"/>
    <w:rsid w:val="3E2919ED"/>
    <w:rsid w:val="3E595E2E"/>
    <w:rsid w:val="3E610513"/>
    <w:rsid w:val="3E612F34"/>
    <w:rsid w:val="3E6B790F"/>
    <w:rsid w:val="3E6E11AD"/>
    <w:rsid w:val="3E79027E"/>
    <w:rsid w:val="3E9E5F37"/>
    <w:rsid w:val="3EAD43CC"/>
    <w:rsid w:val="3ECC23C8"/>
    <w:rsid w:val="3ECC2AA4"/>
    <w:rsid w:val="3ECF4342"/>
    <w:rsid w:val="3ED0742A"/>
    <w:rsid w:val="3EDA3957"/>
    <w:rsid w:val="3EDE4585"/>
    <w:rsid w:val="3EE576C2"/>
    <w:rsid w:val="3EE8744A"/>
    <w:rsid w:val="3EEC2F11"/>
    <w:rsid w:val="3F2B709E"/>
    <w:rsid w:val="3F3E3276"/>
    <w:rsid w:val="3F400D9C"/>
    <w:rsid w:val="3F4B1719"/>
    <w:rsid w:val="3F4C7741"/>
    <w:rsid w:val="3F4C77F4"/>
    <w:rsid w:val="3F4F7231"/>
    <w:rsid w:val="3F591E5E"/>
    <w:rsid w:val="3F80388E"/>
    <w:rsid w:val="3F9B5FD2"/>
    <w:rsid w:val="3F9D7F9C"/>
    <w:rsid w:val="3FA806EF"/>
    <w:rsid w:val="3FB62E0C"/>
    <w:rsid w:val="3FBB27E8"/>
    <w:rsid w:val="3FD87226"/>
    <w:rsid w:val="3FDD65EB"/>
    <w:rsid w:val="3FDF2363"/>
    <w:rsid w:val="3FEE6A4A"/>
    <w:rsid w:val="3FF1653A"/>
    <w:rsid w:val="3FF81676"/>
    <w:rsid w:val="401364B0"/>
    <w:rsid w:val="40300E10"/>
    <w:rsid w:val="4044721B"/>
    <w:rsid w:val="40493C80"/>
    <w:rsid w:val="404C3770"/>
    <w:rsid w:val="40550877"/>
    <w:rsid w:val="408D6263"/>
    <w:rsid w:val="40970E8F"/>
    <w:rsid w:val="409A44DC"/>
    <w:rsid w:val="40A1586A"/>
    <w:rsid w:val="40C61775"/>
    <w:rsid w:val="40F47C00"/>
    <w:rsid w:val="4100462A"/>
    <w:rsid w:val="411B561D"/>
    <w:rsid w:val="411F6AF6"/>
    <w:rsid w:val="41287D39"/>
    <w:rsid w:val="412F2E76"/>
    <w:rsid w:val="414F2E44"/>
    <w:rsid w:val="415154E2"/>
    <w:rsid w:val="4168282C"/>
    <w:rsid w:val="417E7959"/>
    <w:rsid w:val="41A35612"/>
    <w:rsid w:val="41AC44C7"/>
    <w:rsid w:val="41BE7823"/>
    <w:rsid w:val="41C537DA"/>
    <w:rsid w:val="41CF4659"/>
    <w:rsid w:val="41DA54D8"/>
    <w:rsid w:val="42154762"/>
    <w:rsid w:val="42187DAE"/>
    <w:rsid w:val="42291FBB"/>
    <w:rsid w:val="422E75D1"/>
    <w:rsid w:val="423544BC"/>
    <w:rsid w:val="426B6130"/>
    <w:rsid w:val="42723962"/>
    <w:rsid w:val="42725710"/>
    <w:rsid w:val="429026A4"/>
    <w:rsid w:val="429531AD"/>
    <w:rsid w:val="42BA2C13"/>
    <w:rsid w:val="42EB101F"/>
    <w:rsid w:val="42EF72DD"/>
    <w:rsid w:val="42F223AD"/>
    <w:rsid w:val="431A1904"/>
    <w:rsid w:val="431C567C"/>
    <w:rsid w:val="432F3601"/>
    <w:rsid w:val="433C5D1E"/>
    <w:rsid w:val="433C7ACC"/>
    <w:rsid w:val="43707776"/>
    <w:rsid w:val="437E6337"/>
    <w:rsid w:val="439416B6"/>
    <w:rsid w:val="43A67CE1"/>
    <w:rsid w:val="43A7763B"/>
    <w:rsid w:val="43AC2EA4"/>
    <w:rsid w:val="43BB30E7"/>
    <w:rsid w:val="43BE75BA"/>
    <w:rsid w:val="43D30430"/>
    <w:rsid w:val="43EA39CC"/>
    <w:rsid w:val="43ED0DC6"/>
    <w:rsid w:val="441B3B85"/>
    <w:rsid w:val="442178C6"/>
    <w:rsid w:val="442A0599"/>
    <w:rsid w:val="44427364"/>
    <w:rsid w:val="44647734"/>
    <w:rsid w:val="44727C49"/>
    <w:rsid w:val="44801C3A"/>
    <w:rsid w:val="44823C05"/>
    <w:rsid w:val="449851D6"/>
    <w:rsid w:val="44A26055"/>
    <w:rsid w:val="44A818BD"/>
    <w:rsid w:val="44AD6ED3"/>
    <w:rsid w:val="44AF0444"/>
    <w:rsid w:val="44B05D65"/>
    <w:rsid w:val="44B96968"/>
    <w:rsid w:val="44BF09B5"/>
    <w:rsid w:val="45006AFF"/>
    <w:rsid w:val="45055757"/>
    <w:rsid w:val="45156827"/>
    <w:rsid w:val="454F3AE7"/>
    <w:rsid w:val="455A06DD"/>
    <w:rsid w:val="457572C5"/>
    <w:rsid w:val="4577128F"/>
    <w:rsid w:val="457F1EF2"/>
    <w:rsid w:val="458C4D3B"/>
    <w:rsid w:val="458F482B"/>
    <w:rsid w:val="458F65D9"/>
    <w:rsid w:val="459C4852"/>
    <w:rsid w:val="45A51959"/>
    <w:rsid w:val="45AA3413"/>
    <w:rsid w:val="45AC718B"/>
    <w:rsid w:val="45AD6A5F"/>
    <w:rsid w:val="45B7168C"/>
    <w:rsid w:val="45CC3389"/>
    <w:rsid w:val="45CD7101"/>
    <w:rsid w:val="45D109A0"/>
    <w:rsid w:val="45DD6E08"/>
    <w:rsid w:val="45E5215E"/>
    <w:rsid w:val="460C67EB"/>
    <w:rsid w:val="46265402"/>
    <w:rsid w:val="462F1B6A"/>
    <w:rsid w:val="464F08F1"/>
    <w:rsid w:val="465F41FD"/>
    <w:rsid w:val="46696E2A"/>
    <w:rsid w:val="46715CDF"/>
    <w:rsid w:val="46753A21"/>
    <w:rsid w:val="469A3487"/>
    <w:rsid w:val="46A47E62"/>
    <w:rsid w:val="46CC1167"/>
    <w:rsid w:val="46D149CF"/>
    <w:rsid w:val="46D1677D"/>
    <w:rsid w:val="47084895"/>
    <w:rsid w:val="470B6133"/>
    <w:rsid w:val="47102C3D"/>
    <w:rsid w:val="47190850"/>
    <w:rsid w:val="47252FD3"/>
    <w:rsid w:val="4729480B"/>
    <w:rsid w:val="472B2331"/>
    <w:rsid w:val="472D3664"/>
    <w:rsid w:val="47321912"/>
    <w:rsid w:val="47525B10"/>
    <w:rsid w:val="475A2C17"/>
    <w:rsid w:val="47694C08"/>
    <w:rsid w:val="476E0DE5"/>
    <w:rsid w:val="47767A51"/>
    <w:rsid w:val="47911848"/>
    <w:rsid w:val="479C6D8B"/>
    <w:rsid w:val="479F062A"/>
    <w:rsid w:val="47B73BC5"/>
    <w:rsid w:val="47BB1907"/>
    <w:rsid w:val="47D91D8D"/>
    <w:rsid w:val="47F15329"/>
    <w:rsid w:val="47F170D7"/>
    <w:rsid w:val="47F22E4F"/>
    <w:rsid w:val="47FB1D04"/>
    <w:rsid w:val="480F57AF"/>
    <w:rsid w:val="48117779"/>
    <w:rsid w:val="48147269"/>
    <w:rsid w:val="48286871"/>
    <w:rsid w:val="482E032B"/>
    <w:rsid w:val="483376F0"/>
    <w:rsid w:val="48345216"/>
    <w:rsid w:val="48633239"/>
    <w:rsid w:val="48657AC5"/>
    <w:rsid w:val="48693111"/>
    <w:rsid w:val="4871646A"/>
    <w:rsid w:val="48764DCD"/>
    <w:rsid w:val="48873598"/>
    <w:rsid w:val="48A64365"/>
    <w:rsid w:val="48AE321A"/>
    <w:rsid w:val="48DF33D4"/>
    <w:rsid w:val="48E8528E"/>
    <w:rsid w:val="48F21359"/>
    <w:rsid w:val="48F43B85"/>
    <w:rsid w:val="492E435B"/>
    <w:rsid w:val="49366D6C"/>
    <w:rsid w:val="494476DB"/>
    <w:rsid w:val="49521DF7"/>
    <w:rsid w:val="49837511"/>
    <w:rsid w:val="49890BD8"/>
    <w:rsid w:val="49A60395"/>
    <w:rsid w:val="49AD702E"/>
    <w:rsid w:val="49B20AE8"/>
    <w:rsid w:val="49B87D88"/>
    <w:rsid w:val="49BC3715"/>
    <w:rsid w:val="49C83E68"/>
    <w:rsid w:val="49D7054F"/>
    <w:rsid w:val="49D942C7"/>
    <w:rsid w:val="49E36EF3"/>
    <w:rsid w:val="49EC224C"/>
    <w:rsid w:val="49F66C27"/>
    <w:rsid w:val="49FB423D"/>
    <w:rsid w:val="4A056E6A"/>
    <w:rsid w:val="4A176B9D"/>
    <w:rsid w:val="4A1B48DF"/>
    <w:rsid w:val="4A2512BA"/>
    <w:rsid w:val="4A273284"/>
    <w:rsid w:val="4A286FFC"/>
    <w:rsid w:val="4A314103"/>
    <w:rsid w:val="4A331C29"/>
    <w:rsid w:val="4A3E412A"/>
    <w:rsid w:val="4A657908"/>
    <w:rsid w:val="4A9326C8"/>
    <w:rsid w:val="4A965D14"/>
    <w:rsid w:val="4AAA5C63"/>
    <w:rsid w:val="4AB24FC9"/>
    <w:rsid w:val="4ACE3700"/>
    <w:rsid w:val="4AE03433"/>
    <w:rsid w:val="4AE145B9"/>
    <w:rsid w:val="4AE41175"/>
    <w:rsid w:val="4AE9678B"/>
    <w:rsid w:val="4AEC002A"/>
    <w:rsid w:val="4B0233A9"/>
    <w:rsid w:val="4B0435C5"/>
    <w:rsid w:val="4B054C48"/>
    <w:rsid w:val="4B145AB3"/>
    <w:rsid w:val="4B3317B5"/>
    <w:rsid w:val="4B38501D"/>
    <w:rsid w:val="4B386DCB"/>
    <w:rsid w:val="4B490FD8"/>
    <w:rsid w:val="4B50680B"/>
    <w:rsid w:val="4B5736F5"/>
    <w:rsid w:val="4BA3693A"/>
    <w:rsid w:val="4BBE3774"/>
    <w:rsid w:val="4BEE392E"/>
    <w:rsid w:val="4BF70A34"/>
    <w:rsid w:val="4BFB49C8"/>
    <w:rsid w:val="4C0D0258"/>
    <w:rsid w:val="4C143394"/>
    <w:rsid w:val="4C1B2975"/>
    <w:rsid w:val="4C1C049B"/>
    <w:rsid w:val="4C237A7B"/>
    <w:rsid w:val="4C325F10"/>
    <w:rsid w:val="4C343A36"/>
    <w:rsid w:val="4C4023DB"/>
    <w:rsid w:val="4C4243A5"/>
    <w:rsid w:val="4C4D2D4A"/>
    <w:rsid w:val="4C7E2F03"/>
    <w:rsid w:val="4C9B1D07"/>
    <w:rsid w:val="4C9D5A7F"/>
    <w:rsid w:val="4CC823D1"/>
    <w:rsid w:val="4CCF19B1"/>
    <w:rsid w:val="4CDA1E85"/>
    <w:rsid w:val="4CEC60BF"/>
    <w:rsid w:val="4D153868"/>
    <w:rsid w:val="4D2717ED"/>
    <w:rsid w:val="4D2E492A"/>
    <w:rsid w:val="4D445EFB"/>
    <w:rsid w:val="4D467EC5"/>
    <w:rsid w:val="4D5A3970"/>
    <w:rsid w:val="4D97427D"/>
    <w:rsid w:val="4D987FF5"/>
    <w:rsid w:val="4DA70238"/>
    <w:rsid w:val="4DBD267D"/>
    <w:rsid w:val="4DD927C7"/>
    <w:rsid w:val="4DF318B0"/>
    <w:rsid w:val="4DFA2A5E"/>
    <w:rsid w:val="4DFB1B37"/>
    <w:rsid w:val="4E2D0C6E"/>
    <w:rsid w:val="4E3046D1"/>
    <w:rsid w:val="4E3221F7"/>
    <w:rsid w:val="4E442833"/>
    <w:rsid w:val="4E4837C9"/>
    <w:rsid w:val="4E490B67"/>
    <w:rsid w:val="4E564138"/>
    <w:rsid w:val="4E5C487A"/>
    <w:rsid w:val="4E600B13"/>
    <w:rsid w:val="4E710F72"/>
    <w:rsid w:val="4E8A2033"/>
    <w:rsid w:val="4E93713A"/>
    <w:rsid w:val="4E9764FE"/>
    <w:rsid w:val="4E992277"/>
    <w:rsid w:val="4EA11120"/>
    <w:rsid w:val="4EAA4484"/>
    <w:rsid w:val="4EBB21ED"/>
    <w:rsid w:val="4EBD432E"/>
    <w:rsid w:val="4ECC61A8"/>
    <w:rsid w:val="4ED16532"/>
    <w:rsid w:val="4EF43951"/>
    <w:rsid w:val="4F1813ED"/>
    <w:rsid w:val="4F3855EC"/>
    <w:rsid w:val="4F6603AB"/>
    <w:rsid w:val="4F714FA1"/>
    <w:rsid w:val="4F783843"/>
    <w:rsid w:val="4F7A20A8"/>
    <w:rsid w:val="4F9842DC"/>
    <w:rsid w:val="4F9F566B"/>
    <w:rsid w:val="4FBC6F1C"/>
    <w:rsid w:val="4FC7696F"/>
    <w:rsid w:val="4FD74E04"/>
    <w:rsid w:val="4FD95020"/>
    <w:rsid w:val="4FDA2B47"/>
    <w:rsid w:val="4FE2740B"/>
    <w:rsid w:val="4FE90FDC"/>
    <w:rsid w:val="4FFA0AF3"/>
    <w:rsid w:val="50011E81"/>
    <w:rsid w:val="50062548"/>
    <w:rsid w:val="50120532"/>
    <w:rsid w:val="501871CB"/>
    <w:rsid w:val="501C6CBB"/>
    <w:rsid w:val="503C55AF"/>
    <w:rsid w:val="50414974"/>
    <w:rsid w:val="504D3319"/>
    <w:rsid w:val="50772144"/>
    <w:rsid w:val="507C775A"/>
    <w:rsid w:val="50800F93"/>
    <w:rsid w:val="50A218B6"/>
    <w:rsid w:val="50AF7B2F"/>
    <w:rsid w:val="50B769E4"/>
    <w:rsid w:val="50C01D3C"/>
    <w:rsid w:val="50C64E79"/>
    <w:rsid w:val="50E62941"/>
    <w:rsid w:val="50EF617E"/>
    <w:rsid w:val="50FE096D"/>
    <w:rsid w:val="51050676"/>
    <w:rsid w:val="511D0F3D"/>
    <w:rsid w:val="51271DBC"/>
    <w:rsid w:val="512D6CA6"/>
    <w:rsid w:val="51312C3A"/>
    <w:rsid w:val="513D513B"/>
    <w:rsid w:val="515B3813"/>
    <w:rsid w:val="51606BFC"/>
    <w:rsid w:val="51644DBE"/>
    <w:rsid w:val="51786EDE"/>
    <w:rsid w:val="517D19DC"/>
    <w:rsid w:val="518C60C3"/>
    <w:rsid w:val="51937451"/>
    <w:rsid w:val="519B00B4"/>
    <w:rsid w:val="51A0391C"/>
    <w:rsid w:val="51A258E6"/>
    <w:rsid w:val="51BD27F3"/>
    <w:rsid w:val="51C4585C"/>
    <w:rsid w:val="51E952C3"/>
    <w:rsid w:val="51EC6887"/>
    <w:rsid w:val="51ED25E0"/>
    <w:rsid w:val="5209326F"/>
    <w:rsid w:val="521C62A2"/>
    <w:rsid w:val="52271947"/>
    <w:rsid w:val="52287B99"/>
    <w:rsid w:val="52306A4E"/>
    <w:rsid w:val="52432C25"/>
    <w:rsid w:val="52635B3E"/>
    <w:rsid w:val="5264494A"/>
    <w:rsid w:val="526813F4"/>
    <w:rsid w:val="52693ECD"/>
    <w:rsid w:val="526D6413"/>
    <w:rsid w:val="52885755"/>
    <w:rsid w:val="529945F3"/>
    <w:rsid w:val="52DB4C0C"/>
    <w:rsid w:val="52E361B6"/>
    <w:rsid w:val="530103EA"/>
    <w:rsid w:val="532D11DF"/>
    <w:rsid w:val="53312A7E"/>
    <w:rsid w:val="533620B3"/>
    <w:rsid w:val="533662E6"/>
    <w:rsid w:val="535B3F9E"/>
    <w:rsid w:val="535F3A8F"/>
    <w:rsid w:val="53735D8F"/>
    <w:rsid w:val="537A2677"/>
    <w:rsid w:val="538C4158"/>
    <w:rsid w:val="53A061B4"/>
    <w:rsid w:val="53AB6CD4"/>
    <w:rsid w:val="53D55AFF"/>
    <w:rsid w:val="53DD49B3"/>
    <w:rsid w:val="53DF697E"/>
    <w:rsid w:val="53E4383B"/>
    <w:rsid w:val="53E709D1"/>
    <w:rsid w:val="540957A8"/>
    <w:rsid w:val="540B7773"/>
    <w:rsid w:val="540D34EB"/>
    <w:rsid w:val="54120B01"/>
    <w:rsid w:val="54176117"/>
    <w:rsid w:val="543640C4"/>
    <w:rsid w:val="544B4013"/>
    <w:rsid w:val="547A66A6"/>
    <w:rsid w:val="549332C4"/>
    <w:rsid w:val="54992FD0"/>
    <w:rsid w:val="54B24092"/>
    <w:rsid w:val="54B971CF"/>
    <w:rsid w:val="54BC0A6D"/>
    <w:rsid w:val="54D40D0B"/>
    <w:rsid w:val="54D758A7"/>
    <w:rsid w:val="54DA7145"/>
    <w:rsid w:val="54EB4EAE"/>
    <w:rsid w:val="54EE6DFE"/>
    <w:rsid w:val="55083CB2"/>
    <w:rsid w:val="550D751A"/>
    <w:rsid w:val="551B1C37"/>
    <w:rsid w:val="556A4F20"/>
    <w:rsid w:val="557E3F74"/>
    <w:rsid w:val="559C4E62"/>
    <w:rsid w:val="5601415C"/>
    <w:rsid w:val="56312D95"/>
    <w:rsid w:val="564B20A8"/>
    <w:rsid w:val="56617B1E"/>
    <w:rsid w:val="567333AD"/>
    <w:rsid w:val="567809C3"/>
    <w:rsid w:val="568455BA"/>
    <w:rsid w:val="569752EE"/>
    <w:rsid w:val="569A3030"/>
    <w:rsid w:val="56AD68BF"/>
    <w:rsid w:val="56CD6F61"/>
    <w:rsid w:val="56CE4A87"/>
    <w:rsid w:val="56D06A51"/>
    <w:rsid w:val="56EB73E7"/>
    <w:rsid w:val="57030BD5"/>
    <w:rsid w:val="571921A6"/>
    <w:rsid w:val="571B00C0"/>
    <w:rsid w:val="571C1C97"/>
    <w:rsid w:val="574511ED"/>
    <w:rsid w:val="5753390A"/>
    <w:rsid w:val="577E20FE"/>
    <w:rsid w:val="577E46FF"/>
    <w:rsid w:val="57807BBF"/>
    <w:rsid w:val="57A20EBF"/>
    <w:rsid w:val="57A34BA7"/>
    <w:rsid w:val="57BF2D4E"/>
    <w:rsid w:val="57C46476"/>
    <w:rsid w:val="57DB745C"/>
    <w:rsid w:val="57F8000E"/>
    <w:rsid w:val="57FD73D2"/>
    <w:rsid w:val="58164938"/>
    <w:rsid w:val="58207565"/>
    <w:rsid w:val="58492617"/>
    <w:rsid w:val="58507E4A"/>
    <w:rsid w:val="587C29ED"/>
    <w:rsid w:val="588C0756"/>
    <w:rsid w:val="58A576D9"/>
    <w:rsid w:val="58A61818"/>
    <w:rsid w:val="58CE6FC1"/>
    <w:rsid w:val="58D520FD"/>
    <w:rsid w:val="58FE1654"/>
    <w:rsid w:val="59083615"/>
    <w:rsid w:val="590F1AB3"/>
    <w:rsid w:val="591075D9"/>
    <w:rsid w:val="591C41D0"/>
    <w:rsid w:val="59404954"/>
    <w:rsid w:val="594850AC"/>
    <w:rsid w:val="594D25DB"/>
    <w:rsid w:val="59550FA6"/>
    <w:rsid w:val="59594ADC"/>
    <w:rsid w:val="596F4300"/>
    <w:rsid w:val="597933D0"/>
    <w:rsid w:val="597B2CA5"/>
    <w:rsid w:val="59804B3D"/>
    <w:rsid w:val="59C31E69"/>
    <w:rsid w:val="5A1D0200"/>
    <w:rsid w:val="5A1F5D26"/>
    <w:rsid w:val="5A2A0227"/>
    <w:rsid w:val="5A4E660B"/>
    <w:rsid w:val="5A5A0B0C"/>
    <w:rsid w:val="5A7F0572"/>
    <w:rsid w:val="5A9B1124"/>
    <w:rsid w:val="5AB04BD0"/>
    <w:rsid w:val="5AB0697E"/>
    <w:rsid w:val="5ABD72ED"/>
    <w:rsid w:val="5AC643F3"/>
    <w:rsid w:val="5ACB7C5C"/>
    <w:rsid w:val="5ADA1C4D"/>
    <w:rsid w:val="5ADC7773"/>
    <w:rsid w:val="5AE623A0"/>
    <w:rsid w:val="5AF50835"/>
    <w:rsid w:val="5B1F04F4"/>
    <w:rsid w:val="5B3255E5"/>
    <w:rsid w:val="5B392E17"/>
    <w:rsid w:val="5B6B4F9B"/>
    <w:rsid w:val="5B713958"/>
    <w:rsid w:val="5B755624"/>
    <w:rsid w:val="5B764B62"/>
    <w:rsid w:val="5B8F47E5"/>
    <w:rsid w:val="5B94004E"/>
    <w:rsid w:val="5B953DC6"/>
    <w:rsid w:val="5BAA7871"/>
    <w:rsid w:val="5BD23965"/>
    <w:rsid w:val="5BD31E22"/>
    <w:rsid w:val="5C0C22DA"/>
    <w:rsid w:val="5C18110A"/>
    <w:rsid w:val="5C367357"/>
    <w:rsid w:val="5C3D6937"/>
    <w:rsid w:val="5C423F4D"/>
    <w:rsid w:val="5C700ABB"/>
    <w:rsid w:val="5C763BF7"/>
    <w:rsid w:val="5C8E2D57"/>
    <w:rsid w:val="5C966047"/>
    <w:rsid w:val="5C973C68"/>
    <w:rsid w:val="5C9A5B38"/>
    <w:rsid w:val="5CAB4ACB"/>
    <w:rsid w:val="5CB62246"/>
    <w:rsid w:val="5CBF734C"/>
    <w:rsid w:val="5CC47458"/>
    <w:rsid w:val="5CD050B5"/>
    <w:rsid w:val="5CDB3A5A"/>
    <w:rsid w:val="5CF3349A"/>
    <w:rsid w:val="5CF96256"/>
    <w:rsid w:val="5D0C0CBE"/>
    <w:rsid w:val="5D616655"/>
    <w:rsid w:val="5D621641"/>
    <w:rsid w:val="5D7874FB"/>
    <w:rsid w:val="5D8A795A"/>
    <w:rsid w:val="5D924A61"/>
    <w:rsid w:val="5D9407D9"/>
    <w:rsid w:val="5D9A2E8E"/>
    <w:rsid w:val="5DAF2F54"/>
    <w:rsid w:val="5DCD3CEB"/>
    <w:rsid w:val="5E033269"/>
    <w:rsid w:val="5E08693F"/>
    <w:rsid w:val="5E0A2849"/>
    <w:rsid w:val="5E167440"/>
    <w:rsid w:val="5E207EEC"/>
    <w:rsid w:val="5E443FAD"/>
    <w:rsid w:val="5E4775F9"/>
    <w:rsid w:val="5E547CF9"/>
    <w:rsid w:val="5E5D0BCB"/>
    <w:rsid w:val="5E766130"/>
    <w:rsid w:val="5E856373"/>
    <w:rsid w:val="5EA70098"/>
    <w:rsid w:val="5EAB5ACC"/>
    <w:rsid w:val="5ECA3D86"/>
    <w:rsid w:val="5EF157B7"/>
    <w:rsid w:val="5EF808F3"/>
    <w:rsid w:val="5EFA466C"/>
    <w:rsid w:val="5F092B01"/>
    <w:rsid w:val="5F0B0627"/>
    <w:rsid w:val="5F0E0117"/>
    <w:rsid w:val="5F141885"/>
    <w:rsid w:val="5F3A715E"/>
    <w:rsid w:val="5F5226F9"/>
    <w:rsid w:val="5F5C5326"/>
    <w:rsid w:val="5F6917F1"/>
    <w:rsid w:val="5F7563E8"/>
    <w:rsid w:val="5F7741D1"/>
    <w:rsid w:val="5F852081"/>
    <w:rsid w:val="5F864151"/>
    <w:rsid w:val="5F9745B0"/>
    <w:rsid w:val="5FA016B7"/>
    <w:rsid w:val="5FA647F3"/>
    <w:rsid w:val="5FA77E3C"/>
    <w:rsid w:val="5FB306AA"/>
    <w:rsid w:val="5FB62BC7"/>
    <w:rsid w:val="5FBC4017"/>
    <w:rsid w:val="5FCD3B2E"/>
    <w:rsid w:val="5FD0361E"/>
    <w:rsid w:val="5FDB26EF"/>
    <w:rsid w:val="5FED2422"/>
    <w:rsid w:val="601D2D07"/>
    <w:rsid w:val="60343BAD"/>
    <w:rsid w:val="604D2EC1"/>
    <w:rsid w:val="606739DA"/>
    <w:rsid w:val="606F2E37"/>
    <w:rsid w:val="6085265B"/>
    <w:rsid w:val="608A7C71"/>
    <w:rsid w:val="608F5287"/>
    <w:rsid w:val="60C03693"/>
    <w:rsid w:val="60C07B37"/>
    <w:rsid w:val="60D13AF2"/>
    <w:rsid w:val="60E90E3C"/>
    <w:rsid w:val="61096DE8"/>
    <w:rsid w:val="6126799A"/>
    <w:rsid w:val="6138591F"/>
    <w:rsid w:val="613C71BD"/>
    <w:rsid w:val="61493688"/>
    <w:rsid w:val="616B7AA3"/>
    <w:rsid w:val="616E7593"/>
    <w:rsid w:val="61734BA9"/>
    <w:rsid w:val="618446C0"/>
    <w:rsid w:val="61A3723C"/>
    <w:rsid w:val="61A44D62"/>
    <w:rsid w:val="61BB4DBF"/>
    <w:rsid w:val="61C350EF"/>
    <w:rsid w:val="61C40F61"/>
    <w:rsid w:val="61E248A8"/>
    <w:rsid w:val="61F47A98"/>
    <w:rsid w:val="61FC694D"/>
    <w:rsid w:val="620123E4"/>
    <w:rsid w:val="620F3203"/>
    <w:rsid w:val="621B3277"/>
    <w:rsid w:val="62210161"/>
    <w:rsid w:val="62483940"/>
    <w:rsid w:val="625C73EB"/>
    <w:rsid w:val="6260512D"/>
    <w:rsid w:val="6280757E"/>
    <w:rsid w:val="628250A4"/>
    <w:rsid w:val="62856942"/>
    <w:rsid w:val="62AE5E99"/>
    <w:rsid w:val="62AF7E63"/>
    <w:rsid w:val="62B15669"/>
    <w:rsid w:val="62C30E7C"/>
    <w:rsid w:val="62EE44E7"/>
    <w:rsid w:val="62F24AC9"/>
    <w:rsid w:val="62FE04A2"/>
    <w:rsid w:val="632E2B36"/>
    <w:rsid w:val="633137E9"/>
    <w:rsid w:val="633B5253"/>
    <w:rsid w:val="633F11E7"/>
    <w:rsid w:val="63416D0D"/>
    <w:rsid w:val="634D1881"/>
    <w:rsid w:val="634E4F86"/>
    <w:rsid w:val="635527B8"/>
    <w:rsid w:val="63757270"/>
    <w:rsid w:val="637864A7"/>
    <w:rsid w:val="637B1AF3"/>
    <w:rsid w:val="63827325"/>
    <w:rsid w:val="638E5891"/>
    <w:rsid w:val="6390559E"/>
    <w:rsid w:val="63952BB5"/>
    <w:rsid w:val="63BF40D6"/>
    <w:rsid w:val="63DB6609"/>
    <w:rsid w:val="63DF6526"/>
    <w:rsid w:val="63FC0E86"/>
    <w:rsid w:val="63FE4BFE"/>
    <w:rsid w:val="640A1ACE"/>
    <w:rsid w:val="641461CF"/>
    <w:rsid w:val="641E0DFC"/>
    <w:rsid w:val="642D54E3"/>
    <w:rsid w:val="64637862"/>
    <w:rsid w:val="6486074F"/>
    <w:rsid w:val="64942E6C"/>
    <w:rsid w:val="64A07A63"/>
    <w:rsid w:val="64BE613B"/>
    <w:rsid w:val="64DB4F3F"/>
    <w:rsid w:val="64DE2339"/>
    <w:rsid w:val="64E21E2A"/>
    <w:rsid w:val="64E35BA2"/>
    <w:rsid w:val="64E57B6C"/>
    <w:rsid w:val="650A5824"/>
    <w:rsid w:val="65102E3B"/>
    <w:rsid w:val="65202952"/>
    <w:rsid w:val="653308D7"/>
    <w:rsid w:val="65637D17"/>
    <w:rsid w:val="65670581"/>
    <w:rsid w:val="656B0071"/>
    <w:rsid w:val="656F7435"/>
    <w:rsid w:val="65744A4C"/>
    <w:rsid w:val="659F5F6D"/>
    <w:rsid w:val="65A17F37"/>
    <w:rsid w:val="65A25A5D"/>
    <w:rsid w:val="65CA30A3"/>
    <w:rsid w:val="65CC4888"/>
    <w:rsid w:val="65E322FD"/>
    <w:rsid w:val="65F067C8"/>
    <w:rsid w:val="66195D1F"/>
    <w:rsid w:val="664408C2"/>
    <w:rsid w:val="66524D8D"/>
    <w:rsid w:val="66660838"/>
    <w:rsid w:val="666C360B"/>
    <w:rsid w:val="666F1757"/>
    <w:rsid w:val="66702FD4"/>
    <w:rsid w:val="667468B4"/>
    <w:rsid w:val="667E5B82"/>
    <w:rsid w:val="668A4527"/>
    <w:rsid w:val="669B2BD8"/>
    <w:rsid w:val="66AA4BC9"/>
    <w:rsid w:val="66AF3F8D"/>
    <w:rsid w:val="66B71094"/>
    <w:rsid w:val="66C043ED"/>
    <w:rsid w:val="66C04D56"/>
    <w:rsid w:val="66CD1EC3"/>
    <w:rsid w:val="66D954AE"/>
    <w:rsid w:val="66E300DB"/>
    <w:rsid w:val="66EA76BB"/>
    <w:rsid w:val="66EB53CA"/>
    <w:rsid w:val="66F57D1F"/>
    <w:rsid w:val="6760172C"/>
    <w:rsid w:val="676B2854"/>
    <w:rsid w:val="6775477E"/>
    <w:rsid w:val="678418BE"/>
    <w:rsid w:val="67852F40"/>
    <w:rsid w:val="67874F0A"/>
    <w:rsid w:val="67876CB8"/>
    <w:rsid w:val="678A0557"/>
    <w:rsid w:val="67915D89"/>
    <w:rsid w:val="679413D5"/>
    <w:rsid w:val="67965B4A"/>
    <w:rsid w:val="67CA42A6"/>
    <w:rsid w:val="67CE12FC"/>
    <w:rsid w:val="67D5211A"/>
    <w:rsid w:val="67EF0C99"/>
    <w:rsid w:val="67F008C0"/>
    <w:rsid w:val="67F02AB0"/>
    <w:rsid w:val="67F0485E"/>
    <w:rsid w:val="67FD6F7B"/>
    <w:rsid w:val="680447AD"/>
    <w:rsid w:val="681744E0"/>
    <w:rsid w:val="683D78D6"/>
    <w:rsid w:val="683E7CBF"/>
    <w:rsid w:val="683F3A37"/>
    <w:rsid w:val="684A6664"/>
    <w:rsid w:val="684F3C7A"/>
    <w:rsid w:val="68550B65"/>
    <w:rsid w:val="685C6397"/>
    <w:rsid w:val="68757459"/>
    <w:rsid w:val="68774F7F"/>
    <w:rsid w:val="688B27D8"/>
    <w:rsid w:val="68B7181F"/>
    <w:rsid w:val="68B91D64"/>
    <w:rsid w:val="68C006D4"/>
    <w:rsid w:val="68D979E8"/>
    <w:rsid w:val="690305C1"/>
    <w:rsid w:val="6908207B"/>
    <w:rsid w:val="691722BE"/>
    <w:rsid w:val="691B0000"/>
    <w:rsid w:val="69256789"/>
    <w:rsid w:val="693410C2"/>
    <w:rsid w:val="694A2693"/>
    <w:rsid w:val="695A63A3"/>
    <w:rsid w:val="696848C8"/>
    <w:rsid w:val="696E0130"/>
    <w:rsid w:val="698F7814"/>
    <w:rsid w:val="69B8584F"/>
    <w:rsid w:val="69E00902"/>
    <w:rsid w:val="69F30635"/>
    <w:rsid w:val="69FD7706"/>
    <w:rsid w:val="6A095AE0"/>
    <w:rsid w:val="6A1231B1"/>
    <w:rsid w:val="6A372C18"/>
    <w:rsid w:val="6A470981"/>
    <w:rsid w:val="6A9E4A45"/>
    <w:rsid w:val="6AB778B5"/>
    <w:rsid w:val="6AC02C0D"/>
    <w:rsid w:val="6AED32D6"/>
    <w:rsid w:val="6AF428B7"/>
    <w:rsid w:val="6B014FD4"/>
    <w:rsid w:val="6B032AFA"/>
    <w:rsid w:val="6B0B19AE"/>
    <w:rsid w:val="6B0C5E52"/>
    <w:rsid w:val="6B0F5943"/>
    <w:rsid w:val="6B1D7377"/>
    <w:rsid w:val="6B376C47"/>
    <w:rsid w:val="6B3E7FD6"/>
    <w:rsid w:val="6B43739A"/>
    <w:rsid w:val="6B715CB5"/>
    <w:rsid w:val="6B8F0831"/>
    <w:rsid w:val="6B9B2D32"/>
    <w:rsid w:val="6B9D4CFC"/>
    <w:rsid w:val="6B9E0A74"/>
    <w:rsid w:val="6BA3608B"/>
    <w:rsid w:val="6BBD539F"/>
    <w:rsid w:val="6C054650"/>
    <w:rsid w:val="6C06756A"/>
    <w:rsid w:val="6C0C59DE"/>
    <w:rsid w:val="6C1742DA"/>
    <w:rsid w:val="6C2216A6"/>
    <w:rsid w:val="6C5850C7"/>
    <w:rsid w:val="6C661592"/>
    <w:rsid w:val="6CA218CA"/>
    <w:rsid w:val="6CAC0C3A"/>
    <w:rsid w:val="6CBE13CE"/>
    <w:rsid w:val="6CC87B57"/>
    <w:rsid w:val="6CD7423E"/>
    <w:rsid w:val="6CDF30F3"/>
    <w:rsid w:val="6CE16E6B"/>
    <w:rsid w:val="6CEB5F3B"/>
    <w:rsid w:val="6D042B59"/>
    <w:rsid w:val="6D140FEE"/>
    <w:rsid w:val="6D194857"/>
    <w:rsid w:val="6D1B05CF"/>
    <w:rsid w:val="6D4C4C2C"/>
    <w:rsid w:val="6D714693"/>
    <w:rsid w:val="6D7E46BA"/>
    <w:rsid w:val="6D8B494D"/>
    <w:rsid w:val="6D8E6FF3"/>
    <w:rsid w:val="6DA106DD"/>
    <w:rsid w:val="6DAD4F9F"/>
    <w:rsid w:val="6DF332FA"/>
    <w:rsid w:val="6DF83831"/>
    <w:rsid w:val="6DFD1A82"/>
    <w:rsid w:val="6E001573"/>
    <w:rsid w:val="6E0307C8"/>
    <w:rsid w:val="6E0F7A08"/>
    <w:rsid w:val="6E1868BC"/>
    <w:rsid w:val="6E192634"/>
    <w:rsid w:val="6E2B2A93"/>
    <w:rsid w:val="6E34121C"/>
    <w:rsid w:val="6E443B55"/>
    <w:rsid w:val="6E445903"/>
    <w:rsid w:val="6E9C64B6"/>
    <w:rsid w:val="6E9E05B9"/>
    <w:rsid w:val="6EAD34A8"/>
    <w:rsid w:val="6EB04D47"/>
    <w:rsid w:val="6ED547AD"/>
    <w:rsid w:val="6EFD5AB2"/>
    <w:rsid w:val="6F0137F4"/>
    <w:rsid w:val="6F112799"/>
    <w:rsid w:val="6F1B2B08"/>
    <w:rsid w:val="6F307C36"/>
    <w:rsid w:val="6F4B4A6F"/>
    <w:rsid w:val="6F5558EE"/>
    <w:rsid w:val="6F5953DE"/>
    <w:rsid w:val="6F6124E5"/>
    <w:rsid w:val="6F7C2E7B"/>
    <w:rsid w:val="6F914B78"/>
    <w:rsid w:val="6FCE10E6"/>
    <w:rsid w:val="6FD04172"/>
    <w:rsid w:val="6FD131C7"/>
    <w:rsid w:val="6FD9651F"/>
    <w:rsid w:val="6FFD045F"/>
    <w:rsid w:val="6FFD220E"/>
    <w:rsid w:val="700215D2"/>
    <w:rsid w:val="700341F3"/>
    <w:rsid w:val="702C48A1"/>
    <w:rsid w:val="704C4F43"/>
    <w:rsid w:val="70553DF8"/>
    <w:rsid w:val="705A7660"/>
    <w:rsid w:val="706E4EB9"/>
    <w:rsid w:val="70980188"/>
    <w:rsid w:val="709A7A5C"/>
    <w:rsid w:val="70A1528F"/>
    <w:rsid w:val="70A72179"/>
    <w:rsid w:val="70B76860"/>
    <w:rsid w:val="70BA01A5"/>
    <w:rsid w:val="70CE5958"/>
    <w:rsid w:val="70D54F38"/>
    <w:rsid w:val="70E76A1A"/>
    <w:rsid w:val="70F33611"/>
    <w:rsid w:val="70F362C4"/>
    <w:rsid w:val="70F41F41"/>
    <w:rsid w:val="70F96E79"/>
    <w:rsid w:val="70FF1FB5"/>
    <w:rsid w:val="7101188A"/>
    <w:rsid w:val="71015D2D"/>
    <w:rsid w:val="710D46D2"/>
    <w:rsid w:val="711C66C3"/>
    <w:rsid w:val="71267542"/>
    <w:rsid w:val="717007BD"/>
    <w:rsid w:val="717B788E"/>
    <w:rsid w:val="71A16B80"/>
    <w:rsid w:val="71AA1F21"/>
    <w:rsid w:val="71D46F9E"/>
    <w:rsid w:val="71D7083C"/>
    <w:rsid w:val="71EF5B86"/>
    <w:rsid w:val="720535FB"/>
    <w:rsid w:val="721455EC"/>
    <w:rsid w:val="721B2367"/>
    <w:rsid w:val="722515A8"/>
    <w:rsid w:val="722717C4"/>
    <w:rsid w:val="72345C8F"/>
    <w:rsid w:val="723B0DCB"/>
    <w:rsid w:val="72402885"/>
    <w:rsid w:val="72516841"/>
    <w:rsid w:val="72575D91"/>
    <w:rsid w:val="726638EC"/>
    <w:rsid w:val="72834520"/>
    <w:rsid w:val="729130E1"/>
    <w:rsid w:val="72935F51"/>
    <w:rsid w:val="72AE3C93"/>
    <w:rsid w:val="72B72DE8"/>
    <w:rsid w:val="72BC63B0"/>
    <w:rsid w:val="72C615B6"/>
    <w:rsid w:val="72C74D55"/>
    <w:rsid w:val="72D66D46"/>
    <w:rsid w:val="72DA6836"/>
    <w:rsid w:val="72F0605A"/>
    <w:rsid w:val="72FF004B"/>
    <w:rsid w:val="73133AF6"/>
    <w:rsid w:val="73164BEE"/>
    <w:rsid w:val="73171838"/>
    <w:rsid w:val="733D0B73"/>
    <w:rsid w:val="735E1215"/>
    <w:rsid w:val="738737EB"/>
    <w:rsid w:val="738A025C"/>
    <w:rsid w:val="73927111"/>
    <w:rsid w:val="73B452D9"/>
    <w:rsid w:val="73BC23E0"/>
    <w:rsid w:val="73D94D40"/>
    <w:rsid w:val="73F44B5D"/>
    <w:rsid w:val="74026044"/>
    <w:rsid w:val="7422500A"/>
    <w:rsid w:val="742E0EB6"/>
    <w:rsid w:val="74597C2E"/>
    <w:rsid w:val="746960C4"/>
    <w:rsid w:val="746F1200"/>
    <w:rsid w:val="74744A68"/>
    <w:rsid w:val="747E1443"/>
    <w:rsid w:val="7480340D"/>
    <w:rsid w:val="74A215D5"/>
    <w:rsid w:val="74B75A83"/>
    <w:rsid w:val="74B87FBF"/>
    <w:rsid w:val="74E90FB2"/>
    <w:rsid w:val="75063912"/>
    <w:rsid w:val="750C6A4F"/>
    <w:rsid w:val="751F6782"/>
    <w:rsid w:val="753541F8"/>
    <w:rsid w:val="754B3A1B"/>
    <w:rsid w:val="75524DAA"/>
    <w:rsid w:val="75575F1C"/>
    <w:rsid w:val="755A1EB0"/>
    <w:rsid w:val="757C1E26"/>
    <w:rsid w:val="758D51FB"/>
    <w:rsid w:val="7590142E"/>
    <w:rsid w:val="75BC7564"/>
    <w:rsid w:val="75C37A55"/>
    <w:rsid w:val="75D457BF"/>
    <w:rsid w:val="75DC28C5"/>
    <w:rsid w:val="75EA6D90"/>
    <w:rsid w:val="75F220E9"/>
    <w:rsid w:val="75F95225"/>
    <w:rsid w:val="760B6D06"/>
    <w:rsid w:val="7610431D"/>
    <w:rsid w:val="76164029"/>
    <w:rsid w:val="761D53B8"/>
    <w:rsid w:val="764A00D3"/>
    <w:rsid w:val="766703E1"/>
    <w:rsid w:val="766F3739"/>
    <w:rsid w:val="76740D50"/>
    <w:rsid w:val="76766876"/>
    <w:rsid w:val="767945B8"/>
    <w:rsid w:val="76C23869"/>
    <w:rsid w:val="76D31F1A"/>
    <w:rsid w:val="76D65566"/>
    <w:rsid w:val="76D90BB3"/>
    <w:rsid w:val="76E732D0"/>
    <w:rsid w:val="76F854DD"/>
    <w:rsid w:val="771147F0"/>
    <w:rsid w:val="772938E8"/>
    <w:rsid w:val="77416E84"/>
    <w:rsid w:val="7758332B"/>
    <w:rsid w:val="7798281C"/>
    <w:rsid w:val="779D6084"/>
    <w:rsid w:val="77A64F39"/>
    <w:rsid w:val="77C35AEB"/>
    <w:rsid w:val="77C47AB5"/>
    <w:rsid w:val="77F0393D"/>
    <w:rsid w:val="78085BF3"/>
    <w:rsid w:val="781F6A99"/>
    <w:rsid w:val="7820118F"/>
    <w:rsid w:val="782627C5"/>
    <w:rsid w:val="782C7B34"/>
    <w:rsid w:val="78362761"/>
    <w:rsid w:val="7859644F"/>
    <w:rsid w:val="787F5546"/>
    <w:rsid w:val="7892370F"/>
    <w:rsid w:val="789B6AAF"/>
    <w:rsid w:val="78A82459"/>
    <w:rsid w:val="78AF6EF2"/>
    <w:rsid w:val="78B47B29"/>
    <w:rsid w:val="790740FD"/>
    <w:rsid w:val="790E548B"/>
    <w:rsid w:val="79116D2A"/>
    <w:rsid w:val="7927654D"/>
    <w:rsid w:val="794112AB"/>
    <w:rsid w:val="79440EAD"/>
    <w:rsid w:val="797C0647"/>
    <w:rsid w:val="799A0ACD"/>
    <w:rsid w:val="79A11E5C"/>
    <w:rsid w:val="79A9137D"/>
    <w:rsid w:val="79CE4C1B"/>
    <w:rsid w:val="79ED32F3"/>
    <w:rsid w:val="79FA156C"/>
    <w:rsid w:val="7A020420"/>
    <w:rsid w:val="7A2B5BC9"/>
    <w:rsid w:val="7A3E3B4E"/>
    <w:rsid w:val="7A4B0019"/>
    <w:rsid w:val="7A543372"/>
    <w:rsid w:val="7A5549F4"/>
    <w:rsid w:val="7A664E53"/>
    <w:rsid w:val="7A6F3D08"/>
    <w:rsid w:val="7A7255A6"/>
    <w:rsid w:val="7A766343"/>
    <w:rsid w:val="7AA00365"/>
    <w:rsid w:val="7AAF70E6"/>
    <w:rsid w:val="7AB27306"/>
    <w:rsid w:val="7ACF47A6"/>
    <w:rsid w:val="7AF04E92"/>
    <w:rsid w:val="7B0417A6"/>
    <w:rsid w:val="7B06349B"/>
    <w:rsid w:val="7B0E1773"/>
    <w:rsid w:val="7B0F1047"/>
    <w:rsid w:val="7B113011"/>
    <w:rsid w:val="7B2A40D3"/>
    <w:rsid w:val="7B3454C7"/>
    <w:rsid w:val="7B7D418B"/>
    <w:rsid w:val="7BA9149B"/>
    <w:rsid w:val="7BD81D81"/>
    <w:rsid w:val="7BDE7397"/>
    <w:rsid w:val="7BED75DA"/>
    <w:rsid w:val="7BFC5A6F"/>
    <w:rsid w:val="7BFD5343"/>
    <w:rsid w:val="7BFD76CD"/>
    <w:rsid w:val="7C166FE7"/>
    <w:rsid w:val="7C417926"/>
    <w:rsid w:val="7C7750F6"/>
    <w:rsid w:val="7C896BD7"/>
    <w:rsid w:val="7CAA3ED4"/>
    <w:rsid w:val="7CB9570E"/>
    <w:rsid w:val="7CE309DD"/>
    <w:rsid w:val="7CEF2EDE"/>
    <w:rsid w:val="7CF404F4"/>
    <w:rsid w:val="7CFB7AD5"/>
    <w:rsid w:val="7D056BA5"/>
    <w:rsid w:val="7D0746CC"/>
    <w:rsid w:val="7D07647A"/>
    <w:rsid w:val="7D146DE8"/>
    <w:rsid w:val="7D2012E9"/>
    <w:rsid w:val="7D347921"/>
    <w:rsid w:val="7D494CE4"/>
    <w:rsid w:val="7D60202E"/>
    <w:rsid w:val="7D697023"/>
    <w:rsid w:val="7D7004C3"/>
    <w:rsid w:val="7D935F5F"/>
    <w:rsid w:val="7DA71A0B"/>
    <w:rsid w:val="7DAE4B47"/>
    <w:rsid w:val="7DBD122E"/>
    <w:rsid w:val="7DBF1399"/>
    <w:rsid w:val="7DCB56F9"/>
    <w:rsid w:val="7DCE6F97"/>
    <w:rsid w:val="7DE62533"/>
    <w:rsid w:val="7E152E18"/>
    <w:rsid w:val="7E1A042F"/>
    <w:rsid w:val="7E386B07"/>
    <w:rsid w:val="7E636143"/>
    <w:rsid w:val="7E6D055E"/>
    <w:rsid w:val="7E7062A0"/>
    <w:rsid w:val="7E7C69F3"/>
    <w:rsid w:val="7E7D2606"/>
    <w:rsid w:val="7EAA17B2"/>
    <w:rsid w:val="7EAF501B"/>
    <w:rsid w:val="7EB10D93"/>
    <w:rsid w:val="7EB73ECF"/>
    <w:rsid w:val="7EC46816"/>
    <w:rsid w:val="7ECD54A1"/>
    <w:rsid w:val="7EE07DCE"/>
    <w:rsid w:val="7EE527EB"/>
    <w:rsid w:val="7EED78F1"/>
    <w:rsid w:val="7EF173E1"/>
    <w:rsid w:val="7EF742CC"/>
    <w:rsid w:val="7F0A04A3"/>
    <w:rsid w:val="7F127358"/>
    <w:rsid w:val="7F1629A4"/>
    <w:rsid w:val="7F1D649E"/>
    <w:rsid w:val="7F1E5CFC"/>
    <w:rsid w:val="7F271055"/>
    <w:rsid w:val="7F3D43D5"/>
    <w:rsid w:val="7F426EAA"/>
    <w:rsid w:val="7F4D213E"/>
    <w:rsid w:val="7F4D4CA8"/>
    <w:rsid w:val="7F4D6F89"/>
    <w:rsid w:val="7F560A78"/>
    <w:rsid w:val="7F6606F9"/>
    <w:rsid w:val="7F6D458E"/>
    <w:rsid w:val="7F73429A"/>
    <w:rsid w:val="7F802513"/>
    <w:rsid w:val="7FA91A6A"/>
    <w:rsid w:val="7FA97CBC"/>
    <w:rsid w:val="7FBE19DF"/>
    <w:rsid w:val="7FBF3EEE"/>
    <w:rsid w:val="7FDA60C7"/>
    <w:rsid w:val="7FDB599C"/>
    <w:rsid w:val="7FE9455C"/>
    <w:rsid w:val="7FF67165"/>
    <w:rsid w:val="7FF8654D"/>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800" w:lineRule="exact"/>
      <w:jc w:val="center"/>
      <w:outlineLvl w:val="1"/>
    </w:pPr>
    <w:rPr>
      <w:b/>
      <w:bCs/>
      <w:sz w:val="30"/>
      <w:szCs w:val="32"/>
    </w:rPr>
  </w:style>
  <w:style w:type="paragraph" w:styleId="5">
    <w:name w:val="heading 4"/>
    <w:basedOn w:val="1"/>
    <w:next w:val="1"/>
    <w:qFormat/>
    <w:uiPriority w:val="0"/>
    <w:pPr>
      <w:keepNext/>
      <w:keepLines/>
      <w:numPr>
        <w:ilvl w:val="3"/>
        <w:numId w:val="1"/>
      </w:numPr>
      <w:tabs>
        <w:tab w:val="left" w:pos="425"/>
      </w:tabs>
      <w:spacing w:before="280" w:after="290" w:line="376"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NormalIndent"/>
    <w:basedOn w:val="1"/>
    <w:autoRedefine/>
    <w:qFormat/>
    <w:uiPriority w:val="0"/>
    <w:pPr>
      <w:ind w:firstLine="420"/>
      <w:jc w:val="left"/>
    </w:pPr>
    <w:rPr>
      <w:rFonts w:ascii="宋体" w:hAnsi="Calibri"/>
      <w:kern w:val="0"/>
      <w:sz w:val="24"/>
      <w:szCs w:val="2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next w:val="1"/>
    <w:qFormat/>
    <w:uiPriority w:val="0"/>
    <w:pPr>
      <w:spacing w:before="240" w:line="360" w:lineRule="auto"/>
      <w:ind w:firstLine="552" w:firstLineChars="263"/>
    </w:pPr>
    <w:rPr>
      <w:rFonts w:ascii="宋体" w:hAnsi="宋体"/>
      <w:szCs w:val="20"/>
    </w:rPr>
  </w:style>
  <w:style w:type="paragraph" w:styleId="8">
    <w:name w:val="Plain Text"/>
    <w:basedOn w:val="1"/>
    <w:next w:val="5"/>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12">
    <w:name w:val="Body Text First Indent 2"/>
    <w:basedOn w:val="7"/>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正文文本首行缩进1"/>
    <w:basedOn w:val="6"/>
    <w:autoRedefine/>
    <w:qFormat/>
    <w:uiPriority w:val="0"/>
    <w:pPr>
      <w:ind w:firstLine="420" w:firstLineChars="100"/>
    </w:pPr>
    <w:rPr>
      <w:sz w:val="30"/>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character" w:customStyle="1" w:styleId="20">
    <w:name w:val="font61"/>
    <w:basedOn w:val="15"/>
    <w:qFormat/>
    <w:uiPriority w:val="0"/>
    <w:rPr>
      <w:rFonts w:ascii="Calibri" w:hAnsi="Calibri" w:cs="Calibri"/>
      <w:color w:val="000000"/>
      <w:sz w:val="22"/>
      <w:szCs w:val="22"/>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18.png"/><Relationship Id="rId54" Type="http://schemas.openxmlformats.org/officeDocument/2006/relationships/image" Target="media/image17.png"/><Relationship Id="rId53" Type="http://schemas.openxmlformats.org/officeDocument/2006/relationships/image" Target="media/image16.png"/><Relationship Id="rId52" Type="http://schemas.openxmlformats.org/officeDocument/2006/relationships/image" Target="media/image15.png"/><Relationship Id="rId51" Type="http://schemas.openxmlformats.org/officeDocument/2006/relationships/image" Target="media/image14.png"/><Relationship Id="rId50" Type="http://schemas.openxmlformats.org/officeDocument/2006/relationships/image" Target="media/image13.png"/><Relationship Id="rId5" Type="http://schemas.openxmlformats.org/officeDocument/2006/relationships/header" Target="header1.xml"/><Relationship Id="rId49" Type="http://schemas.openxmlformats.org/officeDocument/2006/relationships/image" Target="media/image12.png"/><Relationship Id="rId48" Type="http://schemas.openxmlformats.org/officeDocument/2006/relationships/image" Target="media/image11.png"/><Relationship Id="rId47" Type="http://schemas.openxmlformats.org/officeDocument/2006/relationships/image" Target="media/image10.png"/><Relationship Id="rId46" Type="http://schemas.openxmlformats.org/officeDocument/2006/relationships/image" Target="media/image9.png"/><Relationship Id="rId45" Type="http://schemas.openxmlformats.org/officeDocument/2006/relationships/image" Target="media/image8.png"/><Relationship Id="rId44" Type="http://schemas.openxmlformats.org/officeDocument/2006/relationships/image" Target="media/image7.png"/><Relationship Id="rId43" Type="http://schemas.openxmlformats.org/officeDocument/2006/relationships/image" Target="media/image6.png"/><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theme" Target="theme/theme1.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51762</Words>
  <Characters>54324</Characters>
  <TotalTime>18</TotalTime>
  <ScaleCrop>false</ScaleCrop>
  <LinksUpToDate>false</LinksUpToDate>
  <CharactersWithSpaces>57268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2024-06-04T17:09:00Z</dcterms:created>
  <dc:creator>Administrator</dc:creator>
  <cp:lastModifiedBy>@木易</cp:lastModifiedBy>
  <cp:lastPrinted>2024-06-05T09:07:00Z</cp:lastPrinted>
  <dcterms:modified xsi:type="dcterms:W3CDTF">2024-07-21T06:52:17Z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2024-06-04T17:20:21Z</vt:filetime>
  </property>
  <property fmtid="{D5CDD505-2E9C-101B-9397-08002B2CF9AE}" pid="4" name="KSOProductBuildVer">
    <vt:lpwstr>2052-12.1.0.17133</vt:lpwstr>
  </property>
  <property fmtid="{D5CDD505-2E9C-101B-9397-08002B2CF9AE}" pid="5" name="ICV">
    <vt:lpwstr>59B1B798D487474496CE51CE3CB4DCCA_12</vt:lpwstr>
  </property>
</Properties>
</file>