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84" w:type="dxa"/>
        <w:tblInd w:w="-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427"/>
        <w:gridCol w:w="2570"/>
        <w:gridCol w:w="1350"/>
        <w:gridCol w:w="1350"/>
        <w:gridCol w:w="996"/>
      </w:tblGrid>
      <w:tr w14:paraId="37B6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FD8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三重四级杆气相色谱质谱联用仪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安捷伦科技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/Agilent 7000EGCMSMS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0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6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D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三重四极杆型液相色谱质谱联用仪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安捷伦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/Agilent Ultivo LC/TQ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1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6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8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冷冻离心机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湖南赫西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/3H16RI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0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B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0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自动匀浆机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宁波新芝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/高速分散器 XFH-DY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D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9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6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电子天平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上海佑科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/DSH-100A-5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C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4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0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恒温振荡器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上海精其/IS-RSDA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8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7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D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单道手动可调</w:t>
            </w:r>
          </w:p>
          <w:p w14:paraId="3EA9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移液器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大龙兴创/100-1000ul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4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4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51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单道手动</w:t>
            </w:r>
          </w:p>
          <w:p w14:paraId="31DA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可调移液器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大龙兴创/100-1000ul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F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6D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D4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八道手动可调移液器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大龙兴创/30-300ul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61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0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B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旋转蒸发仪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上海亚/YRE-2000E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B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C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00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双开门冰箱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山东小鸭/XY-SMBS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9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B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3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冷藏冰柜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山东小鸭/717L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3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9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0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试验台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金华市弗洛雷斯/BC/BD-550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C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1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1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通风柜（通</w:t>
            </w:r>
          </w:p>
          <w:p w14:paraId="1D81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风管道）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金华市弗洛雷斯/F1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3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D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C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危化品存储柜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金华市弗洛雷斯/3215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E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1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气瓶柜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金华市弗洛雷斯/PLASH-SCQPG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C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0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13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药品试剂柜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金华市弗洛雷</w:t>
            </w:r>
          </w:p>
          <w:p w14:paraId="19E2E9EB"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斯/OLL-1200326</w:t>
            </w:r>
          </w:p>
          <w:p w14:paraId="1A63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4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9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4394A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jExNTEzZjUwODM1YmJkNjM3N2U5YTE5ZmEyYmIifQ=="/>
  </w:docVars>
  <w:rsids>
    <w:rsidRoot w:val="0EF219E0"/>
    <w:rsid w:val="0AF9595A"/>
    <w:rsid w:val="0CC45E91"/>
    <w:rsid w:val="0EF219E0"/>
    <w:rsid w:val="35555EBF"/>
    <w:rsid w:val="41197AF6"/>
    <w:rsid w:val="46FA6535"/>
    <w:rsid w:val="4B7A4D07"/>
    <w:rsid w:val="509E3B74"/>
    <w:rsid w:val="5F12059F"/>
    <w:rsid w:val="759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170</Characters>
  <Lines>0</Lines>
  <Paragraphs>0</Paragraphs>
  <TotalTime>17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2024-10-11T04:23:00Z</dcterms:created>
  <dc:creator>海鸥</dc:creator>
  <cp:lastModifiedBy>羞涩的小峰峰</cp:lastModifiedBy>
  <dcterms:modified xsi:type="dcterms:W3CDTF">2024-10-24T02:58:27Z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795165D0A7F946FF997A942B912794CE_13</vt:lpwstr>
  </property>
</Properties>
</file>