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0" w:lineRule="atLeast"/>
        <w:ind w:left="0" w:leftChars="0" w:right="0" w:firstLine="0" w:firstLineChars="0"/>
        <w:textAlignment w:val="auto"/>
        <w:rPr>
          <w:rFonts w:hint="eastAsia" w:asciiTheme="minorEastAsia" w:hAnsiTheme="minorEastAsia" w:eastAsiaTheme="minorEastAsia" w:cstheme="minorEastAsia"/>
          <w:b/>
          <w:color w:val="auto"/>
          <w:spacing w:val="0"/>
          <w:position w:val="0"/>
          <w:sz w:val="52"/>
          <w:highlight w:val="none"/>
        </w:rPr>
      </w:pPr>
      <w:r>
        <w:rPr>
          <w:rFonts w:hint="eastAsia" w:asciiTheme="minorEastAsia" w:hAnsiTheme="minorEastAsia" w:eastAsiaTheme="minorEastAsia" w:cstheme="minorEastAsia"/>
          <w:b/>
          <w:color w:val="auto"/>
          <w:spacing w:val="0"/>
          <w:position w:val="0"/>
          <w:sz w:val="52"/>
          <w:highlight w:val="none"/>
          <w:lang w:val="en-US" w:eastAsia="zh-CN"/>
        </w:rPr>
        <w:t xml:space="preserve"> </w:t>
      </w:r>
      <w:r>
        <w:rPr>
          <w:rFonts w:hint="eastAsia" w:asciiTheme="minorEastAsia" w:hAnsiTheme="minorEastAsia" w:eastAsiaTheme="minorEastAsia" w:cstheme="minorEastAsia"/>
          <w:b/>
          <w:color w:val="auto"/>
          <w:spacing w:val="0"/>
          <w:position w:val="0"/>
          <w:sz w:val="52"/>
          <w:highlight w:val="none"/>
        </w:rPr>
        <w:t xml:space="preserve">                                                                                                                                                                                                                                                                                                                                                                                                                                                                                                                                                                                                                                                                                                                                                                                                                                                                                                                                                                                                                                                                                                                                                                                                                                                                                                                                                                                                                                                                                                                                                                                                                                                                                                                                                                                                                                                                                                                                                                                                                                                                                                                                                                                                                                                                                                                                                                                                                                                                                                                                                                                                                                                                                                                                                                                                                                                                                                                                                                                                                                                                                                                                                                                                                                                                                                                                                                                                                                                                                                                                                                                                                                                                                                                                                                                                                                                                                                                                                                                                                                                                                                                                                                                                                </w:t>
      </w:r>
      <w:r>
        <w:rPr>
          <w:rFonts w:hint="eastAsia" w:asciiTheme="minorEastAsia" w:hAnsiTheme="minorEastAsia" w:eastAsiaTheme="minorEastAsia" w:cstheme="minorEastAsia"/>
          <w:b/>
          <w:color w:val="auto"/>
          <w:spacing w:val="0"/>
          <w:position w:val="0"/>
          <w:sz w:val="52"/>
          <w:highlight w:val="none"/>
        </w:rPr>
        <w:t xml:space="preserve">                                                                                                                                                                                                                                                                                                                                                                                                                                                                                                                                                                                                                                                                                                                                                                                                                                                                                                                                                                                                                                                                                                                                                                                                                                                                                                                                                                                                                                                                                                                                                                                                                                                                                                                                                                                                                                                                                                                                                                                                                                                                                                                                                                                                                                                                                                                                                                                                                                                                                                                                                                                                                                                                                                                                                                                                                                                                                                                                                                                                                                                                                                                                                                                                                                                                                                                                                                                                                                                                                                                                                                                                                                                                                                                                                                                                                                                                                                                                                                                                                                                                                                                                                                                                                </w:t>
      </w:r>
      <w:r>
        <w:rPr>
          <w:rFonts w:hint="eastAsia" w:asciiTheme="minorEastAsia" w:hAnsiTheme="minorEastAsia" w:eastAsiaTheme="minorEastAsia" w:cstheme="minorEastAsia"/>
          <w:b/>
          <w:color w:val="auto"/>
          <w:spacing w:val="0"/>
          <w:position w:val="0"/>
          <w:sz w:val="52"/>
          <w:highlight w:val="none"/>
        </w:rPr>
        <w:t xml:space="preserve">                                                                                                                                                                                                                                                                                                                                                                                                                                                                                                                                                                                                                                                                                                                                                                                                                                                                                                                                                                                                                                                                                                                                                                                                                                                                                                                                                                                                                                                                                                                                                                                                                                                                                                                                                                                                                                                                                                                                                                                                                                                                                                                                                                                                                                                                                                                                                                                                                                                                                                                                                                                                                                                                                                                                                                                                                                                                                                                                                                                                                                                                                                                                                                                                                                                                                                                                                                                                                                                                                                                                                                                                                                                                                                                                                                                                                                                                                                                                                                                                                                                                                                                                                                                                                </w:t>
      </w:r>
      <w:r>
        <w:rPr>
          <w:rFonts w:hint="eastAsia" w:asciiTheme="minorEastAsia" w:hAnsiTheme="minorEastAsia" w:eastAsiaTheme="minorEastAsia" w:cstheme="minorEastAsia"/>
          <w:b/>
          <w:color w:val="auto"/>
          <w:spacing w:val="0"/>
          <w:position w:val="0"/>
          <w:sz w:val="52"/>
          <w:highlight w:val="none"/>
        </w:rPr>
        <w:t xml:space="preserve">                                                                                                                                                                                                                                                                                                                                                                                                                                                                                                                                                                                                                                                                                                                                                                                                                                                                                                                                                                                    </w:t>
      </w:r>
    </w:p>
    <w:p>
      <w:pPr>
        <w:keepNext w:val="0"/>
        <w:keepLines w:val="0"/>
        <w:pageBreakBefore w:val="0"/>
        <w:kinsoku/>
        <w:wordWrap/>
        <w:overflowPunct/>
        <w:topLinePunct w:val="0"/>
        <w:autoSpaceDE/>
        <w:autoSpaceDN/>
        <w:bidi w:val="0"/>
        <w:adjustRightInd/>
        <w:snapToGrid/>
        <w:spacing w:line="480" w:lineRule="auto"/>
        <w:ind w:left="0" w:leftChars="0" w:right="0" w:firstLine="0" w:firstLineChars="0"/>
        <w:jc w:val="both"/>
        <w:textAlignment w:val="auto"/>
        <w:rPr>
          <w:rFonts w:hint="eastAsia" w:asciiTheme="minorEastAsia" w:hAnsiTheme="minorEastAsia" w:eastAsiaTheme="minorEastAsia" w:cstheme="minorEastAsia"/>
          <w:b/>
          <w:color w:val="auto"/>
          <w:spacing w:val="0"/>
          <w:position w:val="0"/>
          <w:sz w:val="56"/>
          <w:szCs w:val="40"/>
          <w:highlight w:val="none"/>
        </w:rPr>
      </w:pPr>
    </w:p>
    <w:p>
      <w:pPr>
        <w:keepNext w:val="0"/>
        <w:keepLines w:val="0"/>
        <w:pageBreakBefore w:val="0"/>
        <w:kinsoku/>
        <w:wordWrap/>
        <w:overflowPunct/>
        <w:topLinePunct w:val="0"/>
        <w:autoSpaceDE/>
        <w:autoSpaceDN/>
        <w:bidi w:val="0"/>
        <w:adjustRightInd/>
        <w:snapToGrid/>
        <w:spacing w:line="480" w:lineRule="auto"/>
        <w:ind w:left="0" w:leftChars="0" w:right="0" w:firstLine="0" w:firstLineChars="0"/>
        <w:jc w:val="center"/>
        <w:textAlignment w:val="auto"/>
        <w:rPr>
          <w:rFonts w:hint="eastAsia" w:asciiTheme="minorEastAsia" w:hAnsiTheme="minorEastAsia" w:eastAsiaTheme="minorEastAsia" w:cstheme="minorEastAsia"/>
          <w:b/>
          <w:color w:val="auto"/>
          <w:spacing w:val="0"/>
          <w:position w:val="0"/>
          <w:sz w:val="56"/>
          <w:szCs w:val="40"/>
          <w:highlight w:val="none"/>
          <w:lang w:eastAsia="zh-CN"/>
        </w:rPr>
      </w:pPr>
      <w:r>
        <w:rPr>
          <w:rFonts w:hint="eastAsia" w:asciiTheme="minorEastAsia" w:hAnsiTheme="minorEastAsia" w:eastAsiaTheme="minorEastAsia" w:cstheme="minorEastAsia"/>
          <w:b/>
          <w:color w:val="auto"/>
          <w:spacing w:val="0"/>
          <w:position w:val="0"/>
          <w:sz w:val="56"/>
          <w:szCs w:val="40"/>
          <w:highlight w:val="none"/>
          <w:lang w:eastAsia="zh-CN"/>
        </w:rPr>
        <w:t>博尔塔拉职业技术学院交通学院新能源汽车综合故障诊断实训基地建设项目</w:t>
      </w:r>
    </w:p>
    <w:p>
      <w:pPr>
        <w:pStyle w:val="19"/>
        <w:keepNext w:val="0"/>
        <w:keepLines w:val="0"/>
        <w:pageBreakBefore w:val="0"/>
        <w:kinsoku/>
        <w:wordWrap/>
        <w:overflowPunct/>
        <w:topLinePunct w:val="0"/>
        <w:autoSpaceDE/>
        <w:autoSpaceDN/>
        <w:bidi w:val="0"/>
        <w:adjustRightInd/>
        <w:snapToGrid/>
        <w:ind w:left="0" w:leftChars="0" w:right="0" w:firstLine="0" w:firstLineChars="0"/>
        <w:textAlignment w:val="auto"/>
        <w:rPr>
          <w:rFonts w:hint="eastAsia" w:asciiTheme="minorEastAsia" w:hAnsiTheme="minorEastAsia" w:eastAsiaTheme="minorEastAsia" w:cstheme="minorEastAsia"/>
          <w:color w:val="auto"/>
          <w:spacing w:val="0"/>
          <w:position w:val="0"/>
          <w:sz w:val="24"/>
          <w:highlight w:val="none"/>
        </w:rPr>
      </w:pPr>
    </w:p>
    <w:p>
      <w:pPr>
        <w:pStyle w:val="19"/>
        <w:keepNext w:val="0"/>
        <w:keepLines w:val="0"/>
        <w:pageBreakBefore w:val="0"/>
        <w:kinsoku/>
        <w:wordWrap/>
        <w:overflowPunct/>
        <w:topLinePunct w:val="0"/>
        <w:autoSpaceDE/>
        <w:autoSpaceDN/>
        <w:bidi w:val="0"/>
        <w:adjustRightInd/>
        <w:snapToGrid/>
        <w:ind w:left="0" w:leftChars="0" w:right="0" w:firstLine="0" w:firstLineChars="0"/>
        <w:textAlignment w:val="auto"/>
        <w:rPr>
          <w:rFonts w:hint="eastAsia" w:asciiTheme="minorEastAsia" w:hAnsiTheme="minorEastAsia" w:eastAsiaTheme="minorEastAsia" w:cstheme="minorEastAsia"/>
          <w:color w:val="auto"/>
          <w:spacing w:val="0"/>
          <w:position w:val="0"/>
          <w:highlight w:val="none"/>
        </w:rPr>
      </w:pPr>
    </w:p>
    <w:p>
      <w:pPr>
        <w:pStyle w:val="19"/>
        <w:keepNext w:val="0"/>
        <w:keepLines w:val="0"/>
        <w:pageBreakBefore w:val="0"/>
        <w:kinsoku/>
        <w:wordWrap/>
        <w:overflowPunct/>
        <w:topLinePunct w:val="0"/>
        <w:autoSpaceDE/>
        <w:autoSpaceDN/>
        <w:bidi w:val="0"/>
        <w:adjustRightInd/>
        <w:snapToGrid/>
        <w:ind w:left="0" w:leftChars="0" w:right="0" w:firstLine="0" w:firstLineChars="0"/>
        <w:textAlignment w:val="auto"/>
        <w:rPr>
          <w:rFonts w:hint="eastAsia" w:asciiTheme="minorEastAsia" w:hAnsiTheme="minorEastAsia" w:eastAsiaTheme="minorEastAsia" w:cstheme="minorEastAsia"/>
          <w:color w:val="auto"/>
          <w:spacing w:val="0"/>
          <w:position w:val="0"/>
          <w:highlight w:val="none"/>
        </w:rPr>
      </w:pPr>
    </w:p>
    <w:p>
      <w:pPr>
        <w:pStyle w:val="19"/>
        <w:keepNext w:val="0"/>
        <w:keepLines w:val="0"/>
        <w:pageBreakBefore w:val="0"/>
        <w:kinsoku/>
        <w:wordWrap/>
        <w:overflowPunct/>
        <w:topLinePunct w:val="0"/>
        <w:autoSpaceDE/>
        <w:autoSpaceDN/>
        <w:bidi w:val="0"/>
        <w:adjustRightInd/>
        <w:snapToGrid/>
        <w:ind w:left="0" w:leftChars="0" w:right="0" w:firstLine="0" w:firstLineChars="0"/>
        <w:textAlignment w:val="auto"/>
        <w:rPr>
          <w:rFonts w:hint="eastAsia" w:asciiTheme="minorEastAsia" w:hAnsiTheme="minorEastAsia" w:eastAsiaTheme="minorEastAsia" w:cstheme="minorEastAsia"/>
          <w:color w:val="auto"/>
          <w:spacing w:val="0"/>
          <w:position w:val="0"/>
          <w:highlight w:val="none"/>
        </w:rPr>
      </w:pPr>
    </w:p>
    <w:p>
      <w:pPr>
        <w:pStyle w:val="19"/>
        <w:keepNext w:val="0"/>
        <w:keepLines w:val="0"/>
        <w:pageBreakBefore w:val="0"/>
        <w:kinsoku/>
        <w:wordWrap/>
        <w:overflowPunct/>
        <w:topLinePunct w:val="0"/>
        <w:autoSpaceDE/>
        <w:autoSpaceDN/>
        <w:bidi w:val="0"/>
        <w:adjustRightInd/>
        <w:snapToGrid/>
        <w:ind w:left="0" w:leftChars="0" w:right="0" w:firstLine="0" w:firstLineChars="0"/>
        <w:textAlignment w:val="auto"/>
        <w:rPr>
          <w:rFonts w:hint="eastAsia" w:asciiTheme="minorEastAsia" w:hAnsiTheme="minorEastAsia" w:eastAsiaTheme="minorEastAsia" w:cstheme="minorEastAsia"/>
          <w:color w:val="auto"/>
          <w:spacing w:val="0"/>
          <w:position w:val="0"/>
          <w:highlight w:val="none"/>
        </w:rPr>
      </w:pPr>
    </w:p>
    <w:p>
      <w:pPr>
        <w:keepNext w:val="0"/>
        <w:keepLines w:val="0"/>
        <w:pageBreakBefore w:val="0"/>
        <w:tabs>
          <w:tab w:val="left" w:pos="1960"/>
          <w:tab w:val="left" w:pos="3480"/>
          <w:tab w:val="left" w:pos="4980"/>
        </w:tabs>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Theme="minorEastAsia" w:hAnsiTheme="minorEastAsia" w:eastAsiaTheme="minorEastAsia" w:cstheme="minorEastAsia"/>
          <w:b/>
          <w:color w:val="auto"/>
          <w:spacing w:val="0"/>
          <w:position w:val="0"/>
          <w:sz w:val="96"/>
          <w:szCs w:val="28"/>
          <w:highlight w:val="none"/>
        </w:rPr>
      </w:pPr>
      <w:r>
        <w:rPr>
          <w:rFonts w:hint="eastAsia" w:asciiTheme="minorEastAsia" w:hAnsiTheme="minorEastAsia" w:eastAsiaTheme="minorEastAsia" w:cstheme="minorEastAsia"/>
          <w:b/>
          <w:color w:val="auto"/>
          <w:spacing w:val="0"/>
          <w:position w:val="0"/>
          <w:sz w:val="96"/>
          <w:szCs w:val="28"/>
          <w:highlight w:val="none"/>
        </w:rPr>
        <w:t>竞争性谈判文件</w:t>
      </w:r>
    </w:p>
    <w:p>
      <w:pPr>
        <w:keepNext w:val="0"/>
        <w:keepLines w:val="0"/>
        <w:pageBreakBefore w:val="0"/>
        <w:kinsoku/>
        <w:wordWrap/>
        <w:overflowPunct/>
        <w:topLinePunct w:val="0"/>
        <w:autoSpaceDE/>
        <w:autoSpaceDN/>
        <w:bidi w:val="0"/>
        <w:adjustRightInd/>
        <w:snapToGrid/>
        <w:spacing w:line="200" w:lineRule="exact"/>
        <w:ind w:left="0" w:leftChars="0" w:right="0" w:firstLine="0" w:firstLineChars="0"/>
        <w:textAlignment w:val="auto"/>
        <w:rPr>
          <w:rFonts w:hint="eastAsia" w:asciiTheme="minorEastAsia" w:hAnsiTheme="minorEastAsia" w:eastAsiaTheme="minorEastAsia" w:cstheme="minorEastAsia"/>
          <w:color w:val="auto"/>
          <w:spacing w:val="0"/>
          <w:position w:val="0"/>
          <w:sz w:val="24"/>
          <w:highlight w:val="none"/>
        </w:rPr>
      </w:pPr>
    </w:p>
    <w:p>
      <w:pPr>
        <w:keepNext w:val="0"/>
        <w:keepLines w:val="0"/>
        <w:pageBreakBefore w:val="0"/>
        <w:kinsoku/>
        <w:wordWrap/>
        <w:overflowPunct/>
        <w:topLinePunct w:val="0"/>
        <w:autoSpaceDE/>
        <w:autoSpaceDN/>
        <w:bidi w:val="0"/>
        <w:adjustRightInd/>
        <w:snapToGrid/>
        <w:spacing w:line="200" w:lineRule="exact"/>
        <w:ind w:left="0" w:leftChars="0" w:right="0" w:firstLine="0" w:firstLineChars="0"/>
        <w:textAlignment w:val="auto"/>
        <w:rPr>
          <w:rFonts w:hint="eastAsia" w:asciiTheme="minorEastAsia" w:hAnsiTheme="minorEastAsia" w:eastAsiaTheme="minorEastAsia" w:cstheme="minorEastAsia"/>
          <w:color w:val="auto"/>
          <w:spacing w:val="0"/>
          <w:position w:val="0"/>
          <w:sz w:val="24"/>
          <w:highlight w:val="none"/>
        </w:rPr>
      </w:pPr>
    </w:p>
    <w:p>
      <w:pPr>
        <w:keepNext w:val="0"/>
        <w:keepLines w:val="0"/>
        <w:pageBreakBefore w:val="0"/>
        <w:kinsoku/>
        <w:wordWrap/>
        <w:overflowPunct/>
        <w:topLinePunct w:val="0"/>
        <w:autoSpaceDE/>
        <w:autoSpaceDN/>
        <w:bidi w:val="0"/>
        <w:adjustRightInd/>
        <w:snapToGrid/>
        <w:spacing w:line="273" w:lineRule="exact"/>
        <w:ind w:left="0" w:leftChars="0" w:right="0" w:firstLine="0" w:firstLineChars="0"/>
        <w:textAlignment w:val="auto"/>
        <w:rPr>
          <w:rFonts w:hint="eastAsia" w:asciiTheme="minorEastAsia" w:hAnsiTheme="minorEastAsia" w:eastAsiaTheme="minorEastAsia" w:cstheme="minorEastAsia"/>
          <w:color w:val="auto"/>
          <w:spacing w:val="0"/>
          <w:position w:val="0"/>
          <w:sz w:val="24"/>
          <w:highlight w:val="none"/>
        </w:rPr>
      </w:pPr>
    </w:p>
    <w:p>
      <w:pPr>
        <w:keepNext w:val="0"/>
        <w:keepLines w:val="0"/>
        <w:pageBreakBefore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Theme="minorEastAsia" w:hAnsiTheme="minorEastAsia" w:eastAsiaTheme="minorEastAsia" w:cstheme="minorEastAsia"/>
          <w:color w:val="auto"/>
          <w:spacing w:val="0"/>
          <w:position w:val="0"/>
          <w:sz w:val="28"/>
          <w:szCs w:val="28"/>
          <w:highlight w:val="none"/>
        </w:rPr>
      </w:pPr>
      <w:r>
        <w:rPr>
          <w:rFonts w:hint="eastAsia" w:asciiTheme="minorEastAsia" w:hAnsiTheme="minorEastAsia" w:eastAsiaTheme="minorEastAsia" w:cstheme="minorEastAsia"/>
          <w:b/>
          <w:color w:val="auto"/>
          <w:spacing w:val="0"/>
          <w:position w:val="0"/>
          <w:sz w:val="36"/>
          <w:highlight w:val="none"/>
          <w:lang w:eastAsia="zh-CN"/>
        </w:rPr>
        <w:t>项目编号</w:t>
      </w:r>
      <w:r>
        <w:rPr>
          <w:rFonts w:hint="eastAsia" w:asciiTheme="minorEastAsia" w:hAnsiTheme="minorEastAsia" w:eastAsiaTheme="minorEastAsia" w:cstheme="minorEastAsia"/>
          <w:b/>
          <w:color w:val="auto"/>
          <w:spacing w:val="0"/>
          <w:position w:val="0"/>
          <w:sz w:val="36"/>
          <w:highlight w:val="none"/>
        </w:rPr>
        <w:t>：</w:t>
      </w:r>
      <w:r>
        <w:rPr>
          <w:rFonts w:hint="eastAsia" w:asciiTheme="minorEastAsia" w:hAnsiTheme="minorEastAsia" w:eastAsiaTheme="minorEastAsia" w:cstheme="minorEastAsia"/>
          <w:b/>
          <w:color w:val="auto"/>
          <w:spacing w:val="0"/>
          <w:position w:val="0"/>
          <w:sz w:val="36"/>
          <w:highlight w:val="none"/>
          <w:lang w:eastAsia="zh-CN"/>
        </w:rPr>
        <w:t>WQXXWD2024-Z001</w:t>
      </w:r>
    </w:p>
    <w:p>
      <w:pPr>
        <w:pStyle w:val="19"/>
        <w:keepNext w:val="0"/>
        <w:keepLines w:val="0"/>
        <w:pageBreakBefore w:val="0"/>
        <w:kinsoku/>
        <w:wordWrap/>
        <w:overflowPunct/>
        <w:topLinePunct w:val="0"/>
        <w:autoSpaceDE/>
        <w:autoSpaceDN/>
        <w:bidi w:val="0"/>
        <w:adjustRightInd/>
        <w:snapToGrid/>
        <w:ind w:left="0" w:leftChars="0" w:right="0" w:firstLine="0" w:firstLineChars="0"/>
        <w:textAlignment w:val="auto"/>
        <w:rPr>
          <w:rFonts w:hint="eastAsia" w:asciiTheme="minorEastAsia" w:hAnsiTheme="minorEastAsia" w:eastAsiaTheme="minorEastAsia" w:cstheme="minorEastAsia"/>
          <w:color w:val="auto"/>
          <w:spacing w:val="0"/>
          <w:position w:val="0"/>
          <w:highlight w:val="none"/>
        </w:rPr>
      </w:pPr>
    </w:p>
    <w:p>
      <w:pPr>
        <w:keepNext w:val="0"/>
        <w:keepLines w:val="0"/>
        <w:pageBreakBefore w:val="0"/>
        <w:widowControl/>
        <w:kinsoku/>
        <w:wordWrap/>
        <w:overflowPunct/>
        <w:topLinePunct w:val="0"/>
        <w:autoSpaceDE/>
        <w:autoSpaceDN/>
        <w:bidi w:val="0"/>
        <w:adjustRightInd/>
        <w:snapToGrid/>
        <w:spacing w:line="480" w:lineRule="auto"/>
        <w:ind w:left="0" w:leftChars="0" w:right="0" w:firstLine="0" w:firstLineChars="0"/>
        <w:jc w:val="left"/>
        <w:textAlignment w:val="auto"/>
        <w:rPr>
          <w:rFonts w:hint="eastAsia" w:asciiTheme="minorEastAsia" w:hAnsiTheme="minorEastAsia" w:eastAsiaTheme="minorEastAsia" w:cstheme="minorEastAsia"/>
          <w:color w:val="auto"/>
          <w:spacing w:val="0"/>
          <w:position w:val="0"/>
          <w:sz w:val="28"/>
          <w:highlight w:val="none"/>
        </w:rPr>
      </w:pPr>
      <w:r>
        <w:rPr>
          <w:rFonts w:hint="eastAsia" w:asciiTheme="minorEastAsia" w:hAnsiTheme="minorEastAsia" w:eastAsiaTheme="minorEastAsia" w:cstheme="minorEastAsia"/>
          <w:color w:val="auto"/>
          <w:spacing w:val="0"/>
          <w:position w:val="0"/>
          <w:sz w:val="28"/>
          <w:highlight w:val="none"/>
          <w:lang w:eastAsia="zh-CN"/>
        </w:rPr>
        <w:t>采购人</w:t>
      </w:r>
      <w:r>
        <w:rPr>
          <w:rFonts w:hint="eastAsia" w:asciiTheme="minorEastAsia" w:hAnsiTheme="minorEastAsia" w:eastAsiaTheme="minorEastAsia" w:cstheme="minorEastAsia"/>
          <w:color w:val="auto"/>
          <w:spacing w:val="0"/>
          <w:position w:val="0"/>
          <w:sz w:val="28"/>
          <w:highlight w:val="none"/>
        </w:rPr>
        <w:t>：</w:t>
      </w:r>
      <w:r>
        <w:rPr>
          <w:rFonts w:hint="eastAsia" w:asciiTheme="minorEastAsia" w:hAnsiTheme="minorEastAsia" w:eastAsiaTheme="minorEastAsia" w:cstheme="minorEastAsia"/>
          <w:color w:val="auto"/>
          <w:spacing w:val="0"/>
          <w:position w:val="0"/>
          <w:sz w:val="28"/>
          <w:highlight w:val="none"/>
          <w:lang w:eastAsia="zh-CN"/>
        </w:rPr>
        <w:t>博尔塔拉职业技术学院</w:t>
      </w:r>
      <w:r>
        <w:rPr>
          <w:rFonts w:hint="eastAsia" w:asciiTheme="minorEastAsia" w:hAnsiTheme="minorEastAsia" w:eastAsiaTheme="minorEastAsia" w:cstheme="minorEastAsia"/>
          <w:color w:val="auto"/>
          <w:spacing w:val="0"/>
          <w:position w:val="0"/>
          <w:sz w:val="28"/>
          <w:highlight w:val="none"/>
        </w:rPr>
        <w:t xml:space="preserve">（盖章）  </w:t>
      </w:r>
    </w:p>
    <w:p>
      <w:pPr>
        <w:keepNext w:val="0"/>
        <w:keepLines w:val="0"/>
        <w:pageBreakBefore w:val="0"/>
        <w:widowControl/>
        <w:kinsoku/>
        <w:wordWrap/>
        <w:overflowPunct/>
        <w:topLinePunct w:val="0"/>
        <w:autoSpaceDE/>
        <w:autoSpaceDN/>
        <w:bidi w:val="0"/>
        <w:adjustRightInd/>
        <w:snapToGrid/>
        <w:spacing w:line="480" w:lineRule="auto"/>
        <w:ind w:left="0" w:leftChars="0" w:right="0" w:firstLine="0" w:firstLineChars="0"/>
        <w:jc w:val="left"/>
        <w:textAlignment w:val="auto"/>
        <w:rPr>
          <w:rFonts w:hint="eastAsia" w:asciiTheme="minorEastAsia" w:hAnsiTheme="minorEastAsia" w:eastAsiaTheme="minorEastAsia" w:cstheme="minorEastAsia"/>
          <w:color w:val="auto"/>
          <w:spacing w:val="0"/>
          <w:position w:val="0"/>
          <w:sz w:val="28"/>
          <w:szCs w:val="28"/>
          <w:highlight w:val="none"/>
          <w:lang w:val="en-US" w:eastAsia="zh-CN"/>
        </w:rPr>
      </w:pPr>
      <w:r>
        <w:rPr>
          <w:rFonts w:hint="eastAsia" w:asciiTheme="minorEastAsia" w:hAnsiTheme="minorEastAsia" w:eastAsiaTheme="minorEastAsia" w:cstheme="minorEastAsia"/>
          <w:color w:val="auto"/>
          <w:spacing w:val="0"/>
          <w:position w:val="0"/>
          <w:sz w:val="28"/>
          <w:szCs w:val="28"/>
          <w:highlight w:val="none"/>
          <w:lang w:val="en-US" w:eastAsia="zh-CN"/>
        </w:rPr>
        <w:t>联系人：宫照邦</w:t>
      </w:r>
    </w:p>
    <w:p>
      <w:pPr>
        <w:keepNext w:val="0"/>
        <w:keepLines w:val="0"/>
        <w:pageBreakBefore w:val="0"/>
        <w:widowControl/>
        <w:kinsoku/>
        <w:wordWrap/>
        <w:overflowPunct/>
        <w:topLinePunct w:val="0"/>
        <w:autoSpaceDE/>
        <w:autoSpaceDN/>
        <w:bidi w:val="0"/>
        <w:adjustRightInd/>
        <w:snapToGrid/>
        <w:spacing w:line="480" w:lineRule="auto"/>
        <w:ind w:left="0" w:leftChars="0" w:right="0" w:firstLine="0" w:firstLineChars="0"/>
        <w:jc w:val="left"/>
        <w:textAlignment w:val="auto"/>
        <w:rPr>
          <w:rFonts w:hint="eastAsia" w:asciiTheme="minorEastAsia" w:hAnsiTheme="minorEastAsia" w:eastAsiaTheme="minorEastAsia" w:cstheme="minorEastAsia"/>
          <w:color w:val="auto"/>
          <w:spacing w:val="0"/>
          <w:position w:val="0"/>
          <w:sz w:val="28"/>
          <w:szCs w:val="28"/>
          <w:highlight w:val="none"/>
          <w:lang w:val="en-US" w:eastAsia="zh-CN"/>
        </w:rPr>
      </w:pPr>
      <w:r>
        <w:rPr>
          <w:rFonts w:hint="eastAsia" w:asciiTheme="minorEastAsia" w:hAnsiTheme="minorEastAsia" w:eastAsiaTheme="minorEastAsia" w:cstheme="minorEastAsia"/>
          <w:color w:val="auto"/>
          <w:spacing w:val="0"/>
          <w:position w:val="0"/>
          <w:sz w:val="28"/>
          <w:szCs w:val="28"/>
          <w:highlight w:val="none"/>
          <w:lang w:val="en-US" w:eastAsia="zh-CN"/>
        </w:rPr>
        <w:t>联系电话：15199610933</w:t>
      </w:r>
    </w:p>
    <w:p>
      <w:pPr>
        <w:keepNext w:val="0"/>
        <w:keepLines w:val="0"/>
        <w:pageBreakBefore w:val="0"/>
        <w:widowControl/>
        <w:kinsoku/>
        <w:wordWrap/>
        <w:overflowPunct/>
        <w:topLinePunct w:val="0"/>
        <w:autoSpaceDE/>
        <w:autoSpaceDN/>
        <w:bidi w:val="0"/>
        <w:adjustRightInd/>
        <w:snapToGrid/>
        <w:spacing w:line="480" w:lineRule="auto"/>
        <w:ind w:left="0" w:leftChars="0" w:right="0" w:firstLine="0" w:firstLineChars="0"/>
        <w:jc w:val="left"/>
        <w:textAlignment w:val="auto"/>
        <w:rPr>
          <w:rFonts w:hint="eastAsia" w:asciiTheme="minorEastAsia" w:hAnsiTheme="minorEastAsia" w:eastAsiaTheme="minorEastAsia" w:cstheme="minorEastAsia"/>
          <w:color w:val="auto"/>
          <w:spacing w:val="0"/>
          <w:position w:val="0"/>
          <w:sz w:val="28"/>
          <w:szCs w:val="28"/>
          <w:highlight w:val="none"/>
          <w:lang w:val="en-US" w:eastAsia="zh-CN"/>
        </w:rPr>
      </w:pPr>
      <w:r>
        <w:rPr>
          <w:rFonts w:hint="eastAsia" w:asciiTheme="minorEastAsia" w:hAnsiTheme="minorEastAsia" w:eastAsiaTheme="minorEastAsia" w:cstheme="minorEastAsia"/>
          <w:color w:val="auto"/>
          <w:spacing w:val="0"/>
          <w:position w:val="0"/>
          <w:sz w:val="28"/>
          <w:szCs w:val="28"/>
          <w:highlight w:val="none"/>
          <w:lang w:val="en-US" w:eastAsia="zh-CN"/>
        </w:rPr>
        <w:t>采购代理机构：博州温泉县新伟达工程管理服务有限公司（盖章）</w:t>
      </w:r>
    </w:p>
    <w:p>
      <w:pPr>
        <w:keepNext w:val="0"/>
        <w:keepLines w:val="0"/>
        <w:pageBreakBefore w:val="0"/>
        <w:widowControl/>
        <w:kinsoku/>
        <w:wordWrap/>
        <w:overflowPunct/>
        <w:topLinePunct w:val="0"/>
        <w:autoSpaceDE/>
        <w:autoSpaceDN/>
        <w:bidi w:val="0"/>
        <w:adjustRightInd/>
        <w:snapToGrid/>
        <w:spacing w:line="480" w:lineRule="auto"/>
        <w:ind w:left="0" w:leftChars="0" w:right="0" w:firstLine="0" w:firstLineChars="0"/>
        <w:jc w:val="left"/>
        <w:textAlignment w:val="auto"/>
        <w:rPr>
          <w:rFonts w:hint="eastAsia" w:asciiTheme="minorEastAsia" w:hAnsiTheme="minorEastAsia" w:eastAsiaTheme="minorEastAsia" w:cstheme="minorEastAsia"/>
          <w:color w:val="auto"/>
          <w:spacing w:val="0"/>
          <w:position w:val="0"/>
          <w:sz w:val="28"/>
          <w:szCs w:val="28"/>
          <w:highlight w:val="none"/>
          <w:lang w:val="zh-CN" w:eastAsia="zh-CN"/>
        </w:rPr>
      </w:pPr>
      <w:r>
        <w:rPr>
          <w:rFonts w:hint="eastAsia" w:asciiTheme="minorEastAsia" w:hAnsiTheme="minorEastAsia" w:eastAsiaTheme="minorEastAsia" w:cstheme="minorEastAsia"/>
          <w:color w:val="auto"/>
          <w:spacing w:val="0"/>
          <w:position w:val="0"/>
          <w:sz w:val="28"/>
          <w:szCs w:val="28"/>
          <w:highlight w:val="none"/>
          <w:lang w:val="zh-CN" w:eastAsia="zh-CN"/>
        </w:rPr>
        <w:t>联系人：高洋</w:t>
      </w:r>
    </w:p>
    <w:p>
      <w:pPr>
        <w:keepNext w:val="0"/>
        <w:keepLines w:val="0"/>
        <w:pageBreakBefore w:val="0"/>
        <w:widowControl/>
        <w:kinsoku/>
        <w:wordWrap/>
        <w:overflowPunct/>
        <w:topLinePunct w:val="0"/>
        <w:autoSpaceDE/>
        <w:autoSpaceDN/>
        <w:bidi w:val="0"/>
        <w:adjustRightInd/>
        <w:snapToGrid/>
        <w:spacing w:line="480" w:lineRule="auto"/>
        <w:ind w:left="0" w:leftChars="0" w:right="0" w:firstLine="0" w:firstLineChars="0"/>
        <w:jc w:val="left"/>
        <w:textAlignment w:val="auto"/>
        <w:rPr>
          <w:rFonts w:hint="eastAsia" w:asciiTheme="minorEastAsia" w:hAnsiTheme="minorEastAsia" w:eastAsiaTheme="minorEastAsia" w:cstheme="minorEastAsia"/>
          <w:color w:val="auto"/>
          <w:spacing w:val="0"/>
          <w:position w:val="0"/>
          <w:sz w:val="36"/>
          <w:szCs w:val="36"/>
          <w:highlight w:val="none"/>
          <w:lang w:val="en-US"/>
        </w:rPr>
      </w:pPr>
      <w:r>
        <w:rPr>
          <w:rFonts w:hint="eastAsia" w:asciiTheme="minorEastAsia" w:hAnsiTheme="minorEastAsia" w:eastAsiaTheme="minorEastAsia" w:cstheme="minorEastAsia"/>
          <w:color w:val="auto"/>
          <w:spacing w:val="0"/>
          <w:position w:val="0"/>
          <w:sz w:val="28"/>
          <w:szCs w:val="28"/>
          <w:highlight w:val="none"/>
          <w:lang w:val="zh-CN" w:eastAsia="zh-CN"/>
        </w:rPr>
        <w:t>联系电话：17699113452</w:t>
      </w:r>
    </w:p>
    <w:p>
      <w:pPr>
        <w:pStyle w:val="616"/>
        <w:pageBreakBefore w:val="0"/>
        <w:kinsoku/>
        <w:wordWrap/>
        <w:overflowPunct/>
        <w:topLinePunct w:val="0"/>
        <w:bidi w:val="0"/>
        <w:ind w:left="840"/>
        <w:jc w:val="center"/>
        <w:rPr>
          <w:rFonts w:hint="eastAsia" w:asciiTheme="minorEastAsia" w:hAnsiTheme="minorEastAsia" w:eastAsiaTheme="minorEastAsia" w:cstheme="minorEastAsia"/>
          <w:color w:val="auto"/>
          <w:spacing w:val="0"/>
          <w:position w:val="0"/>
          <w:sz w:val="36"/>
          <w:szCs w:val="36"/>
          <w:highlight w:val="none"/>
          <w:lang w:val="zh-CN"/>
        </w:rPr>
      </w:pPr>
    </w:p>
    <w:p>
      <w:pPr>
        <w:pStyle w:val="616"/>
        <w:pageBreakBefore w:val="0"/>
        <w:kinsoku/>
        <w:wordWrap/>
        <w:overflowPunct/>
        <w:topLinePunct w:val="0"/>
        <w:bidi w:val="0"/>
        <w:ind w:left="840"/>
        <w:jc w:val="center"/>
        <w:rPr>
          <w:rFonts w:hint="eastAsia" w:asciiTheme="minorEastAsia" w:hAnsiTheme="minorEastAsia" w:eastAsiaTheme="minorEastAsia" w:cstheme="minorEastAsia"/>
          <w:color w:val="auto"/>
          <w:spacing w:val="0"/>
          <w:position w:val="0"/>
          <w:sz w:val="36"/>
          <w:szCs w:val="36"/>
          <w:highlight w:val="none"/>
          <w:lang w:val="zh-CN"/>
        </w:rPr>
      </w:pPr>
      <w:r>
        <w:rPr>
          <w:rFonts w:hint="eastAsia" w:asciiTheme="minorEastAsia" w:hAnsiTheme="minorEastAsia" w:eastAsiaTheme="minorEastAsia" w:cstheme="minorEastAsia"/>
          <w:color w:val="auto"/>
          <w:spacing w:val="0"/>
          <w:position w:val="0"/>
          <w:sz w:val="36"/>
          <w:szCs w:val="36"/>
          <w:highlight w:val="none"/>
          <w:lang w:val="zh-CN"/>
        </w:rPr>
        <w:t>目  录</w:t>
      </w:r>
    </w:p>
    <w:p>
      <w:pPr>
        <w:pStyle w:val="58"/>
        <w:pageBreakBefore w:val="0"/>
        <w:kinsoku/>
        <w:wordWrap/>
        <w:overflowPunct/>
        <w:topLinePunct w:val="0"/>
        <w:bidi w:val="0"/>
        <w:jc w:val="center"/>
        <w:rPr>
          <w:rFonts w:hint="eastAsia" w:asciiTheme="minorEastAsia" w:hAnsiTheme="minorEastAsia" w:eastAsiaTheme="minorEastAsia" w:cstheme="minorEastAsia"/>
          <w:bCs w:val="0"/>
          <w:color w:val="auto"/>
          <w:spacing w:val="0"/>
          <w:position w:val="0"/>
          <w:sz w:val="28"/>
          <w:szCs w:val="28"/>
          <w:highlight w:val="none"/>
        </w:rPr>
      </w:pPr>
      <w:r>
        <w:rPr>
          <w:rFonts w:hint="eastAsia" w:asciiTheme="minorEastAsia" w:hAnsiTheme="minorEastAsia" w:eastAsiaTheme="minorEastAsia" w:cstheme="minorEastAsia"/>
          <w:color w:val="auto"/>
          <w:spacing w:val="0"/>
          <w:position w:val="0"/>
          <w:sz w:val="28"/>
          <w:szCs w:val="28"/>
          <w:highlight w:val="none"/>
        </w:rPr>
        <w:fldChar w:fldCharType="begin"/>
      </w:r>
      <w:r>
        <w:rPr>
          <w:rFonts w:hint="eastAsia" w:asciiTheme="minorEastAsia" w:hAnsiTheme="minorEastAsia" w:eastAsiaTheme="minorEastAsia" w:cstheme="minorEastAsia"/>
          <w:color w:val="auto"/>
          <w:spacing w:val="0"/>
          <w:position w:val="0"/>
          <w:sz w:val="28"/>
          <w:szCs w:val="28"/>
          <w:highlight w:val="none"/>
        </w:rPr>
        <w:instrText xml:space="preserve"> TOC \o "1-3" \h \z \u </w:instrText>
      </w:r>
      <w:r>
        <w:rPr>
          <w:rFonts w:hint="eastAsia" w:asciiTheme="minorEastAsia" w:hAnsiTheme="minorEastAsia" w:eastAsiaTheme="minorEastAsia" w:cstheme="minorEastAsia"/>
          <w:color w:val="auto"/>
          <w:spacing w:val="0"/>
          <w:position w:val="0"/>
          <w:sz w:val="28"/>
          <w:szCs w:val="28"/>
          <w:highlight w:val="none"/>
        </w:rPr>
        <w:fldChar w:fldCharType="separate"/>
      </w:r>
      <w:r>
        <w:rPr>
          <w:rFonts w:hint="eastAsia" w:asciiTheme="minorEastAsia" w:hAnsiTheme="minorEastAsia" w:eastAsiaTheme="minorEastAsia" w:cstheme="minorEastAsia"/>
          <w:color w:val="auto"/>
          <w:spacing w:val="0"/>
          <w:position w:val="0"/>
          <w:sz w:val="28"/>
          <w:szCs w:val="28"/>
          <w:highlight w:val="none"/>
        </w:rPr>
        <w:fldChar w:fldCharType="begin"/>
      </w:r>
      <w:r>
        <w:rPr>
          <w:rStyle w:val="101"/>
          <w:rFonts w:hint="eastAsia" w:asciiTheme="minorEastAsia" w:hAnsiTheme="minorEastAsia" w:eastAsiaTheme="minorEastAsia" w:cstheme="minorEastAsia"/>
          <w:color w:val="auto"/>
          <w:spacing w:val="0"/>
          <w:position w:val="0"/>
          <w:sz w:val="28"/>
          <w:szCs w:val="28"/>
          <w:highlight w:val="none"/>
        </w:rPr>
        <w:instrText xml:space="preserve"> </w:instrText>
      </w:r>
      <w:r>
        <w:rPr>
          <w:rFonts w:hint="eastAsia" w:asciiTheme="minorEastAsia" w:hAnsiTheme="minorEastAsia" w:eastAsiaTheme="minorEastAsia" w:cstheme="minorEastAsia"/>
          <w:color w:val="auto"/>
          <w:spacing w:val="0"/>
          <w:position w:val="0"/>
          <w:sz w:val="28"/>
          <w:szCs w:val="28"/>
          <w:highlight w:val="none"/>
        </w:rPr>
        <w:instrText xml:space="preserve">HYPERLINK \l "_Toc19098171"</w:instrText>
      </w:r>
      <w:r>
        <w:rPr>
          <w:rStyle w:val="101"/>
          <w:rFonts w:hint="eastAsia" w:asciiTheme="minorEastAsia" w:hAnsiTheme="minorEastAsia" w:eastAsiaTheme="minorEastAsia" w:cstheme="minorEastAsia"/>
          <w:color w:val="auto"/>
          <w:spacing w:val="0"/>
          <w:position w:val="0"/>
          <w:sz w:val="28"/>
          <w:szCs w:val="28"/>
          <w:highlight w:val="none"/>
        </w:rPr>
        <w:instrText xml:space="preserve"> </w:instrText>
      </w:r>
      <w:r>
        <w:rPr>
          <w:rFonts w:hint="eastAsia" w:asciiTheme="minorEastAsia" w:hAnsiTheme="minorEastAsia" w:eastAsiaTheme="minorEastAsia" w:cstheme="minorEastAsia"/>
          <w:color w:val="auto"/>
          <w:spacing w:val="0"/>
          <w:position w:val="0"/>
          <w:sz w:val="28"/>
          <w:szCs w:val="28"/>
          <w:highlight w:val="none"/>
        </w:rPr>
        <w:fldChar w:fldCharType="separate"/>
      </w:r>
      <w:r>
        <w:rPr>
          <w:rStyle w:val="101"/>
          <w:rFonts w:hint="eastAsia" w:asciiTheme="minorEastAsia" w:hAnsiTheme="minorEastAsia" w:eastAsiaTheme="minorEastAsia" w:cstheme="minorEastAsia"/>
          <w:color w:val="auto"/>
          <w:spacing w:val="0"/>
          <w:position w:val="0"/>
          <w:sz w:val="28"/>
          <w:szCs w:val="28"/>
          <w:highlight w:val="none"/>
        </w:rPr>
        <w:t xml:space="preserve">第一部分  </w:t>
      </w:r>
      <w:r>
        <w:rPr>
          <w:rStyle w:val="101"/>
          <w:rFonts w:hint="eastAsia" w:asciiTheme="minorEastAsia" w:hAnsiTheme="minorEastAsia" w:eastAsiaTheme="minorEastAsia" w:cstheme="minorEastAsia"/>
          <w:color w:val="auto"/>
          <w:spacing w:val="0"/>
          <w:position w:val="0"/>
          <w:sz w:val="28"/>
          <w:szCs w:val="28"/>
          <w:highlight w:val="none"/>
          <w:lang w:val="en-US" w:eastAsia="zh-CN"/>
        </w:rPr>
        <w:t>公告</w:t>
      </w:r>
      <w:r>
        <w:rPr>
          <w:rFonts w:hint="eastAsia" w:asciiTheme="minorEastAsia" w:hAnsiTheme="minorEastAsia" w:eastAsiaTheme="minorEastAsia" w:cstheme="minorEastAsia"/>
          <w:color w:val="auto"/>
          <w:spacing w:val="0"/>
          <w:position w:val="0"/>
          <w:sz w:val="28"/>
          <w:szCs w:val="28"/>
          <w:highlight w:val="none"/>
        </w:rPr>
        <w:tab/>
      </w:r>
      <w:r>
        <w:rPr>
          <w:rFonts w:hint="eastAsia" w:asciiTheme="minorEastAsia" w:hAnsiTheme="minorEastAsia" w:eastAsiaTheme="minorEastAsia" w:cstheme="minorEastAsia"/>
          <w:color w:val="auto"/>
          <w:spacing w:val="0"/>
          <w:position w:val="0"/>
          <w:sz w:val="28"/>
          <w:szCs w:val="28"/>
          <w:highlight w:val="none"/>
          <w:lang w:val="en-US" w:eastAsia="zh-CN"/>
        </w:rPr>
        <w:t>5</w:t>
      </w:r>
      <w:r>
        <w:rPr>
          <w:rFonts w:hint="eastAsia" w:asciiTheme="minorEastAsia" w:hAnsiTheme="minorEastAsia" w:eastAsiaTheme="minorEastAsia" w:cstheme="minorEastAsia"/>
          <w:color w:val="auto"/>
          <w:spacing w:val="0"/>
          <w:position w:val="0"/>
          <w:sz w:val="28"/>
          <w:szCs w:val="28"/>
          <w:highlight w:val="none"/>
        </w:rPr>
        <w:fldChar w:fldCharType="end"/>
      </w:r>
    </w:p>
    <w:p>
      <w:pPr>
        <w:pStyle w:val="58"/>
        <w:pageBreakBefore w:val="0"/>
        <w:kinsoku/>
        <w:wordWrap/>
        <w:overflowPunct/>
        <w:topLinePunct w:val="0"/>
        <w:bidi w:val="0"/>
        <w:rPr>
          <w:rFonts w:hint="eastAsia" w:asciiTheme="minorEastAsia" w:hAnsiTheme="minorEastAsia" w:eastAsiaTheme="minorEastAsia" w:cstheme="minorEastAsia"/>
          <w:bCs w:val="0"/>
          <w:color w:val="auto"/>
          <w:spacing w:val="0"/>
          <w:position w:val="0"/>
          <w:sz w:val="28"/>
          <w:szCs w:val="28"/>
          <w:highlight w:val="none"/>
        </w:rPr>
      </w:pPr>
      <w:r>
        <w:rPr>
          <w:rFonts w:hint="eastAsia" w:asciiTheme="minorEastAsia" w:hAnsiTheme="minorEastAsia" w:eastAsiaTheme="minorEastAsia" w:cstheme="minorEastAsia"/>
          <w:color w:val="auto"/>
          <w:spacing w:val="0"/>
          <w:position w:val="0"/>
          <w:sz w:val="28"/>
          <w:szCs w:val="28"/>
          <w:highlight w:val="none"/>
        </w:rPr>
        <w:fldChar w:fldCharType="begin"/>
      </w:r>
      <w:r>
        <w:rPr>
          <w:rStyle w:val="101"/>
          <w:rFonts w:hint="eastAsia" w:asciiTheme="minorEastAsia" w:hAnsiTheme="minorEastAsia" w:eastAsiaTheme="minorEastAsia" w:cstheme="minorEastAsia"/>
          <w:color w:val="auto"/>
          <w:spacing w:val="0"/>
          <w:position w:val="0"/>
          <w:sz w:val="28"/>
          <w:szCs w:val="28"/>
          <w:highlight w:val="none"/>
        </w:rPr>
        <w:instrText xml:space="preserve"> </w:instrText>
      </w:r>
      <w:r>
        <w:rPr>
          <w:rFonts w:hint="eastAsia" w:asciiTheme="minorEastAsia" w:hAnsiTheme="minorEastAsia" w:eastAsiaTheme="minorEastAsia" w:cstheme="minorEastAsia"/>
          <w:color w:val="auto"/>
          <w:spacing w:val="0"/>
          <w:position w:val="0"/>
          <w:sz w:val="28"/>
          <w:szCs w:val="28"/>
          <w:highlight w:val="none"/>
        </w:rPr>
        <w:instrText xml:space="preserve">HYPERLINK \l "_Toc19098172"</w:instrText>
      </w:r>
      <w:r>
        <w:rPr>
          <w:rStyle w:val="101"/>
          <w:rFonts w:hint="eastAsia" w:asciiTheme="minorEastAsia" w:hAnsiTheme="minorEastAsia" w:eastAsiaTheme="minorEastAsia" w:cstheme="minorEastAsia"/>
          <w:color w:val="auto"/>
          <w:spacing w:val="0"/>
          <w:position w:val="0"/>
          <w:sz w:val="28"/>
          <w:szCs w:val="28"/>
          <w:highlight w:val="none"/>
        </w:rPr>
        <w:instrText xml:space="preserve"> </w:instrText>
      </w:r>
      <w:r>
        <w:rPr>
          <w:rFonts w:hint="eastAsia" w:asciiTheme="minorEastAsia" w:hAnsiTheme="minorEastAsia" w:eastAsiaTheme="minorEastAsia" w:cstheme="minorEastAsia"/>
          <w:color w:val="auto"/>
          <w:spacing w:val="0"/>
          <w:position w:val="0"/>
          <w:sz w:val="28"/>
          <w:szCs w:val="28"/>
          <w:highlight w:val="none"/>
        </w:rPr>
        <w:fldChar w:fldCharType="separate"/>
      </w:r>
      <w:r>
        <w:rPr>
          <w:rStyle w:val="101"/>
          <w:rFonts w:hint="eastAsia" w:asciiTheme="minorEastAsia" w:hAnsiTheme="minorEastAsia" w:eastAsiaTheme="minorEastAsia" w:cstheme="minorEastAsia"/>
          <w:color w:val="auto"/>
          <w:spacing w:val="0"/>
          <w:position w:val="0"/>
          <w:sz w:val="28"/>
          <w:szCs w:val="28"/>
          <w:highlight w:val="none"/>
        </w:rPr>
        <w:t>第二部分  谈判人须知</w:t>
      </w:r>
      <w:r>
        <w:rPr>
          <w:rFonts w:hint="eastAsia" w:asciiTheme="minorEastAsia" w:hAnsiTheme="minorEastAsia" w:eastAsiaTheme="minorEastAsia" w:cstheme="minorEastAsia"/>
          <w:color w:val="auto"/>
          <w:spacing w:val="0"/>
          <w:position w:val="0"/>
          <w:sz w:val="28"/>
          <w:szCs w:val="28"/>
          <w:highlight w:val="none"/>
        </w:rPr>
        <w:tab/>
      </w:r>
      <w:r>
        <w:rPr>
          <w:rFonts w:hint="eastAsia" w:asciiTheme="minorEastAsia" w:hAnsiTheme="minorEastAsia" w:eastAsiaTheme="minorEastAsia" w:cstheme="minorEastAsia"/>
          <w:color w:val="auto"/>
          <w:spacing w:val="0"/>
          <w:position w:val="0"/>
          <w:sz w:val="28"/>
          <w:szCs w:val="28"/>
          <w:highlight w:val="none"/>
          <w:lang w:val="en-US" w:eastAsia="zh-CN"/>
        </w:rPr>
        <w:t>9</w:t>
      </w:r>
      <w:r>
        <w:rPr>
          <w:rFonts w:hint="eastAsia" w:asciiTheme="minorEastAsia" w:hAnsiTheme="minorEastAsia" w:eastAsiaTheme="minorEastAsia" w:cstheme="minorEastAsia"/>
          <w:color w:val="auto"/>
          <w:spacing w:val="0"/>
          <w:position w:val="0"/>
          <w:sz w:val="28"/>
          <w:szCs w:val="28"/>
          <w:highlight w:val="none"/>
        </w:rPr>
        <w:fldChar w:fldCharType="end"/>
      </w:r>
    </w:p>
    <w:p>
      <w:pPr>
        <w:pStyle w:val="58"/>
        <w:pageBreakBefore w:val="0"/>
        <w:kinsoku/>
        <w:wordWrap/>
        <w:overflowPunct/>
        <w:topLinePunct w:val="0"/>
        <w:bidi w:val="0"/>
        <w:rPr>
          <w:rFonts w:hint="eastAsia" w:asciiTheme="minorEastAsia" w:hAnsiTheme="minorEastAsia" w:eastAsiaTheme="minorEastAsia" w:cstheme="minorEastAsia"/>
          <w:color w:val="auto"/>
          <w:spacing w:val="0"/>
          <w:position w:val="0"/>
          <w:sz w:val="28"/>
          <w:szCs w:val="28"/>
          <w:highlight w:val="none"/>
        </w:rPr>
      </w:pPr>
      <w:r>
        <w:rPr>
          <w:rFonts w:hint="eastAsia" w:asciiTheme="minorEastAsia" w:hAnsiTheme="minorEastAsia" w:eastAsiaTheme="minorEastAsia" w:cstheme="minorEastAsia"/>
          <w:color w:val="auto"/>
          <w:spacing w:val="0"/>
          <w:position w:val="0"/>
          <w:sz w:val="28"/>
          <w:szCs w:val="28"/>
          <w:highlight w:val="none"/>
        </w:rPr>
        <w:fldChar w:fldCharType="begin"/>
      </w:r>
      <w:r>
        <w:rPr>
          <w:rStyle w:val="101"/>
          <w:rFonts w:hint="eastAsia" w:asciiTheme="minorEastAsia" w:hAnsiTheme="minorEastAsia" w:eastAsiaTheme="minorEastAsia" w:cstheme="minorEastAsia"/>
          <w:color w:val="auto"/>
          <w:spacing w:val="0"/>
          <w:position w:val="0"/>
          <w:sz w:val="28"/>
          <w:szCs w:val="28"/>
          <w:highlight w:val="none"/>
        </w:rPr>
        <w:instrText xml:space="preserve"> </w:instrText>
      </w:r>
      <w:r>
        <w:rPr>
          <w:rFonts w:hint="eastAsia" w:asciiTheme="minorEastAsia" w:hAnsiTheme="minorEastAsia" w:eastAsiaTheme="minorEastAsia" w:cstheme="minorEastAsia"/>
          <w:color w:val="auto"/>
          <w:spacing w:val="0"/>
          <w:position w:val="0"/>
          <w:sz w:val="28"/>
          <w:szCs w:val="28"/>
          <w:highlight w:val="none"/>
        </w:rPr>
        <w:instrText xml:space="preserve">HYPERLINK \l "_Toc19098173"</w:instrText>
      </w:r>
      <w:r>
        <w:rPr>
          <w:rStyle w:val="101"/>
          <w:rFonts w:hint="eastAsia" w:asciiTheme="minorEastAsia" w:hAnsiTheme="minorEastAsia" w:eastAsiaTheme="minorEastAsia" w:cstheme="minorEastAsia"/>
          <w:color w:val="auto"/>
          <w:spacing w:val="0"/>
          <w:position w:val="0"/>
          <w:sz w:val="28"/>
          <w:szCs w:val="28"/>
          <w:highlight w:val="none"/>
        </w:rPr>
        <w:instrText xml:space="preserve"> </w:instrText>
      </w:r>
      <w:r>
        <w:rPr>
          <w:rFonts w:hint="eastAsia" w:asciiTheme="minorEastAsia" w:hAnsiTheme="minorEastAsia" w:eastAsiaTheme="minorEastAsia" w:cstheme="minorEastAsia"/>
          <w:color w:val="auto"/>
          <w:spacing w:val="0"/>
          <w:position w:val="0"/>
          <w:sz w:val="28"/>
          <w:szCs w:val="28"/>
          <w:highlight w:val="none"/>
        </w:rPr>
        <w:fldChar w:fldCharType="separate"/>
      </w:r>
      <w:r>
        <w:rPr>
          <w:rStyle w:val="101"/>
          <w:rFonts w:hint="eastAsia" w:asciiTheme="minorEastAsia" w:hAnsiTheme="minorEastAsia" w:eastAsiaTheme="minorEastAsia" w:cstheme="minorEastAsia"/>
          <w:color w:val="auto"/>
          <w:spacing w:val="0"/>
          <w:position w:val="0"/>
          <w:sz w:val="28"/>
          <w:szCs w:val="28"/>
          <w:highlight w:val="none"/>
        </w:rPr>
        <w:t xml:space="preserve">第三部分   </w:t>
      </w:r>
      <w:r>
        <w:rPr>
          <w:rStyle w:val="101"/>
          <w:rFonts w:hint="eastAsia" w:asciiTheme="minorEastAsia" w:hAnsiTheme="minorEastAsia" w:eastAsiaTheme="minorEastAsia" w:cstheme="minorEastAsia"/>
          <w:color w:val="auto"/>
          <w:spacing w:val="0"/>
          <w:position w:val="0"/>
          <w:sz w:val="28"/>
          <w:szCs w:val="28"/>
          <w:highlight w:val="none"/>
          <w:lang w:eastAsia="zh-CN"/>
        </w:rPr>
        <w:t>响应说明</w:t>
      </w:r>
      <w:r>
        <w:rPr>
          <w:rFonts w:hint="eastAsia" w:asciiTheme="minorEastAsia" w:hAnsiTheme="minorEastAsia" w:eastAsiaTheme="minorEastAsia" w:cstheme="minorEastAsia"/>
          <w:color w:val="auto"/>
          <w:spacing w:val="0"/>
          <w:position w:val="0"/>
          <w:sz w:val="28"/>
          <w:szCs w:val="28"/>
          <w:highlight w:val="none"/>
        </w:rPr>
        <w:tab/>
      </w:r>
      <w:r>
        <w:rPr>
          <w:rFonts w:hint="eastAsia" w:asciiTheme="minorEastAsia" w:hAnsiTheme="minorEastAsia" w:eastAsiaTheme="minorEastAsia" w:cstheme="minorEastAsia"/>
          <w:color w:val="auto"/>
          <w:spacing w:val="0"/>
          <w:position w:val="0"/>
          <w:sz w:val="28"/>
          <w:szCs w:val="28"/>
          <w:highlight w:val="none"/>
        </w:rPr>
        <w:fldChar w:fldCharType="begin"/>
      </w:r>
      <w:r>
        <w:rPr>
          <w:rFonts w:hint="eastAsia" w:asciiTheme="minorEastAsia" w:hAnsiTheme="minorEastAsia" w:eastAsiaTheme="minorEastAsia" w:cstheme="minorEastAsia"/>
          <w:color w:val="auto"/>
          <w:spacing w:val="0"/>
          <w:position w:val="0"/>
          <w:sz w:val="28"/>
          <w:szCs w:val="28"/>
          <w:highlight w:val="none"/>
        </w:rPr>
        <w:instrText xml:space="preserve"> PAGEREF _Toc19098173 \h </w:instrText>
      </w:r>
      <w:r>
        <w:rPr>
          <w:rFonts w:hint="eastAsia" w:asciiTheme="minorEastAsia" w:hAnsiTheme="minorEastAsia" w:eastAsiaTheme="minorEastAsia" w:cstheme="minorEastAsia"/>
          <w:color w:val="auto"/>
          <w:spacing w:val="0"/>
          <w:position w:val="0"/>
          <w:sz w:val="28"/>
          <w:szCs w:val="28"/>
          <w:highlight w:val="none"/>
        </w:rPr>
        <w:fldChar w:fldCharType="separate"/>
      </w:r>
      <w:r>
        <w:rPr>
          <w:rFonts w:hint="eastAsia" w:asciiTheme="minorEastAsia" w:hAnsiTheme="minorEastAsia" w:eastAsiaTheme="minorEastAsia" w:cstheme="minorEastAsia"/>
          <w:color w:val="auto"/>
          <w:spacing w:val="0"/>
          <w:position w:val="0"/>
          <w:sz w:val="28"/>
          <w:szCs w:val="28"/>
          <w:highlight w:val="none"/>
        </w:rPr>
        <w:t>11</w:t>
      </w:r>
      <w:r>
        <w:rPr>
          <w:rFonts w:hint="eastAsia" w:asciiTheme="minorEastAsia" w:hAnsiTheme="minorEastAsia" w:eastAsiaTheme="minorEastAsia" w:cstheme="minorEastAsia"/>
          <w:color w:val="auto"/>
          <w:spacing w:val="0"/>
          <w:position w:val="0"/>
          <w:sz w:val="28"/>
          <w:szCs w:val="28"/>
          <w:highlight w:val="none"/>
        </w:rPr>
        <w:fldChar w:fldCharType="end"/>
      </w:r>
      <w:r>
        <w:rPr>
          <w:rFonts w:hint="eastAsia" w:asciiTheme="minorEastAsia" w:hAnsiTheme="minorEastAsia" w:eastAsiaTheme="minorEastAsia" w:cstheme="minorEastAsia"/>
          <w:color w:val="auto"/>
          <w:spacing w:val="0"/>
          <w:position w:val="0"/>
          <w:sz w:val="28"/>
          <w:szCs w:val="28"/>
          <w:highlight w:val="none"/>
        </w:rPr>
        <w:fldChar w:fldCharType="end"/>
      </w:r>
    </w:p>
    <w:p>
      <w:pPr>
        <w:pStyle w:val="58"/>
        <w:pageBreakBefore w:val="0"/>
        <w:kinsoku/>
        <w:wordWrap/>
        <w:overflowPunct/>
        <w:topLinePunct w:val="0"/>
        <w:bidi w:val="0"/>
        <w:jc w:val="both"/>
        <w:rPr>
          <w:rFonts w:hint="eastAsia" w:asciiTheme="minorEastAsia" w:hAnsiTheme="minorEastAsia" w:eastAsiaTheme="minorEastAsia" w:cstheme="minorEastAsia"/>
          <w:bCs w:val="0"/>
          <w:color w:val="auto"/>
          <w:spacing w:val="0"/>
          <w:position w:val="0"/>
          <w:sz w:val="28"/>
          <w:szCs w:val="28"/>
          <w:highlight w:val="none"/>
          <w:lang w:val="en-US" w:eastAsia="zh-CN"/>
        </w:rPr>
      </w:pPr>
      <w:r>
        <w:rPr>
          <w:rFonts w:hint="eastAsia" w:asciiTheme="minorEastAsia" w:hAnsiTheme="minorEastAsia" w:eastAsiaTheme="minorEastAsia" w:cstheme="minorEastAsia"/>
          <w:color w:val="auto"/>
          <w:spacing w:val="0"/>
          <w:position w:val="0"/>
          <w:sz w:val="28"/>
          <w:szCs w:val="28"/>
          <w:highlight w:val="none"/>
        </w:rPr>
        <w:fldChar w:fldCharType="begin"/>
      </w:r>
      <w:r>
        <w:rPr>
          <w:rStyle w:val="101"/>
          <w:rFonts w:hint="eastAsia" w:asciiTheme="minorEastAsia" w:hAnsiTheme="minorEastAsia" w:eastAsiaTheme="minorEastAsia" w:cstheme="minorEastAsia"/>
          <w:color w:val="auto"/>
          <w:spacing w:val="0"/>
          <w:position w:val="0"/>
          <w:sz w:val="28"/>
          <w:szCs w:val="28"/>
          <w:highlight w:val="none"/>
        </w:rPr>
        <w:instrText xml:space="preserve"> </w:instrText>
      </w:r>
      <w:r>
        <w:rPr>
          <w:rFonts w:hint="eastAsia" w:asciiTheme="minorEastAsia" w:hAnsiTheme="minorEastAsia" w:eastAsiaTheme="minorEastAsia" w:cstheme="minorEastAsia"/>
          <w:color w:val="auto"/>
          <w:spacing w:val="0"/>
          <w:position w:val="0"/>
          <w:sz w:val="28"/>
          <w:szCs w:val="28"/>
          <w:highlight w:val="none"/>
        </w:rPr>
        <w:instrText xml:space="preserve">HYPERLINK \l "_Toc19098180"</w:instrText>
      </w:r>
      <w:r>
        <w:rPr>
          <w:rStyle w:val="101"/>
          <w:rFonts w:hint="eastAsia" w:asciiTheme="minorEastAsia" w:hAnsiTheme="minorEastAsia" w:eastAsiaTheme="minorEastAsia" w:cstheme="minorEastAsia"/>
          <w:color w:val="auto"/>
          <w:spacing w:val="0"/>
          <w:position w:val="0"/>
          <w:sz w:val="28"/>
          <w:szCs w:val="28"/>
          <w:highlight w:val="none"/>
        </w:rPr>
        <w:instrText xml:space="preserve"> </w:instrText>
      </w:r>
      <w:r>
        <w:rPr>
          <w:rFonts w:hint="eastAsia" w:asciiTheme="minorEastAsia" w:hAnsiTheme="minorEastAsia" w:eastAsiaTheme="minorEastAsia" w:cstheme="minorEastAsia"/>
          <w:color w:val="auto"/>
          <w:spacing w:val="0"/>
          <w:position w:val="0"/>
          <w:sz w:val="28"/>
          <w:szCs w:val="28"/>
          <w:highlight w:val="none"/>
        </w:rPr>
        <w:fldChar w:fldCharType="separate"/>
      </w:r>
      <w:r>
        <w:rPr>
          <w:rStyle w:val="101"/>
          <w:rFonts w:hint="eastAsia" w:asciiTheme="minorEastAsia" w:hAnsiTheme="minorEastAsia" w:eastAsiaTheme="minorEastAsia" w:cstheme="minorEastAsia"/>
          <w:color w:val="auto"/>
          <w:spacing w:val="0"/>
          <w:position w:val="0"/>
          <w:sz w:val="28"/>
          <w:szCs w:val="28"/>
          <w:highlight w:val="none"/>
        </w:rPr>
        <w:t xml:space="preserve">第四部分  </w:t>
      </w:r>
      <w:r>
        <w:rPr>
          <w:rStyle w:val="101"/>
          <w:rFonts w:hint="eastAsia" w:asciiTheme="minorEastAsia" w:hAnsiTheme="minorEastAsia" w:eastAsiaTheme="minorEastAsia" w:cstheme="minorEastAsia"/>
          <w:color w:val="auto"/>
          <w:spacing w:val="0"/>
          <w:position w:val="0"/>
          <w:sz w:val="28"/>
          <w:szCs w:val="28"/>
          <w:highlight w:val="none"/>
          <w:lang w:val="en-US" w:eastAsia="zh-CN"/>
        </w:rPr>
        <w:t xml:space="preserve"> 采购需求</w:t>
      </w:r>
      <w:r>
        <w:rPr>
          <w:rFonts w:hint="eastAsia" w:asciiTheme="minorEastAsia" w:hAnsiTheme="minorEastAsia" w:eastAsiaTheme="minorEastAsia" w:cstheme="minorEastAsia"/>
          <w:color w:val="auto"/>
          <w:spacing w:val="0"/>
          <w:position w:val="0"/>
          <w:sz w:val="28"/>
          <w:szCs w:val="28"/>
          <w:highlight w:val="none"/>
        </w:rPr>
        <w:tab/>
      </w:r>
      <w:r>
        <w:rPr>
          <w:rFonts w:hint="eastAsia" w:asciiTheme="minorEastAsia" w:hAnsiTheme="minorEastAsia" w:eastAsiaTheme="minorEastAsia" w:cstheme="minorEastAsia"/>
          <w:color w:val="auto"/>
          <w:spacing w:val="0"/>
          <w:position w:val="0"/>
          <w:sz w:val="28"/>
          <w:szCs w:val="28"/>
          <w:highlight w:val="none"/>
          <w:lang w:val="en-US" w:eastAsia="zh-CN"/>
        </w:rPr>
        <w:t>2</w:t>
      </w:r>
      <w:r>
        <w:rPr>
          <w:rFonts w:hint="eastAsia" w:asciiTheme="minorEastAsia" w:hAnsiTheme="minorEastAsia" w:eastAsiaTheme="minorEastAsia" w:cstheme="minorEastAsia"/>
          <w:color w:val="auto"/>
          <w:spacing w:val="0"/>
          <w:position w:val="0"/>
          <w:sz w:val="28"/>
          <w:szCs w:val="28"/>
          <w:highlight w:val="none"/>
        </w:rPr>
        <w:fldChar w:fldCharType="end"/>
      </w:r>
      <w:r>
        <w:rPr>
          <w:rFonts w:hint="eastAsia" w:asciiTheme="minorEastAsia" w:hAnsiTheme="minorEastAsia" w:eastAsiaTheme="minorEastAsia" w:cstheme="minorEastAsia"/>
          <w:color w:val="auto"/>
          <w:spacing w:val="0"/>
          <w:position w:val="0"/>
          <w:sz w:val="28"/>
          <w:szCs w:val="28"/>
          <w:highlight w:val="none"/>
          <w:lang w:val="en-US" w:eastAsia="zh-CN"/>
        </w:rPr>
        <w:t>2</w:t>
      </w:r>
    </w:p>
    <w:p>
      <w:pPr>
        <w:pStyle w:val="58"/>
        <w:pageBreakBefore w:val="0"/>
        <w:kinsoku/>
        <w:wordWrap/>
        <w:overflowPunct/>
        <w:topLinePunct w:val="0"/>
        <w:bidi w:val="0"/>
        <w:rPr>
          <w:rFonts w:hint="eastAsia" w:asciiTheme="minorEastAsia" w:hAnsiTheme="minorEastAsia" w:eastAsiaTheme="minorEastAsia" w:cstheme="minorEastAsia"/>
          <w:b w:val="0"/>
          <w:bCs w:val="0"/>
          <w:color w:val="auto"/>
          <w:spacing w:val="0"/>
          <w:position w:val="0"/>
          <w:sz w:val="28"/>
          <w:szCs w:val="28"/>
          <w:highlight w:val="none"/>
          <w:lang w:val="en-US" w:eastAsia="zh-CN"/>
        </w:rPr>
      </w:pPr>
      <w:r>
        <w:rPr>
          <w:rFonts w:hint="eastAsia" w:asciiTheme="minorEastAsia" w:hAnsiTheme="minorEastAsia" w:eastAsiaTheme="minorEastAsia" w:cstheme="minorEastAsia"/>
          <w:color w:val="auto"/>
          <w:spacing w:val="0"/>
          <w:position w:val="0"/>
          <w:sz w:val="28"/>
          <w:szCs w:val="28"/>
          <w:highlight w:val="none"/>
        </w:rPr>
        <w:fldChar w:fldCharType="begin"/>
      </w:r>
      <w:r>
        <w:rPr>
          <w:rStyle w:val="101"/>
          <w:rFonts w:hint="eastAsia" w:asciiTheme="minorEastAsia" w:hAnsiTheme="minorEastAsia" w:eastAsiaTheme="minorEastAsia" w:cstheme="minorEastAsia"/>
          <w:color w:val="auto"/>
          <w:spacing w:val="0"/>
          <w:position w:val="0"/>
          <w:sz w:val="28"/>
          <w:szCs w:val="28"/>
          <w:highlight w:val="none"/>
        </w:rPr>
        <w:instrText xml:space="preserve"> </w:instrText>
      </w:r>
      <w:r>
        <w:rPr>
          <w:rFonts w:hint="eastAsia" w:asciiTheme="minorEastAsia" w:hAnsiTheme="minorEastAsia" w:eastAsiaTheme="minorEastAsia" w:cstheme="minorEastAsia"/>
          <w:color w:val="auto"/>
          <w:spacing w:val="0"/>
          <w:position w:val="0"/>
          <w:sz w:val="28"/>
          <w:szCs w:val="28"/>
          <w:highlight w:val="none"/>
        </w:rPr>
        <w:instrText xml:space="preserve">HYPERLINK \l "_Toc19098181"</w:instrText>
      </w:r>
      <w:r>
        <w:rPr>
          <w:rStyle w:val="101"/>
          <w:rFonts w:hint="eastAsia" w:asciiTheme="minorEastAsia" w:hAnsiTheme="minorEastAsia" w:eastAsiaTheme="minorEastAsia" w:cstheme="minorEastAsia"/>
          <w:color w:val="auto"/>
          <w:spacing w:val="0"/>
          <w:position w:val="0"/>
          <w:sz w:val="28"/>
          <w:szCs w:val="28"/>
          <w:highlight w:val="none"/>
        </w:rPr>
        <w:instrText xml:space="preserve"> </w:instrText>
      </w:r>
      <w:r>
        <w:rPr>
          <w:rFonts w:hint="eastAsia" w:asciiTheme="minorEastAsia" w:hAnsiTheme="minorEastAsia" w:eastAsiaTheme="minorEastAsia" w:cstheme="minorEastAsia"/>
          <w:color w:val="auto"/>
          <w:spacing w:val="0"/>
          <w:position w:val="0"/>
          <w:sz w:val="28"/>
          <w:szCs w:val="28"/>
          <w:highlight w:val="none"/>
        </w:rPr>
        <w:fldChar w:fldCharType="separate"/>
      </w:r>
      <w:r>
        <w:rPr>
          <w:rStyle w:val="101"/>
          <w:rFonts w:hint="eastAsia" w:asciiTheme="minorEastAsia" w:hAnsiTheme="minorEastAsia" w:eastAsiaTheme="minorEastAsia" w:cstheme="minorEastAsia"/>
          <w:color w:val="auto"/>
          <w:spacing w:val="0"/>
          <w:position w:val="0"/>
          <w:sz w:val="28"/>
          <w:szCs w:val="28"/>
          <w:highlight w:val="none"/>
        </w:rPr>
        <w:t>第五部分   合同协议书</w:t>
      </w:r>
      <w:r>
        <w:rPr>
          <w:rFonts w:hint="eastAsia" w:asciiTheme="minorEastAsia" w:hAnsiTheme="minorEastAsia" w:eastAsiaTheme="minorEastAsia" w:cstheme="minorEastAsia"/>
          <w:color w:val="auto"/>
          <w:spacing w:val="0"/>
          <w:position w:val="0"/>
          <w:sz w:val="28"/>
          <w:szCs w:val="28"/>
          <w:highlight w:val="none"/>
        </w:rPr>
        <w:tab/>
      </w:r>
      <w:r>
        <w:rPr>
          <w:rFonts w:hint="eastAsia" w:asciiTheme="minorEastAsia" w:hAnsiTheme="minorEastAsia" w:eastAsiaTheme="minorEastAsia" w:cstheme="minorEastAsia"/>
          <w:color w:val="auto"/>
          <w:spacing w:val="0"/>
          <w:position w:val="0"/>
          <w:sz w:val="28"/>
          <w:szCs w:val="28"/>
          <w:highlight w:val="none"/>
          <w:lang w:val="en-US" w:eastAsia="zh-CN"/>
        </w:rPr>
        <w:t>5</w:t>
      </w:r>
      <w:r>
        <w:rPr>
          <w:rFonts w:hint="eastAsia" w:asciiTheme="minorEastAsia" w:hAnsiTheme="minorEastAsia" w:eastAsiaTheme="minorEastAsia" w:cstheme="minorEastAsia"/>
          <w:color w:val="auto"/>
          <w:spacing w:val="0"/>
          <w:position w:val="0"/>
          <w:sz w:val="28"/>
          <w:szCs w:val="28"/>
          <w:highlight w:val="none"/>
        </w:rPr>
        <w:fldChar w:fldCharType="end"/>
      </w:r>
      <w:r>
        <w:rPr>
          <w:rFonts w:hint="eastAsia" w:asciiTheme="minorEastAsia" w:hAnsiTheme="minorEastAsia" w:eastAsiaTheme="minorEastAsia" w:cstheme="minorEastAsia"/>
          <w:color w:val="auto"/>
          <w:spacing w:val="0"/>
          <w:position w:val="0"/>
          <w:sz w:val="28"/>
          <w:szCs w:val="28"/>
          <w:highlight w:val="none"/>
          <w:lang w:val="en-US" w:eastAsia="zh-CN"/>
        </w:rPr>
        <w:t>4</w:t>
      </w:r>
    </w:p>
    <w:p>
      <w:pPr>
        <w:pStyle w:val="58"/>
        <w:pageBreakBefore w:val="0"/>
        <w:kinsoku/>
        <w:wordWrap/>
        <w:overflowPunct/>
        <w:topLinePunct w:val="0"/>
        <w:bidi w:val="0"/>
        <w:rPr>
          <w:rFonts w:hint="eastAsia" w:asciiTheme="minorEastAsia" w:hAnsiTheme="minorEastAsia" w:eastAsiaTheme="minorEastAsia" w:cstheme="minorEastAsia"/>
          <w:b w:val="0"/>
          <w:bCs w:val="0"/>
          <w:color w:val="auto"/>
          <w:spacing w:val="0"/>
          <w:position w:val="0"/>
          <w:sz w:val="28"/>
          <w:szCs w:val="28"/>
          <w:highlight w:val="none"/>
          <w:lang w:val="en-US" w:eastAsia="zh-CN"/>
        </w:rPr>
      </w:pPr>
      <w:r>
        <w:rPr>
          <w:rFonts w:hint="eastAsia" w:asciiTheme="minorEastAsia" w:hAnsiTheme="minorEastAsia" w:eastAsiaTheme="minorEastAsia" w:cstheme="minorEastAsia"/>
          <w:color w:val="auto"/>
          <w:spacing w:val="0"/>
          <w:position w:val="0"/>
          <w:sz w:val="28"/>
          <w:szCs w:val="28"/>
          <w:highlight w:val="none"/>
        </w:rPr>
        <w:fldChar w:fldCharType="begin"/>
      </w:r>
      <w:r>
        <w:rPr>
          <w:rStyle w:val="101"/>
          <w:rFonts w:hint="eastAsia" w:asciiTheme="minorEastAsia" w:hAnsiTheme="minorEastAsia" w:eastAsiaTheme="minorEastAsia" w:cstheme="minorEastAsia"/>
          <w:color w:val="auto"/>
          <w:spacing w:val="0"/>
          <w:position w:val="0"/>
          <w:sz w:val="28"/>
          <w:szCs w:val="28"/>
          <w:highlight w:val="none"/>
        </w:rPr>
        <w:instrText xml:space="preserve"> </w:instrText>
      </w:r>
      <w:r>
        <w:rPr>
          <w:rFonts w:hint="eastAsia" w:asciiTheme="minorEastAsia" w:hAnsiTheme="minorEastAsia" w:eastAsiaTheme="minorEastAsia" w:cstheme="minorEastAsia"/>
          <w:color w:val="auto"/>
          <w:spacing w:val="0"/>
          <w:position w:val="0"/>
          <w:sz w:val="28"/>
          <w:szCs w:val="28"/>
          <w:highlight w:val="none"/>
        </w:rPr>
        <w:instrText xml:space="preserve">HYPERLINK \l "_Toc19098182"</w:instrText>
      </w:r>
      <w:r>
        <w:rPr>
          <w:rStyle w:val="101"/>
          <w:rFonts w:hint="eastAsia" w:asciiTheme="minorEastAsia" w:hAnsiTheme="minorEastAsia" w:eastAsiaTheme="minorEastAsia" w:cstheme="minorEastAsia"/>
          <w:color w:val="auto"/>
          <w:spacing w:val="0"/>
          <w:position w:val="0"/>
          <w:sz w:val="28"/>
          <w:szCs w:val="28"/>
          <w:highlight w:val="none"/>
        </w:rPr>
        <w:instrText xml:space="preserve"> </w:instrText>
      </w:r>
      <w:r>
        <w:rPr>
          <w:rFonts w:hint="eastAsia" w:asciiTheme="minorEastAsia" w:hAnsiTheme="minorEastAsia" w:eastAsiaTheme="minorEastAsia" w:cstheme="minorEastAsia"/>
          <w:color w:val="auto"/>
          <w:spacing w:val="0"/>
          <w:position w:val="0"/>
          <w:sz w:val="28"/>
          <w:szCs w:val="28"/>
          <w:highlight w:val="none"/>
        </w:rPr>
        <w:fldChar w:fldCharType="separate"/>
      </w:r>
      <w:r>
        <w:rPr>
          <w:rStyle w:val="101"/>
          <w:rFonts w:hint="eastAsia" w:asciiTheme="minorEastAsia" w:hAnsiTheme="minorEastAsia" w:eastAsiaTheme="minorEastAsia" w:cstheme="minorEastAsia"/>
          <w:color w:val="auto"/>
          <w:spacing w:val="0"/>
          <w:position w:val="0"/>
          <w:sz w:val="28"/>
          <w:szCs w:val="28"/>
          <w:highlight w:val="none"/>
        </w:rPr>
        <w:t xml:space="preserve">第六部分  </w:t>
      </w:r>
      <w:r>
        <w:rPr>
          <w:rStyle w:val="101"/>
          <w:rFonts w:hint="eastAsia" w:asciiTheme="minorEastAsia" w:hAnsiTheme="minorEastAsia" w:eastAsiaTheme="minorEastAsia" w:cstheme="minorEastAsia"/>
          <w:color w:val="auto"/>
          <w:spacing w:val="0"/>
          <w:position w:val="0"/>
          <w:sz w:val="28"/>
          <w:szCs w:val="28"/>
          <w:highlight w:val="none"/>
          <w:lang w:val="en-US" w:eastAsia="zh-CN"/>
        </w:rPr>
        <w:t xml:space="preserve"> </w:t>
      </w:r>
      <w:r>
        <w:rPr>
          <w:rStyle w:val="101"/>
          <w:rFonts w:hint="eastAsia" w:asciiTheme="minorEastAsia" w:hAnsiTheme="minorEastAsia" w:eastAsiaTheme="minorEastAsia" w:cstheme="minorEastAsia"/>
          <w:color w:val="auto"/>
          <w:spacing w:val="0"/>
          <w:position w:val="0"/>
          <w:sz w:val="28"/>
          <w:szCs w:val="28"/>
          <w:highlight w:val="none"/>
        </w:rPr>
        <w:t>响应文件格式</w:t>
      </w:r>
      <w:r>
        <w:rPr>
          <w:rFonts w:hint="eastAsia" w:asciiTheme="minorEastAsia" w:hAnsiTheme="minorEastAsia" w:eastAsiaTheme="minorEastAsia" w:cstheme="minorEastAsia"/>
          <w:color w:val="auto"/>
          <w:spacing w:val="0"/>
          <w:position w:val="0"/>
          <w:sz w:val="28"/>
          <w:szCs w:val="28"/>
          <w:highlight w:val="none"/>
        </w:rPr>
        <w:tab/>
      </w:r>
      <w:r>
        <w:rPr>
          <w:rFonts w:hint="eastAsia" w:asciiTheme="minorEastAsia" w:hAnsiTheme="minorEastAsia" w:eastAsiaTheme="minorEastAsia" w:cstheme="minorEastAsia"/>
          <w:color w:val="auto"/>
          <w:spacing w:val="0"/>
          <w:position w:val="0"/>
          <w:sz w:val="28"/>
          <w:szCs w:val="28"/>
          <w:highlight w:val="none"/>
          <w:lang w:val="en-US" w:eastAsia="zh-CN"/>
        </w:rPr>
        <w:t>5</w:t>
      </w:r>
      <w:r>
        <w:rPr>
          <w:rFonts w:hint="eastAsia" w:asciiTheme="minorEastAsia" w:hAnsiTheme="minorEastAsia" w:eastAsiaTheme="minorEastAsia" w:cstheme="minorEastAsia"/>
          <w:color w:val="auto"/>
          <w:spacing w:val="0"/>
          <w:position w:val="0"/>
          <w:sz w:val="28"/>
          <w:szCs w:val="28"/>
          <w:highlight w:val="none"/>
        </w:rPr>
        <w:fldChar w:fldCharType="end"/>
      </w:r>
      <w:r>
        <w:rPr>
          <w:rFonts w:hint="eastAsia" w:asciiTheme="minorEastAsia" w:hAnsiTheme="minorEastAsia" w:eastAsiaTheme="minorEastAsia" w:cstheme="minorEastAsia"/>
          <w:color w:val="auto"/>
          <w:spacing w:val="0"/>
          <w:position w:val="0"/>
          <w:sz w:val="28"/>
          <w:szCs w:val="28"/>
          <w:highlight w:val="none"/>
          <w:lang w:val="en-US" w:eastAsia="zh-CN"/>
        </w:rPr>
        <w:t>8</w:t>
      </w:r>
    </w:p>
    <w:p>
      <w:pPr>
        <w:pageBreakBefore w:val="0"/>
        <w:kinsoku/>
        <w:wordWrap/>
        <w:overflowPunct/>
        <w:topLinePunct w:val="0"/>
        <w:bidi w:val="0"/>
        <w:spacing w:line="360" w:lineRule="auto"/>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b/>
          <w:bCs/>
          <w:color w:val="auto"/>
          <w:spacing w:val="0"/>
          <w:position w:val="0"/>
          <w:sz w:val="28"/>
          <w:szCs w:val="28"/>
          <w:highlight w:val="none"/>
          <w:lang w:val="zh-CN"/>
        </w:rPr>
        <w:fldChar w:fldCharType="end"/>
      </w:r>
    </w:p>
    <w:p>
      <w:pPr>
        <w:pStyle w:val="582"/>
        <w:pageBreakBefore w:val="0"/>
        <w:kinsoku/>
        <w:wordWrap/>
        <w:overflowPunct/>
        <w:topLinePunct w:val="0"/>
        <w:bidi w:val="0"/>
        <w:rPr>
          <w:rFonts w:hint="eastAsia" w:asciiTheme="minorEastAsia" w:hAnsiTheme="minorEastAsia" w:eastAsiaTheme="minorEastAsia" w:cstheme="minorEastAsia"/>
          <w:color w:val="auto"/>
          <w:spacing w:val="0"/>
          <w:kern w:val="2"/>
          <w:position w:val="0"/>
          <w:sz w:val="28"/>
          <w:highlight w:val="none"/>
        </w:rPr>
      </w:pPr>
    </w:p>
    <w:p>
      <w:pPr>
        <w:pStyle w:val="582"/>
        <w:pageBreakBefore w:val="0"/>
        <w:kinsoku/>
        <w:wordWrap/>
        <w:overflowPunct/>
        <w:topLinePunct w:val="0"/>
        <w:bidi w:val="0"/>
        <w:rPr>
          <w:rFonts w:hint="eastAsia" w:asciiTheme="minorEastAsia" w:hAnsiTheme="minorEastAsia" w:eastAsiaTheme="minorEastAsia" w:cstheme="minorEastAsia"/>
          <w:color w:val="auto"/>
          <w:spacing w:val="0"/>
          <w:kern w:val="2"/>
          <w:position w:val="0"/>
          <w:sz w:val="28"/>
          <w:highlight w:val="none"/>
        </w:rPr>
      </w:pPr>
    </w:p>
    <w:p>
      <w:pPr>
        <w:pStyle w:val="582"/>
        <w:pageBreakBefore w:val="0"/>
        <w:kinsoku/>
        <w:wordWrap/>
        <w:overflowPunct/>
        <w:topLinePunct w:val="0"/>
        <w:bidi w:val="0"/>
        <w:rPr>
          <w:rFonts w:hint="eastAsia" w:asciiTheme="minorEastAsia" w:hAnsiTheme="minorEastAsia" w:eastAsiaTheme="minorEastAsia" w:cstheme="minorEastAsia"/>
          <w:color w:val="auto"/>
          <w:spacing w:val="0"/>
          <w:kern w:val="2"/>
          <w:position w:val="0"/>
          <w:sz w:val="28"/>
          <w:highlight w:val="none"/>
        </w:rPr>
      </w:pPr>
    </w:p>
    <w:p>
      <w:pPr>
        <w:pStyle w:val="582"/>
        <w:pageBreakBefore w:val="0"/>
        <w:kinsoku/>
        <w:wordWrap/>
        <w:overflowPunct/>
        <w:topLinePunct w:val="0"/>
        <w:bidi w:val="0"/>
        <w:rPr>
          <w:rFonts w:hint="eastAsia" w:asciiTheme="minorEastAsia" w:hAnsiTheme="minorEastAsia" w:eastAsiaTheme="minorEastAsia" w:cstheme="minorEastAsia"/>
          <w:color w:val="auto"/>
          <w:spacing w:val="0"/>
          <w:kern w:val="2"/>
          <w:position w:val="0"/>
          <w:sz w:val="28"/>
          <w:highlight w:val="none"/>
        </w:rPr>
      </w:pPr>
    </w:p>
    <w:p>
      <w:pPr>
        <w:pStyle w:val="582"/>
        <w:pageBreakBefore w:val="0"/>
        <w:kinsoku/>
        <w:wordWrap/>
        <w:overflowPunct/>
        <w:topLinePunct w:val="0"/>
        <w:bidi w:val="0"/>
        <w:rPr>
          <w:rFonts w:hint="eastAsia" w:asciiTheme="minorEastAsia" w:hAnsiTheme="minorEastAsia" w:eastAsiaTheme="minorEastAsia" w:cstheme="minorEastAsia"/>
          <w:color w:val="auto"/>
          <w:spacing w:val="0"/>
          <w:kern w:val="2"/>
          <w:position w:val="0"/>
          <w:sz w:val="28"/>
          <w:highlight w:val="none"/>
        </w:rPr>
      </w:pPr>
    </w:p>
    <w:p>
      <w:pPr>
        <w:pStyle w:val="582"/>
        <w:pageBreakBefore w:val="0"/>
        <w:kinsoku/>
        <w:wordWrap/>
        <w:overflowPunct/>
        <w:topLinePunct w:val="0"/>
        <w:bidi w:val="0"/>
        <w:rPr>
          <w:rFonts w:hint="eastAsia" w:asciiTheme="minorEastAsia" w:hAnsiTheme="minorEastAsia" w:eastAsiaTheme="minorEastAsia" w:cstheme="minorEastAsia"/>
          <w:color w:val="auto"/>
          <w:spacing w:val="0"/>
          <w:kern w:val="2"/>
          <w:position w:val="0"/>
          <w:sz w:val="28"/>
          <w:highlight w:val="none"/>
        </w:rPr>
      </w:pPr>
    </w:p>
    <w:p>
      <w:pPr>
        <w:pStyle w:val="582"/>
        <w:pageBreakBefore w:val="0"/>
        <w:kinsoku/>
        <w:wordWrap/>
        <w:overflowPunct/>
        <w:topLinePunct w:val="0"/>
        <w:bidi w:val="0"/>
        <w:rPr>
          <w:rFonts w:hint="eastAsia" w:asciiTheme="minorEastAsia" w:hAnsiTheme="minorEastAsia" w:eastAsiaTheme="minorEastAsia" w:cstheme="minorEastAsia"/>
          <w:color w:val="auto"/>
          <w:spacing w:val="0"/>
          <w:kern w:val="2"/>
          <w:position w:val="0"/>
          <w:sz w:val="28"/>
          <w:highlight w:val="none"/>
        </w:rPr>
      </w:pPr>
    </w:p>
    <w:p>
      <w:pPr>
        <w:pStyle w:val="582"/>
        <w:pageBreakBefore w:val="0"/>
        <w:kinsoku/>
        <w:wordWrap/>
        <w:overflowPunct/>
        <w:topLinePunct w:val="0"/>
        <w:bidi w:val="0"/>
        <w:rPr>
          <w:rFonts w:hint="eastAsia" w:asciiTheme="minorEastAsia" w:hAnsiTheme="minorEastAsia" w:eastAsiaTheme="minorEastAsia" w:cstheme="minorEastAsia"/>
          <w:color w:val="auto"/>
          <w:spacing w:val="0"/>
          <w:kern w:val="2"/>
          <w:position w:val="0"/>
          <w:sz w:val="28"/>
          <w:highlight w:val="none"/>
        </w:rPr>
      </w:pPr>
    </w:p>
    <w:p>
      <w:pPr>
        <w:pStyle w:val="582"/>
        <w:pageBreakBefore w:val="0"/>
        <w:kinsoku/>
        <w:wordWrap/>
        <w:overflowPunct/>
        <w:topLinePunct w:val="0"/>
        <w:bidi w:val="0"/>
        <w:rPr>
          <w:rFonts w:hint="eastAsia" w:asciiTheme="minorEastAsia" w:hAnsiTheme="minorEastAsia" w:eastAsiaTheme="minorEastAsia" w:cstheme="minorEastAsia"/>
          <w:color w:val="auto"/>
          <w:spacing w:val="0"/>
          <w:kern w:val="2"/>
          <w:position w:val="0"/>
          <w:sz w:val="28"/>
          <w:highlight w:val="none"/>
        </w:rPr>
      </w:pPr>
    </w:p>
    <w:p>
      <w:pPr>
        <w:pStyle w:val="582"/>
        <w:pageBreakBefore w:val="0"/>
        <w:kinsoku/>
        <w:wordWrap/>
        <w:overflowPunct/>
        <w:topLinePunct w:val="0"/>
        <w:bidi w:val="0"/>
        <w:rPr>
          <w:rFonts w:hint="eastAsia" w:asciiTheme="minorEastAsia" w:hAnsiTheme="minorEastAsia" w:eastAsiaTheme="minorEastAsia" w:cstheme="minorEastAsia"/>
          <w:color w:val="auto"/>
          <w:spacing w:val="0"/>
          <w:kern w:val="2"/>
          <w:position w:val="0"/>
          <w:sz w:val="28"/>
          <w:highlight w:val="none"/>
        </w:rPr>
      </w:pPr>
    </w:p>
    <w:p>
      <w:pPr>
        <w:pStyle w:val="582"/>
        <w:pageBreakBefore w:val="0"/>
        <w:kinsoku/>
        <w:wordWrap/>
        <w:overflowPunct/>
        <w:topLinePunct w:val="0"/>
        <w:bidi w:val="0"/>
        <w:rPr>
          <w:rFonts w:hint="eastAsia" w:asciiTheme="minorEastAsia" w:hAnsiTheme="minorEastAsia" w:eastAsiaTheme="minorEastAsia" w:cstheme="minorEastAsia"/>
          <w:color w:val="auto"/>
          <w:spacing w:val="0"/>
          <w:kern w:val="2"/>
          <w:position w:val="0"/>
          <w:sz w:val="28"/>
          <w:highlight w:val="none"/>
        </w:rPr>
      </w:pPr>
    </w:p>
    <w:p>
      <w:pPr>
        <w:pStyle w:val="582"/>
        <w:pageBreakBefore w:val="0"/>
        <w:kinsoku/>
        <w:wordWrap/>
        <w:overflowPunct/>
        <w:topLinePunct w:val="0"/>
        <w:bidi w:val="0"/>
        <w:rPr>
          <w:rFonts w:hint="eastAsia" w:asciiTheme="minorEastAsia" w:hAnsiTheme="minorEastAsia" w:eastAsiaTheme="minorEastAsia" w:cstheme="minorEastAsia"/>
          <w:color w:val="auto"/>
          <w:spacing w:val="0"/>
          <w:kern w:val="2"/>
          <w:position w:val="0"/>
          <w:sz w:val="28"/>
          <w:highlight w:val="none"/>
        </w:rPr>
      </w:pPr>
    </w:p>
    <w:p>
      <w:pPr>
        <w:pStyle w:val="582"/>
        <w:pageBreakBefore w:val="0"/>
        <w:kinsoku/>
        <w:wordWrap/>
        <w:overflowPunct/>
        <w:topLinePunct w:val="0"/>
        <w:bidi w:val="0"/>
        <w:rPr>
          <w:rFonts w:hint="eastAsia" w:asciiTheme="minorEastAsia" w:hAnsiTheme="minorEastAsia" w:eastAsiaTheme="minorEastAsia" w:cstheme="minorEastAsia"/>
          <w:color w:val="auto"/>
          <w:spacing w:val="0"/>
          <w:kern w:val="2"/>
          <w:position w:val="0"/>
          <w:sz w:val="28"/>
          <w:highlight w:val="none"/>
        </w:rPr>
      </w:pPr>
    </w:p>
    <w:p>
      <w:pPr>
        <w:pStyle w:val="582"/>
        <w:pageBreakBefore w:val="0"/>
        <w:kinsoku/>
        <w:wordWrap/>
        <w:overflowPunct/>
        <w:topLinePunct w:val="0"/>
        <w:bidi w:val="0"/>
        <w:rPr>
          <w:rFonts w:hint="eastAsia" w:asciiTheme="minorEastAsia" w:hAnsiTheme="minorEastAsia" w:eastAsiaTheme="minorEastAsia" w:cstheme="minorEastAsia"/>
          <w:color w:val="auto"/>
          <w:spacing w:val="0"/>
          <w:kern w:val="2"/>
          <w:position w:val="0"/>
          <w:sz w:val="28"/>
          <w:highlight w:val="none"/>
        </w:rPr>
      </w:pPr>
    </w:p>
    <w:p>
      <w:pPr>
        <w:pStyle w:val="582"/>
        <w:pageBreakBefore w:val="0"/>
        <w:kinsoku/>
        <w:wordWrap/>
        <w:overflowPunct/>
        <w:topLinePunct w:val="0"/>
        <w:bidi w:val="0"/>
        <w:rPr>
          <w:rFonts w:hint="eastAsia" w:asciiTheme="minorEastAsia" w:hAnsiTheme="minorEastAsia" w:eastAsiaTheme="minorEastAsia" w:cstheme="minorEastAsia"/>
          <w:color w:val="auto"/>
          <w:spacing w:val="0"/>
          <w:kern w:val="2"/>
          <w:position w:val="0"/>
          <w:sz w:val="28"/>
          <w:highlight w:val="none"/>
        </w:rPr>
      </w:pPr>
    </w:p>
    <w:p>
      <w:pPr>
        <w:pStyle w:val="582"/>
        <w:pageBreakBefore w:val="0"/>
        <w:kinsoku/>
        <w:wordWrap/>
        <w:overflowPunct/>
        <w:topLinePunct w:val="0"/>
        <w:bidi w:val="0"/>
        <w:rPr>
          <w:rFonts w:hint="eastAsia" w:asciiTheme="minorEastAsia" w:hAnsiTheme="minorEastAsia" w:eastAsiaTheme="minorEastAsia" w:cstheme="minorEastAsia"/>
          <w:color w:val="auto"/>
          <w:spacing w:val="0"/>
          <w:kern w:val="2"/>
          <w:position w:val="0"/>
          <w:sz w:val="28"/>
          <w:highlight w:val="none"/>
        </w:rPr>
      </w:pPr>
    </w:p>
    <w:p>
      <w:pPr>
        <w:pStyle w:val="582"/>
        <w:pageBreakBefore w:val="0"/>
        <w:kinsoku/>
        <w:wordWrap/>
        <w:overflowPunct/>
        <w:topLinePunct w:val="0"/>
        <w:bidi w:val="0"/>
        <w:rPr>
          <w:rFonts w:hint="eastAsia" w:asciiTheme="minorEastAsia" w:hAnsiTheme="minorEastAsia" w:eastAsiaTheme="minorEastAsia" w:cstheme="minorEastAsia"/>
          <w:color w:val="auto"/>
          <w:spacing w:val="0"/>
          <w:kern w:val="2"/>
          <w:position w:val="0"/>
          <w:sz w:val="28"/>
          <w:highlight w:val="none"/>
        </w:rPr>
      </w:pPr>
    </w:p>
    <w:p>
      <w:pPr>
        <w:pStyle w:val="582"/>
        <w:pageBreakBefore w:val="0"/>
        <w:kinsoku/>
        <w:wordWrap/>
        <w:overflowPunct/>
        <w:topLinePunct w:val="0"/>
        <w:bidi w:val="0"/>
        <w:rPr>
          <w:rFonts w:hint="eastAsia" w:asciiTheme="minorEastAsia" w:hAnsiTheme="minorEastAsia" w:eastAsiaTheme="minorEastAsia" w:cstheme="minorEastAsia"/>
          <w:color w:val="auto"/>
          <w:spacing w:val="0"/>
          <w:kern w:val="2"/>
          <w:position w:val="0"/>
          <w:sz w:val="28"/>
          <w:highlight w:val="none"/>
        </w:rPr>
      </w:pPr>
    </w:p>
    <w:p>
      <w:pPr>
        <w:pStyle w:val="582"/>
        <w:pageBreakBefore w:val="0"/>
        <w:kinsoku/>
        <w:wordWrap/>
        <w:overflowPunct/>
        <w:topLinePunct w:val="0"/>
        <w:bidi w:val="0"/>
        <w:rPr>
          <w:rFonts w:hint="eastAsia" w:asciiTheme="minorEastAsia" w:hAnsiTheme="minorEastAsia" w:eastAsiaTheme="minorEastAsia" w:cstheme="minorEastAsia"/>
          <w:color w:val="auto"/>
          <w:spacing w:val="0"/>
          <w:kern w:val="2"/>
          <w:position w:val="0"/>
          <w:sz w:val="28"/>
          <w:highlight w:val="none"/>
        </w:rPr>
      </w:pPr>
    </w:p>
    <w:p>
      <w:pPr>
        <w:pStyle w:val="582"/>
        <w:pageBreakBefore w:val="0"/>
        <w:kinsoku/>
        <w:wordWrap/>
        <w:overflowPunct/>
        <w:topLinePunct w:val="0"/>
        <w:bidi w:val="0"/>
        <w:rPr>
          <w:rFonts w:hint="eastAsia" w:asciiTheme="minorEastAsia" w:hAnsiTheme="minorEastAsia" w:eastAsiaTheme="minorEastAsia" w:cstheme="minorEastAsia"/>
          <w:color w:val="auto"/>
          <w:spacing w:val="0"/>
          <w:kern w:val="2"/>
          <w:position w:val="0"/>
          <w:sz w:val="28"/>
          <w:highlight w:val="none"/>
        </w:rPr>
      </w:pPr>
    </w:p>
    <w:p>
      <w:pPr>
        <w:pStyle w:val="582"/>
        <w:pageBreakBefore w:val="0"/>
        <w:kinsoku/>
        <w:wordWrap/>
        <w:overflowPunct/>
        <w:topLinePunct w:val="0"/>
        <w:bidi w:val="0"/>
        <w:rPr>
          <w:rFonts w:hint="eastAsia" w:asciiTheme="minorEastAsia" w:hAnsiTheme="minorEastAsia" w:eastAsiaTheme="minorEastAsia" w:cstheme="minorEastAsia"/>
          <w:color w:val="auto"/>
          <w:spacing w:val="0"/>
          <w:kern w:val="2"/>
          <w:position w:val="0"/>
          <w:sz w:val="28"/>
          <w:highlight w:val="none"/>
        </w:rPr>
      </w:pP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Autospacing="0" w:afterAutospacing="0" w:line="440" w:lineRule="exact"/>
        <w:ind w:left="0" w:right="0" w:firstLine="0"/>
        <w:jc w:val="center"/>
        <w:textAlignment w:val="auto"/>
        <w:rPr>
          <w:rFonts w:hint="eastAsia" w:asciiTheme="minorEastAsia" w:hAnsiTheme="minorEastAsia" w:eastAsiaTheme="minorEastAsia" w:cstheme="minorEastAsia"/>
          <w:b/>
          <w:bCs/>
          <w:i w:val="0"/>
          <w:iCs w:val="0"/>
          <w:caps w:val="0"/>
          <w:color w:val="auto"/>
          <w:spacing w:val="0"/>
          <w:kern w:val="0"/>
          <w:sz w:val="28"/>
          <w:szCs w:val="28"/>
          <w:highlight w:val="none"/>
          <w:lang w:val="en-US" w:eastAsia="zh-CN" w:bidi="ar"/>
        </w:rPr>
      </w:pPr>
      <w:bookmarkStart w:id="0" w:name="_Toc19098171"/>
      <w:r>
        <w:rPr>
          <w:rFonts w:hint="eastAsia" w:asciiTheme="minorEastAsia" w:hAnsiTheme="minorEastAsia" w:eastAsiaTheme="minorEastAsia" w:cstheme="minorEastAsia"/>
          <w:b/>
          <w:bCs/>
          <w:i w:val="0"/>
          <w:iCs w:val="0"/>
          <w:caps w:val="0"/>
          <w:color w:val="auto"/>
          <w:spacing w:val="0"/>
          <w:kern w:val="0"/>
          <w:sz w:val="28"/>
          <w:szCs w:val="28"/>
          <w:highlight w:val="none"/>
          <w:lang w:val="en-US" w:eastAsia="zh-CN" w:bidi="ar"/>
        </w:rPr>
        <w:t>第一部分  竞争性谈判公告</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Autospacing="0" w:afterAutospacing="0" w:line="440" w:lineRule="exact"/>
        <w:ind w:left="0" w:right="0" w:firstLine="0"/>
        <w:jc w:val="center"/>
        <w:textAlignment w:val="auto"/>
        <w:rPr>
          <w:rFonts w:hint="eastAsia" w:asciiTheme="minorEastAsia" w:hAnsiTheme="minorEastAsia" w:eastAsiaTheme="minorEastAsia" w:cstheme="minorEastAsia"/>
          <w:i w:val="0"/>
          <w:iCs w:val="0"/>
          <w:caps w:val="0"/>
          <w:color w:val="auto"/>
          <w:spacing w:val="0"/>
          <w:sz w:val="28"/>
          <w:szCs w:val="28"/>
          <w:highlight w:val="none"/>
          <w:vertAlign w:val="baseline"/>
        </w:rPr>
      </w:pPr>
      <w:r>
        <w:rPr>
          <w:rFonts w:hint="eastAsia" w:asciiTheme="minorEastAsia" w:hAnsiTheme="minorEastAsia" w:eastAsiaTheme="minorEastAsia" w:cstheme="minorEastAsia"/>
          <w:b/>
          <w:bCs/>
          <w:i w:val="0"/>
          <w:iCs w:val="0"/>
          <w:caps w:val="0"/>
          <w:color w:val="auto"/>
          <w:spacing w:val="0"/>
          <w:kern w:val="0"/>
          <w:sz w:val="28"/>
          <w:szCs w:val="28"/>
          <w:highlight w:val="none"/>
          <w:lang w:val="en-US" w:eastAsia="zh-CN" w:bidi="ar"/>
        </w:rPr>
        <w:t>博尔塔拉职业技术学院交通学院新能源汽车综合故障诊断实训基地建设项目的竞争性谈判公告</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right="0" w:firstLine="480" w:firstLineChars="200"/>
              <w:textAlignment w:val="auto"/>
              <w:rPr>
                <w:rFonts w:hint="eastAsia" w:asciiTheme="minorEastAsia" w:hAnsiTheme="minorEastAsia" w:eastAsiaTheme="minorEastAsia" w:cstheme="minorEastAsia"/>
                <w:i w:val="0"/>
                <w:iCs w:val="0"/>
                <w:caps w:val="0"/>
                <w:color w:val="auto"/>
                <w:spacing w:val="0"/>
                <w:sz w:val="24"/>
                <w:szCs w:val="24"/>
                <w:highlight w:val="none"/>
                <w:vertAlign w:val="baseline"/>
              </w:rPr>
            </w:pPr>
            <w:r>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lang w:val="en-US" w:eastAsia="zh-CN" w:bidi="ar-SA"/>
              </w:rPr>
              <w:t>博尔塔拉职业技术学院交通学院新能源汽车综合故障诊断实训基地建设项目</w:t>
            </w:r>
            <w:r>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的潜在供应商应在</w:t>
            </w:r>
            <w:r>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lang w:val="en-US" w:eastAsia="zh-CN" w:bidi="ar-SA"/>
              </w:rPr>
              <w:t>政采云线上平台</w:t>
            </w:r>
            <w:r>
              <w:rPr>
                <w:rFonts w:hint="eastAsia" w:asciiTheme="minorEastAsia" w:hAnsiTheme="minorEastAsia" w:eastAsiaTheme="minorEastAsia" w:cstheme="minorEastAsia"/>
                <w:i w:val="0"/>
                <w:iCs w:val="0"/>
                <w:caps w:val="0"/>
                <w:color w:val="auto"/>
                <w:spacing w:val="0"/>
                <w:sz w:val="24"/>
                <w:szCs w:val="24"/>
                <w:highlight w:val="none"/>
              </w:rPr>
              <w:t>获取采购文件</w:t>
            </w:r>
            <w:r>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，并于</w:t>
            </w:r>
            <w:r>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2024年06月24日16：30</w:t>
            </w:r>
            <w:r>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（北京时间）前递交（上传）响应文件。</w:t>
            </w:r>
          </w:p>
        </w:tc>
      </w:tr>
    </w:tbl>
    <w:p>
      <w:pPr>
        <w:pStyle w:val="1013"/>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0" w:firstLineChars="0"/>
        <w:jc w:val="both"/>
        <w:textAlignment w:val="baseline"/>
        <w:rPr>
          <w:rStyle w:val="239"/>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pPr>
      <w:r>
        <w:rPr>
          <w:rStyle w:val="91"/>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一、项目基本情况</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jc w:val="both"/>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w:t>
      </w:r>
      <w:r>
        <w:rPr>
          <w:rFonts w:hint="eastAsia" w:asciiTheme="minorEastAsia" w:hAnsiTheme="minorEastAsia" w:eastAsiaTheme="minorEastAsia" w:cstheme="minorEastAsia"/>
          <w:i w:val="0"/>
          <w:iCs w:val="0"/>
          <w:caps w:val="0"/>
          <w:color w:val="auto"/>
          <w:spacing w:val="0"/>
          <w:sz w:val="24"/>
          <w:szCs w:val="24"/>
          <w:highlight w:val="none"/>
          <w:lang w:val="en-US" w:eastAsia="zh-CN"/>
        </w:rPr>
        <w:t xml:space="preserve"> </w:t>
      </w:r>
      <w:r>
        <w:rPr>
          <w:rFonts w:hint="eastAsia" w:asciiTheme="minorEastAsia" w:hAnsiTheme="minorEastAsia" w:eastAsiaTheme="minorEastAsia" w:cstheme="minorEastAsia"/>
          <w:i w:val="0"/>
          <w:iCs w:val="0"/>
          <w:caps w:val="0"/>
          <w:color w:val="auto"/>
          <w:spacing w:val="0"/>
          <w:sz w:val="24"/>
          <w:szCs w:val="24"/>
          <w:highlight w:val="none"/>
        </w:rPr>
        <w:t>项目编号：</w:t>
      </w:r>
      <w:r>
        <w:rPr>
          <w:rFonts w:hint="eastAsia" w:asciiTheme="minorEastAsia" w:hAnsiTheme="minorEastAsia" w:eastAsiaTheme="minorEastAsia" w:cstheme="minorEastAsia"/>
          <w:i w:val="0"/>
          <w:iCs w:val="0"/>
          <w:caps w:val="0"/>
          <w:color w:val="auto"/>
          <w:spacing w:val="0"/>
          <w:sz w:val="24"/>
          <w:szCs w:val="24"/>
          <w:highlight w:val="none"/>
          <w:lang w:eastAsia="zh-CN"/>
        </w:rPr>
        <w:t>WQXXWD2024-Z001</w:t>
      </w:r>
      <w:r>
        <w:rPr>
          <w:rFonts w:hint="eastAsia" w:asciiTheme="minorEastAsia" w:hAnsiTheme="minorEastAsia" w:eastAsiaTheme="minorEastAsia" w:cstheme="minorEastAsia"/>
          <w:i w:val="0"/>
          <w:iCs w:val="0"/>
          <w:caps w:val="0"/>
          <w:color w:val="auto"/>
          <w:spacing w:val="0"/>
          <w:sz w:val="24"/>
          <w:szCs w:val="24"/>
          <w:highlight w:val="none"/>
        </w:rPr>
        <w:t> </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项目名称：</w:t>
      </w:r>
      <w:r>
        <w:rPr>
          <w:rFonts w:hint="eastAsia" w:asciiTheme="minorEastAsia" w:hAnsiTheme="minorEastAsia" w:eastAsiaTheme="minorEastAsia" w:cstheme="minorEastAsia"/>
          <w:i w:val="0"/>
          <w:iCs w:val="0"/>
          <w:caps w:val="0"/>
          <w:color w:val="auto"/>
          <w:spacing w:val="0"/>
          <w:sz w:val="24"/>
          <w:szCs w:val="24"/>
          <w:highlight w:val="none"/>
          <w:lang w:eastAsia="zh-CN"/>
        </w:rPr>
        <w:t>博尔塔拉职业技术学院交通学院新能源汽车综合故障诊断实训基地建设项目</w:t>
      </w:r>
      <w:r>
        <w:rPr>
          <w:rFonts w:hint="eastAsia" w:asciiTheme="minorEastAsia" w:hAnsiTheme="minorEastAsia" w:eastAsiaTheme="minorEastAsia" w:cstheme="minorEastAsia"/>
          <w:i w:val="0"/>
          <w:iCs w:val="0"/>
          <w:caps w:val="0"/>
          <w:color w:val="auto"/>
          <w:spacing w:val="0"/>
          <w:sz w:val="24"/>
          <w:szCs w:val="24"/>
          <w:highlight w:val="none"/>
        </w:rPr>
        <w:t> </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采购方式：竞争性谈判 </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预算金额（元）：</w:t>
      </w:r>
      <w:r>
        <w:rPr>
          <w:rFonts w:hint="eastAsia" w:asciiTheme="minorEastAsia" w:hAnsiTheme="minorEastAsia" w:eastAsiaTheme="minorEastAsia" w:cstheme="minorEastAsia"/>
          <w:i w:val="0"/>
          <w:iCs w:val="0"/>
          <w:caps w:val="0"/>
          <w:color w:val="auto"/>
          <w:spacing w:val="0"/>
          <w:sz w:val="24"/>
          <w:szCs w:val="24"/>
          <w:highlight w:val="none"/>
          <w:lang w:val="en-US" w:eastAsia="zh-CN"/>
        </w:rPr>
        <w:t>1000000</w:t>
      </w:r>
      <w:r>
        <w:rPr>
          <w:rFonts w:hint="eastAsia" w:asciiTheme="minorEastAsia" w:hAnsiTheme="minorEastAsia" w:eastAsiaTheme="minorEastAsia" w:cstheme="minorEastAsia"/>
          <w:i w:val="0"/>
          <w:iCs w:val="0"/>
          <w:caps w:val="0"/>
          <w:color w:val="auto"/>
          <w:spacing w:val="0"/>
          <w:sz w:val="24"/>
          <w:szCs w:val="24"/>
          <w:highlight w:val="none"/>
        </w:rPr>
        <w:t> </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最高限价（元）：/ </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采购需求：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firstLine="0"/>
        <w:jc w:val="left"/>
        <w:textAlignment w:val="auto"/>
        <w:rPr>
          <w:rFonts w:hint="eastAsia" w:asciiTheme="minorEastAsia" w:hAnsiTheme="minorEastAsia" w:eastAsiaTheme="minorEastAsia" w:cstheme="minorEastAsia"/>
          <w:i w:val="0"/>
          <w:iCs w:val="0"/>
          <w:caps w:val="0"/>
          <w:color w:val="auto"/>
          <w:spacing w:val="0"/>
          <w:kern w:val="0"/>
          <w:sz w:val="24"/>
          <w:szCs w:val="24"/>
          <w:highlight w:val="none"/>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firstLine="0"/>
        <w:jc w:val="left"/>
        <w:textAlignment w:val="auto"/>
        <w:rPr>
          <w:rFonts w:hint="eastAsia" w:asciiTheme="minorEastAsia" w:hAnsiTheme="minorEastAsia" w:eastAsiaTheme="minorEastAsia" w:cstheme="minorEastAsia"/>
          <w:i w:val="0"/>
          <w:iCs w:val="0"/>
          <w:caps w:val="0"/>
          <w:color w:val="auto"/>
          <w:spacing w:val="0"/>
          <w:kern w:val="0"/>
          <w:sz w:val="24"/>
          <w:szCs w:val="24"/>
          <w:highlight w:val="none"/>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lang w:val="en-US" w:eastAsia="zh-CN" w:bidi="ar"/>
        </w:rPr>
        <w:t>   标项名称：</w:t>
      </w:r>
      <w:r>
        <w:rPr>
          <w:rFonts w:hint="eastAsia" w:asciiTheme="minorEastAsia" w:hAnsiTheme="minorEastAsia" w:eastAsiaTheme="minorEastAsia" w:cstheme="minorEastAsia"/>
          <w:i w:val="0"/>
          <w:iCs w:val="0"/>
          <w:caps w:val="0"/>
          <w:color w:val="auto"/>
          <w:spacing w:val="0"/>
          <w:sz w:val="24"/>
          <w:szCs w:val="24"/>
          <w:highlight w:val="none"/>
          <w:lang w:eastAsia="zh-CN"/>
        </w:rPr>
        <w:t>博尔塔拉职业技术学院交通学院新能源汽车综合故障诊断实训基地建设项目</w:t>
      </w:r>
      <w:r>
        <w:rPr>
          <w:rFonts w:hint="eastAsia" w:asciiTheme="minorEastAsia" w:hAnsiTheme="minorEastAsia" w:eastAsiaTheme="minorEastAsia" w:cstheme="minorEastAsia"/>
          <w:i w:val="0"/>
          <w:iCs w:val="0"/>
          <w:caps w:val="0"/>
          <w:color w:val="auto"/>
          <w:spacing w:val="0"/>
          <w:kern w:val="0"/>
          <w:sz w:val="24"/>
          <w:szCs w:val="24"/>
          <w:highlight w:val="no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firstLine="0"/>
        <w:jc w:val="left"/>
        <w:textAlignment w:val="auto"/>
        <w:rPr>
          <w:rFonts w:hint="eastAsia" w:asciiTheme="minorEastAsia" w:hAnsiTheme="minorEastAsia" w:eastAsiaTheme="minorEastAsia" w:cstheme="minorEastAsia"/>
          <w:i w:val="0"/>
          <w:iCs w:val="0"/>
          <w:caps w:val="0"/>
          <w:color w:val="auto"/>
          <w:spacing w:val="0"/>
          <w:kern w:val="0"/>
          <w:sz w:val="24"/>
          <w:szCs w:val="24"/>
          <w:highlight w:val="none"/>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lang w:val="en-US" w:eastAsia="zh-CN" w:bidi="ar"/>
        </w:rPr>
        <w:t>   数量：1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firstLine="0"/>
        <w:jc w:val="left"/>
        <w:textAlignment w:val="auto"/>
        <w:rPr>
          <w:rFonts w:hint="eastAsia" w:asciiTheme="minorEastAsia" w:hAnsiTheme="minorEastAsia" w:eastAsiaTheme="minorEastAsia" w:cstheme="minorEastAsia"/>
          <w:i w:val="0"/>
          <w:iCs w:val="0"/>
          <w:caps w:val="0"/>
          <w:color w:val="auto"/>
          <w:spacing w:val="0"/>
          <w:kern w:val="0"/>
          <w:sz w:val="24"/>
          <w:szCs w:val="24"/>
          <w:highlight w:val="none"/>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lang w:val="en-US" w:eastAsia="zh-CN" w:bidi="ar"/>
        </w:rPr>
        <w:t>   预算金额（元）：</w:t>
      </w:r>
      <w:r>
        <w:rPr>
          <w:rFonts w:hint="eastAsia" w:asciiTheme="minorEastAsia" w:hAnsiTheme="minorEastAsia" w:eastAsiaTheme="minorEastAsia" w:cstheme="minorEastAsia"/>
          <w:i w:val="0"/>
          <w:iCs w:val="0"/>
          <w:caps w:val="0"/>
          <w:color w:val="auto"/>
          <w:spacing w:val="0"/>
          <w:sz w:val="24"/>
          <w:szCs w:val="24"/>
          <w:highlight w:val="none"/>
          <w:lang w:val="en-US" w:eastAsia="zh-CN"/>
        </w:rPr>
        <w:t>1000000</w:t>
      </w:r>
      <w:r>
        <w:rPr>
          <w:rFonts w:hint="eastAsia" w:asciiTheme="minorEastAsia" w:hAnsiTheme="minorEastAsia" w:eastAsiaTheme="minorEastAsia" w:cstheme="minorEastAsia"/>
          <w:i w:val="0"/>
          <w:iCs w:val="0"/>
          <w:caps w:val="0"/>
          <w:color w:val="auto"/>
          <w:spacing w:val="0"/>
          <w:kern w:val="0"/>
          <w:sz w:val="24"/>
          <w:szCs w:val="24"/>
          <w:highlight w:val="no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firstLine="0"/>
        <w:jc w:val="left"/>
        <w:textAlignment w:val="auto"/>
        <w:rPr>
          <w:rFonts w:hint="eastAsia" w:asciiTheme="minorEastAsia" w:hAnsiTheme="minorEastAsia" w:eastAsiaTheme="minorEastAsia" w:cstheme="minorEastAsia"/>
          <w:i w:val="0"/>
          <w:iCs w:val="0"/>
          <w:caps w:val="0"/>
          <w:color w:val="auto"/>
          <w:spacing w:val="0"/>
          <w:kern w:val="0"/>
          <w:sz w:val="24"/>
          <w:szCs w:val="24"/>
          <w:highlight w:val="none"/>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lang w:val="en-US" w:eastAsia="zh-CN" w:bidi="ar"/>
        </w:rPr>
        <w:t>   单位：项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firstLine="0"/>
        <w:jc w:val="left"/>
        <w:textAlignment w:val="auto"/>
        <w:rPr>
          <w:rFonts w:hint="eastAsia" w:asciiTheme="minorEastAsia" w:hAnsiTheme="minorEastAsia" w:eastAsiaTheme="minorEastAsia" w:cstheme="minorEastAsia"/>
          <w:i w:val="0"/>
          <w:iCs w:val="0"/>
          <w:caps w:val="0"/>
          <w:color w:val="auto"/>
          <w:spacing w:val="0"/>
          <w:kern w:val="0"/>
          <w:sz w:val="24"/>
          <w:szCs w:val="24"/>
          <w:highlight w:val="none"/>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lang w:val="en-US" w:eastAsia="zh-CN" w:bidi="ar"/>
        </w:rPr>
        <w:t>   简要规格描述：详见竞争性谈判文件。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firstLine="0"/>
        <w:jc w:val="left"/>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kern w:val="0"/>
          <w:sz w:val="24"/>
          <w:szCs w:val="24"/>
          <w:highlight w:val="none"/>
          <w:lang w:val="en-US" w:eastAsia="zh-CN" w:bidi="ar"/>
        </w:rPr>
        <w:t>   备注：    </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480" w:firstLineChars="20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合同履约期限：</w:t>
      </w:r>
      <w:r>
        <w:rPr>
          <w:rFonts w:hint="eastAsia" w:asciiTheme="minorEastAsia" w:hAnsiTheme="minorEastAsia" w:eastAsiaTheme="minorEastAsia" w:cstheme="minorEastAsia"/>
          <w:color w:val="auto"/>
          <w:spacing w:val="0"/>
          <w:position w:val="0"/>
          <w:highlight w:val="none"/>
          <w:lang w:eastAsia="zh-CN"/>
        </w:rPr>
        <w:t>按合同约定执行</w:t>
      </w:r>
      <w:r>
        <w:rPr>
          <w:rFonts w:hint="eastAsia" w:asciiTheme="minorEastAsia" w:hAnsiTheme="minorEastAsia" w:eastAsiaTheme="minorEastAsia" w:cstheme="minorEastAsia"/>
          <w:i w:val="0"/>
          <w:iCs w:val="0"/>
          <w:caps w:val="0"/>
          <w:color w:val="auto"/>
          <w:spacing w:val="0"/>
          <w:sz w:val="24"/>
          <w:szCs w:val="24"/>
          <w:highlight w:val="none"/>
        </w:rPr>
        <w:t xml:space="preserve">    </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本项目（否）接受联合体投标。</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jc w:val="both"/>
        <w:textAlignment w:val="auto"/>
        <w:rPr>
          <w:rFonts w:hint="eastAsia" w:asciiTheme="minorEastAsia" w:hAnsiTheme="minorEastAsia" w:eastAsiaTheme="minorEastAsia" w:cstheme="minorEastAsia"/>
          <w:b/>
          <w:bCs/>
          <w:i w:val="0"/>
          <w:iCs w:val="0"/>
          <w:caps w:val="0"/>
          <w:color w:val="auto"/>
          <w:spacing w:val="0"/>
          <w:sz w:val="24"/>
          <w:szCs w:val="24"/>
          <w:highlight w:val="none"/>
        </w:rPr>
      </w:pPr>
      <w:r>
        <w:rPr>
          <w:rStyle w:val="91"/>
          <w:rFonts w:hint="eastAsia" w:asciiTheme="minorEastAsia" w:hAnsiTheme="minorEastAsia" w:eastAsiaTheme="minorEastAsia" w:cstheme="minorEastAsia"/>
          <w:b/>
          <w:bCs/>
          <w:i w:val="0"/>
          <w:iCs w:val="0"/>
          <w:caps w:val="0"/>
          <w:color w:val="auto"/>
          <w:spacing w:val="0"/>
          <w:sz w:val="24"/>
          <w:szCs w:val="24"/>
          <w:highlight w:val="none"/>
        </w:rPr>
        <w:t>二、申请人的资格要求：</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1.满足《中华人民共和国政府采购法》第二十二条规定；</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2.落实政府采购政策需满足的资格要求：</w:t>
      </w:r>
      <w:r>
        <w:rPr>
          <w:rFonts w:hint="eastAsia" w:asciiTheme="minorEastAsia" w:hAnsiTheme="minorEastAsia" w:eastAsiaTheme="minorEastAsia" w:cstheme="minorEastAsia"/>
          <w:color w:val="auto"/>
          <w:spacing w:val="0"/>
          <w:position w:val="0"/>
          <w:sz w:val="24"/>
          <w:szCs w:val="24"/>
          <w:highlight w:val="none"/>
        </w:rPr>
        <w:t>(1) 《政府采购促进中小企业发展管理办法》（财库〔2020〕46号）；(2)《财政部、司法部关于政府采购支持JIANYU企业发展有关问题的通知》（财库〔2014〕68号）；(3)《财政部民政部中国残疾人联合会关于促进残疾人就业政府采购政策的通知》（财库〔2017〕141号）等符合政府采购政策条件的，按规定给予评审优惠。</w:t>
      </w:r>
      <w:r>
        <w:rPr>
          <w:rFonts w:hint="eastAsia" w:asciiTheme="minorEastAsia" w:hAnsiTheme="minorEastAsia" w:eastAsiaTheme="minorEastAsia" w:cstheme="minorEastAsia"/>
          <w:i w:val="0"/>
          <w:iCs w:val="0"/>
          <w:caps w:val="0"/>
          <w:color w:val="auto"/>
          <w:spacing w:val="0"/>
          <w:sz w:val="24"/>
          <w:szCs w:val="24"/>
          <w:highlight w:val="none"/>
        </w:rPr>
        <w:t> </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3.本项目的特定资格要求：</w:t>
      </w:r>
      <w:r>
        <w:rPr>
          <w:rFonts w:hint="eastAsia" w:asciiTheme="minorEastAsia" w:hAnsiTheme="minorEastAsia" w:eastAsiaTheme="minorEastAsia" w:cstheme="minorEastAsia"/>
          <w:i w:val="0"/>
          <w:iCs w:val="0"/>
          <w:caps w:val="0"/>
          <w:color w:val="auto"/>
          <w:spacing w:val="0"/>
          <w:sz w:val="24"/>
          <w:szCs w:val="24"/>
          <w:highlight w:val="none"/>
          <w:lang w:val="en-US" w:eastAsia="zh-CN"/>
        </w:rPr>
        <w:t>无</w:t>
      </w:r>
      <w:r>
        <w:rPr>
          <w:rFonts w:hint="eastAsia" w:asciiTheme="minorEastAsia" w:hAnsiTheme="minorEastAsia" w:eastAsiaTheme="minorEastAsia" w:cstheme="minorEastAsia"/>
          <w:i w:val="0"/>
          <w:iCs w:val="0"/>
          <w:caps w:val="0"/>
          <w:color w:val="auto"/>
          <w:spacing w:val="0"/>
          <w:sz w:val="24"/>
          <w:szCs w:val="24"/>
          <w:highlight w:val="none"/>
        </w:rPr>
        <w:t>  </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jc w:val="both"/>
        <w:textAlignment w:val="auto"/>
        <w:rPr>
          <w:rFonts w:hint="eastAsia" w:asciiTheme="minorEastAsia" w:hAnsiTheme="minorEastAsia" w:eastAsiaTheme="minorEastAsia" w:cstheme="minorEastAsia"/>
          <w:b/>
          <w:bCs/>
          <w:i w:val="0"/>
          <w:iCs w:val="0"/>
          <w:caps w:val="0"/>
          <w:color w:val="auto"/>
          <w:spacing w:val="0"/>
          <w:sz w:val="24"/>
          <w:szCs w:val="24"/>
          <w:highlight w:val="none"/>
        </w:rPr>
      </w:pPr>
      <w:r>
        <w:rPr>
          <w:rStyle w:val="91"/>
          <w:rFonts w:hint="eastAsia" w:asciiTheme="minorEastAsia" w:hAnsiTheme="minorEastAsia" w:eastAsiaTheme="minorEastAsia" w:cstheme="minorEastAsia"/>
          <w:b/>
          <w:bCs/>
          <w:i w:val="0"/>
          <w:iCs w:val="0"/>
          <w:caps w:val="0"/>
          <w:color w:val="auto"/>
          <w:spacing w:val="0"/>
          <w:sz w:val="24"/>
          <w:szCs w:val="24"/>
          <w:highlight w:val="none"/>
        </w:rPr>
        <w:t>三、获取采购文件</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w:t>
      </w:r>
      <w:r>
        <w:rPr>
          <w:rFonts w:hint="eastAsia" w:asciiTheme="minorEastAsia" w:hAnsiTheme="minorEastAsia" w:eastAsiaTheme="minorEastAsia" w:cstheme="minorEastAsia"/>
          <w:i w:val="0"/>
          <w:iCs w:val="0"/>
          <w:caps w:val="0"/>
          <w:color w:val="auto"/>
          <w:spacing w:val="0"/>
          <w:sz w:val="24"/>
          <w:szCs w:val="24"/>
          <w:highlight w:val="none"/>
          <w:u w:val="none"/>
        </w:rPr>
        <w:t>时间：</w:t>
      </w:r>
      <w:r>
        <w:rPr>
          <w:rFonts w:hint="eastAsia" w:asciiTheme="minorEastAsia" w:hAnsiTheme="minorEastAsia" w:eastAsiaTheme="minorEastAsia" w:cstheme="minorEastAsia"/>
          <w:i w:val="0"/>
          <w:iCs w:val="0"/>
          <w:caps w:val="0"/>
          <w:color w:val="auto"/>
          <w:spacing w:val="0"/>
          <w:sz w:val="24"/>
          <w:szCs w:val="24"/>
          <w:highlight w:val="none"/>
          <w:u w:val="none"/>
          <w:lang w:eastAsia="zh-CN"/>
        </w:rPr>
        <w:t>2024年</w:t>
      </w:r>
      <w:r>
        <w:rPr>
          <w:rFonts w:hint="eastAsia" w:asciiTheme="minorEastAsia" w:hAnsiTheme="minorEastAsia" w:eastAsiaTheme="minorEastAsia" w:cstheme="minorEastAsia"/>
          <w:i w:val="0"/>
          <w:iCs w:val="0"/>
          <w:caps w:val="0"/>
          <w:color w:val="auto"/>
          <w:spacing w:val="0"/>
          <w:sz w:val="24"/>
          <w:szCs w:val="24"/>
          <w:highlight w:val="none"/>
          <w:u w:val="none"/>
          <w:lang w:val="en-US" w:eastAsia="zh-CN"/>
        </w:rPr>
        <w:t>06</w:t>
      </w:r>
      <w:r>
        <w:rPr>
          <w:rFonts w:hint="eastAsia" w:asciiTheme="minorEastAsia" w:hAnsiTheme="minorEastAsia" w:eastAsiaTheme="minorEastAsia" w:cstheme="minorEastAsia"/>
          <w:i w:val="0"/>
          <w:iCs w:val="0"/>
          <w:caps w:val="0"/>
          <w:color w:val="auto"/>
          <w:spacing w:val="0"/>
          <w:sz w:val="24"/>
          <w:szCs w:val="24"/>
          <w:highlight w:val="none"/>
          <w:u w:val="none"/>
        </w:rPr>
        <w:t>月</w:t>
      </w:r>
      <w:r>
        <w:rPr>
          <w:rFonts w:hint="eastAsia" w:asciiTheme="minorEastAsia" w:hAnsiTheme="minorEastAsia" w:eastAsiaTheme="minorEastAsia" w:cstheme="minorEastAsia"/>
          <w:i w:val="0"/>
          <w:iCs w:val="0"/>
          <w:caps w:val="0"/>
          <w:color w:val="auto"/>
          <w:spacing w:val="0"/>
          <w:sz w:val="24"/>
          <w:szCs w:val="24"/>
          <w:highlight w:val="none"/>
          <w:u w:val="none"/>
          <w:lang w:val="en-US" w:eastAsia="zh-CN"/>
        </w:rPr>
        <w:t>14</w:t>
      </w:r>
      <w:r>
        <w:rPr>
          <w:rFonts w:hint="eastAsia" w:asciiTheme="minorEastAsia" w:hAnsiTheme="minorEastAsia" w:eastAsiaTheme="minorEastAsia" w:cstheme="minorEastAsia"/>
          <w:i w:val="0"/>
          <w:iCs w:val="0"/>
          <w:caps w:val="0"/>
          <w:color w:val="auto"/>
          <w:spacing w:val="0"/>
          <w:sz w:val="24"/>
          <w:szCs w:val="24"/>
          <w:highlight w:val="none"/>
          <w:u w:val="none"/>
        </w:rPr>
        <w:t>日至</w:t>
      </w:r>
      <w:r>
        <w:rPr>
          <w:rFonts w:hint="eastAsia" w:asciiTheme="minorEastAsia" w:hAnsiTheme="minorEastAsia" w:eastAsiaTheme="minorEastAsia" w:cstheme="minorEastAsia"/>
          <w:i w:val="0"/>
          <w:iCs w:val="0"/>
          <w:caps w:val="0"/>
          <w:color w:val="auto"/>
          <w:spacing w:val="0"/>
          <w:sz w:val="24"/>
          <w:szCs w:val="24"/>
          <w:highlight w:val="none"/>
          <w:u w:val="none"/>
          <w:lang w:eastAsia="zh-CN"/>
        </w:rPr>
        <w:t>2024年</w:t>
      </w:r>
      <w:r>
        <w:rPr>
          <w:rFonts w:hint="eastAsia" w:asciiTheme="minorEastAsia" w:hAnsiTheme="minorEastAsia" w:eastAsiaTheme="minorEastAsia" w:cstheme="minorEastAsia"/>
          <w:i w:val="0"/>
          <w:iCs w:val="0"/>
          <w:caps w:val="0"/>
          <w:color w:val="auto"/>
          <w:spacing w:val="0"/>
          <w:sz w:val="24"/>
          <w:szCs w:val="24"/>
          <w:highlight w:val="none"/>
          <w:u w:val="none"/>
          <w:lang w:val="en-US" w:eastAsia="zh-CN"/>
        </w:rPr>
        <w:t>06</w:t>
      </w:r>
      <w:r>
        <w:rPr>
          <w:rFonts w:hint="eastAsia" w:asciiTheme="minorEastAsia" w:hAnsiTheme="minorEastAsia" w:eastAsiaTheme="minorEastAsia" w:cstheme="minorEastAsia"/>
          <w:i w:val="0"/>
          <w:iCs w:val="0"/>
          <w:caps w:val="0"/>
          <w:color w:val="auto"/>
          <w:spacing w:val="0"/>
          <w:sz w:val="24"/>
          <w:szCs w:val="24"/>
          <w:highlight w:val="none"/>
          <w:u w:val="none"/>
        </w:rPr>
        <w:t>月</w:t>
      </w:r>
      <w:r>
        <w:rPr>
          <w:rFonts w:hint="eastAsia" w:asciiTheme="minorEastAsia" w:hAnsiTheme="minorEastAsia" w:eastAsiaTheme="minorEastAsia" w:cstheme="minorEastAsia"/>
          <w:i w:val="0"/>
          <w:iCs w:val="0"/>
          <w:caps w:val="0"/>
          <w:color w:val="auto"/>
          <w:spacing w:val="0"/>
          <w:sz w:val="24"/>
          <w:szCs w:val="24"/>
          <w:highlight w:val="none"/>
          <w:u w:val="none"/>
          <w:lang w:val="en-US" w:eastAsia="zh-CN"/>
        </w:rPr>
        <w:t>21</w:t>
      </w:r>
      <w:r>
        <w:rPr>
          <w:rFonts w:hint="eastAsia" w:asciiTheme="minorEastAsia" w:hAnsiTheme="minorEastAsia" w:eastAsiaTheme="minorEastAsia" w:cstheme="minorEastAsia"/>
          <w:i w:val="0"/>
          <w:iCs w:val="0"/>
          <w:caps w:val="0"/>
          <w:color w:val="auto"/>
          <w:spacing w:val="0"/>
          <w:sz w:val="24"/>
          <w:szCs w:val="24"/>
          <w:highlight w:val="none"/>
          <w:u w:val="none"/>
        </w:rPr>
        <w:t>日，每天上午</w:t>
      </w:r>
      <w:r>
        <w:rPr>
          <w:rFonts w:hint="eastAsia" w:asciiTheme="minorEastAsia" w:hAnsiTheme="minorEastAsia" w:eastAsiaTheme="minorEastAsia" w:cstheme="minorEastAsia"/>
          <w:i w:val="0"/>
          <w:iCs w:val="0"/>
          <w:caps w:val="0"/>
          <w:color w:val="auto"/>
          <w:spacing w:val="0"/>
          <w:sz w:val="24"/>
          <w:szCs w:val="24"/>
          <w:highlight w:val="none"/>
          <w:u w:val="none"/>
          <w:lang w:val="en-US" w:eastAsia="zh-CN"/>
        </w:rPr>
        <w:t>00</w:t>
      </w:r>
      <w:r>
        <w:rPr>
          <w:rFonts w:hint="eastAsia" w:asciiTheme="minorEastAsia" w:hAnsiTheme="minorEastAsia" w:eastAsiaTheme="minorEastAsia" w:cstheme="minorEastAsia"/>
          <w:i w:val="0"/>
          <w:iCs w:val="0"/>
          <w:caps w:val="0"/>
          <w:color w:val="auto"/>
          <w:spacing w:val="0"/>
          <w:sz w:val="24"/>
          <w:szCs w:val="24"/>
          <w:highlight w:val="none"/>
          <w:u w:val="none"/>
        </w:rPr>
        <w:t>:00至</w:t>
      </w:r>
      <w:r>
        <w:rPr>
          <w:rFonts w:hint="eastAsia" w:asciiTheme="minorEastAsia" w:hAnsiTheme="minorEastAsia" w:eastAsiaTheme="minorEastAsia" w:cstheme="minorEastAsia"/>
          <w:i w:val="0"/>
          <w:iCs w:val="0"/>
          <w:caps w:val="0"/>
          <w:color w:val="auto"/>
          <w:spacing w:val="0"/>
          <w:sz w:val="24"/>
          <w:szCs w:val="24"/>
          <w:highlight w:val="none"/>
          <w:u w:val="none"/>
          <w:lang w:val="en-US" w:eastAsia="zh-CN"/>
        </w:rPr>
        <w:t>12</w:t>
      </w:r>
      <w:r>
        <w:rPr>
          <w:rFonts w:hint="eastAsia" w:asciiTheme="minorEastAsia" w:hAnsiTheme="minorEastAsia" w:eastAsiaTheme="minorEastAsia" w:cstheme="minorEastAsia"/>
          <w:i w:val="0"/>
          <w:iCs w:val="0"/>
          <w:caps w:val="0"/>
          <w:color w:val="auto"/>
          <w:spacing w:val="0"/>
          <w:sz w:val="24"/>
          <w:szCs w:val="24"/>
          <w:highlight w:val="none"/>
          <w:u w:val="none"/>
        </w:rPr>
        <w:t>:00，下午</w:t>
      </w:r>
      <w:r>
        <w:rPr>
          <w:rFonts w:hint="eastAsia" w:asciiTheme="minorEastAsia" w:hAnsiTheme="minorEastAsia" w:eastAsiaTheme="minorEastAsia" w:cstheme="minorEastAsia"/>
          <w:i w:val="0"/>
          <w:iCs w:val="0"/>
          <w:caps w:val="0"/>
          <w:color w:val="auto"/>
          <w:spacing w:val="0"/>
          <w:sz w:val="24"/>
          <w:szCs w:val="24"/>
          <w:highlight w:val="none"/>
          <w:u w:val="none"/>
          <w:lang w:val="en-US" w:eastAsia="zh-CN"/>
        </w:rPr>
        <w:t>12</w:t>
      </w:r>
      <w:r>
        <w:rPr>
          <w:rFonts w:hint="eastAsia" w:asciiTheme="minorEastAsia" w:hAnsiTheme="minorEastAsia" w:eastAsiaTheme="minorEastAsia" w:cstheme="minorEastAsia"/>
          <w:i w:val="0"/>
          <w:iCs w:val="0"/>
          <w:caps w:val="0"/>
          <w:color w:val="auto"/>
          <w:spacing w:val="0"/>
          <w:sz w:val="24"/>
          <w:szCs w:val="24"/>
          <w:highlight w:val="none"/>
          <w:u w:val="none"/>
        </w:rPr>
        <w:t>:00至</w:t>
      </w:r>
      <w:r>
        <w:rPr>
          <w:rFonts w:hint="eastAsia" w:asciiTheme="minorEastAsia" w:hAnsiTheme="minorEastAsia" w:eastAsiaTheme="minorEastAsia" w:cstheme="minorEastAsia"/>
          <w:i w:val="0"/>
          <w:iCs w:val="0"/>
          <w:caps w:val="0"/>
          <w:color w:val="auto"/>
          <w:spacing w:val="0"/>
          <w:sz w:val="24"/>
          <w:szCs w:val="24"/>
          <w:highlight w:val="none"/>
          <w:u w:val="none"/>
          <w:lang w:val="en-US" w:eastAsia="zh-CN"/>
        </w:rPr>
        <w:t>23</w:t>
      </w:r>
      <w:r>
        <w:rPr>
          <w:rFonts w:hint="eastAsia" w:asciiTheme="minorEastAsia" w:hAnsiTheme="minorEastAsia" w:eastAsiaTheme="minorEastAsia" w:cstheme="minorEastAsia"/>
          <w:i w:val="0"/>
          <w:iCs w:val="0"/>
          <w:caps w:val="0"/>
          <w:color w:val="auto"/>
          <w:spacing w:val="0"/>
          <w:sz w:val="24"/>
          <w:szCs w:val="24"/>
          <w:highlight w:val="none"/>
          <w:u w:val="none"/>
        </w:rPr>
        <w:t>:</w:t>
      </w:r>
      <w:r>
        <w:rPr>
          <w:rFonts w:hint="eastAsia" w:asciiTheme="minorEastAsia" w:hAnsiTheme="minorEastAsia" w:eastAsiaTheme="minorEastAsia" w:cstheme="minorEastAsia"/>
          <w:i w:val="0"/>
          <w:iCs w:val="0"/>
          <w:caps w:val="0"/>
          <w:color w:val="auto"/>
          <w:spacing w:val="0"/>
          <w:sz w:val="24"/>
          <w:szCs w:val="24"/>
          <w:highlight w:val="none"/>
          <w:u w:val="none"/>
          <w:lang w:val="en-US" w:eastAsia="zh-CN"/>
        </w:rPr>
        <w:t>59</w:t>
      </w:r>
      <w:r>
        <w:rPr>
          <w:rFonts w:hint="eastAsia" w:asciiTheme="minorEastAsia" w:hAnsiTheme="minorEastAsia" w:eastAsiaTheme="minorEastAsia" w:cstheme="minorEastAsia"/>
          <w:i w:val="0"/>
          <w:iCs w:val="0"/>
          <w:caps w:val="0"/>
          <w:color w:val="auto"/>
          <w:spacing w:val="0"/>
          <w:sz w:val="24"/>
          <w:szCs w:val="24"/>
          <w:highlight w:val="none"/>
          <w:u w:val="none"/>
        </w:rPr>
        <w:t>（北京时间，法定节假日除外）</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xml:space="preserve">  </w:t>
      </w:r>
      <w:r>
        <w:rPr>
          <w:rFonts w:hint="eastAsia" w:asciiTheme="minorEastAsia" w:hAnsiTheme="minorEastAsia" w:eastAsiaTheme="minorEastAsia" w:cstheme="minorEastAsia"/>
          <w:i w:val="0"/>
          <w:iCs w:val="0"/>
          <w:caps w:val="0"/>
          <w:color w:val="auto"/>
          <w:spacing w:val="0"/>
          <w:sz w:val="24"/>
          <w:szCs w:val="24"/>
          <w:highlight w:val="none"/>
          <w:lang w:val="en-US" w:eastAsia="zh-CN"/>
        </w:rPr>
        <w:t xml:space="preserve"> </w:t>
      </w:r>
      <w:r>
        <w:rPr>
          <w:rFonts w:hint="eastAsia" w:asciiTheme="minorEastAsia" w:hAnsiTheme="minorEastAsia" w:eastAsiaTheme="minorEastAsia" w:cstheme="minorEastAsia"/>
          <w:i w:val="0"/>
          <w:iCs w:val="0"/>
          <w:caps w:val="0"/>
          <w:color w:val="auto"/>
          <w:spacing w:val="0"/>
          <w:sz w:val="24"/>
          <w:szCs w:val="24"/>
          <w:highlight w:val="none"/>
        </w:rPr>
        <w:t>地点：政采云平台线上  </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xml:space="preserve">  </w:t>
      </w:r>
      <w:r>
        <w:rPr>
          <w:rFonts w:hint="eastAsia" w:asciiTheme="minorEastAsia" w:hAnsiTheme="minorEastAsia" w:eastAsiaTheme="minorEastAsia" w:cstheme="minorEastAsia"/>
          <w:i w:val="0"/>
          <w:iCs w:val="0"/>
          <w:caps w:val="0"/>
          <w:color w:val="auto"/>
          <w:spacing w:val="0"/>
          <w:sz w:val="24"/>
          <w:szCs w:val="24"/>
          <w:highlight w:val="none"/>
          <w:lang w:val="en-US" w:eastAsia="zh-CN"/>
        </w:rPr>
        <w:t xml:space="preserve"> </w:t>
      </w:r>
      <w:r>
        <w:rPr>
          <w:rFonts w:hint="eastAsia" w:asciiTheme="minorEastAsia" w:hAnsiTheme="minorEastAsia" w:eastAsiaTheme="minorEastAsia" w:cstheme="minorEastAsia"/>
          <w:i w:val="0"/>
          <w:iCs w:val="0"/>
          <w:caps w:val="0"/>
          <w:color w:val="auto"/>
          <w:spacing w:val="0"/>
          <w:sz w:val="24"/>
          <w:szCs w:val="24"/>
          <w:highlight w:val="none"/>
        </w:rPr>
        <w:t>方式：供应商登录政采云平台https://www.zcygov.cn/在线申请获取采购文件（进入“项目采购”应用，在获取采购文件菜单中选择项目，申请获取采购文件）  </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售价（元）：0 </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jc w:val="both"/>
        <w:textAlignment w:val="auto"/>
        <w:rPr>
          <w:rFonts w:hint="eastAsia" w:asciiTheme="minorEastAsia" w:hAnsiTheme="minorEastAsia" w:eastAsiaTheme="minorEastAsia" w:cstheme="minorEastAsia"/>
          <w:b/>
          <w:bCs/>
          <w:i w:val="0"/>
          <w:iCs w:val="0"/>
          <w:caps w:val="0"/>
          <w:color w:val="auto"/>
          <w:spacing w:val="0"/>
          <w:sz w:val="24"/>
          <w:szCs w:val="24"/>
          <w:highlight w:val="none"/>
        </w:rPr>
      </w:pPr>
      <w:r>
        <w:rPr>
          <w:rStyle w:val="91"/>
          <w:rFonts w:hint="eastAsia" w:asciiTheme="minorEastAsia" w:hAnsiTheme="minorEastAsia" w:eastAsiaTheme="minorEastAsia" w:cstheme="minorEastAsia"/>
          <w:b/>
          <w:bCs/>
          <w:i w:val="0"/>
          <w:iCs w:val="0"/>
          <w:caps w:val="0"/>
          <w:color w:val="auto"/>
          <w:spacing w:val="0"/>
          <w:sz w:val="24"/>
          <w:szCs w:val="24"/>
          <w:highlight w:val="none"/>
        </w:rPr>
        <w:t>四、响应文件提交</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截止时间：</w:t>
      </w:r>
      <w:r>
        <w:rPr>
          <w:rFonts w:hint="eastAsia" w:asciiTheme="minorEastAsia" w:hAnsiTheme="minorEastAsia" w:eastAsiaTheme="minorEastAsia" w:cstheme="minorEastAsia"/>
          <w:i w:val="0"/>
          <w:iCs w:val="0"/>
          <w:caps w:val="0"/>
          <w:color w:val="auto"/>
          <w:spacing w:val="0"/>
          <w:sz w:val="24"/>
          <w:szCs w:val="24"/>
          <w:highlight w:val="none"/>
          <w:lang w:eastAsia="zh-CN"/>
        </w:rPr>
        <w:t>2024年</w:t>
      </w:r>
      <w:r>
        <w:rPr>
          <w:rFonts w:hint="eastAsia" w:asciiTheme="minorEastAsia" w:hAnsiTheme="minorEastAsia" w:eastAsiaTheme="minorEastAsia" w:cstheme="minorEastAsia"/>
          <w:i w:val="0"/>
          <w:iCs w:val="0"/>
          <w:caps w:val="0"/>
          <w:color w:val="auto"/>
          <w:spacing w:val="0"/>
          <w:sz w:val="24"/>
          <w:szCs w:val="24"/>
          <w:highlight w:val="none"/>
          <w:lang w:val="en-US" w:eastAsia="zh-CN"/>
        </w:rPr>
        <w:t>06月24日</w:t>
      </w:r>
      <w:r>
        <w:rPr>
          <w:rFonts w:hint="eastAsia" w:asciiTheme="minorEastAsia" w:hAnsiTheme="minorEastAsia" w:eastAsiaTheme="minorEastAsia" w:cstheme="minorEastAsia"/>
          <w:i w:val="0"/>
          <w:iCs w:val="0"/>
          <w:caps w:val="0"/>
          <w:color w:val="auto"/>
          <w:spacing w:val="0"/>
          <w:sz w:val="24"/>
          <w:szCs w:val="24"/>
          <w:highlight w:val="none"/>
        </w:rPr>
        <w:t xml:space="preserve"> 1</w:t>
      </w:r>
      <w:r>
        <w:rPr>
          <w:rFonts w:hint="eastAsia" w:asciiTheme="minorEastAsia" w:hAnsiTheme="minorEastAsia" w:eastAsiaTheme="minorEastAsia" w:cstheme="minorEastAsia"/>
          <w:i w:val="0"/>
          <w:iCs w:val="0"/>
          <w:caps w:val="0"/>
          <w:color w:val="auto"/>
          <w:spacing w:val="0"/>
          <w:sz w:val="24"/>
          <w:szCs w:val="24"/>
          <w:highlight w:val="none"/>
          <w:lang w:val="en-US" w:eastAsia="zh-CN"/>
        </w:rPr>
        <w:t>6</w:t>
      </w:r>
      <w:r>
        <w:rPr>
          <w:rFonts w:hint="eastAsia" w:asciiTheme="minorEastAsia" w:hAnsiTheme="minorEastAsia" w:eastAsiaTheme="minorEastAsia" w:cstheme="minorEastAsia"/>
          <w:i w:val="0"/>
          <w:iCs w:val="0"/>
          <w:caps w:val="0"/>
          <w:color w:val="auto"/>
          <w:spacing w:val="0"/>
          <w:sz w:val="24"/>
          <w:szCs w:val="24"/>
          <w:highlight w:val="none"/>
        </w:rPr>
        <w:t>:</w:t>
      </w:r>
      <w:r>
        <w:rPr>
          <w:rFonts w:hint="eastAsia" w:asciiTheme="minorEastAsia" w:hAnsiTheme="minorEastAsia" w:eastAsiaTheme="minorEastAsia" w:cstheme="minorEastAsia"/>
          <w:i w:val="0"/>
          <w:iCs w:val="0"/>
          <w:caps w:val="0"/>
          <w:color w:val="auto"/>
          <w:spacing w:val="0"/>
          <w:sz w:val="24"/>
          <w:szCs w:val="24"/>
          <w:highlight w:val="none"/>
          <w:lang w:val="en-US" w:eastAsia="zh-CN"/>
        </w:rPr>
        <w:t>3</w:t>
      </w:r>
      <w:r>
        <w:rPr>
          <w:rFonts w:hint="eastAsia" w:asciiTheme="minorEastAsia" w:hAnsiTheme="minorEastAsia" w:eastAsiaTheme="minorEastAsia" w:cstheme="minorEastAsia"/>
          <w:i w:val="0"/>
          <w:iCs w:val="0"/>
          <w:caps w:val="0"/>
          <w:color w:val="auto"/>
          <w:spacing w:val="0"/>
          <w:sz w:val="24"/>
          <w:szCs w:val="24"/>
          <w:highlight w:val="none"/>
        </w:rPr>
        <w:t>0（北京时间）</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地点：请登录政采云投标客户端投标 </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jc w:val="both"/>
        <w:textAlignment w:val="auto"/>
        <w:rPr>
          <w:rFonts w:hint="eastAsia" w:asciiTheme="minorEastAsia" w:hAnsiTheme="minorEastAsia" w:eastAsiaTheme="minorEastAsia" w:cstheme="minorEastAsia"/>
          <w:b/>
          <w:bCs/>
          <w:i w:val="0"/>
          <w:iCs w:val="0"/>
          <w:caps w:val="0"/>
          <w:color w:val="auto"/>
          <w:spacing w:val="0"/>
          <w:sz w:val="24"/>
          <w:szCs w:val="24"/>
          <w:highlight w:val="none"/>
        </w:rPr>
      </w:pPr>
      <w:r>
        <w:rPr>
          <w:rStyle w:val="91"/>
          <w:rFonts w:hint="eastAsia" w:asciiTheme="minorEastAsia" w:hAnsiTheme="minorEastAsia" w:eastAsiaTheme="minorEastAsia" w:cstheme="minorEastAsia"/>
          <w:b/>
          <w:bCs/>
          <w:i w:val="0"/>
          <w:iCs w:val="0"/>
          <w:caps w:val="0"/>
          <w:color w:val="auto"/>
          <w:spacing w:val="0"/>
          <w:sz w:val="24"/>
          <w:szCs w:val="24"/>
          <w:highlight w:val="none"/>
        </w:rPr>
        <w:t>五、响应文件开启</w:t>
      </w:r>
      <w:r>
        <w:rPr>
          <w:rFonts w:hint="eastAsia" w:asciiTheme="minorEastAsia" w:hAnsiTheme="minorEastAsia" w:eastAsiaTheme="minorEastAsia" w:cstheme="minorEastAsia"/>
          <w:b/>
          <w:bCs/>
          <w:i w:val="0"/>
          <w:iCs w:val="0"/>
          <w:caps w:val="0"/>
          <w:color w:val="auto"/>
          <w:spacing w:val="0"/>
          <w:sz w:val="24"/>
          <w:szCs w:val="24"/>
          <w:highlight w:val="none"/>
        </w:rPr>
        <w:t> </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开启时间：</w:t>
      </w:r>
      <w:r>
        <w:rPr>
          <w:rFonts w:hint="eastAsia" w:asciiTheme="minorEastAsia" w:hAnsiTheme="minorEastAsia" w:eastAsiaTheme="minorEastAsia" w:cstheme="minorEastAsia"/>
          <w:i w:val="0"/>
          <w:iCs w:val="0"/>
          <w:caps w:val="0"/>
          <w:color w:val="auto"/>
          <w:spacing w:val="0"/>
          <w:sz w:val="24"/>
          <w:szCs w:val="24"/>
          <w:highlight w:val="none"/>
          <w:lang w:eastAsia="zh-CN"/>
        </w:rPr>
        <w:t>2024年</w:t>
      </w:r>
      <w:r>
        <w:rPr>
          <w:rFonts w:hint="eastAsia" w:asciiTheme="minorEastAsia" w:hAnsiTheme="minorEastAsia" w:eastAsiaTheme="minorEastAsia" w:cstheme="minorEastAsia"/>
          <w:i w:val="0"/>
          <w:iCs w:val="0"/>
          <w:caps w:val="0"/>
          <w:color w:val="auto"/>
          <w:spacing w:val="0"/>
          <w:sz w:val="24"/>
          <w:szCs w:val="24"/>
          <w:highlight w:val="none"/>
          <w:lang w:val="en-US" w:eastAsia="zh-CN"/>
        </w:rPr>
        <w:t>06月24日</w:t>
      </w:r>
      <w:r>
        <w:rPr>
          <w:rFonts w:hint="eastAsia" w:asciiTheme="minorEastAsia" w:hAnsiTheme="minorEastAsia" w:eastAsiaTheme="minorEastAsia" w:cstheme="minorEastAsia"/>
          <w:i w:val="0"/>
          <w:iCs w:val="0"/>
          <w:caps w:val="0"/>
          <w:color w:val="auto"/>
          <w:spacing w:val="0"/>
          <w:sz w:val="24"/>
          <w:szCs w:val="24"/>
          <w:highlight w:val="none"/>
        </w:rPr>
        <w:t xml:space="preserve"> 1</w:t>
      </w:r>
      <w:r>
        <w:rPr>
          <w:rFonts w:hint="eastAsia" w:asciiTheme="minorEastAsia" w:hAnsiTheme="minorEastAsia" w:eastAsiaTheme="minorEastAsia" w:cstheme="minorEastAsia"/>
          <w:i w:val="0"/>
          <w:iCs w:val="0"/>
          <w:caps w:val="0"/>
          <w:color w:val="auto"/>
          <w:spacing w:val="0"/>
          <w:sz w:val="24"/>
          <w:szCs w:val="24"/>
          <w:highlight w:val="none"/>
          <w:lang w:val="en-US" w:eastAsia="zh-CN"/>
        </w:rPr>
        <w:t>6</w:t>
      </w:r>
      <w:r>
        <w:rPr>
          <w:rFonts w:hint="eastAsia" w:asciiTheme="minorEastAsia" w:hAnsiTheme="minorEastAsia" w:eastAsiaTheme="minorEastAsia" w:cstheme="minorEastAsia"/>
          <w:i w:val="0"/>
          <w:iCs w:val="0"/>
          <w:caps w:val="0"/>
          <w:color w:val="auto"/>
          <w:spacing w:val="0"/>
          <w:sz w:val="24"/>
          <w:szCs w:val="24"/>
          <w:highlight w:val="none"/>
        </w:rPr>
        <w:t>:</w:t>
      </w:r>
      <w:r>
        <w:rPr>
          <w:rFonts w:hint="eastAsia" w:asciiTheme="minorEastAsia" w:hAnsiTheme="minorEastAsia" w:eastAsiaTheme="minorEastAsia" w:cstheme="minorEastAsia"/>
          <w:i w:val="0"/>
          <w:iCs w:val="0"/>
          <w:caps w:val="0"/>
          <w:color w:val="auto"/>
          <w:spacing w:val="0"/>
          <w:sz w:val="24"/>
          <w:szCs w:val="24"/>
          <w:highlight w:val="none"/>
          <w:lang w:val="en-US" w:eastAsia="zh-CN"/>
        </w:rPr>
        <w:t>3</w:t>
      </w:r>
      <w:r>
        <w:rPr>
          <w:rFonts w:hint="eastAsia" w:asciiTheme="minorEastAsia" w:hAnsiTheme="minorEastAsia" w:eastAsiaTheme="minorEastAsia" w:cstheme="minorEastAsia"/>
          <w:i w:val="0"/>
          <w:iCs w:val="0"/>
          <w:caps w:val="0"/>
          <w:color w:val="auto"/>
          <w:spacing w:val="0"/>
          <w:sz w:val="24"/>
          <w:szCs w:val="24"/>
          <w:highlight w:val="none"/>
        </w:rPr>
        <w:t>0（北京时间）   </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地点</w:t>
      </w:r>
      <w:r>
        <w:rPr>
          <w:rFonts w:hint="eastAsia" w:asciiTheme="minorEastAsia" w:hAnsiTheme="minorEastAsia" w:eastAsiaTheme="minorEastAsia" w:cstheme="minorEastAsia"/>
          <w:i w:val="0"/>
          <w:iCs w:val="0"/>
          <w:caps w:val="0"/>
          <w:color w:val="auto"/>
          <w:spacing w:val="0"/>
          <w:sz w:val="24"/>
          <w:szCs w:val="24"/>
          <w:highlight w:val="none"/>
          <w:lang w:eastAsia="zh-CN"/>
        </w:rPr>
        <w:t>：</w:t>
      </w:r>
      <w:r>
        <w:rPr>
          <w:rFonts w:hint="eastAsia" w:asciiTheme="minorEastAsia" w:hAnsiTheme="minorEastAsia" w:eastAsiaTheme="minorEastAsia" w:cstheme="minorEastAsia"/>
          <w:i w:val="0"/>
          <w:iCs w:val="0"/>
          <w:caps w:val="0"/>
          <w:color w:val="auto"/>
          <w:spacing w:val="0"/>
          <w:sz w:val="24"/>
          <w:szCs w:val="24"/>
          <w:highlight w:val="none"/>
        </w:rPr>
        <w:t>政采云线上平台 </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jc w:val="both"/>
        <w:textAlignment w:val="auto"/>
        <w:rPr>
          <w:rFonts w:hint="eastAsia" w:asciiTheme="minorEastAsia" w:hAnsiTheme="minorEastAsia" w:eastAsiaTheme="minorEastAsia" w:cstheme="minorEastAsia"/>
          <w:i w:val="0"/>
          <w:iCs w:val="0"/>
          <w:caps w:val="0"/>
          <w:color w:val="auto"/>
          <w:spacing w:val="0"/>
          <w:sz w:val="24"/>
          <w:szCs w:val="24"/>
          <w:highlight w:val="none"/>
        </w:rPr>
      </w:pPr>
      <w:r>
        <w:rPr>
          <w:rStyle w:val="91"/>
          <w:rFonts w:hint="eastAsia" w:asciiTheme="minorEastAsia" w:hAnsiTheme="minorEastAsia" w:eastAsiaTheme="minorEastAsia" w:cstheme="minorEastAsia"/>
          <w:b/>
          <w:bCs/>
          <w:i w:val="0"/>
          <w:iCs w:val="0"/>
          <w:caps w:val="0"/>
          <w:color w:val="auto"/>
          <w:spacing w:val="0"/>
          <w:sz w:val="24"/>
          <w:szCs w:val="24"/>
          <w:highlight w:val="none"/>
        </w:rPr>
        <w:t>六、公告期限</w:t>
      </w:r>
      <w:r>
        <w:rPr>
          <w:rFonts w:hint="eastAsia" w:asciiTheme="minorEastAsia" w:hAnsiTheme="minorEastAsia" w:eastAsiaTheme="minorEastAsia" w:cstheme="minorEastAsia"/>
          <w:i w:val="0"/>
          <w:iCs w:val="0"/>
          <w:caps w:val="0"/>
          <w:color w:val="auto"/>
          <w:spacing w:val="0"/>
          <w:sz w:val="24"/>
          <w:szCs w:val="24"/>
          <w:highlight w:val="none"/>
        </w:rPr>
        <w:t> </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自本公告发布之日起3个工作日。</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jc w:val="both"/>
        <w:textAlignment w:val="auto"/>
        <w:rPr>
          <w:rFonts w:hint="eastAsia" w:asciiTheme="minorEastAsia" w:hAnsiTheme="minorEastAsia" w:eastAsiaTheme="minorEastAsia" w:cstheme="minorEastAsia"/>
          <w:b/>
          <w:bCs/>
          <w:i w:val="0"/>
          <w:iCs w:val="0"/>
          <w:caps w:val="0"/>
          <w:color w:val="auto"/>
          <w:spacing w:val="0"/>
          <w:sz w:val="24"/>
          <w:szCs w:val="24"/>
          <w:highlight w:val="none"/>
        </w:rPr>
      </w:pPr>
      <w:r>
        <w:rPr>
          <w:rStyle w:val="91"/>
          <w:rFonts w:hint="eastAsia" w:asciiTheme="minorEastAsia" w:hAnsiTheme="minorEastAsia" w:eastAsiaTheme="minorEastAsia" w:cstheme="minorEastAsia"/>
          <w:b/>
          <w:bCs/>
          <w:i w:val="0"/>
          <w:iCs w:val="0"/>
          <w:caps w:val="0"/>
          <w:color w:val="auto"/>
          <w:spacing w:val="0"/>
          <w:sz w:val="24"/>
          <w:szCs w:val="24"/>
          <w:highlight w:val="none"/>
        </w:rPr>
        <w:t>七、其他补充事宜</w:t>
      </w:r>
      <w:r>
        <w:rPr>
          <w:rFonts w:hint="eastAsia" w:asciiTheme="minorEastAsia" w:hAnsiTheme="minorEastAsia" w:eastAsiaTheme="minorEastAsia" w:cstheme="minorEastAsia"/>
          <w:b/>
          <w:bCs/>
          <w:i w:val="0"/>
          <w:iCs w:val="0"/>
          <w:caps w:val="0"/>
          <w:color w:val="auto"/>
          <w:spacing w:val="0"/>
          <w:sz w:val="24"/>
          <w:szCs w:val="24"/>
          <w:highlight w:val="none"/>
        </w:rPr>
        <w:t> </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480" w:firstLineChars="20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1、本公告在新疆政府采购网发布。</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480" w:firstLineChars="20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2、请投标单位随时关注本项目的澄清、答疑、变更事项。</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480" w:firstLineChars="20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3、本项目实行电子招投标，供应商须登录政采云平台申请获取招标文件，并通过政采云电子投标客户端制作响应文件，同时自行承担与投标有关的一切费用。</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480" w:firstLineChars="20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4、各供应商应在开标前确保成为新疆维吾尔自治区政府采购网正式注册入库供应商，并完成CA数字证书申领。因未注册入库、未办理CA数字证书等原因造成无法投标或投标失败等后果由供应商自行承担。</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480" w:firstLineChars="20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5、有意向参与新疆区域电子开评标的供应商，可访问新疆数字证书认证中心官方网站（https://www.xjca.com.cn/）或下载“新疆政务通”APP自行进行申领。如需咨询，请联系新疆CA服务热线0991-2819290。</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480" w:firstLineChars="20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6、供应商可前往新疆政府采购网（http://www.ccgp-xinjiang.gov.cn/）下载专区，下载政采云电子投标客户端，安装完成后，可通过账号密码或CA登录客户端进行响应文件制作。在使用政采云电子投标客户端时，建议使用WIN7及以上操作系统。如有问题可拨打政采云客户服务热线400-881-7190进行咨询。</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480" w:firstLineChars="20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7、本项目采用不见面开标，供应商须在投标截止时间前通过CA在政采云平台上传加密的电子响应文件。备注：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480" w:firstLineChars="20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8、供应商在开标前须提前配置好电脑浏览器（建议使用360浏览器或谷歌浏览器），开标时请使用制作加密电子响应文件的CA锁进行解密及报价确认。本项目响应文件解密时间定为30分钟，如因自身原因导致无法正常解密，后果由供应商自行承担。  </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0"/>
        <w:jc w:val="both"/>
        <w:textAlignment w:val="auto"/>
        <w:rPr>
          <w:rFonts w:hint="eastAsia" w:asciiTheme="minorEastAsia" w:hAnsiTheme="minorEastAsia" w:eastAsiaTheme="minorEastAsia" w:cstheme="minorEastAsia"/>
          <w:b/>
          <w:bCs/>
          <w:i w:val="0"/>
          <w:iCs w:val="0"/>
          <w:caps w:val="0"/>
          <w:color w:val="auto"/>
          <w:spacing w:val="0"/>
          <w:sz w:val="24"/>
          <w:szCs w:val="24"/>
          <w:highlight w:val="none"/>
        </w:rPr>
      </w:pPr>
      <w:r>
        <w:rPr>
          <w:rStyle w:val="91"/>
          <w:rFonts w:hint="eastAsia" w:asciiTheme="minorEastAsia" w:hAnsiTheme="minorEastAsia" w:eastAsiaTheme="minorEastAsia" w:cstheme="minorEastAsia"/>
          <w:b/>
          <w:bCs/>
          <w:i w:val="0"/>
          <w:iCs w:val="0"/>
          <w:caps w:val="0"/>
          <w:color w:val="auto"/>
          <w:spacing w:val="0"/>
          <w:sz w:val="24"/>
          <w:szCs w:val="24"/>
          <w:highlight w:val="none"/>
        </w:rPr>
        <w:t>八、凡对本次招标提出询问，请按以下方式联系</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480" w:firstLineChars="20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1.采购人信息</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480" w:firstLineChars="20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名称：</w:t>
      </w:r>
      <w:r>
        <w:rPr>
          <w:rFonts w:hint="eastAsia" w:asciiTheme="minorEastAsia" w:hAnsiTheme="minorEastAsia" w:eastAsiaTheme="minorEastAsia" w:cstheme="minorEastAsia"/>
          <w:color w:val="auto"/>
          <w:spacing w:val="0"/>
          <w:position w:val="0"/>
          <w:sz w:val="24"/>
          <w:szCs w:val="24"/>
          <w:highlight w:val="none"/>
          <w:lang w:eastAsia="zh-CN"/>
        </w:rPr>
        <w:t>博尔塔拉职业技术学院</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480" w:firstLineChars="20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地址：</w:t>
      </w:r>
      <w:r>
        <w:rPr>
          <w:rFonts w:hint="eastAsia" w:asciiTheme="minorEastAsia" w:hAnsiTheme="minorEastAsia" w:eastAsiaTheme="minorEastAsia" w:cstheme="minorEastAsia"/>
          <w:color w:val="auto"/>
          <w:spacing w:val="0"/>
          <w:position w:val="0"/>
          <w:sz w:val="24"/>
          <w:szCs w:val="24"/>
          <w:highlight w:val="none"/>
          <w:u w:val="none"/>
          <w:lang w:eastAsia="zh-CN"/>
        </w:rPr>
        <w:t>博乐市赛里木湖西路</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480" w:firstLineChars="20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联系方式：</w:t>
      </w:r>
      <w:r>
        <w:rPr>
          <w:rFonts w:hint="eastAsia" w:asciiTheme="minorEastAsia" w:hAnsiTheme="minorEastAsia" w:eastAsiaTheme="minorEastAsia" w:cstheme="minorEastAsia"/>
          <w:color w:val="auto"/>
          <w:spacing w:val="0"/>
          <w:position w:val="0"/>
          <w:sz w:val="24"/>
          <w:szCs w:val="24"/>
          <w:highlight w:val="none"/>
          <w:u w:val="none"/>
          <w:lang w:eastAsia="zh-CN"/>
        </w:rPr>
        <w:t>15199610933</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480" w:firstLineChars="20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2.采购代理机构信息</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480" w:firstLineChars="200"/>
        <w:textAlignment w:val="auto"/>
        <w:rPr>
          <w:rFonts w:hint="eastAsia" w:asciiTheme="minorEastAsia" w:hAnsiTheme="minorEastAsia" w:eastAsiaTheme="minorEastAsia" w:cstheme="minorEastAsia"/>
          <w:i w:val="0"/>
          <w:iCs w:val="0"/>
          <w:caps w:val="0"/>
          <w:color w:val="auto"/>
          <w:spacing w:val="0"/>
          <w:sz w:val="24"/>
          <w:szCs w:val="24"/>
          <w:highlight w:val="none"/>
          <w:lang w:eastAsia="zh-CN"/>
        </w:rPr>
      </w:pPr>
      <w:r>
        <w:rPr>
          <w:rFonts w:hint="eastAsia" w:asciiTheme="minorEastAsia" w:hAnsiTheme="minorEastAsia" w:eastAsiaTheme="minorEastAsia" w:cstheme="minorEastAsia"/>
          <w:i w:val="0"/>
          <w:iCs w:val="0"/>
          <w:caps w:val="0"/>
          <w:color w:val="auto"/>
          <w:spacing w:val="0"/>
          <w:sz w:val="24"/>
          <w:szCs w:val="24"/>
          <w:highlight w:val="none"/>
        </w:rPr>
        <w:t>名称：</w:t>
      </w:r>
      <w:r>
        <w:rPr>
          <w:rFonts w:hint="eastAsia" w:asciiTheme="minorEastAsia" w:hAnsiTheme="minorEastAsia" w:eastAsiaTheme="minorEastAsia" w:cstheme="minorEastAsia"/>
          <w:color w:val="auto"/>
          <w:spacing w:val="0"/>
          <w:position w:val="0"/>
          <w:sz w:val="24"/>
          <w:szCs w:val="24"/>
          <w:highlight w:val="none"/>
          <w:u w:val="none"/>
          <w:lang w:eastAsia="zh-CN"/>
        </w:rPr>
        <w:t>博州温泉县新伟达工程管理服务有限公司</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480" w:firstLineChars="20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地址：</w:t>
      </w:r>
      <w:r>
        <w:rPr>
          <w:rFonts w:hint="eastAsia" w:asciiTheme="minorEastAsia" w:hAnsiTheme="minorEastAsia" w:eastAsiaTheme="minorEastAsia" w:cstheme="minorEastAsia"/>
          <w:color w:val="auto"/>
          <w:spacing w:val="0"/>
          <w:position w:val="0"/>
          <w:sz w:val="24"/>
          <w:szCs w:val="24"/>
          <w:highlight w:val="none"/>
          <w:u w:val="none"/>
          <w:lang w:eastAsia="zh-CN"/>
        </w:rPr>
        <w:t>温泉县</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480" w:firstLineChars="20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联系方式：</w:t>
      </w:r>
      <w:r>
        <w:rPr>
          <w:rFonts w:hint="eastAsia" w:asciiTheme="minorEastAsia" w:hAnsiTheme="minorEastAsia" w:eastAsiaTheme="minorEastAsia" w:cstheme="minorEastAsia"/>
          <w:color w:val="auto"/>
          <w:spacing w:val="0"/>
          <w:position w:val="0"/>
          <w:sz w:val="24"/>
          <w:szCs w:val="24"/>
          <w:highlight w:val="none"/>
          <w:u w:val="none"/>
          <w:lang w:val="en-US" w:eastAsia="zh-CN"/>
        </w:rPr>
        <w:t>17699113452</w:t>
      </w:r>
      <w:r>
        <w:rPr>
          <w:rFonts w:hint="eastAsia" w:asciiTheme="minorEastAsia" w:hAnsiTheme="minorEastAsia" w:eastAsiaTheme="minorEastAsia" w:cstheme="minorEastAsia"/>
          <w:color w:val="auto"/>
          <w:spacing w:val="0"/>
          <w:position w:val="0"/>
          <w:sz w:val="24"/>
          <w:szCs w:val="24"/>
          <w:highlight w:val="none"/>
          <w:u w:val="none"/>
        </w:rPr>
        <w:t xml:space="preserve"> </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480" w:firstLineChars="20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3.项目联系方式</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480" w:firstLineChars="20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项目联系人：</w:t>
      </w:r>
      <w:r>
        <w:rPr>
          <w:rFonts w:hint="eastAsia" w:asciiTheme="minorEastAsia" w:hAnsiTheme="minorEastAsia" w:eastAsiaTheme="minorEastAsia" w:cstheme="minorEastAsia"/>
          <w:color w:val="auto"/>
          <w:spacing w:val="0"/>
          <w:position w:val="0"/>
          <w:sz w:val="24"/>
          <w:szCs w:val="24"/>
          <w:highlight w:val="none"/>
          <w:u w:val="none"/>
          <w:lang w:val="en-US" w:eastAsia="zh-CN"/>
        </w:rPr>
        <w:t>高洋</w:t>
      </w:r>
    </w:p>
    <w:p>
      <w:pPr>
        <w:pStyle w:val="8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40" w:lineRule="exact"/>
        <w:ind w:left="0" w:right="0" w:firstLine="480" w:firstLineChars="20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电话：</w:t>
      </w:r>
      <w:r>
        <w:rPr>
          <w:rFonts w:hint="eastAsia" w:asciiTheme="minorEastAsia" w:hAnsiTheme="minorEastAsia" w:eastAsiaTheme="minorEastAsia" w:cstheme="minorEastAsia"/>
          <w:color w:val="auto"/>
          <w:spacing w:val="0"/>
          <w:position w:val="0"/>
          <w:sz w:val="24"/>
          <w:szCs w:val="24"/>
          <w:highlight w:val="none"/>
          <w:u w:val="none"/>
          <w:lang w:val="en-US" w:eastAsia="zh-CN"/>
        </w:rPr>
        <w:t>17699113452</w:t>
      </w:r>
      <w:r>
        <w:rPr>
          <w:rFonts w:hint="eastAsia" w:asciiTheme="minorEastAsia" w:hAnsiTheme="minorEastAsia" w:eastAsiaTheme="minorEastAsia" w:cstheme="minorEastAsia"/>
          <w:color w:val="auto"/>
          <w:spacing w:val="0"/>
          <w:position w:val="0"/>
          <w:sz w:val="24"/>
          <w:szCs w:val="24"/>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pacing w:val="0"/>
          <w:sz w:val="24"/>
          <w:szCs w:val="24"/>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before="376" w:beforeLines="100" w:after="376" w:afterLines="100" w:line="240" w:lineRule="auto"/>
        <w:jc w:val="center"/>
        <w:textAlignment w:val="auto"/>
        <w:rPr>
          <w:rFonts w:hint="eastAsia" w:asciiTheme="minorEastAsia" w:hAnsiTheme="minorEastAsia" w:eastAsiaTheme="minorEastAsia" w:cstheme="minorEastAsia"/>
          <w:b/>
          <w:bCs/>
          <w:i w:val="0"/>
          <w:iCs w:val="0"/>
          <w:caps w:val="0"/>
          <w:color w:val="auto"/>
          <w:spacing w:val="0"/>
          <w:kern w:val="0"/>
          <w:sz w:val="28"/>
          <w:szCs w:val="28"/>
          <w:highlight w:val="none"/>
          <w:lang w:val="en-US" w:eastAsia="zh-CN" w:bidi="ar"/>
        </w:rPr>
      </w:pPr>
      <w:r>
        <w:rPr>
          <w:rFonts w:hint="eastAsia" w:asciiTheme="minorEastAsia" w:hAnsiTheme="minorEastAsia" w:eastAsiaTheme="minorEastAsia" w:cstheme="minorEastAsia"/>
          <w:b/>
          <w:bCs/>
          <w:i w:val="0"/>
          <w:iCs w:val="0"/>
          <w:caps w:val="0"/>
          <w:color w:val="auto"/>
          <w:spacing w:val="0"/>
          <w:kern w:val="0"/>
          <w:sz w:val="28"/>
          <w:szCs w:val="28"/>
          <w:highlight w:val="none"/>
          <w:lang w:val="en-US" w:eastAsia="zh-CN" w:bidi="ar"/>
        </w:rPr>
        <w:t>第二部分   谈判人须知</w:t>
      </w:r>
      <w:bookmarkEnd w:id="0"/>
    </w:p>
    <w:tbl>
      <w:tblPr>
        <w:tblStyle w:val="88"/>
        <w:tblW w:w="969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73"/>
        <w:gridCol w:w="1791"/>
        <w:gridCol w:w="68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blHeader/>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color w:val="auto"/>
                <w:spacing w:val="0"/>
                <w:position w:val="0"/>
                <w:sz w:val="24"/>
                <w:szCs w:val="24"/>
                <w:highlight w:val="none"/>
              </w:rPr>
            </w:pPr>
            <w:r>
              <w:rPr>
                <w:rFonts w:hint="eastAsia" w:asciiTheme="minorEastAsia" w:hAnsiTheme="minorEastAsia" w:eastAsiaTheme="minorEastAsia" w:cstheme="minorEastAsia"/>
                <w:b/>
                <w:color w:val="auto"/>
                <w:spacing w:val="0"/>
                <w:position w:val="0"/>
                <w:sz w:val="24"/>
                <w:szCs w:val="24"/>
                <w:highlight w:val="none"/>
              </w:rPr>
              <w:t>序列号</w:t>
            </w:r>
          </w:p>
        </w:tc>
        <w:tc>
          <w:tcPr>
            <w:tcW w:w="1791"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color w:val="auto"/>
                <w:spacing w:val="0"/>
                <w:position w:val="0"/>
                <w:sz w:val="24"/>
                <w:szCs w:val="24"/>
                <w:highlight w:val="none"/>
              </w:rPr>
            </w:pPr>
            <w:r>
              <w:rPr>
                <w:rFonts w:hint="eastAsia" w:asciiTheme="minorEastAsia" w:hAnsiTheme="minorEastAsia" w:eastAsiaTheme="minorEastAsia" w:cstheme="minorEastAsia"/>
                <w:b/>
                <w:color w:val="auto"/>
                <w:spacing w:val="0"/>
                <w:position w:val="0"/>
                <w:sz w:val="24"/>
                <w:szCs w:val="24"/>
                <w:highlight w:val="none"/>
              </w:rPr>
              <w:t>条款名称</w:t>
            </w:r>
          </w:p>
        </w:tc>
        <w:tc>
          <w:tcPr>
            <w:tcW w:w="6826"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color w:val="auto"/>
                <w:spacing w:val="0"/>
                <w:position w:val="0"/>
                <w:sz w:val="24"/>
                <w:szCs w:val="24"/>
                <w:highlight w:val="none"/>
              </w:rPr>
            </w:pPr>
            <w:r>
              <w:rPr>
                <w:rFonts w:hint="eastAsia" w:asciiTheme="minorEastAsia" w:hAnsiTheme="minorEastAsia" w:eastAsiaTheme="minorEastAsia" w:cstheme="minorEastAsia"/>
                <w:b/>
                <w:color w:val="auto"/>
                <w:spacing w:val="0"/>
                <w:position w:val="0"/>
                <w:sz w:val="24"/>
                <w:szCs w:val="24"/>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rPr>
            </w:pPr>
            <w:r>
              <w:rPr>
                <w:rFonts w:hint="eastAsia" w:asciiTheme="minorEastAsia" w:hAnsiTheme="minorEastAsia" w:eastAsiaTheme="minorEastAsia" w:cstheme="minorEastAsia"/>
                <w:b/>
                <w:bCs/>
                <w:color w:val="auto"/>
                <w:spacing w:val="0"/>
                <w:position w:val="0"/>
                <w:sz w:val="24"/>
                <w:szCs w:val="24"/>
                <w:highlight w:val="none"/>
              </w:rPr>
              <w:t>1</w:t>
            </w:r>
          </w:p>
        </w:tc>
        <w:tc>
          <w:tcPr>
            <w:tcW w:w="1791"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rPr>
            </w:pPr>
            <w:r>
              <w:rPr>
                <w:rFonts w:hint="eastAsia" w:asciiTheme="minorEastAsia" w:hAnsiTheme="minorEastAsia" w:eastAsiaTheme="minorEastAsia" w:cstheme="minorEastAsia"/>
                <w:b/>
                <w:bCs/>
                <w:color w:val="auto"/>
                <w:spacing w:val="0"/>
                <w:position w:val="0"/>
                <w:sz w:val="24"/>
                <w:szCs w:val="24"/>
                <w:highlight w:val="none"/>
              </w:rPr>
              <w:t>项目名称</w:t>
            </w:r>
          </w:p>
        </w:tc>
        <w:tc>
          <w:tcPr>
            <w:tcW w:w="6826"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left"/>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博尔塔拉职业技术学院交通学院新能源汽车综合故障诊断实训基地建设项目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rPr>
            </w:pPr>
            <w:r>
              <w:rPr>
                <w:rFonts w:hint="eastAsia" w:asciiTheme="minorEastAsia" w:hAnsiTheme="minorEastAsia" w:eastAsiaTheme="minorEastAsia" w:cstheme="minorEastAsia"/>
                <w:b/>
                <w:bCs/>
                <w:color w:val="auto"/>
                <w:spacing w:val="0"/>
                <w:position w:val="0"/>
                <w:sz w:val="24"/>
                <w:szCs w:val="24"/>
                <w:highlight w:val="none"/>
              </w:rPr>
              <w:t>2</w:t>
            </w:r>
          </w:p>
        </w:tc>
        <w:tc>
          <w:tcPr>
            <w:tcW w:w="1791"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lang w:eastAsia="zh-CN"/>
              </w:rPr>
            </w:pPr>
            <w:r>
              <w:rPr>
                <w:rFonts w:hint="eastAsia" w:asciiTheme="minorEastAsia" w:hAnsiTheme="minorEastAsia" w:eastAsiaTheme="minorEastAsia" w:cstheme="minorEastAsia"/>
                <w:b/>
                <w:bCs/>
                <w:color w:val="auto"/>
                <w:spacing w:val="0"/>
                <w:position w:val="0"/>
                <w:sz w:val="24"/>
                <w:szCs w:val="24"/>
                <w:highlight w:val="none"/>
                <w:lang w:eastAsia="zh-CN"/>
              </w:rPr>
              <w:t>采购人</w:t>
            </w:r>
          </w:p>
        </w:tc>
        <w:tc>
          <w:tcPr>
            <w:tcW w:w="6826" w:type="dxa"/>
            <w:noWrap w:val="0"/>
            <w:vAlign w:val="center"/>
          </w:tcPr>
          <w:p>
            <w:pPr>
              <w:keepNext w:val="0"/>
              <w:keepLines w:val="0"/>
              <w:pageBreakBefore w:val="0"/>
              <w:kinsoku/>
              <w:wordWrap/>
              <w:overflowPunct/>
              <w:topLinePunct w:val="0"/>
              <w:bidi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spacing w:val="0"/>
                <w:position w:val="0"/>
                <w:sz w:val="24"/>
                <w:szCs w:val="24"/>
                <w:highlight w:val="none"/>
                <w:u w:val="none"/>
              </w:rPr>
            </w:pPr>
            <w:r>
              <w:rPr>
                <w:rFonts w:hint="eastAsia" w:asciiTheme="minorEastAsia" w:hAnsiTheme="minorEastAsia" w:eastAsiaTheme="minorEastAsia" w:cstheme="minorEastAsia"/>
                <w:color w:val="auto"/>
                <w:spacing w:val="0"/>
                <w:position w:val="0"/>
                <w:sz w:val="24"/>
                <w:szCs w:val="24"/>
                <w:highlight w:val="none"/>
                <w:u w:val="none"/>
              </w:rPr>
              <w:t>名称：</w:t>
            </w:r>
            <w:r>
              <w:rPr>
                <w:rFonts w:hint="eastAsia" w:asciiTheme="minorEastAsia" w:hAnsiTheme="minorEastAsia" w:eastAsiaTheme="minorEastAsia" w:cstheme="minorEastAsia"/>
                <w:color w:val="auto"/>
                <w:spacing w:val="0"/>
                <w:position w:val="0"/>
                <w:sz w:val="24"/>
                <w:szCs w:val="24"/>
                <w:highlight w:val="none"/>
                <w:lang w:eastAsia="zh-CN"/>
              </w:rPr>
              <w:t>博尔塔拉职业技术学院</w:t>
            </w:r>
            <w:r>
              <w:rPr>
                <w:rFonts w:hint="eastAsia" w:asciiTheme="minorEastAsia" w:hAnsiTheme="minorEastAsia" w:eastAsiaTheme="minorEastAsia" w:cstheme="minorEastAsia"/>
                <w:color w:val="auto"/>
                <w:spacing w:val="0"/>
                <w:position w:val="0"/>
                <w:sz w:val="24"/>
                <w:szCs w:val="24"/>
                <w:highlight w:val="none"/>
                <w:u w:val="none"/>
              </w:rPr>
              <w:t>　　　　　　　　　</w:t>
            </w:r>
          </w:p>
          <w:p>
            <w:pPr>
              <w:keepNext w:val="0"/>
              <w:keepLines w:val="0"/>
              <w:pageBreakBefore w:val="0"/>
              <w:kinsoku/>
              <w:wordWrap/>
              <w:overflowPunct/>
              <w:topLinePunct w:val="0"/>
              <w:bidi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spacing w:val="0"/>
                <w:position w:val="0"/>
                <w:sz w:val="24"/>
                <w:szCs w:val="24"/>
                <w:highlight w:val="none"/>
                <w:u w:val="none"/>
                <w:lang w:val="en-US" w:eastAsia="zh-CN"/>
              </w:rPr>
            </w:pPr>
            <w:r>
              <w:rPr>
                <w:rFonts w:hint="eastAsia" w:asciiTheme="minorEastAsia" w:hAnsiTheme="minorEastAsia" w:eastAsiaTheme="minorEastAsia" w:cstheme="minorEastAsia"/>
                <w:color w:val="auto"/>
                <w:spacing w:val="0"/>
                <w:position w:val="0"/>
                <w:sz w:val="24"/>
                <w:szCs w:val="24"/>
                <w:highlight w:val="none"/>
                <w:u w:val="none"/>
              </w:rPr>
              <w:t>地址：</w:t>
            </w:r>
            <w:r>
              <w:rPr>
                <w:rFonts w:hint="eastAsia" w:asciiTheme="minorEastAsia" w:hAnsiTheme="minorEastAsia" w:eastAsiaTheme="minorEastAsia" w:cstheme="minorEastAsia"/>
                <w:color w:val="auto"/>
                <w:spacing w:val="0"/>
                <w:position w:val="0"/>
                <w:sz w:val="24"/>
                <w:szCs w:val="24"/>
                <w:highlight w:val="none"/>
                <w:u w:val="none"/>
                <w:lang w:eastAsia="zh-CN"/>
              </w:rPr>
              <w:t>博乐市赛里木湖西路</w:t>
            </w:r>
          </w:p>
          <w:p>
            <w:pPr>
              <w:keepNext w:val="0"/>
              <w:keepLines w:val="0"/>
              <w:pageBreakBefore w:val="0"/>
              <w:kinsoku/>
              <w:wordWrap/>
              <w:overflowPunct/>
              <w:topLinePunct w:val="0"/>
              <w:bidi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spacing w:val="0"/>
                <w:position w:val="0"/>
                <w:sz w:val="24"/>
                <w:szCs w:val="24"/>
                <w:highlight w:val="none"/>
                <w:u w:val="none"/>
                <w:lang w:eastAsia="zh-CN"/>
              </w:rPr>
            </w:pPr>
            <w:r>
              <w:rPr>
                <w:rFonts w:hint="eastAsia" w:asciiTheme="minorEastAsia" w:hAnsiTheme="minorEastAsia" w:eastAsiaTheme="minorEastAsia" w:cstheme="minorEastAsia"/>
                <w:color w:val="auto"/>
                <w:spacing w:val="0"/>
                <w:position w:val="0"/>
                <w:sz w:val="24"/>
                <w:szCs w:val="24"/>
                <w:highlight w:val="none"/>
                <w:u w:val="none"/>
              </w:rPr>
              <w:t>联系人：</w:t>
            </w:r>
            <w:r>
              <w:rPr>
                <w:rFonts w:hint="eastAsia" w:asciiTheme="minorEastAsia" w:hAnsiTheme="minorEastAsia" w:eastAsiaTheme="minorEastAsia" w:cstheme="minorEastAsia"/>
                <w:color w:val="auto"/>
                <w:spacing w:val="0"/>
                <w:position w:val="0"/>
                <w:sz w:val="24"/>
                <w:szCs w:val="24"/>
                <w:highlight w:val="none"/>
                <w:u w:val="none"/>
                <w:lang w:eastAsia="zh-CN"/>
              </w:rPr>
              <w:t>宫照邦</w:t>
            </w:r>
          </w:p>
          <w:p>
            <w:pPr>
              <w:keepNext w:val="0"/>
              <w:keepLines w:val="0"/>
              <w:pageBreakBefore w:val="0"/>
              <w:kinsoku/>
              <w:wordWrap/>
              <w:overflowPunct/>
              <w:topLinePunct w:val="0"/>
              <w:bidi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u w:val="none"/>
              </w:rPr>
              <w:t>联系电话：</w:t>
            </w:r>
            <w:r>
              <w:rPr>
                <w:rFonts w:hint="eastAsia" w:asciiTheme="minorEastAsia" w:hAnsiTheme="minorEastAsia" w:eastAsiaTheme="minorEastAsia" w:cstheme="minorEastAsia"/>
                <w:color w:val="auto"/>
                <w:spacing w:val="0"/>
                <w:position w:val="0"/>
                <w:sz w:val="24"/>
                <w:szCs w:val="24"/>
                <w:highlight w:val="none"/>
                <w:u w:val="none"/>
                <w:lang w:eastAsia="zh-CN"/>
              </w:rPr>
              <w:t>15199610933</w:t>
            </w:r>
            <w:r>
              <w:rPr>
                <w:rFonts w:hint="eastAsia" w:asciiTheme="minorEastAsia" w:hAnsiTheme="minorEastAsia" w:eastAsiaTheme="minorEastAsia" w:cstheme="minorEastAsia"/>
                <w:color w:val="auto"/>
                <w:spacing w:val="0"/>
                <w:position w:val="0"/>
                <w:sz w:val="24"/>
                <w:szCs w:val="24"/>
                <w:highlight w:val="none"/>
                <w:u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rPr>
            </w:pPr>
            <w:r>
              <w:rPr>
                <w:rFonts w:hint="eastAsia" w:asciiTheme="minorEastAsia" w:hAnsiTheme="minorEastAsia" w:eastAsiaTheme="minorEastAsia" w:cstheme="minorEastAsia"/>
                <w:b/>
                <w:bCs/>
                <w:color w:val="auto"/>
                <w:spacing w:val="0"/>
                <w:position w:val="0"/>
                <w:sz w:val="24"/>
                <w:szCs w:val="24"/>
                <w:highlight w:val="none"/>
              </w:rPr>
              <w:t>3</w:t>
            </w:r>
          </w:p>
        </w:tc>
        <w:tc>
          <w:tcPr>
            <w:tcW w:w="1791"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lang w:eastAsia="zh-CN"/>
              </w:rPr>
            </w:pPr>
            <w:r>
              <w:rPr>
                <w:rFonts w:hint="eastAsia" w:asciiTheme="minorEastAsia" w:hAnsiTheme="minorEastAsia" w:eastAsiaTheme="minorEastAsia" w:cstheme="minorEastAsia"/>
                <w:b/>
                <w:bCs/>
                <w:color w:val="auto"/>
                <w:spacing w:val="0"/>
                <w:position w:val="0"/>
                <w:sz w:val="24"/>
                <w:szCs w:val="24"/>
                <w:highlight w:val="none"/>
                <w:lang w:eastAsia="zh-CN"/>
              </w:rPr>
              <w:t>采购代理机构</w:t>
            </w:r>
          </w:p>
        </w:tc>
        <w:tc>
          <w:tcPr>
            <w:tcW w:w="6826" w:type="dxa"/>
            <w:noWrap w:val="0"/>
            <w:vAlign w:val="center"/>
          </w:tcPr>
          <w:p>
            <w:pPr>
              <w:keepNext w:val="0"/>
              <w:keepLines w:val="0"/>
              <w:pageBreakBefore w:val="0"/>
              <w:kinsoku/>
              <w:wordWrap/>
              <w:overflowPunct/>
              <w:topLinePunct w:val="0"/>
              <w:bidi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spacing w:val="0"/>
                <w:position w:val="0"/>
                <w:sz w:val="24"/>
                <w:szCs w:val="24"/>
                <w:highlight w:val="none"/>
                <w:u w:val="none"/>
              </w:rPr>
            </w:pPr>
            <w:r>
              <w:rPr>
                <w:rFonts w:hint="eastAsia" w:asciiTheme="minorEastAsia" w:hAnsiTheme="minorEastAsia" w:eastAsiaTheme="minorEastAsia" w:cstheme="minorEastAsia"/>
                <w:color w:val="auto"/>
                <w:spacing w:val="0"/>
                <w:position w:val="0"/>
                <w:sz w:val="24"/>
                <w:szCs w:val="24"/>
                <w:highlight w:val="none"/>
                <w:u w:val="none"/>
              </w:rPr>
              <w:t>名称：</w:t>
            </w:r>
            <w:r>
              <w:rPr>
                <w:rFonts w:hint="eastAsia" w:asciiTheme="minorEastAsia" w:hAnsiTheme="minorEastAsia" w:eastAsiaTheme="minorEastAsia" w:cstheme="minorEastAsia"/>
                <w:color w:val="auto"/>
                <w:spacing w:val="0"/>
                <w:position w:val="0"/>
                <w:sz w:val="24"/>
                <w:szCs w:val="24"/>
                <w:highlight w:val="none"/>
                <w:u w:val="none"/>
                <w:lang w:eastAsia="zh-CN"/>
              </w:rPr>
              <w:t>博州温泉县新伟达工程管理服务有限公司</w:t>
            </w:r>
            <w:r>
              <w:rPr>
                <w:rFonts w:hint="eastAsia" w:asciiTheme="minorEastAsia" w:hAnsiTheme="minorEastAsia" w:eastAsiaTheme="minorEastAsia" w:cstheme="minorEastAsia"/>
                <w:color w:val="auto"/>
                <w:spacing w:val="0"/>
                <w:position w:val="0"/>
                <w:sz w:val="24"/>
                <w:szCs w:val="24"/>
                <w:highlight w:val="none"/>
                <w:u w:val="none"/>
              </w:rPr>
              <w:t> 　　　　　　　　　　　</w:t>
            </w:r>
          </w:p>
          <w:p>
            <w:pPr>
              <w:keepNext w:val="0"/>
              <w:keepLines w:val="0"/>
              <w:pageBreakBefore w:val="0"/>
              <w:widowControl/>
              <w:kinsoku/>
              <w:wordWrap/>
              <w:overflowPunct/>
              <w:topLinePunct w:val="0"/>
              <w:autoSpaceDE/>
              <w:autoSpaceDN/>
              <w:bidi w:val="0"/>
              <w:spacing w:line="440" w:lineRule="exact"/>
              <w:ind w:firstLine="0" w:firstLineChars="0"/>
              <w:jc w:val="left"/>
              <w:rPr>
                <w:rFonts w:hint="eastAsia" w:asciiTheme="minorEastAsia" w:hAnsiTheme="minorEastAsia" w:eastAsiaTheme="minorEastAsia" w:cstheme="minorEastAsia"/>
                <w:color w:val="auto"/>
                <w:spacing w:val="0"/>
                <w:position w:val="0"/>
                <w:sz w:val="24"/>
                <w:szCs w:val="24"/>
                <w:highlight w:val="none"/>
                <w:u w:val="none"/>
                <w:lang w:eastAsia="zh-CN"/>
              </w:rPr>
            </w:pPr>
            <w:r>
              <w:rPr>
                <w:rFonts w:hint="eastAsia" w:asciiTheme="minorEastAsia" w:hAnsiTheme="minorEastAsia" w:eastAsiaTheme="minorEastAsia" w:cstheme="minorEastAsia"/>
                <w:color w:val="auto"/>
                <w:spacing w:val="0"/>
                <w:position w:val="0"/>
                <w:sz w:val="24"/>
                <w:szCs w:val="24"/>
                <w:highlight w:val="none"/>
                <w:u w:val="none"/>
              </w:rPr>
              <w:t>地址：</w:t>
            </w:r>
            <w:r>
              <w:rPr>
                <w:rFonts w:hint="eastAsia" w:asciiTheme="minorEastAsia" w:hAnsiTheme="minorEastAsia" w:eastAsiaTheme="minorEastAsia" w:cstheme="minorEastAsia"/>
                <w:color w:val="auto"/>
                <w:spacing w:val="0"/>
                <w:position w:val="0"/>
                <w:sz w:val="24"/>
                <w:szCs w:val="24"/>
                <w:highlight w:val="none"/>
                <w:u w:val="none"/>
                <w:lang w:eastAsia="zh-CN"/>
              </w:rPr>
              <w:t>温泉县 </w:t>
            </w:r>
          </w:p>
          <w:p>
            <w:pPr>
              <w:keepNext w:val="0"/>
              <w:keepLines w:val="0"/>
              <w:pageBreakBefore w:val="0"/>
              <w:widowControl/>
              <w:kinsoku/>
              <w:wordWrap/>
              <w:overflowPunct/>
              <w:topLinePunct w:val="0"/>
              <w:bidi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spacing w:val="0"/>
                <w:position w:val="0"/>
                <w:sz w:val="24"/>
                <w:szCs w:val="24"/>
                <w:highlight w:val="none"/>
                <w:u w:val="none"/>
                <w:lang w:val="en-US" w:eastAsia="zh-CN"/>
              </w:rPr>
            </w:pPr>
            <w:r>
              <w:rPr>
                <w:rFonts w:hint="eastAsia" w:asciiTheme="minorEastAsia" w:hAnsiTheme="minorEastAsia" w:eastAsiaTheme="minorEastAsia" w:cstheme="minorEastAsia"/>
                <w:color w:val="auto"/>
                <w:spacing w:val="0"/>
                <w:position w:val="0"/>
                <w:sz w:val="24"/>
                <w:szCs w:val="24"/>
                <w:highlight w:val="none"/>
                <w:u w:val="none"/>
                <w:lang w:val="en-US" w:eastAsia="zh-CN"/>
              </w:rPr>
              <w:t>联系人：高洋</w:t>
            </w:r>
          </w:p>
          <w:p>
            <w:pPr>
              <w:keepNext w:val="0"/>
              <w:keepLines w:val="0"/>
              <w:pageBreakBefore w:val="0"/>
              <w:widowControl/>
              <w:kinsoku/>
              <w:wordWrap/>
              <w:overflowPunct/>
              <w:topLinePunct w:val="0"/>
              <w:bidi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u w:val="none"/>
                <w:lang w:val="en-US" w:eastAsia="zh-CN"/>
              </w:rPr>
              <w:t>联系电话：17699113452</w:t>
            </w:r>
            <w:r>
              <w:rPr>
                <w:rFonts w:hint="eastAsia" w:asciiTheme="minorEastAsia" w:hAnsiTheme="minorEastAsia" w:eastAsiaTheme="minorEastAsia" w:cstheme="minorEastAsia"/>
                <w:color w:val="auto"/>
                <w:spacing w:val="0"/>
                <w:position w:val="0"/>
                <w:sz w:val="24"/>
                <w:szCs w:val="24"/>
                <w:highlight w:val="none"/>
                <w:u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rPr>
            </w:pPr>
            <w:r>
              <w:rPr>
                <w:rFonts w:hint="eastAsia" w:asciiTheme="minorEastAsia" w:hAnsiTheme="minorEastAsia" w:eastAsiaTheme="minorEastAsia" w:cstheme="minorEastAsia"/>
                <w:b/>
                <w:bCs/>
                <w:color w:val="auto"/>
                <w:spacing w:val="0"/>
                <w:position w:val="0"/>
                <w:sz w:val="24"/>
                <w:szCs w:val="24"/>
                <w:highlight w:val="none"/>
              </w:rPr>
              <w:t>4</w:t>
            </w:r>
          </w:p>
        </w:tc>
        <w:tc>
          <w:tcPr>
            <w:tcW w:w="1791"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预算金额</w:t>
            </w:r>
          </w:p>
        </w:tc>
        <w:tc>
          <w:tcPr>
            <w:tcW w:w="6826" w:type="dxa"/>
            <w:noWrap w:val="0"/>
            <w:vAlign w:val="center"/>
          </w:tcPr>
          <w:p>
            <w:pPr>
              <w:keepNext w:val="0"/>
              <w:keepLines w:val="0"/>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100万元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5</w:t>
            </w:r>
          </w:p>
        </w:tc>
        <w:tc>
          <w:tcPr>
            <w:tcW w:w="1791"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lang w:val="en-US" w:eastAsia="zh-CN"/>
              </w:rPr>
            </w:pPr>
            <w:r>
              <w:rPr>
                <w:rFonts w:hint="eastAsia" w:asciiTheme="minorEastAsia" w:hAnsiTheme="minorEastAsia" w:eastAsiaTheme="minorEastAsia" w:cstheme="minorEastAsia"/>
                <w:b/>
                <w:bCs/>
                <w:color w:val="auto"/>
                <w:spacing w:val="0"/>
                <w:position w:val="0"/>
                <w:sz w:val="24"/>
                <w:szCs w:val="24"/>
                <w:highlight w:val="none"/>
                <w:lang w:val="en-US" w:eastAsia="zh-CN"/>
              </w:rPr>
              <w:t>项目编号</w:t>
            </w:r>
          </w:p>
        </w:tc>
        <w:tc>
          <w:tcPr>
            <w:tcW w:w="6826" w:type="dxa"/>
            <w:noWrap w:val="0"/>
            <w:vAlign w:val="center"/>
          </w:tcPr>
          <w:p>
            <w:pPr>
              <w:keepNext w:val="0"/>
              <w:keepLines w:val="0"/>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WQXXWD2024-Z001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6</w:t>
            </w:r>
          </w:p>
        </w:tc>
        <w:tc>
          <w:tcPr>
            <w:tcW w:w="1791"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eastAsia="zh-CN"/>
              </w:rPr>
              <w:t>供应商</w:t>
            </w:r>
            <w:r>
              <w:rPr>
                <w:rFonts w:hint="eastAsia" w:asciiTheme="minorEastAsia" w:hAnsiTheme="minorEastAsia" w:eastAsiaTheme="minorEastAsia" w:cstheme="minorEastAsia"/>
                <w:b/>
                <w:bCs/>
                <w:color w:val="auto"/>
                <w:spacing w:val="0"/>
                <w:position w:val="0"/>
                <w:sz w:val="24"/>
                <w:szCs w:val="24"/>
                <w:highlight w:val="none"/>
              </w:rPr>
              <w:t>资格条件</w:t>
            </w:r>
          </w:p>
        </w:tc>
        <w:tc>
          <w:tcPr>
            <w:tcW w:w="6826" w:type="dxa"/>
            <w:noWrap w:val="0"/>
            <w:vAlign w:val="center"/>
          </w:tcPr>
          <w:p>
            <w:pPr>
              <w:pStyle w:val="80"/>
              <w:keepNext w:val="0"/>
              <w:keepLines w:val="0"/>
              <w:pageBreakBefore w:val="0"/>
              <w:widowControl/>
              <w:numPr>
                <w:ilvl w:val="0"/>
                <w:numId w:val="3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Lines="0" w:beforeAutospacing="0" w:after="0" w:afterLines="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满足《中华人民共和国政府采购法》第二十二条规定；</w:t>
            </w:r>
          </w:p>
          <w:p>
            <w:pPr>
              <w:pStyle w:val="8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Lines="0" w:beforeAutospacing="0" w:after="0" w:afterLines="0" w:afterAutospacing="0" w:line="440" w:lineRule="exact"/>
              <w:ind w:leftChars="0" w:right="0" w:rightChars="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2.落实政府采购政策需满足的资格要求：(1) 《政府采购促进中小企业发展管理办法》（财库〔2020〕46号）；(2)《财政部、司法部关于政府采购支持JIANYU企业发展有关问题的通知》（财库〔2014〕68号）；(3)《财政部民政部中国残疾人联合会关于促进残疾人就业政府采购政策的通知》（财库〔2017〕141号）等符合政府采购政策条件的，按规定给予评审优惠。 </w:t>
            </w:r>
          </w:p>
          <w:p>
            <w:pPr>
              <w:pStyle w:val="8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Lines="0" w:beforeAutospacing="0" w:after="0" w:afterLines="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3.本项目的特定资格要求：无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7</w:t>
            </w:r>
          </w:p>
        </w:tc>
        <w:tc>
          <w:tcPr>
            <w:tcW w:w="1791"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rPr>
              <w:t>联合体</w:t>
            </w:r>
          </w:p>
        </w:tc>
        <w:tc>
          <w:tcPr>
            <w:tcW w:w="6826"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u w:val="single"/>
                <w:lang w:val="en-US" w:eastAsia="zh-CN" w:bidi="ar-SA"/>
              </w:rPr>
            </w:pPr>
            <w:r>
              <w:rPr>
                <w:rFonts w:hint="eastAsia" w:asciiTheme="minorEastAsia" w:hAnsiTheme="minorEastAsia" w:eastAsiaTheme="minorEastAsia" w:cstheme="minorEastAsia"/>
                <w:color w:val="auto"/>
                <w:spacing w:val="0"/>
                <w:position w:val="0"/>
                <w:sz w:val="24"/>
                <w:szCs w:val="24"/>
                <w:highlight w:val="none"/>
              </w:rPr>
              <w:t xml:space="preserve">不接受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8</w:t>
            </w:r>
          </w:p>
        </w:tc>
        <w:tc>
          <w:tcPr>
            <w:tcW w:w="1791"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rPr>
              <w:t>备选方案</w:t>
            </w:r>
          </w:p>
        </w:tc>
        <w:tc>
          <w:tcPr>
            <w:tcW w:w="6826"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u w:val="single"/>
                <w:lang w:val="en-US" w:eastAsia="zh-CN" w:bidi="ar-SA"/>
              </w:rPr>
            </w:pPr>
            <w:r>
              <w:rPr>
                <w:rFonts w:hint="eastAsia" w:asciiTheme="minorEastAsia" w:hAnsiTheme="minorEastAsia" w:eastAsiaTheme="minorEastAsia" w:cstheme="minorEastAsia"/>
                <w:color w:val="auto"/>
                <w:spacing w:val="0"/>
                <w:position w:val="0"/>
                <w:sz w:val="24"/>
                <w:szCs w:val="24"/>
                <w:highlight w:val="none"/>
              </w:rPr>
              <w:t xml:space="preserve">不接受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9</w:t>
            </w:r>
          </w:p>
        </w:tc>
        <w:tc>
          <w:tcPr>
            <w:tcW w:w="1791"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rPr>
              <w:t>信息公告媒体</w:t>
            </w:r>
          </w:p>
        </w:tc>
        <w:tc>
          <w:tcPr>
            <w:tcW w:w="6826"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left"/>
              <w:rPr>
                <w:rFonts w:hint="eastAsia" w:asciiTheme="minorEastAsia" w:hAnsiTheme="minorEastAsia" w:eastAsiaTheme="minorEastAsia" w:cstheme="minorEastAsia"/>
                <w:color w:val="auto"/>
                <w:spacing w:val="0"/>
                <w:kern w:val="2"/>
                <w:position w:val="0"/>
                <w:sz w:val="24"/>
                <w:szCs w:val="24"/>
                <w:highlight w:val="none"/>
                <w:u w:val="single"/>
                <w:lang w:val="en-US" w:eastAsia="zh-CN" w:bidi="ar-SA"/>
              </w:rPr>
            </w:pPr>
            <w:r>
              <w:rPr>
                <w:rFonts w:hint="eastAsia" w:asciiTheme="minorEastAsia" w:hAnsiTheme="minorEastAsia" w:eastAsiaTheme="minorEastAsia" w:cstheme="minorEastAsia"/>
                <w:color w:val="auto"/>
                <w:spacing w:val="0"/>
                <w:kern w:val="2"/>
                <w:position w:val="0"/>
                <w:sz w:val="24"/>
                <w:szCs w:val="24"/>
                <w:highlight w:val="none"/>
                <w:u w:val="none"/>
                <w:lang w:val="en-US" w:eastAsia="zh-CN" w:bidi="ar-SA"/>
              </w:rPr>
              <w:t>新疆政府采购网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10</w:t>
            </w:r>
          </w:p>
        </w:tc>
        <w:tc>
          <w:tcPr>
            <w:tcW w:w="1791"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rPr>
              <w:t>响应文件递交截止时间</w:t>
            </w:r>
          </w:p>
        </w:tc>
        <w:tc>
          <w:tcPr>
            <w:tcW w:w="6826"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color w:val="auto"/>
                <w:spacing w:val="0"/>
                <w:kern w:val="2"/>
                <w:position w:val="0"/>
                <w:sz w:val="24"/>
                <w:szCs w:val="24"/>
                <w:highlight w:val="none"/>
                <w:lang w:val="en-US" w:eastAsia="zh-CN" w:bidi="ar-SA"/>
              </w:rPr>
              <w:t>2024年06月24日 16:30（北京时间）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11</w:t>
            </w:r>
          </w:p>
        </w:tc>
        <w:tc>
          <w:tcPr>
            <w:tcW w:w="1791" w:type="dxa"/>
            <w:noWrap w:val="0"/>
            <w:vAlign w:val="center"/>
          </w:tcPr>
          <w:p>
            <w:pPr>
              <w:keepNext w:val="0"/>
              <w:keepLines w:val="0"/>
              <w:pageBreakBefore w:val="0"/>
              <w:kinsoku/>
              <w:wordWrap/>
              <w:overflowPunct/>
              <w:topLinePunct w:val="0"/>
              <w:bidi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谈判</w:t>
            </w:r>
            <w:r>
              <w:rPr>
                <w:rFonts w:hint="eastAsia" w:asciiTheme="minorEastAsia" w:hAnsiTheme="minorEastAsia" w:eastAsiaTheme="minorEastAsia" w:cstheme="minorEastAsia"/>
                <w:b/>
                <w:bCs/>
                <w:color w:val="auto"/>
                <w:spacing w:val="0"/>
                <w:position w:val="0"/>
                <w:sz w:val="24"/>
                <w:szCs w:val="24"/>
                <w:highlight w:val="none"/>
              </w:rPr>
              <w:t>时间、地点</w:t>
            </w:r>
          </w:p>
        </w:tc>
        <w:tc>
          <w:tcPr>
            <w:tcW w:w="6826" w:type="dxa"/>
            <w:noWrap w:val="0"/>
            <w:vAlign w:val="center"/>
          </w:tcPr>
          <w:p>
            <w:pPr>
              <w:pStyle w:val="1014"/>
              <w:pageBreakBefore w:val="0"/>
              <w:kinsoku/>
              <w:wordWrap/>
              <w:overflowPunct/>
              <w:topLinePunct w:val="0"/>
              <w:bidi w:val="0"/>
              <w:spacing w:line="420" w:lineRule="exact"/>
              <w:ind w:firstLine="0" w:firstLineChars="0"/>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采用不见面开标</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时间：2024年06月24日 16:30（北京时间）</w:t>
            </w:r>
          </w:p>
          <w:p>
            <w:pPr>
              <w:keepNext w:val="0"/>
              <w:keepLines w:val="0"/>
              <w:pageBreakBefore w:val="0"/>
              <w:kinsoku/>
              <w:wordWrap/>
              <w:overflowPunct/>
              <w:topLinePunct w:val="0"/>
              <w:bidi w:val="0"/>
              <w:spacing w:line="440" w:lineRule="exact"/>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u w:val="single"/>
                <w:lang w:val="en-US" w:eastAsia="zh-CN" w:bidi="ar-SA"/>
              </w:rPr>
            </w:pPr>
            <w:r>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地点：本项目采用不见面开标，投标人需要递交加密的电子投标文件，在投标截止时间前通过新疆政府采购云平台https://www.zcygov.cn/开标系统上传到指定位置。逾期未上传的或不符合规定的投标文件将被拒绝接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12</w:t>
            </w:r>
          </w:p>
        </w:tc>
        <w:tc>
          <w:tcPr>
            <w:tcW w:w="1791"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eastAsia="zh-CN"/>
              </w:rPr>
              <w:t>谈判</w:t>
            </w:r>
            <w:r>
              <w:rPr>
                <w:rFonts w:hint="eastAsia" w:asciiTheme="minorEastAsia" w:hAnsiTheme="minorEastAsia" w:eastAsiaTheme="minorEastAsia" w:cstheme="minorEastAsia"/>
                <w:b/>
                <w:bCs/>
                <w:color w:val="auto"/>
                <w:spacing w:val="0"/>
                <w:position w:val="0"/>
                <w:sz w:val="24"/>
                <w:szCs w:val="24"/>
                <w:highlight w:val="none"/>
              </w:rPr>
              <w:t>小组的组建及评审专家的确定方式</w:t>
            </w:r>
          </w:p>
        </w:tc>
        <w:tc>
          <w:tcPr>
            <w:tcW w:w="6826"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color w:val="auto"/>
                <w:spacing w:val="0"/>
                <w:position w:val="0"/>
                <w:sz w:val="24"/>
                <w:szCs w:val="24"/>
                <w:highlight w:val="none"/>
              </w:rPr>
              <w:t>采购单位依法组建</w:t>
            </w:r>
            <w:r>
              <w:rPr>
                <w:rFonts w:hint="eastAsia" w:asciiTheme="minorEastAsia" w:hAnsiTheme="minorEastAsia" w:eastAsiaTheme="minorEastAsia" w:cstheme="minorEastAsia"/>
                <w:color w:val="auto"/>
                <w:spacing w:val="0"/>
                <w:position w:val="0"/>
                <w:sz w:val="24"/>
                <w:szCs w:val="24"/>
                <w:highlight w:val="none"/>
                <w:lang w:val="en-US" w:eastAsia="zh-CN"/>
              </w:rPr>
              <w:t>谈判</w:t>
            </w:r>
            <w:r>
              <w:rPr>
                <w:rFonts w:hint="eastAsia" w:asciiTheme="minorEastAsia" w:hAnsiTheme="minorEastAsia" w:eastAsiaTheme="minorEastAsia" w:cstheme="minorEastAsia"/>
                <w:color w:val="auto"/>
                <w:spacing w:val="0"/>
                <w:position w:val="0"/>
                <w:sz w:val="24"/>
                <w:szCs w:val="24"/>
                <w:highlight w:val="none"/>
              </w:rPr>
              <w:t>小组共</w:t>
            </w:r>
            <w:r>
              <w:rPr>
                <w:rFonts w:hint="eastAsia" w:asciiTheme="minorEastAsia" w:hAnsiTheme="minorEastAsia" w:eastAsiaTheme="minorEastAsia" w:cstheme="minorEastAsia"/>
                <w:color w:val="auto"/>
                <w:spacing w:val="0"/>
                <w:position w:val="0"/>
                <w:sz w:val="24"/>
                <w:szCs w:val="24"/>
                <w:highlight w:val="none"/>
                <w:lang w:val="en-US" w:eastAsia="zh-CN"/>
              </w:rPr>
              <w:t>3</w:t>
            </w:r>
            <w:r>
              <w:rPr>
                <w:rFonts w:hint="eastAsia" w:asciiTheme="minorEastAsia" w:hAnsiTheme="minorEastAsia" w:eastAsiaTheme="minorEastAsia" w:cstheme="minorEastAsia"/>
                <w:color w:val="auto"/>
                <w:spacing w:val="0"/>
                <w:position w:val="0"/>
                <w:sz w:val="24"/>
                <w:szCs w:val="24"/>
                <w:highlight w:val="none"/>
              </w:rPr>
              <w:t xml:space="preserve">人组成。小组确定方式：计算机随机抽取语音通知方式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13</w:t>
            </w:r>
          </w:p>
        </w:tc>
        <w:tc>
          <w:tcPr>
            <w:tcW w:w="1791"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eastAsia="zh-CN"/>
              </w:rPr>
              <w:t>谈判</w:t>
            </w:r>
            <w:r>
              <w:rPr>
                <w:rFonts w:hint="eastAsia" w:asciiTheme="minorEastAsia" w:hAnsiTheme="minorEastAsia" w:eastAsiaTheme="minorEastAsia" w:cstheme="minorEastAsia"/>
                <w:b/>
                <w:bCs/>
                <w:color w:val="auto"/>
                <w:spacing w:val="0"/>
                <w:position w:val="0"/>
                <w:sz w:val="24"/>
                <w:szCs w:val="24"/>
                <w:highlight w:val="none"/>
              </w:rPr>
              <w:t>保证金</w:t>
            </w:r>
          </w:p>
        </w:tc>
        <w:tc>
          <w:tcPr>
            <w:tcW w:w="6826" w:type="dxa"/>
            <w:noWrap w:val="0"/>
            <w:vAlign w:val="center"/>
          </w:tcPr>
          <w:p>
            <w:pPr>
              <w:keepNext w:val="0"/>
              <w:keepLines w:val="0"/>
              <w:pageBreakBefore w:val="0"/>
              <w:kinsoku/>
              <w:wordWrap/>
              <w:overflowPunct/>
              <w:topLinePunct w:val="0"/>
              <w:bidi w:val="0"/>
              <w:spacing w:line="440" w:lineRule="exact"/>
              <w:rPr>
                <w:rFonts w:hint="eastAsia" w:asciiTheme="minorEastAsia" w:hAnsiTheme="minorEastAsia" w:eastAsiaTheme="minorEastAsia" w:cstheme="minorEastAsia"/>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val="0"/>
                <w:bCs/>
                <w:spacing w:val="0"/>
                <w:kern w:val="2"/>
                <w:position w:val="0"/>
                <w:sz w:val="24"/>
                <w:szCs w:val="24"/>
                <w:highlight w:val="none"/>
                <w:lang w:val="en-US" w:eastAsia="zh-CN" w:bidi="ar-SA"/>
              </w:rPr>
              <w:t>本项目不收取投标保证金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14</w:t>
            </w:r>
          </w:p>
        </w:tc>
        <w:tc>
          <w:tcPr>
            <w:tcW w:w="1791"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rPr>
              <w:t>评审办法</w:t>
            </w:r>
          </w:p>
        </w:tc>
        <w:tc>
          <w:tcPr>
            <w:tcW w:w="6826" w:type="dxa"/>
            <w:noWrap w:val="0"/>
            <w:vAlign w:val="center"/>
          </w:tcPr>
          <w:p>
            <w:pPr>
              <w:keepNext w:val="0"/>
              <w:keepLines w:val="0"/>
              <w:pageBreakBefore w:val="0"/>
              <w:kinsoku/>
              <w:wordWrap/>
              <w:overflowPunct/>
              <w:topLinePunct w:val="0"/>
              <w:bidi w:val="0"/>
              <w:spacing w:line="440" w:lineRule="exact"/>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spacing w:val="0"/>
                <w:sz w:val="24"/>
                <w:szCs w:val="24"/>
              </w:rPr>
              <w:t>最低评标价法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15</w:t>
            </w:r>
          </w:p>
        </w:tc>
        <w:tc>
          <w:tcPr>
            <w:tcW w:w="1791"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eastAsia="zh-CN"/>
              </w:rPr>
              <w:t>谈判</w:t>
            </w:r>
            <w:r>
              <w:rPr>
                <w:rFonts w:hint="eastAsia" w:asciiTheme="minorEastAsia" w:hAnsiTheme="minorEastAsia" w:eastAsiaTheme="minorEastAsia" w:cstheme="minorEastAsia"/>
                <w:b/>
                <w:bCs/>
                <w:color w:val="auto"/>
                <w:spacing w:val="0"/>
                <w:position w:val="0"/>
                <w:sz w:val="24"/>
                <w:szCs w:val="24"/>
                <w:highlight w:val="none"/>
              </w:rPr>
              <w:t>有效期</w:t>
            </w:r>
          </w:p>
        </w:tc>
        <w:tc>
          <w:tcPr>
            <w:tcW w:w="6826"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rPr>
                <w:rFonts w:hint="eastAsia" w:asciiTheme="minorEastAsia" w:hAnsiTheme="minorEastAsia" w:eastAsiaTheme="minorEastAsia" w:cstheme="minorEastAsia"/>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color w:val="auto"/>
                <w:spacing w:val="0"/>
                <w:position w:val="0"/>
                <w:sz w:val="24"/>
                <w:szCs w:val="24"/>
                <w:highlight w:val="none"/>
              </w:rPr>
              <w:t xml:space="preserve"> </w:t>
            </w:r>
            <w:r>
              <w:rPr>
                <w:rFonts w:hint="eastAsia" w:asciiTheme="minorEastAsia" w:hAnsiTheme="minorEastAsia" w:eastAsiaTheme="minorEastAsia" w:cstheme="minorEastAsia"/>
                <w:color w:val="auto"/>
                <w:spacing w:val="0"/>
                <w:position w:val="0"/>
                <w:sz w:val="24"/>
                <w:szCs w:val="24"/>
                <w:highlight w:val="none"/>
                <w:u w:val="single"/>
                <w:lang w:val="en-US" w:eastAsia="zh-CN"/>
              </w:rPr>
              <w:t xml:space="preserve">90 </w:t>
            </w:r>
            <w:r>
              <w:rPr>
                <w:rFonts w:hint="eastAsia" w:asciiTheme="minorEastAsia" w:hAnsiTheme="minorEastAsia" w:eastAsiaTheme="minorEastAsia" w:cstheme="minorEastAsia"/>
                <w:color w:val="auto"/>
                <w:spacing w:val="0"/>
                <w:position w:val="0"/>
                <w:sz w:val="24"/>
                <w:szCs w:val="24"/>
                <w:highlight w:val="none"/>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16</w:t>
            </w:r>
          </w:p>
        </w:tc>
        <w:tc>
          <w:tcPr>
            <w:tcW w:w="1791" w:type="dxa"/>
            <w:noWrap w:val="0"/>
            <w:vAlign w:val="center"/>
          </w:tcPr>
          <w:p>
            <w:pPr>
              <w:keepNext w:val="0"/>
              <w:keepLines w:val="0"/>
              <w:pageBreakBefore w:val="0"/>
              <w:kinsoku/>
              <w:wordWrap/>
              <w:overflowPunct/>
              <w:topLinePunct w:val="0"/>
              <w:bidi w:val="0"/>
              <w:snapToGrid/>
              <w:spacing w:line="440" w:lineRule="exact"/>
              <w:ind w:left="0" w:leftChars="0" w:right="0" w:righ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color w:val="auto"/>
                <w:spacing w:val="0"/>
                <w:kern w:val="0"/>
                <w:position w:val="0"/>
                <w:sz w:val="24"/>
                <w:szCs w:val="24"/>
                <w:highlight w:val="none"/>
                <w:u w:val="none"/>
                <w:lang w:eastAsia="zh-CN"/>
              </w:rPr>
              <w:t>响应文件</w:t>
            </w:r>
          </w:p>
        </w:tc>
        <w:tc>
          <w:tcPr>
            <w:tcW w:w="6826" w:type="dxa"/>
            <w:noWrap w:val="0"/>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1．本项目采用不见面开标、投标人需要递交电子投标文件，加密的电子投标文件，在投标截止时间前通过新疆政府采购云平台：https://www.zcygov.cn/上传到指定位置。无需递交纸质文件。</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本项目采用远程不见面交易的模式。开标当日，投标人无需到达开标现场，仅需在任意地点通过新疆政府采购云平台不见面开标系统（登录地址详见网站操作手册）完成远程解密、提疑澄清、开标唱标、结果公布等交互环节。投标人必须使用能正确解密投标文件的“CA锁”在规定的时间内完成远程解密，因投标人原因未能解密、解密失败或解密超时，视为投标人撤销其投标文件，系统内投标文件将被退回；因采购人原因或网上招投标平台发生故障，导致无法按时完成投标文件解密或开、评标工作无法进行的，可根据实际情况相应延迟解密时间或调整开、评标时间（友情提示：若投标人已领取副锁（含多把副锁）请注意正副锁的使用差别，务必使用生成投标文件的那把锁解密）。</w:t>
            </w:r>
          </w:p>
          <w:p>
            <w:pPr>
              <w:keepNext w:val="0"/>
              <w:keepLines w:val="0"/>
              <w:pageBreakBefore w:val="0"/>
              <w:kinsoku/>
              <w:wordWrap/>
              <w:overflowPunct/>
              <w:topLinePunct w:val="0"/>
              <w:bidi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spacing w:val="0"/>
                <w:kern w:val="2"/>
                <w:position w:val="0"/>
                <w:sz w:val="24"/>
                <w:szCs w:val="24"/>
                <w:highlight w:val="none"/>
                <w:u w:val="single"/>
                <w:lang w:val="en-US" w:eastAsia="zh-CN" w:bidi="ar-SA"/>
              </w:rPr>
            </w:pPr>
            <w:r>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3.远程开标前，投标人务必在新疆政府采购云平台：https://www.zcygov.cn/投标文件上传模块中使用“模拟解密”功能，验证本机远程自助解密环境。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t>17</w:t>
            </w:r>
          </w:p>
        </w:tc>
        <w:tc>
          <w:tcPr>
            <w:tcW w:w="1791" w:type="dxa"/>
            <w:noWrap w:val="0"/>
            <w:vAlign w:val="center"/>
          </w:tcPr>
          <w:p>
            <w:pPr>
              <w:pageBreakBefore w:val="0"/>
              <w:kinsoku/>
              <w:wordWrap/>
              <w:overflowPunct/>
              <w:topLinePunct w:val="0"/>
              <w:bidi w:val="0"/>
              <w:spacing w:line="440" w:lineRule="exact"/>
              <w:jc w:val="center"/>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中小微型企业</w:t>
            </w:r>
          </w:p>
          <w:p>
            <w:pPr>
              <w:pageBreakBefore w:val="0"/>
              <w:kinsoku/>
              <w:wordWrap/>
              <w:overflowPunct/>
              <w:topLinePunct w:val="0"/>
              <w:bidi w:val="0"/>
              <w:adjustRightInd w:val="0"/>
              <w:snapToGrid w:val="0"/>
              <w:spacing w:line="440" w:lineRule="exact"/>
              <w:jc w:val="center"/>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0"/>
                <w:sz w:val="24"/>
                <w:szCs w:val="24"/>
                <w:highlight w:val="none"/>
              </w:rPr>
              <w:t>有关政策</w:t>
            </w:r>
          </w:p>
        </w:tc>
        <w:tc>
          <w:tcPr>
            <w:tcW w:w="6826" w:type="dxa"/>
            <w:noWrap w:val="0"/>
            <w:vAlign w:val="center"/>
          </w:tcPr>
          <w:p>
            <w:pPr>
              <w:pageBreakBefore w:val="0"/>
              <w:kinsoku/>
              <w:wordWrap/>
              <w:overflowPunct/>
              <w:topLinePunct w:val="0"/>
              <w:bidi w:val="0"/>
              <w:spacing w:line="440" w:lineRule="exact"/>
              <w:rPr>
                <w:rFonts w:hint="eastAsia" w:asciiTheme="minorEastAsia" w:hAnsiTheme="minorEastAsia" w:eastAsiaTheme="minorEastAsia" w:cstheme="minorEastAsia"/>
                <w:color w:val="auto"/>
                <w:kern w:val="2"/>
                <w:sz w:val="24"/>
                <w:szCs w:val="24"/>
                <w:highlight w:val="none"/>
                <w:u w:val="none"/>
                <w:lang w:val="en-US" w:eastAsia="zh-CN" w:bidi="ar-SA"/>
              </w:rPr>
            </w:pPr>
            <w:r>
              <w:rPr>
                <w:rFonts w:hint="eastAsia" w:asciiTheme="minorEastAsia" w:hAnsiTheme="minorEastAsia" w:eastAsiaTheme="minorEastAsia" w:cstheme="minorEastAsia"/>
                <w:color w:val="auto"/>
                <w:kern w:val="2"/>
                <w:sz w:val="24"/>
                <w:szCs w:val="24"/>
                <w:highlight w:val="none"/>
                <w:u w:val="none"/>
                <w:lang w:val="en-US" w:eastAsia="zh-CN" w:bidi="ar-SA"/>
              </w:rPr>
              <w:t>1、本项目不专门面向中小企业预留采购份额。</w:t>
            </w:r>
          </w:p>
          <w:p>
            <w:pPr>
              <w:pageBreakBefore w:val="0"/>
              <w:kinsoku/>
              <w:wordWrap/>
              <w:overflowPunct/>
              <w:topLinePunct w:val="0"/>
              <w:bidi w:val="0"/>
              <w:spacing w:line="440" w:lineRule="exact"/>
              <w:rPr>
                <w:rFonts w:hint="eastAsia" w:asciiTheme="minorEastAsia" w:hAnsiTheme="minorEastAsia" w:eastAsiaTheme="minorEastAsia" w:cstheme="minorEastAsia"/>
                <w:color w:val="auto"/>
                <w:kern w:val="2"/>
                <w:sz w:val="24"/>
                <w:szCs w:val="24"/>
                <w:highlight w:val="none"/>
                <w:u w:val="none"/>
                <w:lang w:val="en-US" w:eastAsia="zh-CN" w:bidi="ar-SA"/>
              </w:rPr>
            </w:pPr>
            <w:r>
              <w:rPr>
                <w:rFonts w:hint="eastAsia" w:asciiTheme="minorEastAsia" w:hAnsiTheme="minorEastAsia" w:eastAsiaTheme="minorEastAsia" w:cstheme="minorEastAsia"/>
                <w:color w:val="auto"/>
                <w:kern w:val="2"/>
                <w:sz w:val="24"/>
                <w:szCs w:val="24"/>
                <w:highlight w:val="none"/>
                <w:u w:val="none"/>
                <w:lang w:val="en-US" w:eastAsia="zh-CN" w:bidi="ar-SA"/>
              </w:rPr>
              <w:t>2、根据工信部等部委发布的《关于印发中小企业划型标准规定的通知》（工信部联企业〔2011〕300号）、财政部、工业和信息化部《政府采购促进中小企业发展管理办法 》（财库[2020]46号文）规定，本次采购标的所属行业为</w:t>
            </w:r>
            <w:r>
              <w:rPr>
                <w:rFonts w:hint="eastAsia" w:asciiTheme="minorEastAsia" w:hAnsiTheme="minorEastAsia" w:eastAsiaTheme="minorEastAsia" w:cstheme="minorEastAsia"/>
                <w:b/>
                <w:bCs/>
                <w:color w:val="auto"/>
                <w:kern w:val="2"/>
                <w:sz w:val="24"/>
                <w:szCs w:val="24"/>
                <w:highlight w:val="none"/>
                <w:u w:val="single"/>
                <w:lang w:val="en-US" w:eastAsia="zh-CN" w:bidi="ar-SA"/>
              </w:rPr>
              <w:t>工业制造业</w:t>
            </w:r>
            <w:bookmarkStart w:id="160" w:name="_GoBack"/>
            <w:bookmarkEnd w:id="160"/>
            <w:r>
              <w:rPr>
                <w:rFonts w:hint="eastAsia" w:asciiTheme="minorEastAsia" w:hAnsiTheme="minorEastAsia" w:eastAsiaTheme="minorEastAsia" w:cstheme="minorEastAsia"/>
                <w:color w:val="auto"/>
                <w:kern w:val="2"/>
                <w:sz w:val="24"/>
                <w:szCs w:val="24"/>
                <w:highlight w:val="none"/>
                <w:u w:val="none"/>
                <w:lang w:val="en-US" w:eastAsia="zh-CN" w:bidi="ar-SA"/>
              </w:rPr>
              <w:t>，符合以下条件的中小微型企业应按照招标文件格式要求提供《中小企业声明函》。</w:t>
            </w:r>
          </w:p>
          <w:p>
            <w:pPr>
              <w:pageBreakBefore w:val="0"/>
              <w:kinsoku/>
              <w:wordWrap/>
              <w:overflowPunct/>
              <w:topLinePunct w:val="0"/>
              <w:bidi w:val="0"/>
              <w:spacing w:line="440" w:lineRule="exact"/>
              <w:rPr>
                <w:rFonts w:hint="eastAsia" w:asciiTheme="minorEastAsia" w:hAnsiTheme="minorEastAsia" w:eastAsiaTheme="minorEastAsia" w:cstheme="minorEastAsia"/>
                <w:color w:val="auto"/>
                <w:kern w:val="2"/>
                <w:sz w:val="24"/>
                <w:szCs w:val="24"/>
                <w:highlight w:val="none"/>
                <w:u w:val="none"/>
                <w:lang w:val="en-US" w:eastAsia="zh-CN" w:bidi="ar-SA"/>
              </w:rPr>
            </w:pPr>
            <w:r>
              <w:rPr>
                <w:rFonts w:hint="eastAsia" w:asciiTheme="minorEastAsia" w:hAnsiTheme="minorEastAsia" w:eastAsiaTheme="minorEastAsia" w:cstheme="minorEastAsia"/>
                <w:color w:val="auto"/>
                <w:kern w:val="2"/>
                <w:sz w:val="24"/>
                <w:szCs w:val="24"/>
                <w:highlight w:val="none"/>
                <w:u w:val="none"/>
                <w:lang w:val="en-US" w:eastAsia="zh-CN" w:bidi="ar-SA"/>
              </w:rPr>
              <w:t>（1）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ageBreakBefore w:val="0"/>
              <w:kinsoku/>
              <w:wordWrap/>
              <w:overflowPunct/>
              <w:topLinePunct w:val="0"/>
              <w:bidi w:val="0"/>
              <w:spacing w:line="440" w:lineRule="exact"/>
              <w:rPr>
                <w:rFonts w:hint="eastAsia" w:asciiTheme="minorEastAsia" w:hAnsiTheme="minorEastAsia" w:eastAsiaTheme="minorEastAsia" w:cstheme="minorEastAsia"/>
                <w:color w:val="auto"/>
                <w:kern w:val="2"/>
                <w:sz w:val="24"/>
                <w:szCs w:val="24"/>
                <w:highlight w:val="none"/>
                <w:u w:val="none"/>
                <w:lang w:val="en-US" w:eastAsia="zh-CN" w:bidi="ar-SA"/>
              </w:rPr>
            </w:pPr>
            <w:r>
              <w:rPr>
                <w:rFonts w:hint="eastAsia" w:asciiTheme="minorEastAsia" w:hAnsiTheme="minorEastAsia" w:eastAsiaTheme="minorEastAsia" w:cstheme="minorEastAsia"/>
                <w:color w:val="auto"/>
                <w:kern w:val="2"/>
                <w:sz w:val="24"/>
                <w:szCs w:val="24"/>
                <w:highlight w:val="none"/>
                <w:u w:val="none"/>
                <w:lang w:val="en-US" w:eastAsia="zh-CN" w:bidi="ar-SA"/>
              </w:rPr>
              <w:t>（2）本次投标供应商提供的货物由中小企业制造，即货物由中小企业生产且使用该中小企业商号或者注册商标；供应商提供的货物既有中小企业制造货物，也有大型企业制造货物的，不享受本办法规定的中小企业扶持政策。</w:t>
            </w:r>
          </w:p>
          <w:p>
            <w:pPr>
              <w:pageBreakBefore w:val="0"/>
              <w:kinsoku/>
              <w:wordWrap/>
              <w:overflowPunct/>
              <w:topLinePunct w:val="0"/>
              <w:bidi w:val="0"/>
              <w:spacing w:line="440" w:lineRule="exact"/>
              <w:rPr>
                <w:rFonts w:hint="eastAsia" w:asciiTheme="minorEastAsia" w:hAnsiTheme="minorEastAsia" w:eastAsiaTheme="minorEastAsia" w:cstheme="minorEastAsia"/>
                <w:color w:val="auto"/>
                <w:kern w:val="2"/>
                <w:sz w:val="24"/>
                <w:szCs w:val="24"/>
                <w:highlight w:val="none"/>
                <w:u w:val="none"/>
                <w:lang w:val="en-US" w:eastAsia="zh-CN" w:bidi="ar-SA"/>
              </w:rPr>
            </w:pPr>
            <w:r>
              <w:rPr>
                <w:rFonts w:hint="eastAsia" w:asciiTheme="minorEastAsia" w:hAnsiTheme="minorEastAsia" w:eastAsiaTheme="minorEastAsia" w:cstheme="minorEastAsia"/>
                <w:color w:val="auto"/>
                <w:kern w:val="2"/>
                <w:sz w:val="24"/>
                <w:szCs w:val="24"/>
                <w:highlight w:val="none"/>
                <w:u w:val="none"/>
                <w:lang w:val="en-US" w:eastAsia="zh-CN" w:bidi="ar-SA"/>
              </w:rPr>
              <w:t>（3）根据上述文件规定，对满足以上（1）（2）两项条件并按照规定格式提供《中小企业声明函》的小微企业的投标总报价给予 10 %的扣除，用扣除后的价格参与评审。</w:t>
            </w:r>
          </w:p>
          <w:p>
            <w:pPr>
              <w:pageBreakBefore w:val="0"/>
              <w:kinsoku/>
              <w:wordWrap/>
              <w:overflowPunct/>
              <w:topLinePunct w:val="0"/>
              <w:bidi w:val="0"/>
              <w:spacing w:line="440" w:lineRule="exact"/>
              <w:rPr>
                <w:rFonts w:hint="eastAsia" w:asciiTheme="minorEastAsia" w:hAnsiTheme="minorEastAsia" w:eastAsiaTheme="minorEastAsia" w:cstheme="minorEastAsia"/>
                <w:color w:val="auto"/>
                <w:kern w:val="2"/>
                <w:sz w:val="24"/>
                <w:szCs w:val="24"/>
                <w:highlight w:val="none"/>
                <w:u w:val="none"/>
                <w:lang w:val="en-US" w:eastAsia="zh-CN" w:bidi="ar-SA"/>
              </w:rPr>
            </w:pPr>
            <w:r>
              <w:rPr>
                <w:rFonts w:hint="eastAsia" w:asciiTheme="minorEastAsia" w:hAnsiTheme="minorEastAsia" w:eastAsiaTheme="minorEastAsia" w:cstheme="minorEastAsia"/>
                <w:color w:val="auto"/>
                <w:kern w:val="2"/>
                <w:sz w:val="24"/>
                <w:szCs w:val="24"/>
                <w:highlight w:val="none"/>
                <w:u w:val="none"/>
                <w:lang w:val="en-US" w:eastAsia="zh-CN" w:bidi="ar-SA"/>
              </w:rPr>
              <w:t>（4）依据本办法规定享受扶持政策获得政府采购合同的，小微企业不得将合同分包给大中型企业，中型企业不得将合同分包给大型企业。</w:t>
            </w:r>
          </w:p>
          <w:p>
            <w:pPr>
              <w:pageBreakBefore w:val="0"/>
              <w:kinsoku/>
              <w:wordWrap/>
              <w:overflowPunct/>
              <w:topLinePunct w:val="0"/>
              <w:bidi w:val="0"/>
              <w:spacing w:line="440" w:lineRule="exact"/>
              <w:rPr>
                <w:rFonts w:hint="eastAsia" w:asciiTheme="minorEastAsia" w:hAnsiTheme="minorEastAsia" w:eastAsiaTheme="minorEastAsia" w:cstheme="minorEastAsia"/>
                <w:color w:val="auto"/>
                <w:kern w:val="2"/>
                <w:sz w:val="24"/>
                <w:szCs w:val="24"/>
                <w:highlight w:val="none"/>
                <w:u w:val="none"/>
                <w:lang w:val="en-US" w:eastAsia="zh-CN" w:bidi="ar-SA"/>
              </w:rPr>
            </w:pPr>
            <w:r>
              <w:rPr>
                <w:rFonts w:hint="eastAsia" w:asciiTheme="minorEastAsia" w:hAnsiTheme="minorEastAsia" w:eastAsiaTheme="minorEastAsia" w:cstheme="minorEastAsia"/>
                <w:color w:val="auto"/>
                <w:kern w:val="2"/>
                <w:sz w:val="24"/>
                <w:szCs w:val="24"/>
                <w:highlight w:val="none"/>
                <w:u w:val="none"/>
                <w:lang w:val="en-US" w:eastAsia="zh-CN" w:bidi="ar-SA"/>
              </w:rPr>
              <w:t>（5）提供由省级以上监狱管理局、戒毒管理局（含新疆生产建设兵团）出具的属于监狱企业证明文件（扫描件）的，视同为小型和微型企业。</w:t>
            </w:r>
          </w:p>
          <w:p>
            <w:pPr>
              <w:pageBreakBefore w:val="0"/>
              <w:kinsoku/>
              <w:wordWrap/>
              <w:overflowPunct/>
              <w:topLinePunct w:val="0"/>
              <w:bidi w:val="0"/>
              <w:spacing w:line="440" w:lineRule="exact"/>
              <w:rPr>
                <w:rFonts w:hint="eastAsia" w:asciiTheme="minorEastAsia" w:hAnsiTheme="minorEastAsia" w:eastAsiaTheme="minorEastAsia" w:cstheme="minorEastAsia"/>
                <w:color w:val="auto"/>
                <w:kern w:val="2"/>
                <w:sz w:val="24"/>
                <w:szCs w:val="24"/>
                <w:highlight w:val="none"/>
                <w:u w:val="none"/>
                <w:lang w:val="en-US" w:eastAsia="zh-CN" w:bidi="ar-SA"/>
              </w:rPr>
            </w:pPr>
            <w:r>
              <w:rPr>
                <w:rFonts w:hint="eastAsia" w:asciiTheme="minorEastAsia" w:hAnsiTheme="minorEastAsia" w:eastAsiaTheme="minorEastAsia" w:cstheme="minorEastAsia"/>
                <w:color w:val="auto"/>
                <w:kern w:val="2"/>
                <w:sz w:val="24"/>
                <w:szCs w:val="24"/>
                <w:highlight w:val="none"/>
                <w:u w:val="none"/>
                <w:lang w:val="en-US" w:eastAsia="zh-CN" w:bidi="ar-SA"/>
              </w:rPr>
              <w:t>（6）符合享受政府采购支持政策的残疾人福利性单位条件且提供《残疾人福利性单位声明函》的，视同为小型和微型企业。18.3节能、环境标志产品评审优惠内容及加分幅度：</w:t>
            </w:r>
          </w:p>
          <w:p>
            <w:pPr>
              <w:pageBreakBefore w:val="0"/>
              <w:kinsoku/>
              <w:wordWrap/>
              <w:overflowPunct/>
              <w:topLinePunct w:val="0"/>
              <w:bidi w:val="0"/>
              <w:spacing w:line="440" w:lineRule="exact"/>
              <w:rPr>
                <w:rFonts w:hint="eastAsia" w:asciiTheme="minorEastAsia" w:hAnsiTheme="minorEastAsia" w:eastAsiaTheme="minorEastAsia" w:cstheme="minorEastAsia"/>
                <w:color w:val="auto"/>
                <w:kern w:val="2"/>
                <w:sz w:val="24"/>
                <w:szCs w:val="24"/>
                <w:highlight w:val="none"/>
                <w:u w:val="none"/>
                <w:lang w:val="en-US" w:eastAsia="zh-CN" w:bidi="ar-SA"/>
              </w:rPr>
            </w:pPr>
            <w:r>
              <w:rPr>
                <w:rFonts w:hint="eastAsia" w:asciiTheme="minorEastAsia" w:hAnsiTheme="minorEastAsia" w:eastAsiaTheme="minorEastAsia" w:cstheme="minorEastAsia"/>
                <w:color w:val="auto"/>
                <w:kern w:val="2"/>
                <w:sz w:val="24"/>
                <w:szCs w:val="24"/>
                <w:highlight w:val="none"/>
                <w:u w:val="none"/>
                <w:lang w:val="en-US" w:eastAsia="zh-CN" w:bidi="ar-SA"/>
              </w:rPr>
              <w:t>严格执行《财政部 发展改革委 生态环境部市场监管总局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本次投标产品类别属于政府强制采购产品类别的，须按照要求提供依据国家确定的认证机构出具的、处于有效期之内的节能产品或环境标志产品认证证书，否则投标无效；属于政府优先采购产品类别的，须按照要求提供依据国家确定的认证机构出具的、处于有效期之内的节能产品或环境标志产品认证证书，否则不予认定。</w:t>
            </w:r>
          </w:p>
          <w:p>
            <w:pPr>
              <w:pageBreakBefore w:val="0"/>
              <w:kinsoku/>
              <w:wordWrap/>
              <w:overflowPunct/>
              <w:topLinePunct w:val="0"/>
              <w:bidi w:val="0"/>
              <w:spacing w:line="440" w:lineRule="exact"/>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u w:val="none"/>
                <w:lang w:val="en-US" w:eastAsia="zh-CN" w:bidi="ar-SA"/>
              </w:rPr>
              <w:t>同一合同包内的节能、环境标志政府采购产品部分加分只对属于品目内的非强制类产品进行加分，强制类产品已作为投标时强制性要求不再给予加分。若节能、环境标志品目内的产品仅是构成投标产品的部件、组件或零件的，则该投标产品不予加分。价格项加分具体方法详见商务评审表。供应商须自行编写《环境标志产品明细表》、《节能标志产品明细表》中列明并附证书，否则，不予加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strike/>
                <w:dstrike w:val="0"/>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strike/>
                <w:dstrike w:val="0"/>
                <w:color w:val="auto"/>
                <w:spacing w:val="0"/>
                <w:kern w:val="2"/>
                <w:position w:val="0"/>
                <w:sz w:val="24"/>
                <w:szCs w:val="24"/>
                <w:highlight w:val="none"/>
                <w:lang w:val="en-US" w:eastAsia="zh-CN" w:bidi="ar-SA"/>
              </w:rPr>
              <w:t>18</w:t>
            </w:r>
          </w:p>
        </w:tc>
        <w:tc>
          <w:tcPr>
            <w:tcW w:w="1791" w:type="dxa"/>
            <w:noWrap w:val="0"/>
            <w:vAlign w:val="center"/>
          </w:tcPr>
          <w:p>
            <w:pPr>
              <w:keepNext w:val="0"/>
              <w:keepLines w:val="0"/>
              <w:pageBreakBefore w:val="0"/>
              <w:kinsoku/>
              <w:wordWrap/>
              <w:overflowPunct/>
              <w:topLinePunct w:val="0"/>
              <w:bidi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rPr>
              <w:t>踏勘现场</w:t>
            </w:r>
          </w:p>
        </w:tc>
        <w:tc>
          <w:tcPr>
            <w:tcW w:w="6826" w:type="dxa"/>
            <w:noWrap w:val="0"/>
            <w:vAlign w:val="center"/>
          </w:tcPr>
          <w:p>
            <w:pPr>
              <w:keepNext w:val="0"/>
              <w:keepLines w:val="0"/>
              <w:pageBreakBefore w:val="0"/>
              <w:kinsoku/>
              <w:wordWrap/>
              <w:overflowPunct/>
              <w:topLinePunct w:val="0"/>
              <w:autoSpaceDE w:val="0"/>
              <w:autoSpaceDN w:val="0"/>
              <w:bidi w:val="0"/>
              <w:adjustRightInd w:val="0"/>
              <w:spacing w:line="440" w:lineRule="exact"/>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color w:val="auto"/>
                <w:spacing w:val="0"/>
                <w:sz w:val="24"/>
                <w:szCs w:val="24"/>
                <w:highlight w:val="none"/>
                <w:lang w:eastAsia="zh-CN"/>
              </w:rPr>
              <w:t>采购人不组织现场踏勘，由供应商自行踏勘，未踏勘视为已踏勘。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19</w:t>
            </w:r>
          </w:p>
        </w:tc>
        <w:tc>
          <w:tcPr>
            <w:tcW w:w="1791"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代理</w:t>
            </w:r>
            <w:r>
              <w:rPr>
                <w:rFonts w:hint="eastAsia" w:asciiTheme="minorEastAsia" w:hAnsiTheme="minorEastAsia" w:eastAsiaTheme="minorEastAsia" w:cstheme="minorEastAsia"/>
                <w:b/>
                <w:bCs/>
                <w:color w:val="auto"/>
                <w:spacing w:val="0"/>
                <w:position w:val="0"/>
                <w:sz w:val="24"/>
                <w:szCs w:val="24"/>
                <w:highlight w:val="none"/>
              </w:rPr>
              <w:t>服务费</w:t>
            </w:r>
          </w:p>
        </w:tc>
        <w:tc>
          <w:tcPr>
            <w:tcW w:w="6826" w:type="dxa"/>
            <w:noWrap w:val="0"/>
            <w:vAlign w:val="center"/>
          </w:tcPr>
          <w:p>
            <w:pPr>
              <w:keepNext w:val="0"/>
              <w:keepLines w:val="0"/>
              <w:pageBreakBefore w:val="0"/>
              <w:kinsoku/>
              <w:wordWrap/>
              <w:overflowPunct/>
              <w:topLinePunct w:val="0"/>
              <w:bidi w:val="0"/>
              <w:spacing w:line="440" w:lineRule="exact"/>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u w:val="single"/>
                <w:lang w:val="en-US" w:eastAsia="zh-CN" w:bidi="ar-SA"/>
              </w:rPr>
            </w:pPr>
            <w:r>
              <w:rPr>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招标代理服务费按照国家发展改革委关于进一步放开建设项目专业服务价格的通知发改价格[2015]299号文，计算方法参照“国家计委关于印发《招标代理服务收费管理暂行办法》的通知”(计价格〔2002〕1980号)文件规定，根据上述文件的规定，本次招标代理服务费以中标价格为基数收取，由中标人向采购代理机构支付。本项目最高限价已包含代理服务费，请投标人将该费用考虑在报价之中，招标人将不另行支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20</w:t>
            </w:r>
          </w:p>
        </w:tc>
        <w:tc>
          <w:tcPr>
            <w:tcW w:w="1791"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t>服务地点</w:t>
            </w:r>
          </w:p>
        </w:tc>
        <w:tc>
          <w:tcPr>
            <w:tcW w:w="6826" w:type="dxa"/>
            <w:noWrap w:val="0"/>
            <w:vAlign w:val="center"/>
          </w:tcPr>
          <w:p>
            <w:pPr>
              <w:keepNext w:val="0"/>
              <w:keepLines w:val="0"/>
              <w:pageBreakBefore w:val="0"/>
              <w:kinsoku/>
              <w:wordWrap/>
              <w:overflowPunct/>
              <w:topLinePunct w:val="0"/>
              <w:bidi w:val="0"/>
              <w:spacing w:line="440" w:lineRule="exact"/>
              <w:ind w:left="0" w:leftChars="0" w:firstLine="0" w:firstLineChars="0"/>
              <w:rPr>
                <w:rFonts w:hint="eastAsia" w:asciiTheme="minorEastAsia" w:hAnsiTheme="minorEastAsia" w:eastAsiaTheme="minorEastAsia" w:cstheme="minorEastAsia"/>
                <w:color w:val="auto"/>
                <w:spacing w:val="0"/>
                <w:kern w:val="2"/>
                <w:position w:val="0"/>
                <w:sz w:val="24"/>
                <w:szCs w:val="24"/>
                <w:highlight w:val="none"/>
                <w:u w:val="single"/>
                <w:lang w:val="en-US" w:eastAsia="zh-CN" w:bidi="ar-SA"/>
              </w:rPr>
            </w:pPr>
            <w:r>
              <w:rPr>
                <w:rFonts w:hint="eastAsia" w:asciiTheme="minorEastAsia" w:hAnsiTheme="minorEastAsia" w:eastAsiaTheme="minorEastAsia" w:cstheme="minorEastAsia"/>
                <w:color w:val="auto"/>
                <w:spacing w:val="0"/>
                <w:kern w:val="2"/>
                <w:position w:val="0"/>
                <w:sz w:val="24"/>
                <w:szCs w:val="24"/>
                <w:highlight w:val="none"/>
                <w:u w:val="none"/>
                <w:lang w:val="en-US" w:eastAsia="zh-CN" w:bidi="ar-SA"/>
              </w:rPr>
              <w:t>博尔塔拉职业技术学院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bCs/>
                <w:color w:val="auto"/>
                <w:spacing w:val="0"/>
                <w:position w:val="0"/>
                <w:sz w:val="24"/>
                <w:szCs w:val="24"/>
                <w:highlight w:val="none"/>
                <w:lang w:val="en-US" w:eastAsia="zh-CN"/>
              </w:rPr>
              <w:t>21</w:t>
            </w:r>
          </w:p>
        </w:tc>
        <w:tc>
          <w:tcPr>
            <w:tcW w:w="1791" w:type="dxa"/>
            <w:noWrap w:val="0"/>
            <w:vAlign w:val="center"/>
          </w:tcPr>
          <w:p>
            <w:pPr>
              <w:keepNext w:val="0"/>
              <w:keepLines w:val="0"/>
              <w:pageBreakBefore w:val="0"/>
              <w:kinsoku/>
              <w:wordWrap/>
              <w:overflowPunct/>
              <w:topLinePunct w:val="0"/>
              <w:bidi w:val="0"/>
              <w:adjustRightInd w:val="0"/>
              <w:snapToGrid w:val="0"/>
              <w:spacing w:line="440" w:lineRule="exact"/>
              <w:jc w:val="center"/>
              <w:rPr>
                <w:rFonts w:hint="eastAsia" w:asciiTheme="minorEastAsia" w:hAnsiTheme="minorEastAsia" w:eastAsiaTheme="minorEastAsia" w:cstheme="minorEastAsia"/>
                <w:b/>
                <w:bCs/>
                <w:color w:val="auto"/>
                <w:spacing w:val="0"/>
                <w:kern w:val="2"/>
                <w:position w:val="0"/>
                <w:sz w:val="24"/>
                <w:szCs w:val="24"/>
                <w:highlight w:val="none"/>
                <w:u w:val="none"/>
                <w:lang w:val="en-US" w:eastAsia="zh-CN" w:bidi="ar-SA"/>
              </w:rPr>
            </w:pPr>
            <w:r>
              <w:rPr>
                <w:rFonts w:hint="eastAsia" w:asciiTheme="minorEastAsia" w:hAnsiTheme="minorEastAsia" w:eastAsiaTheme="minorEastAsia" w:cstheme="minorEastAsia"/>
                <w:b/>
                <w:bCs/>
                <w:color w:val="auto"/>
                <w:spacing w:val="0"/>
                <w:sz w:val="24"/>
                <w:szCs w:val="24"/>
                <w:highlight w:val="none"/>
                <w:lang w:val="en-US" w:eastAsia="zh-CN"/>
              </w:rPr>
              <w:t>质保期</w:t>
            </w:r>
          </w:p>
        </w:tc>
        <w:tc>
          <w:tcPr>
            <w:tcW w:w="6826" w:type="dxa"/>
            <w:noWrap w:val="0"/>
            <w:vAlign w:val="center"/>
          </w:tcPr>
          <w:p>
            <w:pPr>
              <w:keepNext w:val="0"/>
              <w:keepLines w:val="0"/>
              <w:pageBreakBefore w:val="0"/>
              <w:kinsoku/>
              <w:wordWrap/>
              <w:overflowPunct/>
              <w:topLinePunct w:val="0"/>
              <w:bidi w:val="0"/>
              <w:spacing w:line="440" w:lineRule="exact"/>
              <w:rPr>
                <w:rFonts w:hint="eastAsia" w:asciiTheme="minorEastAsia" w:hAnsiTheme="minorEastAsia" w:eastAsiaTheme="minorEastAsia" w:cstheme="minorEastAsia"/>
                <w:color w:val="auto"/>
                <w:spacing w:val="0"/>
                <w:kern w:val="2"/>
                <w:position w:val="0"/>
                <w:sz w:val="24"/>
                <w:szCs w:val="24"/>
                <w:highlight w:val="none"/>
                <w:u w:val="none"/>
                <w:lang w:val="en-US" w:eastAsia="zh-CN" w:bidi="ar-SA"/>
              </w:rPr>
            </w:pPr>
            <w:r>
              <w:rPr>
                <w:rFonts w:hint="eastAsia" w:asciiTheme="minorEastAsia" w:hAnsiTheme="minorEastAsia" w:eastAsiaTheme="minorEastAsia" w:cstheme="minorEastAsia"/>
                <w:color w:val="auto"/>
                <w:spacing w:val="0"/>
                <w:kern w:val="2"/>
                <w:position w:val="0"/>
                <w:sz w:val="24"/>
                <w:szCs w:val="24"/>
                <w:highlight w:val="none"/>
                <w:u w:val="none"/>
                <w:lang w:val="en-US" w:eastAsia="zh-CN" w:bidi="ar-SA"/>
              </w:rPr>
              <w:t>1年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position w:val="0"/>
                <w:sz w:val="24"/>
                <w:szCs w:val="24"/>
                <w:highlight w:val="none"/>
                <w:lang w:val="en-US" w:eastAsia="zh-CN"/>
              </w:rPr>
            </w:pPr>
            <w:r>
              <w:rPr>
                <w:rFonts w:hint="eastAsia" w:asciiTheme="minorEastAsia" w:hAnsiTheme="minorEastAsia" w:eastAsiaTheme="minorEastAsia" w:cstheme="minorEastAsia"/>
                <w:b/>
                <w:bCs/>
                <w:color w:val="auto"/>
                <w:spacing w:val="0"/>
                <w:position w:val="0"/>
                <w:sz w:val="24"/>
                <w:szCs w:val="24"/>
                <w:highlight w:val="none"/>
                <w:lang w:val="en-US" w:eastAsia="zh-CN"/>
              </w:rPr>
              <w:t>22</w:t>
            </w:r>
          </w:p>
        </w:tc>
        <w:tc>
          <w:tcPr>
            <w:tcW w:w="1791" w:type="dxa"/>
            <w:noWrap w:val="0"/>
            <w:vAlign w:val="center"/>
          </w:tcPr>
          <w:p>
            <w:pPr>
              <w:keepNext w:val="0"/>
              <w:keepLines w:val="0"/>
              <w:pageBreakBefore w:val="0"/>
              <w:kinsoku/>
              <w:wordWrap/>
              <w:overflowPunct/>
              <w:topLinePunct w:val="0"/>
              <w:bidi w:val="0"/>
              <w:adjustRightInd w:val="0"/>
              <w:snapToGrid w:val="0"/>
              <w:spacing w:line="440" w:lineRule="exact"/>
              <w:jc w:val="center"/>
              <w:rPr>
                <w:rFonts w:hint="eastAsia" w:asciiTheme="minorEastAsia" w:hAnsiTheme="minorEastAsia" w:eastAsiaTheme="minorEastAsia" w:cstheme="minorEastAsia"/>
                <w:b/>
                <w:bCs/>
                <w:color w:val="auto"/>
                <w:spacing w:val="0"/>
                <w:sz w:val="24"/>
                <w:szCs w:val="24"/>
                <w:highlight w:val="none"/>
                <w:lang w:val="en-US" w:eastAsia="zh-CN"/>
              </w:rPr>
            </w:pPr>
            <w:r>
              <w:rPr>
                <w:rFonts w:hint="eastAsia" w:asciiTheme="minorEastAsia" w:hAnsiTheme="minorEastAsia" w:eastAsiaTheme="minorEastAsia" w:cstheme="minorEastAsia"/>
                <w:b/>
                <w:bCs/>
                <w:color w:val="auto"/>
                <w:spacing w:val="0"/>
                <w:sz w:val="24"/>
                <w:szCs w:val="24"/>
                <w:highlight w:val="none"/>
                <w:lang w:val="en-US" w:eastAsia="zh-CN"/>
              </w:rPr>
              <w:t>交货期</w:t>
            </w:r>
          </w:p>
        </w:tc>
        <w:tc>
          <w:tcPr>
            <w:tcW w:w="6826" w:type="dxa"/>
            <w:noWrap w:val="0"/>
            <w:vAlign w:val="center"/>
          </w:tcPr>
          <w:p>
            <w:pPr>
              <w:keepNext w:val="0"/>
              <w:keepLines w:val="0"/>
              <w:pageBreakBefore w:val="0"/>
              <w:kinsoku/>
              <w:wordWrap/>
              <w:overflowPunct/>
              <w:topLinePunct w:val="0"/>
              <w:bidi w:val="0"/>
              <w:spacing w:line="440" w:lineRule="exact"/>
              <w:rPr>
                <w:rFonts w:hint="eastAsia" w:asciiTheme="minorEastAsia" w:hAnsiTheme="minorEastAsia" w:eastAsiaTheme="minorEastAsia" w:cstheme="minorEastAsia"/>
                <w:color w:val="auto"/>
                <w:spacing w:val="0"/>
                <w:kern w:val="2"/>
                <w:position w:val="0"/>
                <w:sz w:val="24"/>
                <w:szCs w:val="24"/>
                <w:highlight w:val="none"/>
                <w:u w:val="none"/>
                <w:lang w:val="en-US" w:eastAsia="zh-CN" w:bidi="ar-SA"/>
              </w:rPr>
            </w:pPr>
            <w:r>
              <w:rPr>
                <w:rFonts w:hint="eastAsia" w:asciiTheme="minorEastAsia" w:hAnsiTheme="minorEastAsia" w:eastAsiaTheme="minorEastAsia" w:cstheme="minorEastAsia"/>
                <w:color w:val="auto"/>
                <w:spacing w:val="0"/>
                <w:kern w:val="2"/>
                <w:position w:val="0"/>
                <w:sz w:val="24"/>
                <w:szCs w:val="24"/>
                <w:highlight w:val="none"/>
                <w:u w:val="none"/>
                <w:lang w:val="en-US" w:eastAsia="zh-CN" w:bidi="ar-SA"/>
              </w:rPr>
              <w:t>合同签订后45日内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2"/>
                <w:position w:val="0"/>
                <w:sz w:val="24"/>
                <w:szCs w:val="24"/>
                <w:highlight w:val="none"/>
                <w:shd w:val="clear" w:color="FFFFFF" w:fill="D9D9D9"/>
                <w:lang w:val="en-US" w:eastAsia="zh-CN" w:bidi="ar-SA"/>
              </w:rPr>
            </w:pPr>
            <w:r>
              <w:rPr>
                <w:rFonts w:hint="eastAsia" w:asciiTheme="minorEastAsia" w:hAnsiTheme="minorEastAsia" w:eastAsiaTheme="minorEastAsia" w:cstheme="minorEastAsia"/>
                <w:b/>
                <w:bCs/>
                <w:color w:val="auto"/>
                <w:spacing w:val="0"/>
                <w:kern w:val="0"/>
                <w:position w:val="0"/>
                <w:sz w:val="24"/>
                <w:szCs w:val="24"/>
                <w:highlight w:val="none"/>
                <w:lang w:val="en-US" w:eastAsia="zh-CN"/>
              </w:rPr>
              <w:t>23</w:t>
            </w:r>
          </w:p>
        </w:tc>
        <w:tc>
          <w:tcPr>
            <w:tcW w:w="1791" w:type="dxa"/>
            <w:noWrap w:val="0"/>
            <w:vAlign w:val="center"/>
          </w:tcPr>
          <w:p>
            <w:pPr>
              <w:keepNext w:val="0"/>
              <w:keepLines w:val="0"/>
              <w:pageBreakBefore w:val="0"/>
              <w:kinsoku/>
              <w:wordWrap/>
              <w:overflowPunct/>
              <w:topLinePunct w:val="0"/>
              <w:bidi w:val="0"/>
              <w:spacing w:line="440" w:lineRule="exact"/>
              <w:jc w:val="center"/>
              <w:rPr>
                <w:rFonts w:hint="eastAsia" w:asciiTheme="minorEastAsia" w:hAnsiTheme="minorEastAsia" w:eastAsiaTheme="minorEastAsia" w:cstheme="minorEastAsia"/>
                <w:b/>
                <w:bCs/>
                <w:color w:val="auto"/>
                <w:spacing w:val="0"/>
                <w:kern w:val="2"/>
                <w:position w:val="0"/>
                <w:sz w:val="24"/>
                <w:szCs w:val="24"/>
                <w:highlight w:val="none"/>
                <w:u w:val="none"/>
                <w:shd w:val="clear" w:color="auto" w:fill="auto"/>
                <w:lang w:val="en-US" w:eastAsia="zh-CN" w:bidi="ar-SA"/>
              </w:rPr>
            </w:pPr>
            <w:r>
              <w:rPr>
                <w:rFonts w:hint="eastAsia" w:asciiTheme="minorEastAsia" w:hAnsiTheme="minorEastAsia" w:eastAsiaTheme="minorEastAsia" w:cstheme="minorEastAsia"/>
                <w:b/>
                <w:bCs/>
                <w:color w:val="auto"/>
                <w:spacing w:val="0"/>
                <w:kern w:val="2"/>
                <w:position w:val="0"/>
                <w:sz w:val="24"/>
                <w:szCs w:val="24"/>
                <w:highlight w:val="none"/>
                <w:u w:val="none"/>
                <w:shd w:val="clear" w:color="auto" w:fill="auto"/>
                <w:lang w:val="en-US" w:eastAsia="zh-CN" w:bidi="ar-SA"/>
              </w:rPr>
              <w:t>付款方式</w:t>
            </w:r>
          </w:p>
        </w:tc>
        <w:tc>
          <w:tcPr>
            <w:tcW w:w="6826" w:type="dxa"/>
            <w:noWrap w:val="0"/>
            <w:vAlign w:val="center"/>
          </w:tcPr>
          <w:p>
            <w:pPr>
              <w:keepNext w:val="0"/>
              <w:keepLines w:val="0"/>
              <w:pageBreakBefore w:val="0"/>
              <w:kinsoku/>
              <w:wordWrap/>
              <w:overflowPunct/>
              <w:topLinePunct w:val="0"/>
              <w:bidi w:val="0"/>
              <w:spacing w:line="440" w:lineRule="exact"/>
              <w:rPr>
                <w:rFonts w:hint="eastAsia" w:asciiTheme="minorEastAsia" w:hAnsiTheme="minorEastAsia" w:eastAsiaTheme="minorEastAsia" w:cstheme="minorEastAsia"/>
                <w:color w:val="auto"/>
                <w:spacing w:val="0"/>
                <w:kern w:val="2"/>
                <w:position w:val="0"/>
                <w:sz w:val="24"/>
                <w:szCs w:val="24"/>
                <w:highlight w:val="none"/>
                <w:u w:val="none"/>
                <w:shd w:val="clear" w:color="auto" w:fill="auto"/>
                <w:lang w:val="en-US" w:eastAsia="zh-CN" w:bidi="ar-SA"/>
              </w:rPr>
            </w:pPr>
            <w:r>
              <w:rPr>
                <w:rFonts w:hint="eastAsia" w:asciiTheme="minorEastAsia" w:hAnsiTheme="minorEastAsia" w:eastAsiaTheme="minorEastAsia" w:cstheme="minorEastAsia"/>
                <w:color w:val="auto"/>
                <w:spacing w:val="0"/>
                <w:kern w:val="2"/>
                <w:position w:val="0"/>
                <w:sz w:val="24"/>
                <w:szCs w:val="24"/>
                <w:highlight w:val="none"/>
                <w:u w:val="none"/>
                <w:shd w:val="clear" w:color="auto" w:fill="auto"/>
                <w:lang w:val="en-US" w:eastAsia="zh-CN" w:bidi="ar-SA"/>
              </w:rPr>
              <w:t>合同签订后三十个工作日内支付合同价45%；货物抵达交货地点安装、调试完毕且经甲方验收合格支付合同总金额的50%（如设备验收不合格甲方有权拒绝付款并要求退货）待设备首次验收合格之日起满一年后，且无质量问题质保争议的，无息支付合同总金额的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eastAsia" w:asciiTheme="minorEastAsia" w:hAnsiTheme="minorEastAsia" w:eastAsiaTheme="minorEastAsia" w:cstheme="minorEastAsia"/>
                <w:b/>
                <w:bCs/>
                <w:color w:val="auto"/>
                <w:spacing w:val="0"/>
                <w:kern w:val="0"/>
                <w:position w:val="0"/>
                <w:sz w:val="24"/>
                <w:szCs w:val="24"/>
                <w:highlight w:val="none"/>
                <w:lang w:val="en-US" w:eastAsia="zh-CN"/>
              </w:rPr>
            </w:pPr>
            <w:r>
              <w:rPr>
                <w:rFonts w:hint="eastAsia" w:asciiTheme="minorEastAsia" w:hAnsiTheme="minorEastAsia" w:eastAsiaTheme="minorEastAsia" w:cstheme="minorEastAsia"/>
                <w:b/>
                <w:bCs/>
                <w:color w:val="auto"/>
                <w:spacing w:val="0"/>
                <w:kern w:val="0"/>
                <w:position w:val="0"/>
                <w:sz w:val="24"/>
                <w:szCs w:val="24"/>
                <w:highlight w:val="none"/>
                <w:lang w:val="en-US" w:eastAsia="zh-CN"/>
              </w:rPr>
              <w:t>24</w:t>
            </w:r>
          </w:p>
        </w:tc>
        <w:tc>
          <w:tcPr>
            <w:tcW w:w="1791" w:type="dxa"/>
            <w:noWrap w:val="0"/>
            <w:vAlign w:val="center"/>
          </w:tcPr>
          <w:p>
            <w:pPr>
              <w:keepNext w:val="0"/>
              <w:keepLines w:val="0"/>
              <w:pageBreakBefore w:val="0"/>
              <w:kinsoku/>
              <w:wordWrap/>
              <w:overflowPunct/>
              <w:topLinePunct w:val="0"/>
              <w:bidi w:val="0"/>
              <w:spacing w:line="440" w:lineRule="exact"/>
              <w:jc w:val="center"/>
              <w:rPr>
                <w:rFonts w:hint="eastAsia" w:asciiTheme="minorEastAsia" w:hAnsiTheme="minorEastAsia" w:eastAsiaTheme="minorEastAsia" w:cstheme="minorEastAsia"/>
                <w:b/>
                <w:bCs/>
                <w:color w:val="auto"/>
                <w:spacing w:val="0"/>
                <w:kern w:val="2"/>
                <w:position w:val="0"/>
                <w:sz w:val="24"/>
                <w:szCs w:val="24"/>
                <w:highlight w:val="none"/>
                <w:u w:val="none"/>
                <w:shd w:val="clear" w:color="auto" w:fill="auto"/>
                <w:lang w:val="en-US" w:eastAsia="zh-CN" w:bidi="ar-SA"/>
              </w:rPr>
            </w:pPr>
            <w:r>
              <w:rPr>
                <w:rFonts w:hint="eastAsia" w:asciiTheme="minorEastAsia" w:hAnsiTheme="minorEastAsia" w:eastAsiaTheme="minorEastAsia" w:cstheme="minorEastAsia"/>
                <w:b/>
                <w:bCs/>
                <w:color w:val="auto"/>
                <w:spacing w:val="0"/>
                <w:kern w:val="2"/>
                <w:position w:val="0"/>
                <w:sz w:val="24"/>
                <w:szCs w:val="24"/>
                <w:highlight w:val="none"/>
                <w:u w:val="none"/>
                <w:shd w:val="clear" w:color="auto" w:fill="auto"/>
                <w:lang w:val="en-US" w:eastAsia="zh-CN" w:bidi="ar-SA"/>
              </w:rPr>
              <w:t>报价要求</w:t>
            </w:r>
          </w:p>
        </w:tc>
        <w:tc>
          <w:tcPr>
            <w:tcW w:w="6826" w:type="dxa"/>
            <w:noWrap w:val="0"/>
            <w:vAlign w:val="center"/>
          </w:tcPr>
          <w:p>
            <w:pPr>
              <w:keepNext w:val="0"/>
              <w:keepLines w:val="0"/>
              <w:pageBreakBefore w:val="0"/>
              <w:kinsoku/>
              <w:wordWrap/>
              <w:overflowPunct/>
              <w:topLinePunct w:val="0"/>
              <w:bidi w:val="0"/>
              <w:spacing w:line="440" w:lineRule="exact"/>
              <w:rPr>
                <w:rFonts w:hint="eastAsia" w:asciiTheme="minorEastAsia" w:hAnsiTheme="minorEastAsia" w:eastAsiaTheme="minorEastAsia" w:cstheme="minorEastAsia"/>
                <w:color w:val="auto"/>
                <w:spacing w:val="0"/>
                <w:kern w:val="2"/>
                <w:position w:val="0"/>
                <w:sz w:val="24"/>
                <w:szCs w:val="24"/>
                <w:highlight w:val="none"/>
                <w:u w:val="none"/>
                <w:shd w:val="clear" w:color="auto" w:fill="auto"/>
                <w:lang w:val="en-US" w:eastAsia="zh-CN" w:bidi="ar-SA"/>
              </w:rPr>
            </w:pPr>
            <w:r>
              <w:rPr>
                <w:rFonts w:hint="eastAsia" w:asciiTheme="minorEastAsia" w:hAnsiTheme="minorEastAsia" w:eastAsiaTheme="minorEastAsia" w:cstheme="minorEastAsia"/>
                <w:color w:val="auto"/>
                <w:spacing w:val="0"/>
                <w:kern w:val="2"/>
                <w:position w:val="0"/>
                <w:sz w:val="24"/>
                <w:szCs w:val="24"/>
                <w:highlight w:val="none"/>
                <w:u w:val="none"/>
                <w:shd w:val="clear" w:color="auto" w:fill="auto"/>
                <w:lang w:val="en-US" w:eastAsia="zh-CN" w:bidi="ar-SA"/>
              </w:rPr>
              <w:t>供应商的报价不得超过最高限价。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default" w:asciiTheme="minorEastAsia" w:hAnsiTheme="minorEastAsia" w:eastAsiaTheme="minorEastAsia" w:cstheme="minorEastAsia"/>
                <w:b/>
                <w:bCs/>
                <w:color w:val="auto"/>
                <w:spacing w:val="0"/>
                <w:kern w:val="0"/>
                <w:position w:val="0"/>
                <w:sz w:val="24"/>
                <w:szCs w:val="24"/>
                <w:highlight w:val="none"/>
                <w:lang w:val="en-US" w:eastAsia="zh-CN"/>
              </w:rPr>
            </w:pPr>
            <w:r>
              <w:rPr>
                <w:rFonts w:hint="eastAsia" w:asciiTheme="minorEastAsia" w:hAnsiTheme="minorEastAsia" w:eastAsiaTheme="minorEastAsia" w:cstheme="minorEastAsia"/>
                <w:b/>
                <w:bCs/>
                <w:color w:val="auto"/>
                <w:spacing w:val="0"/>
                <w:kern w:val="0"/>
                <w:position w:val="0"/>
                <w:sz w:val="24"/>
                <w:szCs w:val="24"/>
                <w:highlight w:val="none"/>
                <w:lang w:val="en-US" w:eastAsia="zh-CN"/>
              </w:rPr>
              <w:t>25</w:t>
            </w:r>
          </w:p>
        </w:tc>
        <w:tc>
          <w:tcPr>
            <w:tcW w:w="1791" w:type="dxa"/>
            <w:noWrap w:val="0"/>
            <w:vAlign w:val="center"/>
          </w:tcPr>
          <w:p>
            <w:pPr>
              <w:keepLines w:val="0"/>
              <w:pageBreakBefore w:val="0"/>
              <w:kinsoku/>
              <w:wordWrap/>
              <w:overflowPunct/>
              <w:topLinePunct w:val="0"/>
              <w:bidi w:val="0"/>
              <w:snapToGrid/>
              <w:spacing w:line="440" w:lineRule="exact"/>
              <w:ind w:right="0" w:rightChars="0"/>
              <w:jc w:val="center"/>
              <w:rPr>
                <w:rFonts w:hint="eastAsia" w:ascii="宋体" w:hAnsi="宋体" w:eastAsia="宋体" w:cs="宋体"/>
                <w:b/>
                <w:bCs/>
                <w:color w:val="000000" w:themeColor="text1"/>
                <w:spacing w:val="0"/>
                <w:kern w:val="2"/>
                <w:position w:val="0"/>
                <w:sz w:val="24"/>
                <w:szCs w:val="24"/>
                <w:highlight w:val="none"/>
                <w:u w:val="none"/>
                <w:lang w:val="en-US" w:eastAsia="zh-CN" w:bidi="ar-SA"/>
                <w14:textFill>
                  <w14:solidFill>
                    <w14:schemeClr w14:val="tx1"/>
                  </w14:solidFill>
                </w14:textFill>
              </w:rPr>
            </w:pPr>
            <w:r>
              <w:rPr>
                <w:rFonts w:hint="eastAsia" w:ascii="宋体" w:hAnsi="宋体" w:eastAsia="宋体" w:cs="宋体"/>
                <w:b/>
                <w:bCs/>
                <w:color w:val="000000" w:themeColor="text1"/>
                <w:spacing w:val="0"/>
                <w:position w:val="0"/>
                <w:sz w:val="24"/>
                <w:szCs w:val="24"/>
                <w:highlight w:val="none"/>
                <w:u w:val="none"/>
                <w:lang w:val="en-US" w:eastAsia="zh-CN"/>
                <w14:textFill>
                  <w14:solidFill>
                    <w14:schemeClr w14:val="tx1"/>
                  </w14:solidFill>
                </w14:textFill>
              </w:rPr>
              <w:t>谈判</w:t>
            </w:r>
            <w:r>
              <w:rPr>
                <w:rFonts w:hint="eastAsia" w:ascii="宋体" w:hAnsi="宋体" w:eastAsia="宋体" w:cs="宋体"/>
                <w:b/>
                <w:bCs/>
                <w:color w:val="000000" w:themeColor="text1"/>
                <w:spacing w:val="0"/>
                <w:position w:val="0"/>
                <w:sz w:val="24"/>
                <w:szCs w:val="24"/>
                <w:highlight w:val="none"/>
                <w:u w:val="none"/>
                <w14:textFill>
                  <w14:solidFill>
                    <w14:schemeClr w14:val="tx1"/>
                  </w14:solidFill>
                </w14:textFill>
              </w:rPr>
              <w:t>轮数和最后报价的其他要求</w:t>
            </w:r>
          </w:p>
        </w:tc>
        <w:tc>
          <w:tcPr>
            <w:tcW w:w="6826" w:type="dxa"/>
            <w:noWrap w:val="0"/>
            <w:vAlign w:val="center"/>
          </w:tcPr>
          <w:p>
            <w:pPr>
              <w:keepLines w:val="0"/>
              <w:pageBreakBefore w:val="0"/>
              <w:kinsoku/>
              <w:wordWrap/>
              <w:overflowPunct/>
              <w:topLinePunct w:val="0"/>
              <w:bidi w:val="0"/>
              <w:snapToGrid/>
              <w:spacing w:line="440" w:lineRule="exact"/>
              <w:ind w:right="0"/>
              <w:jc w:val="left"/>
              <w:rPr>
                <w:rFonts w:hint="eastAsia" w:ascii="宋体" w:hAnsi="宋体" w:eastAsia="宋体" w:cs="宋体"/>
                <w:color w:val="000000" w:themeColor="text1"/>
                <w:spacing w:val="0"/>
                <w:position w:val="0"/>
                <w:sz w:val="24"/>
                <w:szCs w:val="24"/>
                <w:highlight w:val="none"/>
                <w:u w:val="none"/>
                <w:lang w:val="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lang w:val="zh-CN"/>
                <w14:textFill>
                  <w14:solidFill>
                    <w14:schemeClr w14:val="tx1"/>
                  </w14:solidFill>
                </w14:textFill>
              </w:rPr>
              <w:t>1、</w:t>
            </w:r>
            <w:r>
              <w:rPr>
                <w:rFonts w:hint="eastAsia" w:ascii="宋体" w:hAnsi="宋体" w:eastAsia="宋体" w:cs="宋体"/>
                <w:color w:val="000000" w:themeColor="text1"/>
                <w:spacing w:val="0"/>
                <w:position w:val="0"/>
                <w:sz w:val="24"/>
                <w:szCs w:val="24"/>
                <w:highlight w:val="none"/>
                <w:u w:val="none"/>
                <w:lang w:val="en-US" w:eastAsia="zh-CN"/>
                <w14:textFill>
                  <w14:solidFill>
                    <w14:schemeClr w14:val="tx1"/>
                  </w14:solidFill>
                </w14:textFill>
              </w:rPr>
              <w:t>谈判</w:t>
            </w:r>
            <w:r>
              <w:rPr>
                <w:rFonts w:hint="eastAsia" w:ascii="宋体" w:hAnsi="宋体" w:eastAsia="宋体" w:cs="宋体"/>
                <w:color w:val="000000" w:themeColor="text1"/>
                <w:spacing w:val="0"/>
                <w:position w:val="0"/>
                <w:sz w:val="24"/>
                <w:szCs w:val="24"/>
                <w:highlight w:val="none"/>
                <w:u w:val="none"/>
                <w:lang w:val="zh-CN"/>
                <w14:textFill>
                  <w14:solidFill>
                    <w14:schemeClr w14:val="tx1"/>
                  </w14:solidFill>
                </w14:textFill>
              </w:rPr>
              <w:t>轮数：不少于两轮；</w:t>
            </w:r>
          </w:p>
          <w:p>
            <w:pPr>
              <w:keepLines w:val="0"/>
              <w:pageBreakBefore w:val="0"/>
              <w:kinsoku/>
              <w:wordWrap/>
              <w:overflowPunct/>
              <w:topLinePunct w:val="0"/>
              <w:bidi w:val="0"/>
              <w:snapToGrid/>
              <w:spacing w:line="440" w:lineRule="exact"/>
              <w:ind w:right="0" w:rightChars="0"/>
              <w:jc w:val="left"/>
              <w:rPr>
                <w:rFonts w:hint="default" w:ascii="宋体" w:hAnsi="宋体" w:eastAsia="宋体" w:cs="宋体"/>
                <w:color w:val="000000" w:themeColor="text1"/>
                <w:spacing w:val="0"/>
                <w:kern w:val="2"/>
                <w:position w:val="0"/>
                <w:sz w:val="24"/>
                <w:szCs w:val="24"/>
                <w:highlight w:val="none"/>
                <w:u w:val="none"/>
                <w:lang w:val="en-US" w:eastAsia="zh-CN" w:bidi="ar-SA"/>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lang w:val="en-US" w:eastAsia="zh-CN"/>
                <w14:textFill>
                  <w14:solidFill>
                    <w14:schemeClr w14:val="tx1"/>
                  </w14:solidFill>
                </w14:textFill>
              </w:rPr>
              <w:t>2、其他要求：政采云线上提交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73" w:type="dxa"/>
            <w:noWrap w:val="0"/>
            <w:vAlign w:val="center"/>
          </w:tcPr>
          <w:p>
            <w:pPr>
              <w:keepNext w:val="0"/>
              <w:keepLines w:val="0"/>
              <w:pageBreakBefore w:val="0"/>
              <w:kinsoku/>
              <w:wordWrap/>
              <w:overflowPunct/>
              <w:topLinePunct w:val="0"/>
              <w:bidi w:val="0"/>
              <w:adjustRightInd w:val="0"/>
              <w:snapToGrid w:val="0"/>
              <w:spacing w:line="440" w:lineRule="exact"/>
              <w:ind w:left="0" w:leftChars="0" w:firstLine="0" w:firstLineChars="0"/>
              <w:jc w:val="center"/>
              <w:rPr>
                <w:rFonts w:hint="default" w:asciiTheme="minorEastAsia" w:hAnsiTheme="minorEastAsia" w:eastAsiaTheme="minorEastAsia" w:cstheme="minorEastAsia"/>
                <w:b/>
                <w:bCs/>
                <w:color w:val="auto"/>
                <w:spacing w:val="0"/>
                <w:kern w:val="2"/>
                <w:position w:val="0"/>
                <w:sz w:val="24"/>
                <w:szCs w:val="24"/>
                <w:highlight w:val="none"/>
                <w:u w:val="none"/>
                <w:lang w:val="en-US" w:eastAsia="zh-CN" w:bidi="ar-SA"/>
              </w:rPr>
            </w:pPr>
            <w:r>
              <w:rPr>
                <w:rFonts w:hint="eastAsia" w:asciiTheme="minorEastAsia" w:hAnsiTheme="minorEastAsia" w:eastAsiaTheme="minorEastAsia" w:cstheme="minorEastAsia"/>
                <w:b/>
                <w:bCs/>
                <w:color w:val="auto"/>
                <w:spacing w:val="0"/>
                <w:kern w:val="2"/>
                <w:position w:val="0"/>
                <w:sz w:val="24"/>
                <w:szCs w:val="24"/>
                <w:highlight w:val="none"/>
                <w:u w:val="none"/>
                <w:lang w:val="en-US" w:eastAsia="zh-CN" w:bidi="ar-SA"/>
              </w:rPr>
              <w:t>26</w:t>
            </w:r>
          </w:p>
        </w:tc>
        <w:tc>
          <w:tcPr>
            <w:tcW w:w="1791" w:type="dxa"/>
            <w:noWrap w:val="0"/>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r>
              <w:rPr>
                <w:rStyle w:val="239"/>
                <w:rFonts w:hint="eastAsia" w:asciiTheme="minorEastAsia" w:hAnsiTheme="minorEastAsia" w:eastAsiaTheme="minorEastAsia" w:cstheme="minorEastAsia"/>
                <w:b/>
                <w:i w:val="0"/>
                <w:caps w:val="0"/>
                <w:color w:val="auto"/>
                <w:spacing w:val="0"/>
                <w:w w:val="100"/>
                <w:kern w:val="0"/>
                <w:position w:val="0"/>
                <w:sz w:val="24"/>
                <w:szCs w:val="24"/>
                <w:highlight w:val="none"/>
                <w:lang w:val="en-US" w:eastAsia="zh-CN" w:bidi="ar-SA"/>
              </w:rPr>
              <w:t>其他</w:t>
            </w:r>
          </w:p>
        </w:tc>
        <w:tc>
          <w:tcPr>
            <w:tcW w:w="6826" w:type="dxa"/>
            <w:noWrap w:val="0"/>
            <w:vAlign w:val="center"/>
          </w:tcPr>
          <w:p>
            <w:pPr>
              <w:pageBreakBefore w:val="0"/>
              <w:numPr>
                <w:ilvl w:val="0"/>
                <w:numId w:val="0"/>
              </w:numPr>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color w:val="auto"/>
                <w:spacing w:val="0"/>
                <w:position w:val="0"/>
                <w:sz w:val="24"/>
                <w:szCs w:val="24"/>
                <w:highlight w:val="none"/>
                <w:lang w:val="zh-CN" w:eastAsia="zh-CN"/>
              </w:rPr>
              <w:t>本项目的招标投标活动以及相关当事人须接受财政监督部门依法实施的监督。</w:t>
            </w:r>
          </w:p>
        </w:tc>
      </w:tr>
    </w:tbl>
    <w:p>
      <w:pPr>
        <w:pageBreakBefore w:val="0"/>
        <w:kinsoku/>
        <w:wordWrap/>
        <w:overflowPunct/>
        <w:topLinePunct w:val="0"/>
        <w:bidi w:val="0"/>
        <w:jc w:val="center"/>
        <w:rPr>
          <w:rFonts w:hint="eastAsia" w:asciiTheme="minorEastAsia" w:hAnsiTheme="minorEastAsia" w:eastAsiaTheme="minorEastAsia" w:cstheme="minorEastAsia"/>
          <w:b/>
          <w:color w:val="auto"/>
          <w:spacing w:val="0"/>
          <w:position w:val="0"/>
          <w:sz w:val="28"/>
          <w:szCs w:val="28"/>
          <w:highlight w:val="none"/>
        </w:rPr>
      </w:pPr>
    </w:p>
    <w:p>
      <w:pPr>
        <w:pageBreakBefore w:val="0"/>
        <w:kinsoku/>
        <w:wordWrap/>
        <w:overflowPunct/>
        <w:topLinePunct w:val="0"/>
        <w:bidi w:val="0"/>
        <w:jc w:val="center"/>
        <w:rPr>
          <w:rFonts w:hint="eastAsia" w:asciiTheme="minorEastAsia" w:hAnsiTheme="minorEastAsia" w:eastAsiaTheme="minorEastAsia" w:cstheme="minorEastAsia"/>
          <w:b/>
          <w:color w:val="auto"/>
          <w:spacing w:val="0"/>
          <w:position w:val="0"/>
          <w:sz w:val="28"/>
          <w:szCs w:val="28"/>
          <w:highlight w:val="none"/>
        </w:rPr>
      </w:pPr>
    </w:p>
    <w:p>
      <w:pPr>
        <w:pageBreakBefore w:val="0"/>
        <w:kinsoku/>
        <w:wordWrap/>
        <w:overflowPunct/>
        <w:topLinePunct w:val="0"/>
        <w:bidi w:val="0"/>
        <w:jc w:val="center"/>
        <w:rPr>
          <w:rFonts w:hint="eastAsia" w:asciiTheme="minorEastAsia" w:hAnsiTheme="minorEastAsia" w:eastAsiaTheme="minorEastAsia" w:cstheme="minorEastAsia"/>
          <w:b/>
          <w:color w:val="auto"/>
          <w:spacing w:val="0"/>
          <w:position w:val="0"/>
          <w:sz w:val="28"/>
          <w:szCs w:val="28"/>
          <w:highlight w:val="none"/>
        </w:rPr>
      </w:pPr>
    </w:p>
    <w:p>
      <w:pPr>
        <w:pStyle w:val="87"/>
        <w:rPr>
          <w:rFonts w:hint="eastAsia" w:asciiTheme="minorEastAsia" w:hAnsiTheme="minorEastAsia" w:eastAsiaTheme="minorEastAsia" w:cstheme="minorEastAsia"/>
          <w:b/>
          <w:color w:val="auto"/>
          <w:spacing w:val="0"/>
          <w:position w:val="0"/>
          <w:sz w:val="28"/>
          <w:szCs w:val="28"/>
          <w:highlight w:val="none"/>
        </w:rPr>
      </w:pPr>
    </w:p>
    <w:p>
      <w:pPr>
        <w:pStyle w:val="87"/>
        <w:rPr>
          <w:rFonts w:hint="eastAsia" w:asciiTheme="minorEastAsia" w:hAnsiTheme="minorEastAsia" w:eastAsiaTheme="minorEastAsia" w:cstheme="minorEastAsia"/>
          <w:b/>
          <w:color w:val="auto"/>
          <w:spacing w:val="0"/>
          <w:position w:val="0"/>
          <w:sz w:val="28"/>
          <w:szCs w:val="28"/>
          <w:highlight w:val="none"/>
        </w:rPr>
      </w:pPr>
    </w:p>
    <w:p>
      <w:pPr>
        <w:pStyle w:val="87"/>
        <w:rPr>
          <w:rFonts w:hint="eastAsia" w:asciiTheme="minorEastAsia" w:hAnsiTheme="minorEastAsia" w:eastAsiaTheme="minorEastAsia" w:cstheme="minorEastAsia"/>
          <w:b/>
          <w:color w:val="auto"/>
          <w:spacing w:val="0"/>
          <w:position w:val="0"/>
          <w:sz w:val="28"/>
          <w:szCs w:val="28"/>
          <w:highlight w:val="none"/>
        </w:rPr>
      </w:pPr>
    </w:p>
    <w:p>
      <w:pPr>
        <w:pStyle w:val="87"/>
        <w:rPr>
          <w:rFonts w:hint="eastAsia" w:asciiTheme="minorEastAsia" w:hAnsiTheme="minorEastAsia" w:eastAsiaTheme="minorEastAsia" w:cstheme="minorEastAsia"/>
          <w:b/>
          <w:color w:val="auto"/>
          <w:spacing w:val="0"/>
          <w:position w:val="0"/>
          <w:sz w:val="28"/>
          <w:szCs w:val="28"/>
          <w:highlight w:val="none"/>
        </w:rPr>
      </w:pPr>
    </w:p>
    <w:p>
      <w:pPr>
        <w:pStyle w:val="87"/>
        <w:rPr>
          <w:rFonts w:hint="eastAsia" w:asciiTheme="minorEastAsia" w:hAnsiTheme="minorEastAsia" w:eastAsiaTheme="minorEastAsia" w:cstheme="minorEastAsia"/>
          <w:b/>
          <w:color w:val="auto"/>
          <w:spacing w:val="0"/>
          <w:position w:val="0"/>
          <w:sz w:val="28"/>
          <w:szCs w:val="28"/>
          <w:highlight w:val="none"/>
        </w:rPr>
      </w:pPr>
    </w:p>
    <w:p>
      <w:pPr>
        <w:pStyle w:val="87"/>
        <w:rPr>
          <w:rFonts w:hint="eastAsia" w:asciiTheme="minorEastAsia" w:hAnsiTheme="minorEastAsia" w:eastAsiaTheme="minorEastAsia" w:cstheme="minorEastAsia"/>
          <w:b/>
          <w:color w:val="auto"/>
          <w:spacing w:val="0"/>
          <w:position w:val="0"/>
          <w:sz w:val="28"/>
          <w:szCs w:val="28"/>
          <w:highlight w:val="none"/>
        </w:rPr>
      </w:pPr>
    </w:p>
    <w:p>
      <w:pPr>
        <w:pStyle w:val="87"/>
        <w:rPr>
          <w:rFonts w:hint="eastAsia" w:asciiTheme="minorEastAsia" w:hAnsiTheme="minorEastAsia" w:eastAsiaTheme="minorEastAsia" w:cstheme="minorEastAsia"/>
          <w:b/>
          <w:color w:val="auto"/>
          <w:spacing w:val="0"/>
          <w:position w:val="0"/>
          <w:sz w:val="28"/>
          <w:szCs w:val="28"/>
          <w:highlight w:val="none"/>
        </w:rPr>
      </w:pPr>
    </w:p>
    <w:p>
      <w:pPr>
        <w:pStyle w:val="87"/>
        <w:rPr>
          <w:rFonts w:hint="eastAsia" w:asciiTheme="minorEastAsia" w:hAnsiTheme="minorEastAsia" w:eastAsiaTheme="minorEastAsia" w:cstheme="minorEastAsia"/>
          <w:b/>
          <w:color w:val="auto"/>
          <w:spacing w:val="0"/>
          <w:position w:val="0"/>
          <w:sz w:val="28"/>
          <w:szCs w:val="28"/>
          <w:highlight w:val="none"/>
        </w:rPr>
      </w:pPr>
    </w:p>
    <w:p>
      <w:pPr>
        <w:pStyle w:val="87"/>
        <w:rPr>
          <w:rFonts w:hint="eastAsia" w:asciiTheme="minorEastAsia" w:hAnsiTheme="minorEastAsia" w:eastAsiaTheme="minorEastAsia" w:cstheme="minorEastAsia"/>
          <w:b/>
          <w:color w:val="auto"/>
          <w:spacing w:val="0"/>
          <w:position w:val="0"/>
          <w:sz w:val="28"/>
          <w:szCs w:val="28"/>
          <w:highlight w:val="none"/>
        </w:rPr>
      </w:pPr>
    </w:p>
    <w:p>
      <w:pPr>
        <w:pStyle w:val="87"/>
        <w:rPr>
          <w:rFonts w:hint="eastAsia" w:asciiTheme="minorEastAsia" w:hAnsiTheme="minorEastAsia" w:eastAsiaTheme="minorEastAsia" w:cstheme="minorEastAsia"/>
          <w:b/>
          <w:color w:val="auto"/>
          <w:spacing w:val="0"/>
          <w:position w:val="0"/>
          <w:sz w:val="28"/>
          <w:szCs w:val="28"/>
          <w:highlight w:val="none"/>
        </w:rPr>
      </w:pPr>
    </w:p>
    <w:p>
      <w:pPr>
        <w:pStyle w:val="87"/>
        <w:rPr>
          <w:rFonts w:hint="eastAsia" w:asciiTheme="minorEastAsia" w:hAnsiTheme="minorEastAsia" w:eastAsiaTheme="minorEastAsia" w:cstheme="minorEastAsia"/>
          <w:b/>
          <w:color w:val="auto"/>
          <w:spacing w:val="0"/>
          <w:position w:val="0"/>
          <w:sz w:val="28"/>
          <w:szCs w:val="28"/>
          <w:highlight w:val="none"/>
        </w:rPr>
      </w:pPr>
    </w:p>
    <w:p>
      <w:pPr>
        <w:pStyle w:val="87"/>
        <w:ind w:left="0" w:leftChars="0" w:firstLine="0" w:firstLineChars="0"/>
        <w:rPr>
          <w:rFonts w:hint="eastAsia" w:asciiTheme="minorEastAsia" w:hAnsiTheme="minorEastAsia" w:eastAsiaTheme="minorEastAsia" w:cstheme="minorEastAsia"/>
          <w:b/>
          <w:color w:val="auto"/>
          <w:spacing w:val="0"/>
          <w:position w:val="0"/>
          <w:sz w:val="28"/>
          <w:szCs w:val="28"/>
          <w:highlight w:val="none"/>
        </w:rPr>
      </w:pPr>
    </w:p>
    <w:p>
      <w:pPr>
        <w:pStyle w:val="87"/>
        <w:ind w:left="0" w:leftChars="0" w:firstLine="0" w:firstLineChars="0"/>
        <w:rPr>
          <w:rFonts w:hint="eastAsia" w:asciiTheme="minorEastAsia" w:hAnsiTheme="minorEastAsia" w:eastAsiaTheme="minorEastAsia" w:cstheme="minorEastAsia"/>
          <w:b/>
          <w:color w:val="auto"/>
          <w:spacing w:val="0"/>
          <w:position w:val="0"/>
          <w:sz w:val="28"/>
          <w:szCs w:val="28"/>
          <w:highlight w:val="none"/>
        </w:rPr>
      </w:pPr>
    </w:p>
    <w:p>
      <w:pPr>
        <w:pStyle w:val="3"/>
        <w:pageBreakBefore w:val="0"/>
        <w:widowControl w:val="0"/>
        <w:numPr>
          <w:ilvl w:val="0"/>
          <w:numId w:val="0"/>
        </w:numPr>
        <w:kinsoku/>
        <w:wordWrap/>
        <w:overflowPunct/>
        <w:topLinePunct w:val="0"/>
        <w:bidi w:val="0"/>
        <w:adjustRightInd/>
        <w:snapToGrid/>
        <w:spacing w:before="0" w:beforeLines="0" w:after="0" w:afterLines="0" w:afterAutospacing="0" w:line="440" w:lineRule="exact"/>
        <w:ind w:right="0" w:firstLine="482" w:firstLineChars="200"/>
        <w:jc w:val="both"/>
        <w:textAlignment w:val="auto"/>
        <w:rPr>
          <w:rFonts w:hint="eastAsia" w:asciiTheme="minorEastAsia" w:hAnsiTheme="minorEastAsia" w:eastAsiaTheme="minorEastAsia" w:cstheme="minorEastAsia"/>
          <w:color w:val="auto"/>
          <w:sz w:val="24"/>
          <w:szCs w:val="24"/>
          <w:highlight w:val="none"/>
        </w:rPr>
      </w:pPr>
      <w:bookmarkStart w:id="1" w:name="_Toc12871"/>
      <w:r>
        <w:rPr>
          <w:rFonts w:hint="eastAsia" w:asciiTheme="minorEastAsia" w:hAnsiTheme="minorEastAsia" w:eastAsiaTheme="minorEastAsia" w:cstheme="minorEastAsia"/>
          <w:color w:val="auto"/>
          <w:sz w:val="24"/>
          <w:szCs w:val="24"/>
          <w:highlight w:val="none"/>
        </w:rPr>
        <w:t>一、说 明</w:t>
      </w:r>
      <w:bookmarkEnd w:id="1"/>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 适用范围</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 本竞争性谈判文件适用于本谈判邀请函中所述的货物类政府采购项目。</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 定义</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2.1“采购人”名称见本招标文件第二部分“投标人须知前附表”中第1项。</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2.2“采购代理机构”名称见本招标文件第二部分“投标人须知前附表”中第2项。</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2.3“招标货物”指招标文件第三部分所述所有货物；“服务”指招标文件第三部分所述投标人应该履行的承诺和义务。</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2.4“潜在投标人”指符合招标文件各项规定的供应商。</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2.5“投标人”指符合招标文件规定并参加投标的供应商。</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2.6“成交供应商”是指：经谈判小组评审、推荐，采购人依法确定并授予合同的谈判供应商。</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2.7“货物”是指：各种形态和种类的物品，包括原材料、燃料、设备、产品等。</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2.8“服务”是指：除货物和工程以外的其他政府采购对象。</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2.9“谈判响应文件”是指：谈判供应商根据本文件要求，编制包含报价、技术和服务等所有内容的文件。</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2.10“电子谈判响应文件”是指：利用提供的“电子投标文件制作工具”编制加密的谈判响应文件。</w:t>
      </w:r>
    </w:p>
    <w:p>
      <w:pPr>
        <w:pageBreakBefore w:val="0"/>
        <w:widowControl w:val="0"/>
        <w:kinsoku/>
        <w:wordWrap/>
        <w:overflowPunct/>
        <w:topLinePunct w:val="0"/>
        <w:autoSpaceDE w:val="0"/>
        <w:autoSpaceDN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rPr>
        <w:t>3. 谈判供应商必须具备的基本条件</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 符合谈判文件“第一章 谈判邀请函”第二条所规定的供应商资格要求，有能力提供本项目货物及相关服务的供应商。</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 联合体</w:t>
      </w:r>
      <w:r>
        <w:rPr>
          <w:rFonts w:hint="eastAsia" w:asciiTheme="minorEastAsia" w:hAnsiTheme="minorEastAsia" w:eastAsiaTheme="minorEastAsia" w:cstheme="minorEastAsia"/>
          <w:color w:val="auto"/>
          <w:sz w:val="24"/>
          <w:szCs w:val="24"/>
          <w:highlight w:val="none"/>
        </w:rPr>
        <w:tab/>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3.2.1 两个以上供应商可以组成一个联合体，以一个供应商的身份共同参与谈判。</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3.2.2 采取联合体形式谈判的，联合体各方均应当符合政府采购法第二十二条规定的条件。采购人根据采购项目的特殊要求规定供应商特定条件的，联合体各方中至少有一方符合招标文件规定的特定条件。</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3.2.3 联合体各方之间必须签订联合协议，明确约定联合体主体及各方承担的工作和相应的责任，其谈判响应文件中必须提供联合协议。</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3.2.4 以联合体形式参加政府采购活动的，联合体各方不得再单独参加或者与其他供应商另外组成联合体参加同一合同项下的政府采购活动。</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3.2.5 采取联合体形式谈判的，其谈判响应文件必须由联合体所有成员或其各自正式书面授权的代表签署（盖章），以便对所有成员作为整体及作为个体均具有法律约束力。</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3.2.6 联合体成交的，联合体各方应当共同与采购人签订采购合同。</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3.2.7 联合体中有同类资质的供应商按照联合体分工承担相同工作的，应当按照资质等级较低的供应商确定资质等级。</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 谈判费用</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4.1谈判供应商应自行承担所有与编写和提交竞争性谈判响应文件有关的费用，不论谈判结果如何，采购人和采购代理机构在任何情况下无义务和责任承担此类费用。</w:t>
      </w:r>
    </w:p>
    <w:p>
      <w:pPr>
        <w:pStyle w:val="3"/>
        <w:pageBreakBefore w:val="0"/>
        <w:widowControl w:val="0"/>
        <w:numPr>
          <w:ilvl w:val="0"/>
          <w:numId w:val="0"/>
        </w:numPr>
        <w:kinsoku/>
        <w:wordWrap/>
        <w:overflowPunct/>
        <w:topLinePunct w:val="0"/>
        <w:bidi w:val="0"/>
        <w:adjustRightInd/>
        <w:snapToGrid/>
        <w:spacing w:before="0" w:beforeLines="0" w:after="0" w:afterLines="0" w:afterAutospacing="0" w:line="440" w:lineRule="exact"/>
        <w:ind w:left="0" w:leftChars="0" w:right="0" w:firstLine="482" w:firstLineChars="200"/>
        <w:jc w:val="both"/>
        <w:textAlignment w:val="auto"/>
        <w:rPr>
          <w:rFonts w:hint="eastAsia" w:asciiTheme="minorEastAsia" w:hAnsiTheme="minorEastAsia" w:eastAsiaTheme="minorEastAsia" w:cstheme="minorEastAsia"/>
          <w:color w:val="auto"/>
          <w:sz w:val="24"/>
          <w:szCs w:val="24"/>
          <w:highlight w:val="none"/>
        </w:rPr>
      </w:pPr>
      <w:bookmarkStart w:id="2" w:name="_Toc456291155"/>
      <w:bookmarkStart w:id="3" w:name="_Toc456291250"/>
      <w:bookmarkStart w:id="4" w:name="_Toc456291527"/>
      <w:bookmarkStart w:id="5" w:name="_Toc456291469"/>
      <w:bookmarkStart w:id="6" w:name="_Toc26179"/>
      <w:bookmarkStart w:id="7" w:name="_Toc456291270"/>
      <w:bookmarkStart w:id="8" w:name="_Toc456291344"/>
      <w:r>
        <w:rPr>
          <w:rFonts w:hint="eastAsia" w:asciiTheme="minorEastAsia" w:hAnsiTheme="minorEastAsia" w:eastAsiaTheme="minorEastAsia" w:cstheme="minorEastAsia"/>
          <w:color w:val="auto"/>
          <w:sz w:val="24"/>
          <w:szCs w:val="24"/>
          <w:highlight w:val="none"/>
        </w:rPr>
        <w:t>二、竞争性谈判响应文件的编制</w:t>
      </w:r>
      <w:bookmarkEnd w:id="2"/>
      <w:bookmarkEnd w:id="3"/>
      <w:bookmarkEnd w:id="4"/>
      <w:bookmarkEnd w:id="5"/>
      <w:bookmarkEnd w:id="6"/>
      <w:bookmarkEnd w:id="7"/>
      <w:bookmarkEnd w:id="8"/>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 竞争性谈判响应文件编制基本要求</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谈判供应商提交的竞争性谈判响应文件以及谈判供应商与采购代理机构和采购人就有关谈判的所有来往函电均应使用中文。谈判供应商提交的支持文件和印刷的文献可以使用别的语言，但其相应内容必须附有中文翻译文本，在解释竞争性谈判响应文件时以翻译文本为主。</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5.2谈判供应商应认真阅读、并充分理解本文件的全部内容（包括所有的补充、修改内容），承诺并履行本文件中各项条款规定及要求。</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5.3竞争性谈判响应文件必须按本文件的全部内容，包括所有的补充通知及附件进行编制。</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5.4如因谈判供应商只填写和提供了本文件要求的部分内容和附件，而给评审造成困难，其可能导致的结果和责任由谈判供应商自行承担。</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 竞争性谈判响应文件的组成</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竞争性谈判响应文件应分为“商务文件”和“技术文件”两个部分组成。</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6.1商务文件(详见第</w:t>
      </w:r>
      <w:r>
        <w:rPr>
          <w:rFonts w:hint="eastAsia" w:asciiTheme="minorEastAsia" w:hAnsiTheme="minorEastAsia" w:eastAsiaTheme="minorEastAsia" w:cstheme="minorEastAsia"/>
          <w:color w:val="auto"/>
          <w:sz w:val="24"/>
          <w:szCs w:val="24"/>
          <w:highlight w:val="none"/>
          <w:lang w:val="en-US" w:eastAsia="zh-CN"/>
        </w:rPr>
        <w:t>六</w:t>
      </w:r>
      <w:r>
        <w:rPr>
          <w:rFonts w:hint="eastAsia" w:asciiTheme="minorEastAsia" w:hAnsiTheme="minorEastAsia" w:eastAsiaTheme="minorEastAsia" w:cstheme="minorEastAsia"/>
          <w:color w:val="auto"/>
          <w:sz w:val="24"/>
          <w:szCs w:val="24"/>
          <w:highlight w:val="none"/>
        </w:rPr>
        <w:t>章商务文件组成)</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6.2技术文件(详见第</w:t>
      </w:r>
      <w:r>
        <w:rPr>
          <w:rFonts w:hint="eastAsia" w:asciiTheme="minorEastAsia" w:hAnsiTheme="minorEastAsia" w:eastAsiaTheme="minorEastAsia" w:cstheme="minorEastAsia"/>
          <w:color w:val="auto"/>
          <w:sz w:val="24"/>
          <w:szCs w:val="24"/>
          <w:highlight w:val="none"/>
          <w:lang w:val="en-US" w:eastAsia="zh-CN"/>
        </w:rPr>
        <w:t>六</w:t>
      </w:r>
      <w:r>
        <w:rPr>
          <w:rFonts w:hint="eastAsia" w:asciiTheme="minorEastAsia" w:hAnsiTheme="minorEastAsia" w:eastAsiaTheme="minorEastAsia" w:cstheme="minorEastAsia"/>
          <w:color w:val="auto"/>
          <w:sz w:val="24"/>
          <w:szCs w:val="24"/>
          <w:highlight w:val="none"/>
        </w:rPr>
        <w:t>章技术文件组成)</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 竞争性谈判响应文件的编制</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7.1电子谈判响应文件的编制</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电子投标文件使用政采云交易平台提供的投标文件制作工具以及招标文件要求进行制作编制。投标文件制作时，不同内容按标签提示制作导入，按照招标文件中明确的投标文件目录和格式进行编制，保证目录清晰、内容完整；</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2）电子投标文件须使用供应商公章的电子签章以及法定代表人的电子签章。若无电子签章，则视为无效投标。</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3）电子招投标文件具有法律效力，与其他形式的招投标文件在内容和格式上等同，若投标文件与招标文件要求不一致，其内容影响中标结果时，责任由供应商自行承担。供应商递交的电子投标文件因供应商自身原因而导致无法导入电子辅助评标系统，该投标文件视为无效投标文件，将导致其投标被拒绝。 </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 计量单位</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8.1除技术要求中另有规定外，本文件所要求使用的计量单位均应采用国家法定计量单位。</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 谈判保证金</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9.1本项目谈判保证金收取详见供应商须知前附表，谈判保证金应在谈判有效期内有效。</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9.2供应商应按照招标文件第二部分“供应商须知前附表”中的规定交纳。投标保证金须于到账截止时间前到帐。</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9.3对于未能按要求提交谈判保证金的，将视为未响应谈判文件的要求，其谈判响应文件无效。</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9.4递交电子谈判响应文件时，谈判供应商应在电子谈判响应文件中附有谈判保证金缴纳凭证。</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9.5未成交的谈判供应商，其谈判保证金在成交公告公布后5个工作日内，按照谈判保证金的来款渠道原额原路退还至谈判供应商缴纳保证金的企业银行账户内；如有质疑或投诉，采购代理机构将在质疑和投诉处理完毕后5个工作日内，按照谈判保证金的来款渠道原额原路退还至谈判供应商缴纳保证金的企业银行账户内。</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9.6成交供应商的谈判保证金,在成交供应商与采购人签订合同，并将合同副本报采购代理机构复核备案后5个工作日内，按照谈判保证金的来款渠道原额原路退还至谈判供应商缴纳保证金的企业银行账户内。</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9.7有下列情形之一的，谈判保证金将被没收：</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（1）供应商在提交响应文件截止时间后撤回响应文件的；</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（2）供应商在提交响应文件中提供虚假材料的；</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（3）初因不可抗力或谈判文件、询价通知书认可的情形以外，成交供应商不与采购人签订合同的；</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（4）供应商与采购人、其他供应商或者采购代理机构恶意串通的；</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（5）采购文件规定的其他情形。 </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 谈判的有效期</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10.1谈判有效期详见供应商须知前附表。谈判供应商谈判有效期不足的将被视为无效谈判。</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10.2特殊情况下，在原谈判有效期截止之前，采购代理机构或采购人可要求谈判供应商延长谈判有效期。这种要求与答复均应以书面形式提交。谈判供应商可拒绝采购代理机构或采购人的这种要求，其谈判保证金将不会被没收，但其谈判在原谈判有效期期满后将不再有效。同意延长谈判有效期的谈判供应商将会被要求相应地延长其谈判保证金的有效期。在这种情况下，本须知第9条有关谈判保证金的退还和没收的规定将在延长了的有效期内继续有效。</w:t>
      </w:r>
    </w:p>
    <w:p>
      <w:pPr>
        <w:pStyle w:val="3"/>
        <w:pageBreakBefore w:val="0"/>
        <w:widowControl w:val="0"/>
        <w:numPr>
          <w:ilvl w:val="0"/>
          <w:numId w:val="0"/>
        </w:numPr>
        <w:kinsoku/>
        <w:wordWrap/>
        <w:overflowPunct/>
        <w:topLinePunct w:val="0"/>
        <w:bidi w:val="0"/>
        <w:adjustRightInd/>
        <w:snapToGrid/>
        <w:spacing w:before="0" w:beforeLines="0" w:after="0" w:afterLines="0" w:afterAutospacing="0" w:line="440" w:lineRule="exact"/>
        <w:ind w:left="0" w:leftChars="0" w:right="0" w:firstLine="482" w:firstLineChars="200"/>
        <w:jc w:val="both"/>
        <w:textAlignment w:val="auto"/>
        <w:rPr>
          <w:rFonts w:hint="eastAsia" w:asciiTheme="minorEastAsia" w:hAnsiTheme="minorEastAsia" w:eastAsiaTheme="minorEastAsia" w:cstheme="minorEastAsia"/>
          <w:color w:val="auto"/>
          <w:sz w:val="24"/>
          <w:szCs w:val="24"/>
          <w:highlight w:val="none"/>
        </w:rPr>
      </w:pPr>
      <w:bookmarkStart w:id="9" w:name="_Toc456291156"/>
      <w:bookmarkStart w:id="10" w:name="_Toc456291345"/>
      <w:bookmarkStart w:id="11" w:name="_Toc456291470"/>
      <w:bookmarkStart w:id="12" w:name="_Toc905"/>
      <w:bookmarkStart w:id="13" w:name="_Toc456291251"/>
      <w:bookmarkStart w:id="14" w:name="_Toc456291528"/>
      <w:bookmarkStart w:id="15" w:name="_Toc456291271"/>
      <w:r>
        <w:rPr>
          <w:rFonts w:hint="eastAsia" w:asciiTheme="minorEastAsia" w:hAnsiTheme="minorEastAsia" w:eastAsiaTheme="minorEastAsia" w:cstheme="minorEastAsia"/>
          <w:color w:val="auto"/>
          <w:sz w:val="24"/>
          <w:szCs w:val="24"/>
          <w:highlight w:val="none"/>
        </w:rPr>
        <w:t>三、谈判报价要求</w:t>
      </w:r>
      <w:bookmarkEnd w:id="9"/>
      <w:bookmarkEnd w:id="10"/>
      <w:bookmarkEnd w:id="11"/>
      <w:bookmarkEnd w:id="12"/>
      <w:bookmarkEnd w:id="13"/>
      <w:bookmarkEnd w:id="14"/>
      <w:bookmarkEnd w:id="15"/>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11.1谈判供应商所提供的货物和服务均以人民币报价。</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11.2谈判总报价应是本项目范围内全部内容的价格体现,包括货款、包装费、运杂费、安装测试费、技术培训费、售后服务、税金、利润等各种应有费用。</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11.3对于本文件中未列明，而谈判供应商认为必需的费用也需列入总报价。在合同实施时，采购人将不予支付成交供应商没有列入的项目费用，并认为此项目的费用已包括在总报价中。</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11.4谈判供应商要详细填写“报价一览表”和“分项报价表”中的内容，由法人代表签章确认，并加盖单位公章。电子谈判响应文件须用谈判供应商单位公章的CA电子签章以及法定代表人的CA电子签章。</w:t>
      </w:r>
    </w:p>
    <w:p>
      <w:pPr>
        <w:pStyle w:val="3"/>
        <w:pageBreakBefore w:val="0"/>
        <w:widowControl w:val="0"/>
        <w:numPr>
          <w:ilvl w:val="0"/>
          <w:numId w:val="0"/>
        </w:numPr>
        <w:kinsoku/>
        <w:wordWrap/>
        <w:overflowPunct/>
        <w:topLinePunct w:val="0"/>
        <w:bidi w:val="0"/>
        <w:adjustRightInd/>
        <w:snapToGrid/>
        <w:spacing w:before="0" w:beforeLines="0" w:after="0" w:afterLines="0" w:afterAutospacing="0" w:line="440" w:lineRule="exact"/>
        <w:ind w:left="0" w:leftChars="0" w:right="0" w:firstLine="482" w:firstLineChars="200"/>
        <w:jc w:val="both"/>
        <w:textAlignment w:val="auto"/>
        <w:rPr>
          <w:rFonts w:hint="eastAsia" w:asciiTheme="minorEastAsia" w:hAnsiTheme="minorEastAsia" w:eastAsiaTheme="minorEastAsia" w:cstheme="minorEastAsia"/>
          <w:color w:val="auto"/>
          <w:sz w:val="24"/>
          <w:szCs w:val="24"/>
          <w:highlight w:val="none"/>
        </w:rPr>
      </w:pPr>
      <w:bookmarkStart w:id="16" w:name="_Toc456291252"/>
      <w:bookmarkStart w:id="17" w:name="_Toc456291529"/>
      <w:bookmarkStart w:id="18" w:name="_Toc456291346"/>
      <w:bookmarkStart w:id="19" w:name="_Toc28660"/>
      <w:bookmarkStart w:id="20" w:name="_Toc456291471"/>
      <w:bookmarkStart w:id="21" w:name="_Toc456291272"/>
      <w:bookmarkStart w:id="22" w:name="_Toc456291157"/>
      <w:r>
        <w:rPr>
          <w:rFonts w:hint="eastAsia" w:asciiTheme="minorEastAsia" w:hAnsiTheme="minorEastAsia" w:eastAsiaTheme="minorEastAsia" w:cstheme="minorEastAsia"/>
          <w:color w:val="auto"/>
          <w:sz w:val="24"/>
          <w:szCs w:val="24"/>
          <w:highlight w:val="none"/>
        </w:rPr>
        <w:t>四、竞争性谈判响应文件的份数、封装和递交</w:t>
      </w:r>
      <w:bookmarkEnd w:id="16"/>
      <w:bookmarkEnd w:id="17"/>
      <w:bookmarkEnd w:id="18"/>
      <w:bookmarkEnd w:id="19"/>
      <w:bookmarkEnd w:id="20"/>
      <w:bookmarkEnd w:id="21"/>
      <w:bookmarkEnd w:id="22"/>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 谈判响应文件的份数</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12.1供应商应通过电子投标文件制作工具严格按招标文件要求制作投标文件，在投标截止时间前完成上传经过数字证书电子签章并加密的投标文件（加密和解密须用同一把数字证书）。供应商在投标截止时间前，可以对其所递交的投标文件进行修改并重新上传，但以投标截止时间前最后一次上传的投标文件为有效投标文件。</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投标截止时间以政采云交易平台显示的时间为准，逾期系统将自动关闭，未完成上传的投标文件视为逾期送达，将被拒绝。</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 谈判响应文件的密封和标记</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13.1电子谈判响应文件的密封和标记。电子谈判响应文件的内容通过数字证书进行加密并签章。未按要求加密和数字证书认证的谈判响应文件，电子开标软件将无法接受,采购代理机构不予受理。</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 谈判响应文件的递交</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14.1电子谈判响应文件的提交。谈判供应商应在谈判文件规定的谈判响应文件递交截止时间前，将电子谈判响应文件上传到指定</w:t>
      </w:r>
      <w:r>
        <w:rPr>
          <w:rFonts w:hint="eastAsia" w:asciiTheme="minorEastAsia" w:hAnsiTheme="minorEastAsia" w:eastAsiaTheme="minorEastAsia" w:cstheme="minorEastAsia"/>
          <w:color w:val="auto"/>
          <w:sz w:val="24"/>
          <w:szCs w:val="24"/>
          <w:highlight w:val="none"/>
          <w:lang w:val="en-US" w:eastAsia="zh-CN"/>
        </w:rPr>
        <w:t>地点</w:t>
      </w:r>
      <w:r>
        <w:rPr>
          <w:rFonts w:hint="eastAsia" w:asciiTheme="minorEastAsia" w:hAnsiTheme="minorEastAsia" w:eastAsiaTheme="minorEastAsia" w:cstheme="minorEastAsia"/>
          <w:color w:val="auto"/>
          <w:sz w:val="24"/>
          <w:szCs w:val="24"/>
          <w:highlight w:val="none"/>
        </w:rPr>
        <w:t>。未在谈判响应文件递交截止时间前完成上传的电子谈判响应文件视为逾期送达。逾期上传或未按规定方式上传的电子谈判响应文件，采购代理机构不予受理。</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 迟交的竞争性谈判响应文件</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15.1采购代理机构将拒绝并原封退回在其规定的递交竞争性谈判响应文件截止时间之后收到的任何竞争性谈判响应文件。由于对网上操作不熟悉或自身电脑、网络的原因导致不能在谈判响应文件递交截止时间之前上传谈判响应文件，</w:t>
      </w:r>
      <w:r>
        <w:rPr>
          <w:rFonts w:hint="eastAsia" w:asciiTheme="minorEastAsia" w:hAnsiTheme="minorEastAsia" w:eastAsiaTheme="minorEastAsia" w:cstheme="minorEastAsia"/>
          <w:color w:val="auto"/>
          <w:sz w:val="24"/>
          <w:szCs w:val="24"/>
          <w:highlight w:val="none"/>
          <w:lang w:val="en-US" w:eastAsia="zh-CN"/>
        </w:rPr>
        <w:t>代理公司</w:t>
      </w:r>
      <w:r>
        <w:rPr>
          <w:rFonts w:hint="eastAsia" w:asciiTheme="minorEastAsia" w:hAnsiTheme="minorEastAsia" w:eastAsiaTheme="minorEastAsia" w:cstheme="minorEastAsia"/>
          <w:color w:val="auto"/>
          <w:sz w:val="24"/>
          <w:szCs w:val="24"/>
          <w:highlight w:val="none"/>
        </w:rPr>
        <w:t>不负任何责任。</w:t>
      </w:r>
    </w:p>
    <w:p>
      <w:pPr>
        <w:pStyle w:val="3"/>
        <w:pageBreakBefore w:val="0"/>
        <w:widowControl w:val="0"/>
        <w:numPr>
          <w:ilvl w:val="0"/>
          <w:numId w:val="0"/>
        </w:numPr>
        <w:kinsoku/>
        <w:wordWrap/>
        <w:overflowPunct/>
        <w:topLinePunct w:val="0"/>
        <w:bidi w:val="0"/>
        <w:adjustRightInd/>
        <w:snapToGrid/>
        <w:spacing w:before="0" w:beforeLines="0" w:after="0" w:afterLines="0" w:afterAutospacing="0" w:line="440" w:lineRule="exact"/>
        <w:ind w:left="0" w:leftChars="0" w:right="0" w:firstLine="482" w:firstLineChars="200"/>
        <w:jc w:val="both"/>
        <w:textAlignment w:val="auto"/>
        <w:rPr>
          <w:rFonts w:hint="eastAsia" w:asciiTheme="minorEastAsia" w:hAnsiTheme="minorEastAsia" w:eastAsiaTheme="minorEastAsia" w:cstheme="minorEastAsia"/>
          <w:color w:val="auto"/>
          <w:sz w:val="24"/>
          <w:szCs w:val="24"/>
          <w:highlight w:val="none"/>
        </w:rPr>
      </w:pPr>
      <w:bookmarkStart w:id="23" w:name="_Toc456291472"/>
      <w:bookmarkStart w:id="24" w:name="_Toc456291158"/>
      <w:bookmarkStart w:id="25" w:name="_Toc20009"/>
      <w:bookmarkStart w:id="26" w:name="_Toc456291273"/>
      <w:bookmarkStart w:id="27" w:name="_Toc456291530"/>
      <w:bookmarkStart w:id="28" w:name="_Toc456291347"/>
      <w:bookmarkStart w:id="29" w:name="_Toc456291253"/>
      <w:r>
        <w:rPr>
          <w:rFonts w:hint="eastAsia" w:asciiTheme="minorEastAsia" w:hAnsiTheme="minorEastAsia" w:eastAsiaTheme="minorEastAsia" w:cstheme="minorEastAsia"/>
          <w:color w:val="auto"/>
          <w:sz w:val="24"/>
          <w:szCs w:val="24"/>
          <w:highlight w:val="none"/>
        </w:rPr>
        <w:t>五、谈判的步骤</w:t>
      </w:r>
      <w:bookmarkEnd w:id="23"/>
      <w:bookmarkEnd w:id="24"/>
      <w:bookmarkEnd w:id="25"/>
      <w:bookmarkEnd w:id="26"/>
      <w:bookmarkEnd w:id="27"/>
      <w:bookmarkEnd w:id="28"/>
      <w:bookmarkEnd w:id="29"/>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 成立谈判小组</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16.1谈判小组由采购人代表和有关专家共3人以上的单数组成，其中专家的人数不少于谈判小组成员总数的三分之二。专家成员依法从政府采购专家库中随机抽取。</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17. 谈判响应文件的审核</w:t>
      </w:r>
    </w:p>
    <w:p>
      <w:pPr>
        <w:pageBreakBefore w:val="0"/>
        <w:widowControl w:val="0"/>
        <w:kinsoku/>
        <w:wordWrap/>
        <w:overflowPunct/>
        <w:topLinePunct w:val="0"/>
        <w:bidi w:val="0"/>
        <w:adjustRightInd/>
        <w:snapToGrid/>
        <w:spacing w:afterAutospacing="0" w:line="440" w:lineRule="exact"/>
        <w:ind w:left="0" w:leftChars="0" w:right="0" w:firstLine="480" w:firstLineChars="200"/>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color w:val="auto"/>
          <w:sz w:val="24"/>
          <w:szCs w:val="24"/>
          <w:highlight w:val="none"/>
        </w:rPr>
        <w:t>17.1谈判供应商在规定的时间内解密上传的谈判响应文件。</w:t>
      </w:r>
    </w:p>
    <w:p>
      <w:pPr>
        <w:pStyle w:val="19"/>
        <w:pageBreakBefore w:val="0"/>
        <w:widowControl w:val="0"/>
        <w:kinsoku/>
        <w:wordWrap/>
        <w:overflowPunct/>
        <w:topLinePunct w:val="0"/>
        <w:bidi w:val="0"/>
        <w:spacing w:afterAutospacing="0" w:line="440" w:lineRule="exact"/>
        <w:ind w:left="0" w:leftChars="0" w:right="0" w:firstLine="0" w:firstLineChars="0"/>
        <w:jc w:val="center"/>
        <w:textAlignment w:val="auto"/>
        <w:rPr>
          <w:rFonts w:hint="eastAsia" w:asciiTheme="minorEastAsia" w:hAnsiTheme="minorEastAsia" w:eastAsiaTheme="minorEastAsia" w:cstheme="minorEastAsia"/>
          <w:b/>
          <w:bCs w:val="0"/>
          <w:color w:val="auto"/>
          <w:sz w:val="24"/>
          <w:szCs w:val="24"/>
          <w:highlight w:val="none"/>
          <w:lang w:eastAsia="zh-CN"/>
        </w:rPr>
      </w:pPr>
      <w:r>
        <w:rPr>
          <w:rFonts w:hint="eastAsia" w:asciiTheme="minorEastAsia" w:hAnsiTheme="minorEastAsia" w:eastAsiaTheme="minorEastAsia" w:cstheme="minorEastAsia"/>
          <w:b/>
          <w:bCs w:val="0"/>
          <w:color w:val="auto"/>
          <w:sz w:val="24"/>
          <w:szCs w:val="24"/>
          <w:highlight w:val="none"/>
        </w:rPr>
        <w:t>资格性检查和符合性检查内容及标准</w:t>
      </w:r>
    </w:p>
    <w:tbl>
      <w:tblPr>
        <w:tblStyle w:val="88"/>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2"/>
        <w:gridCol w:w="1016"/>
        <w:gridCol w:w="1388"/>
        <w:gridCol w:w="5163"/>
        <w:gridCol w:w="597"/>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18" w:type="dxa"/>
            <w:gridSpan w:val="2"/>
            <w:vMerge w:val="restart"/>
            <w:vAlign w:val="center"/>
          </w:tcPr>
          <w:p>
            <w:pPr>
              <w:pageBreakBefore w:val="0"/>
              <w:widowControl w:val="0"/>
              <w:kinsoku/>
              <w:wordWrap/>
              <w:overflowPunct/>
              <w:topLinePunct w:val="0"/>
              <w:bidi w:val="0"/>
              <w:spacing w:afterAutospacing="0" w:line="440" w:lineRule="exact"/>
              <w:ind w:left="0" w:leftChars="0" w:right="0" w:firstLine="0" w:firstLineChars="0"/>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评分因素</w:t>
            </w:r>
          </w:p>
        </w:tc>
        <w:tc>
          <w:tcPr>
            <w:tcW w:w="1388" w:type="dxa"/>
            <w:vMerge w:val="restart"/>
            <w:vAlign w:val="center"/>
          </w:tcPr>
          <w:p>
            <w:pPr>
              <w:pageBreakBefore w:val="0"/>
              <w:widowControl w:val="0"/>
              <w:kinsoku/>
              <w:wordWrap/>
              <w:overflowPunct/>
              <w:topLinePunct w:val="0"/>
              <w:bidi w:val="0"/>
              <w:spacing w:afterAutospacing="0" w:line="440" w:lineRule="exact"/>
              <w:ind w:left="0" w:leftChars="0" w:right="0" w:firstLine="0" w:firstLineChars="0"/>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评分点</w:t>
            </w:r>
          </w:p>
        </w:tc>
        <w:tc>
          <w:tcPr>
            <w:tcW w:w="5163" w:type="dxa"/>
            <w:vMerge w:val="restart"/>
            <w:vAlign w:val="center"/>
          </w:tcPr>
          <w:p>
            <w:pPr>
              <w:pageBreakBefore w:val="0"/>
              <w:widowControl w:val="0"/>
              <w:kinsoku/>
              <w:wordWrap/>
              <w:overflowPunct/>
              <w:topLinePunct w:val="0"/>
              <w:bidi w:val="0"/>
              <w:spacing w:afterAutospacing="0" w:line="440" w:lineRule="exact"/>
              <w:ind w:left="0" w:leftChars="0" w:right="0" w:firstLine="0" w:firstLineChars="0"/>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评分标准</w:t>
            </w:r>
          </w:p>
        </w:tc>
        <w:tc>
          <w:tcPr>
            <w:tcW w:w="1221" w:type="dxa"/>
            <w:gridSpan w:val="2"/>
            <w:vAlign w:val="center"/>
          </w:tcPr>
          <w:p>
            <w:pPr>
              <w:pageBreakBefore w:val="0"/>
              <w:widowControl w:val="0"/>
              <w:kinsoku/>
              <w:wordWrap/>
              <w:overflowPunct/>
              <w:topLinePunct w:val="0"/>
              <w:bidi w:val="0"/>
              <w:spacing w:afterAutospacing="0" w:line="440" w:lineRule="exact"/>
              <w:ind w:left="0" w:leftChars="0" w:right="0" w:firstLine="0" w:firstLineChars="0"/>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18" w:type="dxa"/>
            <w:gridSpan w:val="2"/>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388"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5163"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597" w:type="dxa"/>
            <w:vAlign w:val="center"/>
          </w:tcPr>
          <w:p>
            <w:pPr>
              <w:pageBreakBefore w:val="0"/>
              <w:widowControl w:val="0"/>
              <w:kinsoku/>
              <w:wordWrap/>
              <w:overflowPunct/>
              <w:topLinePunct w:val="0"/>
              <w:bidi w:val="0"/>
              <w:spacing w:afterAutospacing="0" w:line="440" w:lineRule="exact"/>
              <w:ind w:left="0" w:leftChars="0" w:right="0" w:firstLine="0" w:firstLineChars="0"/>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是</w:t>
            </w:r>
          </w:p>
        </w:tc>
        <w:tc>
          <w:tcPr>
            <w:tcW w:w="624" w:type="dxa"/>
            <w:vAlign w:val="center"/>
          </w:tcPr>
          <w:p>
            <w:pPr>
              <w:pageBreakBefore w:val="0"/>
              <w:widowControl w:val="0"/>
              <w:kinsoku/>
              <w:wordWrap/>
              <w:overflowPunct/>
              <w:topLinePunct w:val="0"/>
              <w:bidi w:val="0"/>
              <w:spacing w:afterAutospacing="0" w:line="440" w:lineRule="exact"/>
              <w:ind w:left="0" w:leftChars="0" w:right="0" w:firstLine="0" w:firstLineChars="0"/>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restart"/>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p>
            <w:pPr>
              <w:pageBreakBefore w:val="0"/>
              <w:widowControl w:val="0"/>
              <w:kinsoku/>
              <w:wordWrap/>
              <w:overflowPunct/>
              <w:topLinePunct w:val="0"/>
              <w:bidi w:val="0"/>
              <w:spacing w:afterAutospacing="0" w:line="440" w:lineRule="exact"/>
              <w:ind w:left="0" w:leftChars="0" w:right="0" w:firstLine="0" w:firstLineChars="0"/>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初步评审</w:t>
            </w:r>
          </w:p>
        </w:tc>
        <w:tc>
          <w:tcPr>
            <w:tcW w:w="1016" w:type="dxa"/>
            <w:vMerge w:val="restart"/>
            <w:vAlign w:val="center"/>
          </w:tcPr>
          <w:p>
            <w:pPr>
              <w:pageBreakBefore w:val="0"/>
              <w:widowControl w:val="0"/>
              <w:kinsoku/>
              <w:wordWrap/>
              <w:overflowPunct/>
              <w:topLinePunct w:val="0"/>
              <w:bidi w:val="0"/>
              <w:spacing w:afterAutospacing="0" w:line="440" w:lineRule="exact"/>
              <w:ind w:left="0" w:leftChars="0" w:right="0" w:firstLine="0" w:firstLineChars="0"/>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资格性审查</w:t>
            </w:r>
          </w:p>
        </w:tc>
        <w:tc>
          <w:tcPr>
            <w:tcW w:w="1388" w:type="dxa"/>
            <w:vMerge w:val="restart"/>
            <w:vAlign w:val="center"/>
          </w:tcPr>
          <w:p>
            <w:pPr>
              <w:pageBreakBefore w:val="0"/>
              <w:widowControl w:val="0"/>
              <w:kinsoku/>
              <w:wordWrap/>
              <w:overflowPunct/>
              <w:topLinePunct w:val="0"/>
              <w:bidi w:val="0"/>
              <w:spacing w:afterAutospacing="0" w:line="440" w:lineRule="exact"/>
              <w:ind w:left="0" w:leftChars="0" w:right="0" w:firstLine="0" w:firstLineChars="0"/>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符合《中华人民共和国政府采购法》第二十二条的规定</w:t>
            </w:r>
          </w:p>
        </w:tc>
        <w:tc>
          <w:tcPr>
            <w:tcW w:w="5163"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具有独立承担民事责任的能力（提供营业执照）</w:t>
            </w:r>
          </w:p>
        </w:tc>
        <w:tc>
          <w:tcPr>
            <w:tcW w:w="597"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624"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016"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388"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jc w:val="center"/>
              <w:textAlignment w:val="auto"/>
              <w:rPr>
                <w:rFonts w:hint="eastAsia" w:asciiTheme="minorEastAsia" w:hAnsiTheme="minorEastAsia" w:eastAsiaTheme="minorEastAsia" w:cstheme="minorEastAsia"/>
                <w:bCs/>
                <w:color w:val="auto"/>
                <w:sz w:val="24"/>
                <w:szCs w:val="24"/>
                <w:highlight w:val="none"/>
              </w:rPr>
            </w:pPr>
          </w:p>
        </w:tc>
        <w:tc>
          <w:tcPr>
            <w:tcW w:w="5163"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rPr>
              <w:t>具有良好的商业信誉和健全的财务会计制度（须提供财务审计报告</w:t>
            </w:r>
            <w:r>
              <w:rPr>
                <w:rFonts w:hint="eastAsia" w:asciiTheme="minorEastAsia" w:hAnsiTheme="minorEastAsia" w:eastAsiaTheme="minorEastAsia" w:cstheme="minorEastAsia"/>
                <w:color w:val="auto"/>
                <w:sz w:val="24"/>
                <w:szCs w:val="24"/>
                <w:highlight w:val="none"/>
                <w:lang w:val="en-US" w:eastAsia="zh-CN"/>
              </w:rPr>
              <w:t>或财务报表或资信证明）</w:t>
            </w:r>
          </w:p>
        </w:tc>
        <w:tc>
          <w:tcPr>
            <w:tcW w:w="597"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624"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016"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388"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jc w:val="center"/>
              <w:textAlignment w:val="auto"/>
              <w:rPr>
                <w:rFonts w:hint="eastAsia" w:asciiTheme="minorEastAsia" w:hAnsiTheme="minorEastAsia" w:eastAsiaTheme="minorEastAsia" w:cstheme="minorEastAsia"/>
                <w:bCs/>
                <w:color w:val="auto"/>
                <w:sz w:val="24"/>
                <w:szCs w:val="24"/>
                <w:highlight w:val="none"/>
              </w:rPr>
            </w:pPr>
          </w:p>
        </w:tc>
        <w:tc>
          <w:tcPr>
            <w:tcW w:w="5163"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具有履行合同所必需的设备和专业技术能力（提供具有履行合同所必需的设备和专业技术能力相关证明材料或声明）</w:t>
            </w:r>
          </w:p>
        </w:tc>
        <w:tc>
          <w:tcPr>
            <w:tcW w:w="597"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624"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016"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388"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jc w:val="center"/>
              <w:textAlignment w:val="auto"/>
              <w:rPr>
                <w:rFonts w:hint="eastAsia" w:asciiTheme="minorEastAsia" w:hAnsiTheme="minorEastAsia" w:eastAsiaTheme="minorEastAsia" w:cstheme="minorEastAsia"/>
                <w:bCs/>
                <w:color w:val="auto"/>
                <w:sz w:val="24"/>
                <w:szCs w:val="24"/>
                <w:highlight w:val="none"/>
                <w:lang w:val="zh-CN"/>
              </w:rPr>
            </w:pPr>
          </w:p>
        </w:tc>
        <w:tc>
          <w:tcPr>
            <w:tcW w:w="5163"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有依法缴纳税收和社会保障资金的良好记录（提供近半年内任意一月依法缴纳税收证明，当月新成立公司不需提供；无需纳税或免税的也需提供相应证明材料；提供依法缴纳社会保障资金证明（近半年内任意一月缴纳社会保障资金证明，当月新成立公司不需提供））</w:t>
            </w:r>
          </w:p>
        </w:tc>
        <w:tc>
          <w:tcPr>
            <w:tcW w:w="597"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624"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016"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388"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jc w:val="center"/>
              <w:textAlignment w:val="auto"/>
              <w:rPr>
                <w:rFonts w:hint="eastAsia" w:asciiTheme="minorEastAsia" w:hAnsiTheme="minorEastAsia" w:eastAsiaTheme="minorEastAsia" w:cstheme="minorEastAsia"/>
                <w:bCs/>
                <w:color w:val="auto"/>
                <w:sz w:val="24"/>
                <w:szCs w:val="24"/>
                <w:highlight w:val="none"/>
                <w:lang w:val="zh-CN"/>
              </w:rPr>
            </w:pPr>
          </w:p>
        </w:tc>
        <w:tc>
          <w:tcPr>
            <w:tcW w:w="5163"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参加政府采购活动前三年内，在经营活动中没有重大违法记录（提供无重大违法记录声明书）</w:t>
            </w:r>
          </w:p>
        </w:tc>
        <w:tc>
          <w:tcPr>
            <w:tcW w:w="597"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624"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016" w:type="dxa"/>
            <w:vMerge w:val="restart"/>
            <w:vAlign w:val="center"/>
          </w:tcPr>
          <w:p>
            <w:pPr>
              <w:pageBreakBefore w:val="0"/>
              <w:widowControl w:val="0"/>
              <w:kinsoku/>
              <w:wordWrap/>
              <w:overflowPunct/>
              <w:topLinePunct w:val="0"/>
              <w:bidi w:val="0"/>
              <w:spacing w:afterAutospacing="0" w:line="440" w:lineRule="exact"/>
              <w:ind w:left="0" w:leftChars="0" w:right="0" w:firstLine="0" w:firstLineChars="0"/>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符合性检查</w:t>
            </w:r>
          </w:p>
        </w:tc>
        <w:tc>
          <w:tcPr>
            <w:tcW w:w="1388" w:type="dxa"/>
            <w:vAlign w:val="center"/>
          </w:tcPr>
          <w:p>
            <w:pPr>
              <w:pageBreakBefore w:val="0"/>
              <w:widowControl w:val="0"/>
              <w:kinsoku/>
              <w:wordWrap/>
              <w:overflowPunct/>
              <w:topLinePunct w:val="0"/>
              <w:bidi w:val="0"/>
              <w:spacing w:afterAutospacing="0" w:line="440" w:lineRule="exact"/>
              <w:ind w:left="0" w:leftChars="0" w:right="0" w:firstLine="0" w:firstLineChars="0"/>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供应商名称</w:t>
            </w:r>
          </w:p>
        </w:tc>
        <w:tc>
          <w:tcPr>
            <w:tcW w:w="5163"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是否与营业执照一致</w:t>
            </w:r>
          </w:p>
        </w:tc>
        <w:tc>
          <w:tcPr>
            <w:tcW w:w="597"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624"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016"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388" w:type="dxa"/>
            <w:vAlign w:val="center"/>
          </w:tcPr>
          <w:p>
            <w:pPr>
              <w:pageBreakBefore w:val="0"/>
              <w:widowControl w:val="0"/>
              <w:kinsoku/>
              <w:wordWrap/>
              <w:overflowPunct/>
              <w:topLinePunct w:val="0"/>
              <w:bidi w:val="0"/>
              <w:spacing w:afterAutospacing="0" w:line="440" w:lineRule="exact"/>
              <w:ind w:left="0" w:leftChars="0" w:right="0" w:firstLine="0" w:firstLineChars="0"/>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eastAsia="zh-CN"/>
              </w:rPr>
              <w:t>响应文件</w:t>
            </w:r>
            <w:r>
              <w:rPr>
                <w:rFonts w:hint="eastAsia" w:asciiTheme="minorEastAsia" w:hAnsiTheme="minorEastAsia" w:eastAsiaTheme="minorEastAsia" w:cstheme="minorEastAsia"/>
                <w:bCs/>
                <w:color w:val="auto"/>
                <w:sz w:val="24"/>
                <w:szCs w:val="24"/>
                <w:highlight w:val="none"/>
              </w:rPr>
              <w:t>的格式</w:t>
            </w:r>
          </w:p>
        </w:tc>
        <w:tc>
          <w:tcPr>
            <w:tcW w:w="5163"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eastAsia="zh-CN"/>
              </w:rPr>
              <w:t>响应文件</w:t>
            </w:r>
            <w:r>
              <w:rPr>
                <w:rFonts w:hint="eastAsia" w:asciiTheme="minorEastAsia" w:hAnsiTheme="minorEastAsia" w:eastAsiaTheme="minorEastAsia" w:cstheme="minorEastAsia"/>
                <w:bCs/>
                <w:color w:val="auto"/>
                <w:sz w:val="24"/>
                <w:szCs w:val="24"/>
                <w:highlight w:val="none"/>
              </w:rPr>
              <w:t>按</w:t>
            </w:r>
            <w:r>
              <w:rPr>
                <w:rFonts w:hint="eastAsia" w:asciiTheme="minorEastAsia" w:hAnsiTheme="minorEastAsia" w:eastAsiaTheme="minorEastAsia" w:cstheme="minorEastAsia"/>
                <w:bCs/>
                <w:color w:val="auto"/>
                <w:sz w:val="24"/>
                <w:szCs w:val="24"/>
                <w:highlight w:val="none"/>
                <w:lang w:eastAsia="zh-CN"/>
              </w:rPr>
              <w:t>谈判文件</w:t>
            </w:r>
            <w:r>
              <w:rPr>
                <w:rFonts w:hint="eastAsia" w:asciiTheme="minorEastAsia" w:hAnsiTheme="minorEastAsia" w:eastAsiaTheme="minorEastAsia" w:cstheme="minorEastAsia"/>
                <w:bCs/>
                <w:color w:val="auto"/>
                <w:sz w:val="24"/>
                <w:szCs w:val="24"/>
                <w:highlight w:val="none"/>
              </w:rPr>
              <w:t>规定格式完整提供，内容不全或关键字迹模糊、无法辨认的</w:t>
            </w:r>
          </w:p>
        </w:tc>
        <w:tc>
          <w:tcPr>
            <w:tcW w:w="597"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624"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016"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388" w:type="dxa"/>
            <w:vAlign w:val="center"/>
          </w:tcPr>
          <w:p>
            <w:pPr>
              <w:pageBreakBefore w:val="0"/>
              <w:widowControl w:val="0"/>
              <w:kinsoku/>
              <w:wordWrap/>
              <w:overflowPunct/>
              <w:topLinePunct w:val="0"/>
              <w:bidi w:val="0"/>
              <w:spacing w:afterAutospacing="0" w:line="440" w:lineRule="exact"/>
              <w:ind w:left="0" w:leftChars="0" w:right="0" w:firstLine="0" w:firstLineChars="0"/>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签字盖章</w:t>
            </w:r>
          </w:p>
        </w:tc>
        <w:tc>
          <w:tcPr>
            <w:tcW w:w="5163"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是否按</w:t>
            </w:r>
            <w:r>
              <w:rPr>
                <w:rFonts w:hint="eastAsia" w:asciiTheme="minorEastAsia" w:hAnsiTheme="minorEastAsia" w:eastAsiaTheme="minorEastAsia" w:cstheme="minorEastAsia"/>
                <w:bCs/>
                <w:color w:val="auto"/>
                <w:sz w:val="24"/>
                <w:szCs w:val="24"/>
                <w:highlight w:val="none"/>
                <w:lang w:eastAsia="zh-CN"/>
              </w:rPr>
              <w:t>谈判文件</w:t>
            </w:r>
            <w:r>
              <w:rPr>
                <w:rFonts w:hint="eastAsia" w:asciiTheme="minorEastAsia" w:hAnsiTheme="minorEastAsia" w:eastAsiaTheme="minorEastAsia" w:cstheme="minorEastAsia"/>
                <w:bCs/>
                <w:color w:val="auto"/>
                <w:sz w:val="24"/>
                <w:szCs w:val="24"/>
                <w:highlight w:val="none"/>
              </w:rPr>
              <w:t>格式要求提供单位盖章及法定代表人或法定代表人授权的代理人签字或盖章的</w:t>
            </w:r>
          </w:p>
        </w:tc>
        <w:tc>
          <w:tcPr>
            <w:tcW w:w="597"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624"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016"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388" w:type="dxa"/>
            <w:vAlign w:val="center"/>
          </w:tcPr>
          <w:p>
            <w:pPr>
              <w:pageBreakBefore w:val="0"/>
              <w:widowControl w:val="0"/>
              <w:kinsoku/>
              <w:wordWrap/>
              <w:overflowPunct/>
              <w:topLinePunct w:val="0"/>
              <w:bidi w:val="0"/>
              <w:spacing w:afterAutospacing="0" w:line="440" w:lineRule="exact"/>
              <w:ind w:left="0" w:leftChars="0" w:right="0" w:firstLine="0" w:firstLineChars="0"/>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eastAsia="zh-CN"/>
              </w:rPr>
              <w:t>响应</w:t>
            </w:r>
            <w:r>
              <w:rPr>
                <w:rFonts w:hint="eastAsia" w:asciiTheme="minorEastAsia" w:hAnsiTheme="minorEastAsia" w:eastAsiaTheme="minorEastAsia" w:cstheme="minorEastAsia"/>
                <w:bCs/>
                <w:color w:val="auto"/>
                <w:sz w:val="24"/>
                <w:szCs w:val="24"/>
                <w:highlight w:val="none"/>
              </w:rPr>
              <w:t>有效期</w:t>
            </w:r>
          </w:p>
        </w:tc>
        <w:tc>
          <w:tcPr>
            <w:tcW w:w="5163"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eastAsia="zh-CN"/>
              </w:rPr>
              <w:t>响应</w:t>
            </w:r>
            <w:r>
              <w:rPr>
                <w:rFonts w:hint="eastAsia" w:asciiTheme="minorEastAsia" w:hAnsiTheme="minorEastAsia" w:eastAsiaTheme="minorEastAsia" w:cstheme="minorEastAsia"/>
                <w:bCs/>
                <w:color w:val="auto"/>
                <w:sz w:val="24"/>
                <w:szCs w:val="24"/>
                <w:highlight w:val="none"/>
              </w:rPr>
              <w:t>有效期是否满足</w:t>
            </w:r>
            <w:r>
              <w:rPr>
                <w:rFonts w:hint="eastAsia" w:asciiTheme="minorEastAsia" w:hAnsiTheme="minorEastAsia" w:eastAsiaTheme="minorEastAsia" w:cstheme="minorEastAsia"/>
                <w:bCs/>
                <w:color w:val="auto"/>
                <w:sz w:val="24"/>
                <w:szCs w:val="24"/>
                <w:highlight w:val="none"/>
                <w:lang w:eastAsia="zh-CN"/>
              </w:rPr>
              <w:t>谈判文件</w:t>
            </w:r>
            <w:r>
              <w:rPr>
                <w:rFonts w:hint="eastAsia" w:asciiTheme="minorEastAsia" w:hAnsiTheme="minorEastAsia" w:eastAsiaTheme="minorEastAsia" w:cstheme="minorEastAsia"/>
                <w:bCs/>
                <w:color w:val="auto"/>
                <w:sz w:val="24"/>
                <w:szCs w:val="24"/>
                <w:highlight w:val="none"/>
              </w:rPr>
              <w:t>要求的</w:t>
            </w:r>
          </w:p>
        </w:tc>
        <w:tc>
          <w:tcPr>
            <w:tcW w:w="597"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624"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016"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388" w:type="dxa"/>
            <w:vAlign w:val="center"/>
          </w:tcPr>
          <w:p>
            <w:pPr>
              <w:pageBreakBefore w:val="0"/>
              <w:widowControl w:val="0"/>
              <w:kinsoku/>
              <w:wordWrap/>
              <w:overflowPunct/>
              <w:topLinePunct w:val="0"/>
              <w:bidi w:val="0"/>
              <w:spacing w:afterAutospacing="0" w:line="440" w:lineRule="exact"/>
              <w:ind w:left="0" w:leftChars="0" w:right="0" w:firstLine="0" w:firstLineChars="0"/>
              <w:jc w:val="center"/>
              <w:textAlignment w:val="auto"/>
              <w:rPr>
                <w:rFonts w:hint="eastAsia" w:asciiTheme="minorEastAsia" w:hAnsiTheme="minorEastAsia" w:eastAsiaTheme="minorEastAsia" w:cstheme="minorEastAsia"/>
                <w:bCs/>
                <w:color w:val="auto"/>
                <w:sz w:val="24"/>
                <w:szCs w:val="24"/>
                <w:highlight w:val="none"/>
                <w:lang w:eastAsia="zh-CN"/>
              </w:rPr>
            </w:pPr>
            <w:r>
              <w:rPr>
                <w:rFonts w:hint="eastAsia" w:asciiTheme="minorEastAsia" w:hAnsiTheme="minorEastAsia" w:eastAsiaTheme="minorEastAsia" w:cstheme="minorEastAsia"/>
                <w:bCs/>
                <w:color w:val="auto"/>
                <w:sz w:val="24"/>
                <w:szCs w:val="24"/>
                <w:highlight w:val="none"/>
                <w:lang w:val="en-US" w:eastAsia="zh-CN"/>
              </w:rPr>
              <w:t>交货期、质保期</w:t>
            </w:r>
          </w:p>
        </w:tc>
        <w:tc>
          <w:tcPr>
            <w:tcW w:w="5163"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供应商所报</w:t>
            </w:r>
            <w:r>
              <w:rPr>
                <w:rFonts w:hint="eastAsia" w:asciiTheme="minorEastAsia" w:hAnsiTheme="minorEastAsia" w:eastAsiaTheme="minorEastAsia" w:cstheme="minorEastAsia"/>
                <w:bCs/>
                <w:color w:val="auto"/>
                <w:sz w:val="24"/>
                <w:szCs w:val="24"/>
                <w:highlight w:val="none"/>
                <w:lang w:val="en-US" w:eastAsia="zh-CN"/>
              </w:rPr>
              <w:t>交货期、质保期</w:t>
            </w:r>
            <w:r>
              <w:rPr>
                <w:rFonts w:hint="eastAsia" w:asciiTheme="minorEastAsia" w:hAnsiTheme="minorEastAsia" w:eastAsiaTheme="minorEastAsia" w:cstheme="minorEastAsia"/>
                <w:bCs/>
                <w:color w:val="auto"/>
                <w:sz w:val="24"/>
                <w:szCs w:val="24"/>
                <w:highlight w:val="none"/>
              </w:rPr>
              <w:t>是否满足</w:t>
            </w:r>
            <w:r>
              <w:rPr>
                <w:rFonts w:hint="eastAsia" w:asciiTheme="minorEastAsia" w:hAnsiTheme="minorEastAsia" w:eastAsiaTheme="minorEastAsia" w:cstheme="minorEastAsia"/>
                <w:bCs/>
                <w:color w:val="auto"/>
                <w:sz w:val="24"/>
                <w:szCs w:val="24"/>
                <w:highlight w:val="none"/>
                <w:lang w:eastAsia="zh-CN"/>
              </w:rPr>
              <w:t>谈判文件</w:t>
            </w:r>
            <w:r>
              <w:rPr>
                <w:rFonts w:hint="eastAsia" w:asciiTheme="minorEastAsia" w:hAnsiTheme="minorEastAsia" w:eastAsiaTheme="minorEastAsia" w:cstheme="minorEastAsia"/>
                <w:bCs/>
                <w:color w:val="auto"/>
                <w:sz w:val="24"/>
                <w:szCs w:val="24"/>
                <w:highlight w:val="none"/>
              </w:rPr>
              <w:t>规定期限的</w:t>
            </w:r>
          </w:p>
        </w:tc>
        <w:tc>
          <w:tcPr>
            <w:tcW w:w="597"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624"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016"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388" w:type="dxa"/>
            <w:vAlign w:val="center"/>
          </w:tcPr>
          <w:p>
            <w:pPr>
              <w:pageBreakBefore w:val="0"/>
              <w:widowControl w:val="0"/>
              <w:kinsoku/>
              <w:wordWrap/>
              <w:overflowPunct/>
              <w:topLinePunct w:val="0"/>
              <w:bidi w:val="0"/>
              <w:spacing w:afterAutospacing="0" w:line="440" w:lineRule="exact"/>
              <w:ind w:left="0" w:leftChars="0" w:right="0" w:firstLine="0" w:firstLineChars="0"/>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报价</w:t>
            </w:r>
          </w:p>
        </w:tc>
        <w:tc>
          <w:tcPr>
            <w:tcW w:w="5163"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供应商投标报价是否超过预算价</w:t>
            </w:r>
          </w:p>
        </w:tc>
        <w:tc>
          <w:tcPr>
            <w:tcW w:w="597"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624"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016"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388" w:type="dxa"/>
            <w:vMerge w:val="restart"/>
            <w:vAlign w:val="center"/>
          </w:tcPr>
          <w:p>
            <w:pPr>
              <w:pageBreakBefore w:val="0"/>
              <w:widowControl w:val="0"/>
              <w:kinsoku/>
              <w:wordWrap/>
              <w:overflowPunct/>
              <w:topLinePunct w:val="0"/>
              <w:bidi w:val="0"/>
              <w:spacing w:afterAutospacing="0" w:line="440" w:lineRule="exact"/>
              <w:ind w:left="0" w:leftChars="0" w:right="0" w:firstLine="0" w:firstLineChars="0"/>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其余</w:t>
            </w:r>
          </w:p>
        </w:tc>
        <w:tc>
          <w:tcPr>
            <w:tcW w:w="5163"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响应文件是否附有</w:t>
            </w:r>
            <w:r>
              <w:rPr>
                <w:rFonts w:hint="eastAsia" w:asciiTheme="minorEastAsia" w:hAnsiTheme="minorEastAsia" w:eastAsiaTheme="minorEastAsia" w:cstheme="minorEastAsia"/>
                <w:bCs/>
                <w:color w:val="auto"/>
                <w:sz w:val="24"/>
                <w:szCs w:val="24"/>
                <w:highlight w:val="none"/>
                <w:lang w:eastAsia="zh-CN"/>
              </w:rPr>
              <w:t>采购人</w:t>
            </w:r>
            <w:r>
              <w:rPr>
                <w:rFonts w:hint="eastAsia" w:asciiTheme="minorEastAsia" w:hAnsiTheme="minorEastAsia" w:eastAsiaTheme="minorEastAsia" w:cstheme="minorEastAsia"/>
                <w:bCs/>
                <w:color w:val="auto"/>
                <w:sz w:val="24"/>
                <w:szCs w:val="24"/>
                <w:highlight w:val="none"/>
              </w:rPr>
              <w:t>不能接受的条件</w:t>
            </w:r>
          </w:p>
        </w:tc>
        <w:tc>
          <w:tcPr>
            <w:tcW w:w="597"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624"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016"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388"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5163"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是否有不符合</w:t>
            </w:r>
            <w:r>
              <w:rPr>
                <w:rFonts w:hint="eastAsia" w:asciiTheme="minorEastAsia" w:hAnsiTheme="minorEastAsia" w:eastAsiaTheme="minorEastAsia" w:cstheme="minorEastAsia"/>
                <w:bCs/>
                <w:color w:val="auto"/>
                <w:sz w:val="24"/>
                <w:szCs w:val="24"/>
                <w:highlight w:val="none"/>
                <w:lang w:eastAsia="zh-CN"/>
              </w:rPr>
              <w:t>谈判文件</w:t>
            </w:r>
            <w:r>
              <w:rPr>
                <w:rFonts w:hint="eastAsia" w:asciiTheme="minorEastAsia" w:hAnsiTheme="minorEastAsia" w:eastAsiaTheme="minorEastAsia" w:cstheme="minorEastAsia"/>
                <w:bCs/>
                <w:color w:val="auto"/>
                <w:sz w:val="24"/>
                <w:szCs w:val="24"/>
                <w:highlight w:val="none"/>
              </w:rPr>
              <w:t>中规定的其他实质性要求</w:t>
            </w:r>
          </w:p>
        </w:tc>
        <w:tc>
          <w:tcPr>
            <w:tcW w:w="597"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624"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016"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1388" w:type="dxa"/>
            <w:vMerge w:val="continue"/>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5163"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供应商是否有违法</w:t>
            </w:r>
            <w:r>
              <w:rPr>
                <w:rFonts w:hint="eastAsia" w:asciiTheme="minorEastAsia" w:hAnsiTheme="minorEastAsia" w:eastAsiaTheme="minorEastAsia" w:cstheme="minorEastAsia"/>
                <w:bCs/>
                <w:color w:val="auto"/>
                <w:sz w:val="24"/>
                <w:szCs w:val="24"/>
                <w:highlight w:val="none"/>
                <w:lang w:val="en-US" w:eastAsia="zh-CN"/>
              </w:rPr>
              <w:t>谈判</w:t>
            </w:r>
            <w:r>
              <w:rPr>
                <w:rFonts w:hint="eastAsia" w:asciiTheme="minorEastAsia" w:hAnsiTheme="minorEastAsia" w:eastAsiaTheme="minorEastAsia" w:cstheme="minorEastAsia"/>
                <w:bCs/>
                <w:color w:val="auto"/>
                <w:sz w:val="24"/>
                <w:szCs w:val="24"/>
                <w:highlight w:val="none"/>
              </w:rPr>
              <w:t>纪律的</w:t>
            </w:r>
          </w:p>
        </w:tc>
        <w:tc>
          <w:tcPr>
            <w:tcW w:w="597"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c>
          <w:tcPr>
            <w:tcW w:w="624" w:type="dxa"/>
            <w:vAlign w:val="center"/>
          </w:tcPr>
          <w:p>
            <w:pPr>
              <w:pageBreakBefore w:val="0"/>
              <w:widowControl w:val="0"/>
              <w:kinsoku/>
              <w:wordWrap/>
              <w:overflowPunct/>
              <w:topLinePunct w:val="0"/>
              <w:bidi w:val="0"/>
              <w:spacing w:afterAutospacing="0" w:line="440" w:lineRule="exact"/>
              <w:ind w:left="0" w:leftChars="0" w:right="0" w:firstLine="0" w:firstLineChars="0"/>
              <w:textAlignment w:val="auto"/>
              <w:rPr>
                <w:rFonts w:hint="eastAsia" w:asciiTheme="minorEastAsia" w:hAnsiTheme="minorEastAsia" w:eastAsiaTheme="minorEastAsia" w:cstheme="minorEastAsia"/>
                <w:bCs/>
                <w:color w:val="auto"/>
                <w:sz w:val="24"/>
                <w:szCs w:val="24"/>
                <w:highlight w:val="none"/>
              </w:rPr>
            </w:pPr>
          </w:p>
        </w:tc>
      </w:tr>
    </w:tbl>
    <w:p>
      <w:pPr>
        <w:pStyle w:val="19"/>
        <w:pageBreakBefore w:val="0"/>
        <w:widowControl w:val="0"/>
        <w:kinsoku/>
        <w:wordWrap/>
        <w:overflowPunct/>
        <w:topLinePunct w:val="0"/>
        <w:bidi w:val="0"/>
        <w:spacing w:afterAutospacing="0" w:line="440" w:lineRule="exact"/>
        <w:ind w:left="0" w:leftChars="0" w:right="0" w:firstLine="480" w:firstLineChars="200"/>
        <w:jc w:val="both"/>
        <w:textAlignment w:val="auto"/>
        <w:rPr>
          <w:rFonts w:hint="eastAsia" w:asciiTheme="minorEastAsia" w:hAnsiTheme="minorEastAsia" w:eastAsiaTheme="minorEastAsia" w:cstheme="minorEastAsia"/>
          <w:bCs/>
          <w:color w:val="auto"/>
          <w:sz w:val="24"/>
          <w:szCs w:val="24"/>
          <w:highlight w:val="none"/>
          <w:lang w:eastAsia="zh-CN"/>
        </w:rPr>
      </w:pPr>
      <w:r>
        <w:rPr>
          <w:rFonts w:hint="eastAsia" w:asciiTheme="minorEastAsia" w:hAnsiTheme="minorEastAsia" w:eastAsiaTheme="minorEastAsia" w:cstheme="minorEastAsia"/>
          <w:bCs/>
          <w:color w:val="auto"/>
          <w:sz w:val="24"/>
          <w:szCs w:val="24"/>
          <w:highlight w:val="none"/>
        </w:rPr>
        <w:t>以上检查内容必须全部符合检查标准，否则为无效标</w:t>
      </w:r>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17.3竞争性谈判响应文件凡具有下列情形之一者，均视为没有响应谈判文件要求的无效文件：</w:t>
      </w:r>
    </w:p>
    <w:p>
      <w:pPr>
        <w:keepNext w:val="0"/>
        <w:keepLines w:val="0"/>
        <w:pageBreakBefore w:val="0"/>
        <w:widowControl w:val="0"/>
        <w:kinsoku/>
        <w:wordWrap/>
        <w:overflowPunct/>
        <w:topLinePunct w:val="0"/>
        <w:autoSpaceDE w:val="0"/>
        <w:autoSpaceDN w:val="0"/>
        <w:bidi w:val="0"/>
        <w:adjustRightInd w:val="0"/>
        <w:snapToGrid w:val="0"/>
        <w:spacing w:afterAutospacing="0"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1）未按照谈判文件规定要求密封、签署、盖章的；</w:t>
      </w:r>
    </w:p>
    <w:p>
      <w:pPr>
        <w:keepNext w:val="0"/>
        <w:keepLines w:val="0"/>
        <w:pageBreakBefore w:val="0"/>
        <w:widowControl w:val="0"/>
        <w:kinsoku/>
        <w:wordWrap/>
        <w:overflowPunct/>
        <w:topLinePunct w:val="0"/>
        <w:autoSpaceDE w:val="0"/>
        <w:autoSpaceDN w:val="0"/>
        <w:bidi w:val="0"/>
        <w:adjustRightInd w:val="0"/>
        <w:snapToGrid w:val="0"/>
        <w:spacing w:afterAutospacing="0"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）不具备谈判文件中规定资格要求的；</w:t>
      </w:r>
    </w:p>
    <w:p>
      <w:pPr>
        <w:keepNext w:val="0"/>
        <w:keepLines w:val="0"/>
        <w:pageBreakBefore w:val="0"/>
        <w:widowControl w:val="0"/>
        <w:kinsoku/>
        <w:wordWrap/>
        <w:overflowPunct/>
        <w:topLinePunct w:val="0"/>
        <w:autoSpaceDE w:val="0"/>
        <w:autoSpaceDN w:val="0"/>
        <w:bidi w:val="0"/>
        <w:adjustRightInd w:val="0"/>
        <w:snapToGrid w:val="0"/>
        <w:spacing w:afterAutospacing="0"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3</w:t>
      </w:r>
      <w:r>
        <w:rPr>
          <w:rFonts w:hint="eastAsia" w:asciiTheme="minorEastAsia" w:hAnsiTheme="minorEastAsia" w:eastAsiaTheme="minorEastAsia" w:cstheme="minorEastAsia"/>
          <w:color w:val="auto"/>
          <w:kern w:val="0"/>
          <w:sz w:val="24"/>
          <w:szCs w:val="24"/>
          <w:highlight w:val="none"/>
        </w:rPr>
        <w:t>）不符合法律、法规和谈判文件中规定的其他实质性要求的。</w:t>
      </w:r>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17.4竞争性谈判响应文件被确认为无效文件后，该谈判供应商即失去参加本次竞争性谈判的资格。</w:t>
      </w:r>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 谈判</w:t>
      </w:r>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18.1谈判小组按已确定的谈判顺序，就符合采购需求、质量和服务等进行谈判，并了解其报价组成情况。谈判中，谈判的任何一方不得透露与谈判有关的其他供应商的技术资料、价格和其他信息。谈判结束后，谈判小组按照谈判文件规定的方法和标准，对响应谈判文件要求的供应商进行综合评议，并视情况决定是否进行下一轮谈判。</w:t>
      </w:r>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18.2谈判过程中,若需修正谈判文件或优化采购方案, 采购代理机构将通知所有谈判供应商,并给所有谈判供应商提供较充分的修正时间。谈判供应商根据谈判文件修改，对原响应文件进行修正，并将修正文件通过数字证书加密并签章后，传到网站指定栏目。逾期不上传的，视同放弃谈判。修正文件与响应文件同具法律效力。文件修正后，按照规定的时间继续进行谈判。</w:t>
      </w:r>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18.3每一次谈判结束后，参加谈判的供应商均须根据谈判小组的要求在规定的时间内进行网上报价，并作出有关承诺说明。</w:t>
      </w:r>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18.4谈判供应商作最后报价，通过数字证书进行加密并签章后，传到网站指定栏目。谈判小组按谈判情况和最后报价情况综合评价比较，推荐成交候选供应商名单，形成谈判报告。</w:t>
      </w:r>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18.5谈判供应商的报价均超过了政府采购预算，采购人不能支付的，谈判活动终止；终止后，采购人需要采取调整采购预算或项目配置标准等，或采取其他采购方式的，应当在采购活动开始前获得政府采购监督管理部门批准。</w:t>
      </w:r>
    </w:p>
    <w:p>
      <w:pPr>
        <w:pStyle w:val="3"/>
        <w:pageBreakBefore w:val="0"/>
        <w:widowControl w:val="0"/>
        <w:numPr>
          <w:ilvl w:val="0"/>
          <w:numId w:val="0"/>
        </w:numPr>
        <w:kinsoku/>
        <w:wordWrap/>
        <w:overflowPunct/>
        <w:topLinePunct w:val="0"/>
        <w:bidi w:val="0"/>
        <w:spacing w:before="0" w:beforeLines="0" w:after="0" w:afterLines="0" w:afterAutospacing="0" w:line="440" w:lineRule="exact"/>
        <w:ind w:left="0" w:leftChars="0" w:right="0" w:firstLine="482" w:firstLineChars="200"/>
        <w:jc w:val="both"/>
        <w:textAlignment w:val="auto"/>
        <w:rPr>
          <w:rFonts w:hint="eastAsia" w:asciiTheme="minorEastAsia" w:hAnsiTheme="minorEastAsia" w:eastAsiaTheme="minorEastAsia" w:cstheme="minorEastAsia"/>
          <w:color w:val="auto"/>
          <w:sz w:val="24"/>
          <w:szCs w:val="24"/>
          <w:highlight w:val="none"/>
        </w:rPr>
      </w:pPr>
      <w:bookmarkStart w:id="30" w:name="_Toc456291159"/>
      <w:bookmarkStart w:id="31" w:name="_Toc456291473"/>
      <w:bookmarkStart w:id="32" w:name="_Toc456291348"/>
      <w:bookmarkStart w:id="33" w:name="_Toc14491"/>
      <w:bookmarkStart w:id="34" w:name="_Toc456291274"/>
      <w:bookmarkStart w:id="35" w:name="_Toc456291531"/>
      <w:bookmarkStart w:id="36" w:name="_Toc456291254"/>
      <w:r>
        <w:rPr>
          <w:rFonts w:hint="eastAsia" w:asciiTheme="minorEastAsia" w:hAnsiTheme="minorEastAsia" w:eastAsiaTheme="minorEastAsia" w:cstheme="minorEastAsia"/>
          <w:color w:val="auto"/>
          <w:sz w:val="24"/>
          <w:szCs w:val="24"/>
          <w:highlight w:val="none"/>
        </w:rPr>
        <w:t>六、确定成交供应商办法和原则</w:t>
      </w:r>
      <w:bookmarkEnd w:id="30"/>
      <w:bookmarkEnd w:id="31"/>
      <w:bookmarkEnd w:id="32"/>
      <w:bookmarkEnd w:id="33"/>
      <w:bookmarkEnd w:id="34"/>
      <w:bookmarkEnd w:id="35"/>
      <w:bookmarkEnd w:id="36"/>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19. 确定成交供应商</w:t>
      </w:r>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19.1谈判小组根据符合采购需求、质量和服务相等且报价最低的原则推荐成交候选供应商。</w:t>
      </w:r>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19.2最低报价不是成交的唯一标准。但是，在符合采购需求、质量和服务相等的情况下，报价是确定成交的关键因素。</w:t>
      </w:r>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19.3谈判小组按照最后报价由低到高的顺序向采购人推荐三名成交候选人。</w:t>
      </w:r>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19.4采购人收到谈判小组推荐的成交候选供应商名单后3个工作日内，根据符合采购需求、质量和服务相等且报价最低的原则确定成交供应商，并出具书面确认函。</w:t>
      </w:r>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19.5成交供应商确定后，采购代理机构将在政府采购监管部门指定的媒体上发布成交公告，同时向成交供应商发出《成交通知书》。《成交通知书》是合同的组成部分,对成交供应商和采购人具有同等法律效力。</w:t>
      </w:r>
    </w:p>
    <w:p>
      <w:pPr>
        <w:pStyle w:val="3"/>
        <w:pageBreakBefore w:val="0"/>
        <w:widowControl w:val="0"/>
        <w:numPr>
          <w:ilvl w:val="0"/>
          <w:numId w:val="0"/>
        </w:numPr>
        <w:kinsoku/>
        <w:wordWrap/>
        <w:overflowPunct/>
        <w:topLinePunct w:val="0"/>
        <w:bidi w:val="0"/>
        <w:spacing w:before="0" w:beforeLines="0" w:after="0" w:afterLines="0" w:afterAutospacing="0" w:line="440" w:lineRule="exact"/>
        <w:ind w:left="0" w:leftChars="0" w:right="0" w:firstLine="482" w:firstLineChars="200"/>
        <w:jc w:val="both"/>
        <w:textAlignment w:val="auto"/>
        <w:rPr>
          <w:rFonts w:hint="eastAsia" w:asciiTheme="minorEastAsia" w:hAnsiTheme="minorEastAsia" w:eastAsiaTheme="minorEastAsia" w:cstheme="minorEastAsia"/>
          <w:color w:val="auto"/>
          <w:sz w:val="24"/>
          <w:szCs w:val="24"/>
          <w:highlight w:val="none"/>
        </w:rPr>
      </w:pPr>
      <w:bookmarkStart w:id="37" w:name="_Toc456291532"/>
      <w:bookmarkStart w:id="38" w:name="_Toc456291349"/>
      <w:bookmarkStart w:id="39" w:name="_Toc456291160"/>
      <w:bookmarkStart w:id="40" w:name="_Toc456291255"/>
      <w:bookmarkStart w:id="41" w:name="_Toc456291474"/>
      <w:bookmarkStart w:id="42" w:name="_Toc456291275"/>
      <w:bookmarkStart w:id="43" w:name="_Toc23491"/>
      <w:r>
        <w:rPr>
          <w:rFonts w:hint="eastAsia" w:asciiTheme="minorEastAsia" w:hAnsiTheme="minorEastAsia" w:eastAsiaTheme="minorEastAsia" w:cstheme="minorEastAsia"/>
          <w:color w:val="auto"/>
          <w:sz w:val="24"/>
          <w:szCs w:val="24"/>
          <w:highlight w:val="none"/>
        </w:rPr>
        <w:t>七、签订合同</w:t>
      </w:r>
      <w:bookmarkEnd w:id="37"/>
      <w:bookmarkEnd w:id="38"/>
      <w:bookmarkEnd w:id="39"/>
      <w:bookmarkEnd w:id="40"/>
      <w:bookmarkEnd w:id="41"/>
      <w:bookmarkEnd w:id="42"/>
      <w:bookmarkEnd w:id="43"/>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20.1成交供应商在收到《成交通知书》后</w:t>
      </w:r>
      <w:r>
        <w:rPr>
          <w:rFonts w:hint="eastAsia" w:asciiTheme="minorEastAsia" w:hAnsiTheme="minorEastAsia" w:eastAsiaTheme="minorEastAsia" w:cstheme="minorEastAsia"/>
          <w:color w:val="auto"/>
          <w:sz w:val="24"/>
          <w:szCs w:val="24"/>
          <w:highlight w:val="none"/>
          <w:lang w:val="en-US" w:eastAsia="zh-CN"/>
        </w:rPr>
        <w:t>30日内</w:t>
      </w:r>
      <w:r>
        <w:rPr>
          <w:rFonts w:hint="eastAsia" w:asciiTheme="minorEastAsia" w:hAnsiTheme="minorEastAsia" w:eastAsiaTheme="minorEastAsia" w:cstheme="minorEastAsia"/>
          <w:color w:val="auto"/>
          <w:sz w:val="24"/>
          <w:szCs w:val="24"/>
          <w:highlight w:val="none"/>
        </w:rPr>
        <w:t>，按</w:t>
      </w:r>
      <w:r>
        <w:rPr>
          <w:rFonts w:hint="eastAsia" w:asciiTheme="minorEastAsia" w:hAnsiTheme="minorEastAsia" w:eastAsiaTheme="minorEastAsia" w:cstheme="minorEastAsia"/>
          <w:color w:val="auto"/>
          <w:sz w:val="24"/>
          <w:szCs w:val="24"/>
          <w:highlight w:val="none"/>
          <w:lang w:val="en-US" w:eastAsia="zh-CN"/>
        </w:rPr>
        <w:t>照采购文件确定的合同文本以及标的规格型号、采购金额、采购数量、技术和服务要求等事项</w:t>
      </w:r>
      <w:r>
        <w:rPr>
          <w:rFonts w:hint="eastAsia" w:asciiTheme="minorEastAsia" w:hAnsiTheme="minorEastAsia" w:eastAsiaTheme="minorEastAsia" w:cstheme="minorEastAsia"/>
          <w:color w:val="auto"/>
          <w:sz w:val="24"/>
          <w:szCs w:val="24"/>
          <w:highlight w:val="none"/>
        </w:rPr>
        <w:t>与采购人签订供货合同。</w:t>
      </w:r>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20.2合同签订后7个工作日内，采购人应将政府采购合同副本报政府采购监管部门和采购代理机构备案。</w:t>
      </w:r>
    </w:p>
    <w:p>
      <w:pPr>
        <w:pStyle w:val="3"/>
        <w:pageBreakBefore w:val="0"/>
        <w:widowControl w:val="0"/>
        <w:numPr>
          <w:ilvl w:val="0"/>
          <w:numId w:val="0"/>
        </w:numPr>
        <w:kinsoku/>
        <w:wordWrap/>
        <w:overflowPunct/>
        <w:topLinePunct w:val="0"/>
        <w:bidi w:val="0"/>
        <w:spacing w:before="0" w:beforeLines="0" w:after="0" w:afterLines="0" w:afterAutospacing="0" w:line="440" w:lineRule="exact"/>
        <w:ind w:left="0" w:leftChars="0" w:right="0" w:firstLine="482" w:firstLineChars="200"/>
        <w:jc w:val="both"/>
        <w:textAlignment w:val="auto"/>
        <w:rPr>
          <w:rFonts w:hint="eastAsia" w:asciiTheme="minorEastAsia" w:hAnsiTheme="minorEastAsia" w:eastAsiaTheme="minorEastAsia" w:cstheme="minorEastAsia"/>
          <w:color w:val="auto"/>
          <w:sz w:val="24"/>
          <w:szCs w:val="24"/>
          <w:highlight w:val="none"/>
        </w:rPr>
      </w:pPr>
      <w:bookmarkStart w:id="44" w:name="_Toc456291276"/>
      <w:bookmarkStart w:id="45" w:name="_Toc13762"/>
      <w:bookmarkStart w:id="46" w:name="_Toc456291475"/>
      <w:bookmarkStart w:id="47" w:name="_Toc456291533"/>
      <w:bookmarkStart w:id="48" w:name="_Toc456291256"/>
      <w:bookmarkStart w:id="49" w:name="_Toc456291161"/>
      <w:bookmarkStart w:id="50" w:name="_Toc456291350"/>
      <w:r>
        <w:rPr>
          <w:rFonts w:hint="eastAsia" w:asciiTheme="minorEastAsia" w:hAnsiTheme="minorEastAsia" w:eastAsiaTheme="minorEastAsia" w:cstheme="minorEastAsia"/>
          <w:color w:val="auto"/>
          <w:sz w:val="24"/>
          <w:szCs w:val="24"/>
          <w:highlight w:val="none"/>
        </w:rPr>
        <w:t>八、公告、质疑</w:t>
      </w:r>
      <w:bookmarkEnd w:id="44"/>
      <w:bookmarkEnd w:id="45"/>
      <w:bookmarkEnd w:id="46"/>
      <w:bookmarkEnd w:id="47"/>
      <w:bookmarkEnd w:id="48"/>
      <w:bookmarkEnd w:id="49"/>
      <w:bookmarkEnd w:id="50"/>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21.1采购代理机构将在政府采购监管部门指定媒体上发布采购公告、通知、评审结果公告等谈判程序中所有信息。成交公告期为1个工作日。</w:t>
      </w:r>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21.2如果谈判供应商对此次采购活动有疑问，可依据《政府采购法》等相关规定，在规定时间内以书面形式向采购人和采购代理机构提出质疑。质疑书应当包括下列主要内容：</w:t>
      </w:r>
    </w:p>
    <w:p>
      <w:pPr>
        <w:pageBreakBefore w:val="0"/>
        <w:widowControl w:val="0"/>
        <w:kinsoku/>
        <w:wordWrap/>
        <w:overflowPunct/>
        <w:topLinePunct w:val="0"/>
        <w:autoSpaceDE w:val="0"/>
        <w:autoSpaceDN w:val="0"/>
        <w:bidi w:val="0"/>
        <w:adjustRightInd w:val="0"/>
        <w:snapToGrid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①质疑人的名称、地址、电话等；</w:t>
      </w:r>
    </w:p>
    <w:p>
      <w:pPr>
        <w:pageBreakBefore w:val="0"/>
        <w:widowControl w:val="0"/>
        <w:kinsoku/>
        <w:wordWrap/>
        <w:overflowPunct/>
        <w:topLinePunct w:val="0"/>
        <w:autoSpaceDE w:val="0"/>
        <w:autoSpaceDN w:val="0"/>
        <w:bidi w:val="0"/>
        <w:adjustRightInd w:val="0"/>
        <w:snapToGrid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②质疑人法人签章和单位公章；</w:t>
      </w:r>
    </w:p>
    <w:p>
      <w:pPr>
        <w:pageBreakBefore w:val="0"/>
        <w:widowControl w:val="0"/>
        <w:kinsoku/>
        <w:wordWrap/>
        <w:overflowPunct/>
        <w:topLinePunct w:val="0"/>
        <w:autoSpaceDE w:val="0"/>
        <w:autoSpaceDN w:val="0"/>
        <w:bidi w:val="0"/>
        <w:adjustRightInd w:val="0"/>
        <w:snapToGrid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③具体的质疑事项及事实依据；</w:t>
      </w:r>
    </w:p>
    <w:p>
      <w:pPr>
        <w:pageBreakBefore w:val="0"/>
        <w:widowControl w:val="0"/>
        <w:kinsoku/>
        <w:wordWrap/>
        <w:overflowPunct/>
        <w:topLinePunct w:val="0"/>
        <w:autoSpaceDE w:val="0"/>
        <w:autoSpaceDN w:val="0"/>
        <w:bidi w:val="0"/>
        <w:adjustRightInd w:val="0"/>
        <w:snapToGrid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④明确的请求和必要（合法来源）的证明材料；</w:t>
      </w:r>
    </w:p>
    <w:p>
      <w:pPr>
        <w:pageBreakBefore w:val="0"/>
        <w:widowControl w:val="0"/>
        <w:kinsoku/>
        <w:wordWrap/>
        <w:overflowPunct/>
        <w:topLinePunct w:val="0"/>
        <w:autoSpaceDE w:val="0"/>
        <w:autoSpaceDN w:val="0"/>
        <w:bidi w:val="0"/>
        <w:adjustRightInd w:val="0"/>
        <w:snapToGrid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⑤以联合体形式参与谈判的，则必须联合体各方共同签署、盖章；</w:t>
      </w:r>
    </w:p>
    <w:p>
      <w:pPr>
        <w:pageBreakBefore w:val="0"/>
        <w:widowControl w:val="0"/>
        <w:kinsoku/>
        <w:wordWrap/>
        <w:overflowPunct/>
        <w:topLinePunct w:val="0"/>
        <w:autoSpaceDE w:val="0"/>
        <w:autoSpaceDN w:val="0"/>
        <w:bidi w:val="0"/>
        <w:adjustRightInd w:val="0"/>
        <w:snapToGrid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⑥提起质疑的日期。特注：未按上述程序规定的必备内容进行质疑的，政府采购机构将不予以受理。</w:t>
      </w:r>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21.3成交公告期限届满之日起7个工作日内如有质疑的，采购人或采购代理机构将依法给与答复，并将结果告知所有当事人。</w:t>
      </w:r>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21.4质疑供应商对采购人或采购代理机构答复不满意，可在15个工作日内向政府采购监管部门投诉。</w:t>
      </w:r>
    </w:p>
    <w:p>
      <w:pPr>
        <w:pStyle w:val="3"/>
        <w:pageBreakBefore w:val="0"/>
        <w:widowControl w:val="0"/>
        <w:numPr>
          <w:ilvl w:val="0"/>
          <w:numId w:val="0"/>
        </w:numPr>
        <w:kinsoku/>
        <w:wordWrap/>
        <w:overflowPunct/>
        <w:topLinePunct w:val="0"/>
        <w:bidi w:val="0"/>
        <w:spacing w:before="0" w:beforeLines="0" w:after="0" w:afterLines="0" w:afterAutospacing="0" w:line="440" w:lineRule="exact"/>
        <w:ind w:left="0" w:leftChars="0" w:right="0" w:firstLine="482" w:firstLineChars="200"/>
        <w:jc w:val="both"/>
        <w:textAlignment w:val="auto"/>
        <w:rPr>
          <w:rFonts w:hint="eastAsia" w:asciiTheme="minorEastAsia" w:hAnsiTheme="minorEastAsia" w:eastAsiaTheme="minorEastAsia" w:cstheme="minorEastAsia"/>
          <w:color w:val="auto"/>
          <w:sz w:val="24"/>
          <w:szCs w:val="24"/>
          <w:highlight w:val="none"/>
        </w:rPr>
      </w:pPr>
      <w:bookmarkStart w:id="51" w:name="_Toc456291534"/>
      <w:bookmarkStart w:id="52" w:name="_Toc456291476"/>
      <w:bookmarkStart w:id="53" w:name="_Toc456291162"/>
      <w:bookmarkStart w:id="54" w:name="_Toc23697"/>
      <w:bookmarkStart w:id="55" w:name="_Toc456291351"/>
      <w:bookmarkStart w:id="56" w:name="_Toc456291257"/>
      <w:bookmarkStart w:id="57" w:name="_Toc456291277"/>
      <w:r>
        <w:rPr>
          <w:rFonts w:hint="eastAsia" w:asciiTheme="minorEastAsia" w:hAnsiTheme="minorEastAsia" w:eastAsiaTheme="minorEastAsia" w:cstheme="minorEastAsia"/>
          <w:color w:val="auto"/>
          <w:sz w:val="24"/>
          <w:szCs w:val="24"/>
          <w:highlight w:val="none"/>
        </w:rPr>
        <w:t>九、项目验收</w:t>
      </w:r>
      <w:bookmarkEnd w:id="51"/>
      <w:bookmarkEnd w:id="52"/>
      <w:bookmarkEnd w:id="53"/>
      <w:bookmarkEnd w:id="54"/>
      <w:bookmarkEnd w:id="55"/>
      <w:bookmarkEnd w:id="56"/>
      <w:bookmarkEnd w:id="57"/>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22.1 项目实施完毕，采购代理机构和采购人组织对供应商履约的验收。</w:t>
      </w:r>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22.2 验收标准:谈判文件、谈判响应文件、政府采购合同规定的标准。</w:t>
      </w:r>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22.3 政府采购项目验收联系电话:见供应商须知前附表。</w:t>
      </w:r>
    </w:p>
    <w:p>
      <w:pPr>
        <w:pStyle w:val="3"/>
        <w:pageBreakBefore w:val="0"/>
        <w:widowControl w:val="0"/>
        <w:numPr>
          <w:ilvl w:val="0"/>
          <w:numId w:val="0"/>
        </w:numPr>
        <w:kinsoku/>
        <w:wordWrap/>
        <w:overflowPunct/>
        <w:topLinePunct w:val="0"/>
        <w:bidi w:val="0"/>
        <w:spacing w:before="0" w:beforeLines="0" w:after="0" w:afterLines="0" w:afterAutospacing="0" w:line="440" w:lineRule="exact"/>
        <w:ind w:left="0" w:leftChars="0" w:right="0" w:firstLine="482" w:firstLineChars="200"/>
        <w:jc w:val="both"/>
        <w:textAlignment w:val="auto"/>
        <w:rPr>
          <w:rFonts w:hint="eastAsia" w:asciiTheme="minorEastAsia" w:hAnsiTheme="minorEastAsia" w:eastAsiaTheme="minorEastAsia" w:cstheme="minorEastAsia"/>
          <w:color w:val="auto"/>
          <w:sz w:val="24"/>
          <w:szCs w:val="24"/>
          <w:highlight w:val="none"/>
        </w:rPr>
      </w:pPr>
      <w:bookmarkStart w:id="58" w:name="_Toc3116"/>
      <w:bookmarkStart w:id="59" w:name="_Toc456291163"/>
      <w:bookmarkStart w:id="60" w:name="_Toc456291352"/>
      <w:bookmarkStart w:id="61" w:name="_Toc456291477"/>
      <w:bookmarkStart w:id="62" w:name="_Toc456291258"/>
      <w:bookmarkStart w:id="63" w:name="_Toc456291535"/>
      <w:bookmarkStart w:id="64" w:name="_Toc456291278"/>
      <w:r>
        <w:rPr>
          <w:rFonts w:hint="eastAsia" w:asciiTheme="minorEastAsia" w:hAnsiTheme="minorEastAsia" w:eastAsiaTheme="minorEastAsia" w:cstheme="minorEastAsia"/>
          <w:color w:val="auto"/>
          <w:sz w:val="24"/>
          <w:szCs w:val="24"/>
          <w:highlight w:val="none"/>
        </w:rPr>
        <w:t>十、适用法律</w:t>
      </w:r>
      <w:bookmarkEnd w:id="58"/>
      <w:bookmarkEnd w:id="59"/>
      <w:bookmarkEnd w:id="60"/>
      <w:bookmarkEnd w:id="61"/>
      <w:bookmarkEnd w:id="62"/>
      <w:bookmarkEnd w:id="63"/>
      <w:bookmarkEnd w:id="64"/>
    </w:p>
    <w:p>
      <w:pPr>
        <w:pageBreakBefore w:val="0"/>
        <w:widowControl w:val="0"/>
        <w:kinsoku/>
        <w:wordWrap/>
        <w:overflowPunct/>
        <w:topLinePunct w:val="0"/>
        <w:bidi w:val="0"/>
        <w:spacing w:afterAutospacing="0" w:line="440" w:lineRule="exact"/>
        <w:ind w:left="0" w:leftChars="0" w:right="0"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23. 采购当事人的一切活动均适用于《中华人民共和国政府采购法》及相关规定。</w:t>
      </w:r>
      <w:bookmarkStart w:id="65" w:name="_Toc458518639"/>
      <w:bookmarkStart w:id="66" w:name="_Toc19098180"/>
    </w:p>
    <w:p>
      <w:pPr>
        <w:bidi w:val="0"/>
        <w:rPr>
          <w:rFonts w:hint="eastAsia"/>
        </w:rPr>
      </w:pPr>
    </w:p>
    <w:p>
      <w:pPr>
        <w:pStyle w:val="2"/>
        <w:pageBreakBefore w:val="0"/>
        <w:kinsoku/>
        <w:wordWrap/>
        <w:overflowPunct/>
        <w:topLinePunct w:val="0"/>
        <w:bidi w:val="0"/>
        <w:spacing w:line="240" w:lineRule="auto"/>
        <w:jc w:val="center"/>
        <w:rPr>
          <w:rFonts w:hint="eastAsia" w:asciiTheme="minorEastAsia" w:hAnsiTheme="minorEastAsia" w:eastAsiaTheme="minorEastAsia" w:cstheme="minorEastAsia"/>
          <w:color w:val="auto"/>
          <w:spacing w:val="0"/>
          <w:position w:val="0"/>
          <w:sz w:val="28"/>
          <w:szCs w:val="28"/>
          <w:highlight w:val="none"/>
        </w:rPr>
      </w:pPr>
      <w:r>
        <w:rPr>
          <w:rFonts w:hint="eastAsia" w:asciiTheme="minorEastAsia" w:hAnsiTheme="minorEastAsia" w:eastAsiaTheme="minorEastAsia" w:cstheme="minorEastAsia"/>
          <w:color w:val="auto"/>
          <w:spacing w:val="0"/>
          <w:position w:val="0"/>
          <w:sz w:val="28"/>
          <w:szCs w:val="28"/>
          <w:highlight w:val="none"/>
        </w:rPr>
        <w:t>第</w:t>
      </w:r>
      <w:r>
        <w:rPr>
          <w:rFonts w:hint="eastAsia" w:asciiTheme="minorEastAsia" w:hAnsiTheme="minorEastAsia" w:eastAsiaTheme="minorEastAsia" w:cstheme="minorEastAsia"/>
          <w:color w:val="auto"/>
          <w:spacing w:val="0"/>
          <w:position w:val="0"/>
          <w:sz w:val="28"/>
          <w:szCs w:val="28"/>
          <w:highlight w:val="none"/>
          <w:lang w:val="en-US" w:eastAsia="zh-CN"/>
        </w:rPr>
        <w:t>三</w:t>
      </w:r>
      <w:r>
        <w:rPr>
          <w:rFonts w:hint="eastAsia" w:asciiTheme="minorEastAsia" w:hAnsiTheme="minorEastAsia" w:eastAsiaTheme="minorEastAsia" w:cstheme="minorEastAsia"/>
          <w:color w:val="auto"/>
          <w:spacing w:val="0"/>
          <w:position w:val="0"/>
          <w:sz w:val="28"/>
          <w:szCs w:val="28"/>
          <w:highlight w:val="none"/>
        </w:rPr>
        <w:t xml:space="preserve">部分  </w:t>
      </w:r>
      <w:bookmarkEnd w:id="65"/>
      <w:r>
        <w:rPr>
          <w:rFonts w:hint="eastAsia" w:asciiTheme="minorEastAsia" w:hAnsiTheme="minorEastAsia" w:eastAsiaTheme="minorEastAsia" w:cstheme="minorEastAsia"/>
          <w:color w:val="auto"/>
          <w:spacing w:val="0"/>
          <w:position w:val="0"/>
          <w:sz w:val="28"/>
          <w:szCs w:val="28"/>
          <w:highlight w:val="none"/>
          <w:lang w:val="en-US" w:eastAsia="zh-CN"/>
        </w:rPr>
        <w:t>采购需求</w:t>
      </w:r>
      <w:bookmarkEnd w:id="66"/>
    </w:p>
    <w:tbl>
      <w:tblPr>
        <w:tblStyle w:val="88"/>
        <w:tblW w:w="10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261"/>
        <w:gridCol w:w="6360"/>
        <w:gridCol w:w="990"/>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90" w:type="dxa"/>
            <w:vAlign w:val="center"/>
          </w:tcPr>
          <w:p>
            <w:pPr>
              <w:jc w:val="center"/>
              <w:rPr>
                <w:rFonts w:ascii="宋体" w:hAnsi="宋体"/>
                <w:sz w:val="24"/>
                <w:szCs w:val="24"/>
              </w:rPr>
            </w:pPr>
            <w:bookmarkStart w:id="67" w:name="_Toc458518640"/>
            <w:bookmarkStart w:id="68" w:name="_Toc19098181"/>
            <w:r>
              <w:rPr>
                <w:rFonts w:ascii="宋体" w:hAnsi="宋体"/>
                <w:sz w:val="24"/>
                <w:szCs w:val="24"/>
              </w:rPr>
              <w:t>序号</w:t>
            </w:r>
          </w:p>
        </w:tc>
        <w:tc>
          <w:tcPr>
            <w:tcW w:w="1261" w:type="dxa"/>
            <w:vAlign w:val="center"/>
          </w:tcPr>
          <w:p>
            <w:pPr>
              <w:jc w:val="center"/>
              <w:rPr>
                <w:rFonts w:ascii="宋体" w:hAnsi="宋体"/>
                <w:sz w:val="24"/>
                <w:szCs w:val="24"/>
              </w:rPr>
            </w:pPr>
            <w:r>
              <w:rPr>
                <w:rFonts w:ascii="宋体" w:hAnsi="宋体"/>
                <w:sz w:val="24"/>
                <w:szCs w:val="24"/>
              </w:rPr>
              <w:t>建设内容（主要设备仪器名称）</w:t>
            </w:r>
          </w:p>
        </w:tc>
        <w:tc>
          <w:tcPr>
            <w:tcW w:w="6360" w:type="dxa"/>
            <w:vAlign w:val="center"/>
          </w:tcPr>
          <w:p>
            <w:pPr>
              <w:jc w:val="center"/>
              <w:rPr>
                <w:rFonts w:ascii="宋体" w:hAnsi="宋体"/>
                <w:sz w:val="24"/>
                <w:szCs w:val="24"/>
              </w:rPr>
            </w:pPr>
            <w:r>
              <w:rPr>
                <w:rFonts w:ascii="宋体" w:hAnsi="宋体"/>
                <w:sz w:val="24"/>
                <w:szCs w:val="24"/>
              </w:rPr>
              <w:t>主要参数（规格型号）</w:t>
            </w:r>
          </w:p>
        </w:tc>
        <w:tc>
          <w:tcPr>
            <w:tcW w:w="990" w:type="dxa"/>
            <w:vAlign w:val="center"/>
          </w:tcPr>
          <w:p>
            <w:pPr>
              <w:jc w:val="center"/>
              <w:rPr>
                <w:rFonts w:ascii="宋体" w:hAnsi="宋体"/>
                <w:sz w:val="24"/>
                <w:szCs w:val="24"/>
              </w:rPr>
            </w:pPr>
            <w:r>
              <w:rPr>
                <w:rFonts w:ascii="宋体" w:hAnsi="宋体"/>
                <w:sz w:val="24"/>
                <w:szCs w:val="24"/>
              </w:rPr>
              <w:t>数量</w:t>
            </w:r>
          </w:p>
          <w:p>
            <w:pPr>
              <w:jc w:val="center"/>
              <w:rPr>
                <w:rFonts w:ascii="宋体" w:hAnsi="宋体"/>
                <w:sz w:val="24"/>
                <w:szCs w:val="24"/>
              </w:rPr>
            </w:pPr>
            <w:r>
              <w:rPr>
                <w:rFonts w:ascii="宋体" w:hAnsi="宋体"/>
                <w:sz w:val="24"/>
                <w:szCs w:val="24"/>
              </w:rPr>
              <w:t>（台套）</w:t>
            </w:r>
          </w:p>
        </w:tc>
        <w:tc>
          <w:tcPr>
            <w:tcW w:w="893" w:type="dxa"/>
            <w:vAlign w:val="center"/>
          </w:tcPr>
          <w:p>
            <w:pPr>
              <w:jc w:val="center"/>
              <w:rPr>
                <w:rFonts w:ascii="宋体" w:hAnsi="宋体"/>
                <w:sz w:val="24"/>
                <w:szCs w:val="24"/>
              </w:rPr>
            </w:pPr>
            <w:r>
              <w:rPr>
                <w:rFonts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hint="eastAsia" w:ascii="宋体" w:hAnsi="宋体"/>
                <w:sz w:val="24"/>
                <w:szCs w:val="24"/>
              </w:rPr>
              <w:t>1</w:t>
            </w:r>
          </w:p>
        </w:tc>
        <w:tc>
          <w:tcPr>
            <w:tcW w:w="1261" w:type="dxa"/>
            <w:vAlign w:val="center"/>
          </w:tcPr>
          <w:p>
            <w:pPr>
              <w:rPr>
                <w:rFonts w:ascii="宋体" w:hAnsi="宋体"/>
                <w:sz w:val="24"/>
                <w:szCs w:val="24"/>
              </w:rPr>
            </w:pPr>
            <w:r>
              <w:rPr>
                <w:rFonts w:hint="eastAsia" w:ascii="宋体" w:hAnsi="宋体"/>
                <w:sz w:val="24"/>
                <w:szCs w:val="24"/>
              </w:rPr>
              <w:t>新能源教学实训车</w:t>
            </w:r>
          </w:p>
        </w:tc>
        <w:tc>
          <w:tcPr>
            <w:tcW w:w="6360" w:type="dxa"/>
          </w:tcPr>
          <w:p>
            <w:pPr>
              <w:rPr>
                <w:rFonts w:hint="eastAsia" w:ascii="宋体" w:hAnsi="宋体" w:eastAsia="宋体"/>
                <w:sz w:val="24"/>
                <w:szCs w:val="24"/>
                <w:lang w:eastAsia="zh-CN"/>
              </w:rPr>
            </w:pPr>
            <w:r>
              <w:rPr>
                <w:rFonts w:hint="eastAsia" w:ascii="宋体" w:hAnsi="宋体"/>
                <w:sz w:val="24"/>
                <w:szCs w:val="24"/>
              </w:rPr>
              <w:t>（1）能源类型：纯电动；</w:t>
            </w:r>
          </w:p>
          <w:p>
            <w:pPr>
              <w:rPr>
                <w:rFonts w:hint="eastAsia" w:ascii="宋体" w:hAnsi="宋体" w:eastAsia="宋体"/>
                <w:sz w:val="24"/>
                <w:szCs w:val="24"/>
                <w:lang w:eastAsia="zh-CN"/>
              </w:rPr>
            </w:pPr>
            <w:r>
              <w:rPr>
                <w:rFonts w:hint="eastAsia" w:ascii="宋体" w:hAnsi="宋体"/>
                <w:sz w:val="24"/>
                <w:szCs w:val="24"/>
              </w:rPr>
              <w:t>工况续航里程：421km；</w:t>
            </w:r>
          </w:p>
          <w:p>
            <w:pPr>
              <w:rPr>
                <w:rFonts w:hint="eastAsia" w:ascii="宋体" w:hAnsi="宋体" w:eastAsia="宋体"/>
                <w:sz w:val="24"/>
                <w:szCs w:val="24"/>
                <w:lang w:eastAsia="zh-CN"/>
              </w:rPr>
            </w:pPr>
            <w:r>
              <w:rPr>
                <w:rFonts w:hint="eastAsia" w:ascii="宋体" w:hAnsi="宋体"/>
                <w:sz w:val="24"/>
                <w:szCs w:val="24"/>
              </w:rPr>
              <w:t>电机类型：永磁同步电机；</w:t>
            </w:r>
          </w:p>
          <w:p>
            <w:pPr>
              <w:rPr>
                <w:rFonts w:hint="eastAsia" w:ascii="宋体" w:hAnsi="宋体" w:eastAsia="宋体"/>
                <w:sz w:val="24"/>
                <w:szCs w:val="24"/>
                <w:lang w:eastAsia="zh-CN"/>
              </w:rPr>
            </w:pPr>
            <w:r>
              <w:rPr>
                <w:rFonts w:hint="eastAsia" w:ascii="宋体" w:hAnsi="宋体"/>
                <w:sz w:val="24"/>
                <w:szCs w:val="24"/>
              </w:rPr>
              <w:t>最大功率： 100 kw；</w:t>
            </w:r>
          </w:p>
          <w:p>
            <w:pPr>
              <w:rPr>
                <w:rFonts w:hint="eastAsia" w:ascii="宋体" w:hAnsi="宋体" w:eastAsia="宋体"/>
                <w:sz w:val="24"/>
                <w:szCs w:val="24"/>
                <w:lang w:eastAsia="zh-CN"/>
              </w:rPr>
            </w:pPr>
            <w:r>
              <w:rPr>
                <w:rFonts w:hint="eastAsia" w:ascii="宋体" w:hAnsi="宋体"/>
                <w:sz w:val="24"/>
                <w:szCs w:val="24"/>
              </w:rPr>
              <w:t xml:space="preserve">电池容量：53.1kWh。 </w:t>
            </w:r>
          </w:p>
          <w:p>
            <w:pPr>
              <w:rPr>
                <w:rFonts w:hint="eastAsia" w:ascii="宋体" w:hAnsi="宋体" w:eastAsia="宋体"/>
                <w:sz w:val="24"/>
                <w:szCs w:val="24"/>
                <w:lang w:eastAsia="zh-CN"/>
              </w:rPr>
            </w:pPr>
            <w:r>
              <w:rPr>
                <w:rFonts w:hint="eastAsia" w:ascii="宋体" w:hAnsi="宋体"/>
                <w:sz w:val="24"/>
                <w:szCs w:val="24"/>
              </w:rPr>
              <w:t>（2）具备高压配电保护、继电器状态检测保护、预充电检测和主动放电安全管理、绝缘检测安全管理、碰撞安全管理、物理隔离保护、互锁检测等保护策略。</w:t>
            </w:r>
          </w:p>
          <w:p>
            <w:pPr>
              <w:rPr>
                <w:rFonts w:hint="eastAsia" w:ascii="宋体" w:hAnsi="宋体" w:eastAsia="宋体"/>
                <w:sz w:val="24"/>
                <w:szCs w:val="24"/>
                <w:lang w:eastAsia="zh-CN"/>
              </w:rPr>
            </w:pPr>
            <w:r>
              <w:rPr>
                <w:rFonts w:hint="eastAsia" w:ascii="宋体" w:hAnsi="宋体"/>
                <w:sz w:val="24"/>
                <w:szCs w:val="24"/>
              </w:rPr>
              <w:t>（3）安全配置：主驾驶座安全气囊、副驾驶座安全气囊、胎压报警、前排安全带未系提醒、儿童座椅接口、ABS防抱死、制动力分配、刹车辅助、牵引力控制、车身稳定控制。</w:t>
            </w:r>
          </w:p>
          <w:p>
            <w:pPr>
              <w:rPr>
                <w:rFonts w:ascii="宋体" w:hAnsi="宋体"/>
                <w:sz w:val="24"/>
                <w:szCs w:val="24"/>
              </w:rPr>
            </w:pPr>
            <w:r>
              <w:rPr>
                <w:rFonts w:hint="eastAsia" w:ascii="宋体" w:hAnsi="宋体"/>
                <w:sz w:val="24"/>
                <w:szCs w:val="24"/>
              </w:rPr>
              <w:t>（4）车辆配备原厂电池管理系统、整车控制器、电机控制器、车载充电机等系统低压线束连接器及适配线束，可实现车辆被测系统与整车故障设置平台和故障检测盒的快速连接。</w:t>
            </w:r>
          </w:p>
        </w:tc>
        <w:tc>
          <w:tcPr>
            <w:tcW w:w="990" w:type="dxa"/>
            <w:vAlign w:val="center"/>
          </w:tcPr>
          <w:p>
            <w:pPr>
              <w:rPr>
                <w:rFonts w:ascii="宋体" w:hAnsi="宋体"/>
                <w:sz w:val="24"/>
                <w:szCs w:val="24"/>
              </w:rPr>
            </w:pPr>
            <w:r>
              <w:rPr>
                <w:rFonts w:hint="eastAsia" w:ascii="宋体" w:hAnsi="宋体"/>
                <w:sz w:val="24"/>
                <w:szCs w:val="24"/>
              </w:rPr>
              <w:t>1</w:t>
            </w:r>
          </w:p>
        </w:tc>
        <w:tc>
          <w:tcPr>
            <w:tcW w:w="893" w:type="dxa"/>
            <w:vAlign w:val="center"/>
          </w:tcPr>
          <w:p>
            <w:pPr>
              <w:rPr>
                <w:rFonts w:ascii="宋体" w:hAnsi="宋体"/>
                <w:sz w:val="24"/>
                <w:szCs w:val="24"/>
              </w:rPr>
            </w:pPr>
            <w:r>
              <w:rPr>
                <w:rFonts w:hint="eastAsia" w:ascii="宋体" w:hAnsi="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hint="eastAsia" w:ascii="宋体" w:hAnsi="宋体"/>
                <w:sz w:val="24"/>
                <w:szCs w:val="24"/>
              </w:rPr>
              <w:t>2</w:t>
            </w:r>
          </w:p>
        </w:tc>
        <w:tc>
          <w:tcPr>
            <w:tcW w:w="1261" w:type="dxa"/>
            <w:vAlign w:val="center"/>
          </w:tcPr>
          <w:p>
            <w:pPr>
              <w:rPr>
                <w:rFonts w:ascii="宋体" w:hAnsi="宋体"/>
                <w:sz w:val="24"/>
                <w:szCs w:val="24"/>
              </w:rPr>
            </w:pPr>
            <w:r>
              <w:rPr>
                <w:rFonts w:hint="eastAsia" w:ascii="宋体" w:hAnsi="宋体"/>
                <w:sz w:val="24"/>
                <w:szCs w:val="24"/>
              </w:rPr>
              <w:t>整车故障设置与检测连接平台</w:t>
            </w:r>
          </w:p>
        </w:tc>
        <w:tc>
          <w:tcPr>
            <w:tcW w:w="6360" w:type="dxa"/>
          </w:tcPr>
          <w:p>
            <w:pPr>
              <w:rPr>
                <w:rFonts w:hint="eastAsia" w:ascii="宋体" w:hAnsi="宋体" w:eastAsia="宋体"/>
                <w:sz w:val="24"/>
                <w:szCs w:val="24"/>
                <w:lang w:eastAsia="zh-CN"/>
              </w:rPr>
            </w:pPr>
            <w:r>
              <w:rPr>
                <w:rFonts w:hint="eastAsia" w:ascii="宋体" w:hAnsi="宋体"/>
                <w:sz w:val="24"/>
                <w:szCs w:val="24"/>
              </w:rPr>
              <w:t>1.由检测模块、手动设置模块、无线设故采集系统、无损跨接线束、显示系统及台架主体框架组成；支持手动设置故障和智能终端无线故障设置两种设故方式。</w:t>
            </w:r>
          </w:p>
          <w:p>
            <w:pPr>
              <w:rPr>
                <w:rFonts w:hint="eastAsia" w:ascii="宋体" w:hAnsi="宋体" w:eastAsia="宋体"/>
                <w:sz w:val="24"/>
                <w:szCs w:val="24"/>
                <w:lang w:eastAsia="zh-CN"/>
              </w:rPr>
            </w:pPr>
            <w:r>
              <w:rPr>
                <w:rFonts w:hint="eastAsia" w:ascii="宋体" w:hAnsi="宋体"/>
                <w:sz w:val="24"/>
                <w:szCs w:val="24"/>
              </w:rPr>
              <w:t>2. 配置原厂适配器，实现与整车无损快速连接；能够进行新能源汽车低压电源管理车身电气、电池管理、电机控制、空调系统模块（热管理）、车载充电机、快充接口、慢充接口、整车控制、电子手刹控制系统、电子助力转向系统等系统模块的的信号测量与故障设置。</w:t>
            </w:r>
          </w:p>
          <w:p>
            <w:pPr>
              <w:rPr>
                <w:rFonts w:hint="eastAsia" w:ascii="宋体" w:hAnsi="宋体" w:eastAsia="宋体"/>
                <w:sz w:val="24"/>
                <w:szCs w:val="24"/>
                <w:lang w:eastAsia="zh-CN"/>
              </w:rPr>
            </w:pPr>
            <w:r>
              <w:rPr>
                <w:rFonts w:hint="eastAsia" w:ascii="宋体" w:hAnsi="宋体"/>
                <w:sz w:val="24"/>
                <w:szCs w:val="24"/>
              </w:rPr>
              <w:t>3.检测面板由8mm亚克力制作，面板上安装 4mm检测端子，万用表表笔检测时能保证测 量数据可靠及操作方便；同时测试面板上配有对应车型的电池管理模块、电机控制器模块及BCM等模块插头端子相同针脚排列规律和形状的插口测量功能，多元测量实时交互；</w:t>
            </w:r>
          </w:p>
          <w:p>
            <w:pPr>
              <w:rPr>
                <w:rFonts w:hint="eastAsia" w:ascii="宋体" w:hAnsi="宋体" w:eastAsia="宋体"/>
                <w:sz w:val="24"/>
                <w:szCs w:val="24"/>
                <w:lang w:eastAsia="zh-CN"/>
              </w:rPr>
            </w:pPr>
            <w:r>
              <w:rPr>
                <w:rFonts w:hint="eastAsia" w:ascii="宋体" w:hAnsi="宋体"/>
                <w:sz w:val="24"/>
                <w:szCs w:val="24"/>
              </w:rPr>
              <w:t>4.无线设故系统采用20路设故采集盒，20路设故采集盒与上位机可通过有线、无线连接上位机软件，将采集到整车线束电信号实时反馈并显示出来，同时可在上位机上进行故障设置，来实现车辆的断路、短路、虚接</w:t>
            </w:r>
          </w:p>
          <w:p>
            <w:pPr>
              <w:rPr>
                <w:rFonts w:hint="eastAsia" w:ascii="宋体" w:hAnsi="宋体" w:eastAsia="宋体"/>
                <w:sz w:val="24"/>
                <w:szCs w:val="24"/>
                <w:lang w:eastAsia="zh-CN"/>
              </w:rPr>
            </w:pPr>
            <w:r>
              <w:rPr>
                <w:rFonts w:hint="eastAsia" w:ascii="宋体" w:hAnsi="宋体"/>
                <w:sz w:val="24"/>
                <w:szCs w:val="24"/>
              </w:rPr>
              <w:t>等故障，做到软硬件双向实时交互。</w:t>
            </w:r>
          </w:p>
          <w:p>
            <w:pPr>
              <w:rPr>
                <w:rFonts w:hint="eastAsia" w:ascii="宋体" w:hAnsi="宋体" w:eastAsia="宋体"/>
                <w:sz w:val="24"/>
                <w:szCs w:val="24"/>
                <w:lang w:eastAsia="zh-CN"/>
              </w:rPr>
            </w:pPr>
            <w:r>
              <w:rPr>
                <w:rFonts w:hint="eastAsia" w:ascii="宋体" w:hAnsi="宋体"/>
                <w:sz w:val="24"/>
                <w:szCs w:val="24"/>
              </w:rPr>
              <w:t>5.手动设置模块由设故操作面板和锁盖组成，内置PCB电路封装，同时安装手动设故开关，实现线路断路、线路电阻过大（即串电阻）、线路对正电搭铁、线路对地搭铁、单个元件插头上线路窜线等故障设置；装有圆形锁具，保证故障设置后无法打开知悉具体设置故障线路。</w:t>
            </w:r>
          </w:p>
          <w:p>
            <w:pPr>
              <w:rPr>
                <w:rFonts w:ascii="宋体" w:hAnsi="宋体"/>
                <w:sz w:val="24"/>
                <w:szCs w:val="24"/>
              </w:rPr>
            </w:pPr>
            <w:r>
              <w:rPr>
                <w:rFonts w:hint="eastAsia" w:ascii="宋体" w:hAnsi="宋体"/>
                <w:sz w:val="24"/>
                <w:szCs w:val="24"/>
              </w:rPr>
              <w:t>6.采用工业级60针与40针银色航空接插头，航空插头固定与台架主体框架钣金后侧，且对应跨接线束安装不易脱落亚克力标贴，与台架航空插座标贴一一对应，防止误插；跨接线束另一端配有对应车辆各模块原车插头以及插座，保证车辆与台架进行无损对接的同时，拔下跨接线束后车辆可正常行驶。</w:t>
            </w:r>
          </w:p>
        </w:tc>
        <w:tc>
          <w:tcPr>
            <w:tcW w:w="990" w:type="dxa"/>
            <w:vAlign w:val="center"/>
          </w:tcPr>
          <w:p>
            <w:pPr>
              <w:rPr>
                <w:rFonts w:ascii="宋体" w:hAnsi="宋体"/>
                <w:sz w:val="24"/>
                <w:szCs w:val="24"/>
              </w:rPr>
            </w:pPr>
            <w:r>
              <w:rPr>
                <w:rFonts w:hint="eastAsia" w:ascii="宋体" w:hAnsi="宋体"/>
                <w:sz w:val="24"/>
                <w:szCs w:val="24"/>
              </w:rPr>
              <w:t>1</w:t>
            </w:r>
          </w:p>
        </w:tc>
        <w:tc>
          <w:tcPr>
            <w:tcW w:w="893" w:type="dxa"/>
            <w:vAlign w:val="center"/>
          </w:tcPr>
          <w:p>
            <w:pPr>
              <w:rPr>
                <w:rFonts w:ascii="宋体" w:hAnsi="宋体"/>
                <w:sz w:val="24"/>
                <w:szCs w:val="24"/>
              </w:rPr>
            </w:pPr>
            <w:r>
              <w:rPr>
                <w:rFonts w:ascii="宋体" w:hAnsi="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hint="eastAsia" w:ascii="宋体" w:hAnsi="宋体"/>
                <w:sz w:val="24"/>
                <w:szCs w:val="24"/>
              </w:rPr>
              <w:t>3</w:t>
            </w:r>
          </w:p>
        </w:tc>
        <w:tc>
          <w:tcPr>
            <w:tcW w:w="1261" w:type="dxa"/>
            <w:vAlign w:val="center"/>
          </w:tcPr>
          <w:p>
            <w:pPr>
              <w:rPr>
                <w:rFonts w:ascii="宋体" w:hAnsi="宋体"/>
                <w:sz w:val="24"/>
                <w:szCs w:val="24"/>
              </w:rPr>
            </w:pPr>
            <w:r>
              <w:rPr>
                <w:rFonts w:hint="eastAsia" w:ascii="宋体" w:hAnsi="宋体"/>
                <w:sz w:val="24"/>
                <w:szCs w:val="24"/>
              </w:rPr>
              <w:t>故障诊断仪器</w:t>
            </w:r>
          </w:p>
        </w:tc>
        <w:tc>
          <w:tcPr>
            <w:tcW w:w="6360" w:type="dxa"/>
          </w:tcPr>
          <w:p>
            <w:pPr>
              <w:rPr>
                <w:rFonts w:hint="eastAsia" w:ascii="宋体" w:hAnsi="宋体" w:eastAsia="宋体"/>
                <w:sz w:val="24"/>
                <w:szCs w:val="24"/>
                <w:lang w:eastAsia="zh-CN"/>
              </w:rPr>
            </w:pPr>
            <w:r>
              <w:rPr>
                <w:rFonts w:hint="eastAsia" w:ascii="宋体" w:hAnsi="宋体"/>
                <w:sz w:val="24"/>
                <w:szCs w:val="24"/>
              </w:rPr>
              <w:t>1.具备纯电动汽车动力电池管理系统、电池热管理控制器系统、低压电池管理系统、DC-DC总成系统、 主控制器系统、电机控制器系统读码、清码、读取数据流完整信息和进行执行元件驱动诊断、编程等基本功能。</w:t>
            </w:r>
          </w:p>
          <w:p>
            <w:pPr>
              <w:rPr>
                <w:rFonts w:ascii="宋体" w:hAnsi="宋体"/>
                <w:sz w:val="24"/>
                <w:szCs w:val="24"/>
              </w:rPr>
            </w:pPr>
            <w:r>
              <w:rPr>
                <w:rFonts w:hint="eastAsia" w:ascii="宋体" w:hAnsi="宋体"/>
                <w:sz w:val="24"/>
                <w:szCs w:val="24"/>
              </w:rPr>
              <w:t>2.操作系统采用 Android TM4.0, Ice Cream Sandwich 操作系统、处理器。</w:t>
            </w:r>
          </w:p>
        </w:tc>
        <w:tc>
          <w:tcPr>
            <w:tcW w:w="990" w:type="dxa"/>
            <w:vAlign w:val="center"/>
          </w:tcPr>
          <w:p>
            <w:pPr>
              <w:rPr>
                <w:rFonts w:ascii="宋体" w:hAnsi="宋体"/>
                <w:sz w:val="24"/>
                <w:szCs w:val="24"/>
              </w:rPr>
            </w:pPr>
            <w:r>
              <w:rPr>
                <w:rFonts w:hint="eastAsia" w:ascii="宋体" w:hAnsi="宋体"/>
                <w:sz w:val="24"/>
                <w:szCs w:val="24"/>
              </w:rPr>
              <w:t>1</w:t>
            </w:r>
          </w:p>
        </w:tc>
        <w:tc>
          <w:tcPr>
            <w:tcW w:w="893" w:type="dxa"/>
            <w:vAlign w:val="center"/>
          </w:tcPr>
          <w:p>
            <w:pPr>
              <w:rPr>
                <w:rFonts w:ascii="宋体" w:hAnsi="宋体"/>
                <w:sz w:val="24"/>
                <w:szCs w:val="24"/>
              </w:rPr>
            </w:pPr>
            <w:r>
              <w:rPr>
                <w:rFonts w:hint="eastAsia" w:ascii="宋体" w:hAnsi="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hint="eastAsia" w:ascii="宋体" w:hAnsi="宋体"/>
                <w:sz w:val="24"/>
                <w:szCs w:val="24"/>
              </w:rPr>
              <w:t>4</w:t>
            </w:r>
          </w:p>
        </w:tc>
        <w:tc>
          <w:tcPr>
            <w:tcW w:w="1261" w:type="dxa"/>
            <w:vAlign w:val="center"/>
          </w:tcPr>
          <w:p>
            <w:pPr>
              <w:rPr>
                <w:rFonts w:ascii="宋体" w:hAnsi="宋体"/>
                <w:sz w:val="24"/>
                <w:szCs w:val="24"/>
              </w:rPr>
            </w:pPr>
            <w:r>
              <w:rPr>
                <w:rFonts w:hint="eastAsia" w:ascii="宋体" w:hAnsi="宋体"/>
                <w:sz w:val="24"/>
                <w:szCs w:val="24"/>
              </w:rPr>
              <w:t>汽车专用示波器</w:t>
            </w:r>
          </w:p>
        </w:tc>
        <w:tc>
          <w:tcPr>
            <w:tcW w:w="6360" w:type="dxa"/>
          </w:tcPr>
          <w:p>
            <w:pPr>
              <w:rPr>
                <w:rFonts w:hint="eastAsia" w:ascii="宋体" w:hAnsi="宋体" w:eastAsia="宋体"/>
                <w:sz w:val="24"/>
                <w:szCs w:val="24"/>
                <w:lang w:eastAsia="zh-CN"/>
              </w:rPr>
            </w:pPr>
            <w:r>
              <w:rPr>
                <w:rFonts w:hint="eastAsia" w:ascii="宋体" w:hAnsi="宋体"/>
                <w:sz w:val="24"/>
                <w:szCs w:val="24"/>
              </w:rPr>
              <w:t>要求示波器具备以下性能:</w:t>
            </w:r>
          </w:p>
          <w:p>
            <w:pPr>
              <w:rPr>
                <w:rFonts w:hint="eastAsia" w:ascii="宋体" w:hAnsi="宋体" w:eastAsia="宋体"/>
                <w:sz w:val="24"/>
                <w:szCs w:val="24"/>
                <w:lang w:eastAsia="zh-CN"/>
              </w:rPr>
            </w:pPr>
            <w:r>
              <w:rPr>
                <w:rFonts w:hint="eastAsia" w:ascii="宋体" w:hAnsi="宋体"/>
                <w:sz w:val="24"/>
                <w:szCs w:val="24"/>
              </w:rPr>
              <w:t>1.双输入通道数字示波器</w:t>
            </w:r>
          </w:p>
          <w:p>
            <w:pPr>
              <w:rPr>
                <w:rFonts w:hint="eastAsia" w:ascii="宋体" w:hAnsi="宋体" w:eastAsia="宋体"/>
                <w:sz w:val="24"/>
                <w:szCs w:val="24"/>
                <w:lang w:eastAsia="zh-CN"/>
              </w:rPr>
            </w:pPr>
            <w:r>
              <w:rPr>
                <w:rFonts w:hint="eastAsia" w:ascii="宋体" w:hAnsi="宋体"/>
                <w:sz w:val="24"/>
                <w:szCs w:val="24"/>
              </w:rPr>
              <w:t xml:space="preserve">2.带宽：100MHz </w:t>
            </w:r>
          </w:p>
          <w:p>
            <w:pPr>
              <w:rPr>
                <w:rFonts w:hint="eastAsia" w:ascii="宋体" w:hAnsi="宋体" w:eastAsia="宋体"/>
                <w:sz w:val="24"/>
                <w:szCs w:val="24"/>
                <w:lang w:eastAsia="zh-CN"/>
              </w:rPr>
            </w:pPr>
            <w:r>
              <w:rPr>
                <w:rFonts w:hint="eastAsia" w:ascii="宋体" w:hAnsi="宋体"/>
                <w:sz w:val="24"/>
                <w:szCs w:val="24"/>
              </w:rPr>
              <w:t xml:space="preserve">3.垂直灵敏度：5mV/div-50V/div </w:t>
            </w:r>
          </w:p>
          <w:p>
            <w:pPr>
              <w:rPr>
                <w:rFonts w:hint="eastAsia" w:ascii="宋体" w:hAnsi="宋体" w:eastAsia="宋体"/>
                <w:sz w:val="24"/>
                <w:szCs w:val="24"/>
                <w:lang w:eastAsia="zh-CN"/>
              </w:rPr>
            </w:pPr>
            <w:r>
              <w:rPr>
                <w:rFonts w:hint="eastAsia" w:ascii="宋体" w:hAnsi="宋体"/>
                <w:sz w:val="24"/>
                <w:szCs w:val="24"/>
              </w:rPr>
              <w:t>4.触发类型：脉宽、视频、边沿、交替</w:t>
            </w:r>
          </w:p>
          <w:p>
            <w:pPr>
              <w:rPr>
                <w:rFonts w:hint="eastAsia" w:ascii="宋体" w:hAnsi="宋体" w:eastAsia="宋体"/>
                <w:sz w:val="24"/>
                <w:szCs w:val="24"/>
                <w:lang w:eastAsia="zh-CN"/>
              </w:rPr>
            </w:pPr>
            <w:r>
              <w:rPr>
                <w:rFonts w:hint="eastAsia" w:ascii="宋体" w:hAnsi="宋体"/>
                <w:sz w:val="24"/>
                <w:szCs w:val="24"/>
              </w:rPr>
              <w:t>5.精细的视窗扩展功能，精确分析波形细节与概貌</w:t>
            </w:r>
          </w:p>
          <w:p>
            <w:pPr>
              <w:rPr>
                <w:rFonts w:hint="eastAsia" w:ascii="宋体" w:hAnsi="宋体" w:eastAsia="宋体"/>
                <w:sz w:val="24"/>
                <w:szCs w:val="24"/>
                <w:lang w:eastAsia="zh-CN"/>
              </w:rPr>
            </w:pPr>
            <w:r>
              <w:rPr>
                <w:rFonts w:hint="eastAsia" w:ascii="宋体" w:hAnsi="宋体"/>
                <w:sz w:val="24"/>
                <w:szCs w:val="24"/>
              </w:rPr>
              <w:t>6.屏幕拷贝功能</w:t>
            </w:r>
          </w:p>
          <w:p>
            <w:pPr>
              <w:rPr>
                <w:rFonts w:hint="eastAsia" w:ascii="宋体" w:hAnsi="宋体" w:eastAsia="宋体"/>
                <w:sz w:val="24"/>
                <w:szCs w:val="24"/>
                <w:lang w:eastAsia="zh-CN"/>
              </w:rPr>
            </w:pPr>
            <w:r>
              <w:rPr>
                <w:rFonts w:hint="eastAsia" w:ascii="宋体" w:hAnsi="宋体"/>
                <w:sz w:val="24"/>
                <w:szCs w:val="24"/>
              </w:rPr>
              <w:t>7.U 盘升级功能</w:t>
            </w:r>
          </w:p>
          <w:p>
            <w:pPr>
              <w:rPr>
                <w:rFonts w:hint="eastAsia" w:ascii="宋体" w:hAnsi="宋体" w:eastAsia="宋体"/>
                <w:sz w:val="24"/>
                <w:szCs w:val="24"/>
                <w:lang w:eastAsia="zh-CN"/>
              </w:rPr>
            </w:pPr>
            <w:r>
              <w:rPr>
                <w:rFonts w:hint="eastAsia" w:ascii="宋体" w:hAnsi="宋体"/>
                <w:sz w:val="24"/>
                <w:szCs w:val="24"/>
              </w:rPr>
              <w:t>8.7000mAh 锂电池供电，工作时间不低于 7 个小时</w:t>
            </w:r>
          </w:p>
          <w:p>
            <w:pPr>
              <w:rPr>
                <w:rFonts w:hint="eastAsia" w:ascii="宋体" w:hAnsi="宋体" w:eastAsia="宋体"/>
                <w:sz w:val="24"/>
                <w:szCs w:val="24"/>
                <w:lang w:eastAsia="zh-CN"/>
              </w:rPr>
            </w:pPr>
            <w:r>
              <w:rPr>
                <w:rFonts w:hint="eastAsia" w:ascii="宋体" w:hAnsi="宋体"/>
                <w:sz w:val="24"/>
                <w:szCs w:val="24"/>
              </w:rPr>
              <w:t>9.工业级 5.7 英寸 TFT LCD，可黑白显示</w:t>
            </w:r>
          </w:p>
          <w:p>
            <w:pPr>
              <w:rPr>
                <w:rFonts w:ascii="宋体" w:hAnsi="宋体"/>
                <w:sz w:val="24"/>
                <w:szCs w:val="24"/>
              </w:rPr>
            </w:pPr>
            <w:r>
              <w:rPr>
                <w:rFonts w:hint="eastAsia" w:ascii="宋体" w:hAnsi="宋体"/>
                <w:sz w:val="24"/>
                <w:szCs w:val="24"/>
              </w:rPr>
              <w:t>10.自动测量 27 种波形参数</w:t>
            </w:r>
          </w:p>
        </w:tc>
        <w:tc>
          <w:tcPr>
            <w:tcW w:w="990" w:type="dxa"/>
            <w:vAlign w:val="center"/>
          </w:tcPr>
          <w:p>
            <w:pPr>
              <w:rPr>
                <w:rFonts w:ascii="宋体" w:hAnsi="宋体"/>
                <w:sz w:val="24"/>
                <w:szCs w:val="24"/>
              </w:rPr>
            </w:pPr>
            <w:r>
              <w:rPr>
                <w:rFonts w:hint="eastAsia" w:ascii="宋体" w:hAnsi="宋体"/>
                <w:sz w:val="24"/>
                <w:szCs w:val="24"/>
              </w:rPr>
              <w:t>1</w:t>
            </w:r>
          </w:p>
        </w:tc>
        <w:tc>
          <w:tcPr>
            <w:tcW w:w="893" w:type="dxa"/>
            <w:vAlign w:val="center"/>
          </w:tcPr>
          <w:p>
            <w:pPr>
              <w:rPr>
                <w:rFonts w:ascii="宋体" w:hAnsi="宋体"/>
                <w:sz w:val="24"/>
                <w:szCs w:val="24"/>
              </w:rPr>
            </w:pPr>
            <w:r>
              <w:rPr>
                <w:rFonts w:ascii="宋体" w:hAnsi="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hint="eastAsia" w:ascii="宋体" w:hAnsi="宋体"/>
                <w:sz w:val="24"/>
                <w:szCs w:val="24"/>
              </w:rPr>
              <w:t>5</w:t>
            </w:r>
          </w:p>
        </w:tc>
        <w:tc>
          <w:tcPr>
            <w:tcW w:w="1261" w:type="dxa"/>
            <w:vAlign w:val="center"/>
          </w:tcPr>
          <w:p>
            <w:pPr>
              <w:rPr>
                <w:rFonts w:ascii="宋体" w:hAnsi="宋体"/>
                <w:sz w:val="24"/>
                <w:szCs w:val="24"/>
              </w:rPr>
            </w:pPr>
            <w:r>
              <w:rPr>
                <w:rFonts w:hint="eastAsia" w:ascii="宋体" w:hAnsi="宋体"/>
                <w:sz w:val="24"/>
                <w:szCs w:val="24"/>
              </w:rPr>
              <w:t>万用接线盒</w:t>
            </w:r>
          </w:p>
        </w:tc>
        <w:tc>
          <w:tcPr>
            <w:tcW w:w="6360" w:type="dxa"/>
          </w:tcPr>
          <w:p>
            <w:pPr>
              <w:rPr>
                <w:rFonts w:ascii="宋体" w:hAnsi="宋体"/>
                <w:sz w:val="24"/>
                <w:szCs w:val="24"/>
              </w:rPr>
            </w:pPr>
            <w:r>
              <w:rPr>
                <w:rFonts w:hint="eastAsia" w:ascii="宋体" w:hAnsi="宋体"/>
                <w:sz w:val="24"/>
                <w:szCs w:val="24"/>
              </w:rPr>
              <w:t>主要强调各种规格的“T”型线，能满足轿车竞赛系统的所有保险丝、继电器、传感器、执行器插接测量之用，要有足够的通流能力和可重复插接使用能力。</w:t>
            </w:r>
          </w:p>
        </w:tc>
        <w:tc>
          <w:tcPr>
            <w:tcW w:w="990" w:type="dxa"/>
            <w:vAlign w:val="center"/>
          </w:tcPr>
          <w:p>
            <w:pPr>
              <w:rPr>
                <w:rFonts w:ascii="宋体" w:hAnsi="宋体"/>
                <w:sz w:val="24"/>
                <w:szCs w:val="24"/>
              </w:rPr>
            </w:pPr>
            <w:r>
              <w:rPr>
                <w:rFonts w:hint="eastAsia" w:ascii="宋体" w:hAnsi="宋体"/>
                <w:sz w:val="24"/>
                <w:szCs w:val="24"/>
              </w:rPr>
              <w:t>1</w:t>
            </w:r>
          </w:p>
        </w:tc>
        <w:tc>
          <w:tcPr>
            <w:tcW w:w="893" w:type="dxa"/>
            <w:vAlign w:val="center"/>
          </w:tcPr>
          <w:p>
            <w:pPr>
              <w:rPr>
                <w:rFonts w:ascii="宋体" w:hAnsi="宋体"/>
                <w:sz w:val="24"/>
                <w:szCs w:val="24"/>
              </w:rPr>
            </w:pPr>
            <w:r>
              <w:rPr>
                <w:rFonts w:ascii="宋体" w:hAnsi="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ascii="宋体" w:hAnsi="宋体"/>
                <w:sz w:val="24"/>
                <w:szCs w:val="24"/>
              </w:rPr>
              <w:t>6</w:t>
            </w:r>
          </w:p>
        </w:tc>
        <w:tc>
          <w:tcPr>
            <w:tcW w:w="1261" w:type="dxa"/>
            <w:vAlign w:val="center"/>
          </w:tcPr>
          <w:p>
            <w:pPr>
              <w:rPr>
                <w:rFonts w:ascii="宋体" w:hAnsi="宋体"/>
                <w:sz w:val="24"/>
                <w:szCs w:val="24"/>
              </w:rPr>
            </w:pPr>
            <w:r>
              <w:rPr>
                <w:rFonts w:hint="eastAsia" w:ascii="宋体" w:hAnsi="宋体"/>
                <w:sz w:val="24"/>
                <w:szCs w:val="24"/>
              </w:rPr>
              <w:t>万用表</w:t>
            </w:r>
          </w:p>
        </w:tc>
        <w:tc>
          <w:tcPr>
            <w:tcW w:w="6360" w:type="dxa"/>
          </w:tcPr>
          <w:p>
            <w:pPr>
              <w:rPr>
                <w:rFonts w:hint="eastAsia" w:ascii="宋体" w:hAnsi="宋体" w:eastAsia="宋体"/>
                <w:sz w:val="24"/>
                <w:szCs w:val="24"/>
                <w:lang w:eastAsia="zh-CN"/>
              </w:rPr>
            </w:pPr>
            <w:r>
              <w:rPr>
                <w:rFonts w:hint="eastAsia" w:ascii="宋体" w:hAnsi="宋体"/>
                <w:sz w:val="24"/>
                <w:szCs w:val="24"/>
              </w:rPr>
              <w:t>要求满足以下技术参数：</w:t>
            </w:r>
          </w:p>
          <w:p>
            <w:pPr>
              <w:rPr>
                <w:rFonts w:hint="eastAsia" w:ascii="宋体" w:hAnsi="宋体" w:eastAsia="宋体"/>
                <w:sz w:val="24"/>
                <w:szCs w:val="24"/>
                <w:lang w:eastAsia="zh-CN"/>
              </w:rPr>
            </w:pPr>
            <w:r>
              <w:rPr>
                <w:rFonts w:hint="eastAsia" w:ascii="宋体" w:hAnsi="宋体"/>
                <w:sz w:val="24"/>
                <w:szCs w:val="24"/>
              </w:rPr>
              <w:t>1.适用汽车电器元件检测,满足 CAT III 1000V 及以上等级。</w:t>
            </w:r>
          </w:p>
          <w:p>
            <w:pPr>
              <w:rPr>
                <w:rFonts w:ascii="宋体" w:hAnsi="宋体"/>
                <w:sz w:val="24"/>
                <w:szCs w:val="24"/>
              </w:rPr>
            </w:pPr>
            <w:r>
              <w:rPr>
                <w:rFonts w:hint="eastAsia" w:ascii="宋体" w:hAnsi="宋体"/>
                <w:sz w:val="24"/>
                <w:szCs w:val="24"/>
              </w:rPr>
              <w:t>2.可测试直流电压（DC1000V）、交流电压（AC750V）、电阻、电容、频率、直流电流、交流电流、二极管测试、通断报警、低压显示、单位符号显示、数据保持、自动关机、过载保护、输入阻抗、采样频率、交流频响、操作方式、显示计数、钳口张开、电源等功能。</w:t>
            </w:r>
          </w:p>
        </w:tc>
        <w:tc>
          <w:tcPr>
            <w:tcW w:w="990" w:type="dxa"/>
            <w:vAlign w:val="center"/>
          </w:tcPr>
          <w:p>
            <w:pPr>
              <w:rPr>
                <w:rFonts w:ascii="宋体" w:hAnsi="宋体"/>
                <w:sz w:val="24"/>
                <w:szCs w:val="24"/>
              </w:rPr>
            </w:pPr>
            <w:r>
              <w:rPr>
                <w:rFonts w:hint="eastAsia" w:ascii="宋体" w:hAnsi="宋体"/>
                <w:sz w:val="24"/>
                <w:szCs w:val="24"/>
              </w:rPr>
              <w:t>1</w:t>
            </w:r>
          </w:p>
        </w:tc>
        <w:tc>
          <w:tcPr>
            <w:tcW w:w="893"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ascii="宋体" w:hAnsi="宋体"/>
                <w:sz w:val="24"/>
                <w:szCs w:val="24"/>
              </w:rPr>
              <w:t>7</w:t>
            </w:r>
          </w:p>
        </w:tc>
        <w:tc>
          <w:tcPr>
            <w:tcW w:w="1261" w:type="dxa"/>
            <w:vAlign w:val="center"/>
          </w:tcPr>
          <w:p>
            <w:pPr>
              <w:rPr>
                <w:rFonts w:ascii="宋体" w:hAnsi="宋体"/>
                <w:sz w:val="24"/>
                <w:szCs w:val="24"/>
              </w:rPr>
            </w:pPr>
            <w:r>
              <w:rPr>
                <w:rFonts w:hint="eastAsia" w:ascii="宋体" w:hAnsi="宋体"/>
                <w:sz w:val="24"/>
                <w:szCs w:val="24"/>
              </w:rPr>
              <w:t>绝缘电阻测试仪</w:t>
            </w:r>
          </w:p>
        </w:tc>
        <w:tc>
          <w:tcPr>
            <w:tcW w:w="6360" w:type="dxa"/>
          </w:tcPr>
          <w:p>
            <w:pPr>
              <w:rPr>
                <w:rFonts w:hint="eastAsia" w:ascii="宋体" w:hAnsi="宋体" w:eastAsia="宋体"/>
                <w:sz w:val="24"/>
                <w:szCs w:val="24"/>
                <w:lang w:eastAsia="zh-CN"/>
              </w:rPr>
            </w:pPr>
            <w:r>
              <w:rPr>
                <w:rFonts w:hint="eastAsia" w:ascii="宋体" w:hAnsi="宋体"/>
                <w:sz w:val="24"/>
                <w:szCs w:val="24"/>
              </w:rPr>
              <w:t>要求满足以下技术参数：</w:t>
            </w:r>
          </w:p>
          <w:p>
            <w:pPr>
              <w:rPr>
                <w:rFonts w:hint="eastAsia" w:ascii="宋体" w:hAnsi="宋体" w:eastAsia="宋体"/>
                <w:sz w:val="24"/>
                <w:szCs w:val="24"/>
                <w:lang w:eastAsia="zh-CN"/>
              </w:rPr>
            </w:pPr>
            <w:r>
              <w:rPr>
                <w:rFonts w:hint="eastAsia" w:ascii="宋体" w:hAnsi="宋体"/>
                <w:sz w:val="24"/>
                <w:szCs w:val="24"/>
              </w:rPr>
              <w:t>1.适用汽车电器元件检测,满足 CAT III 1000V 及以上等级。</w:t>
            </w:r>
          </w:p>
          <w:p>
            <w:pPr>
              <w:rPr>
                <w:rFonts w:hint="eastAsia" w:ascii="宋体" w:hAnsi="宋体" w:eastAsia="宋体"/>
                <w:sz w:val="24"/>
                <w:szCs w:val="24"/>
                <w:lang w:eastAsia="zh-CN"/>
              </w:rPr>
            </w:pPr>
            <w:r>
              <w:rPr>
                <w:rFonts w:hint="eastAsia" w:ascii="宋体" w:hAnsi="宋体"/>
                <w:sz w:val="24"/>
                <w:szCs w:val="24"/>
              </w:rPr>
              <w:t>2.绝缘测试电压：50V、100V、250V、500V、1000V。</w:t>
            </w:r>
          </w:p>
          <w:p>
            <w:pPr>
              <w:rPr>
                <w:rFonts w:ascii="宋体" w:hAnsi="宋体"/>
                <w:sz w:val="24"/>
                <w:szCs w:val="24"/>
              </w:rPr>
            </w:pPr>
            <w:r>
              <w:rPr>
                <w:rFonts w:hint="eastAsia" w:ascii="宋体" w:hAnsi="宋体"/>
                <w:sz w:val="24"/>
                <w:szCs w:val="24"/>
              </w:rPr>
              <w:t>3.带有通过/失败（比较）功能、保存/调用功能、远程测试探头、带电电路检测功能、容性电压自动放电功能、自动关闭功能。</w:t>
            </w:r>
          </w:p>
        </w:tc>
        <w:tc>
          <w:tcPr>
            <w:tcW w:w="990" w:type="dxa"/>
            <w:vAlign w:val="center"/>
          </w:tcPr>
          <w:p>
            <w:pPr>
              <w:rPr>
                <w:rFonts w:ascii="宋体" w:hAnsi="宋体"/>
                <w:sz w:val="24"/>
                <w:szCs w:val="24"/>
              </w:rPr>
            </w:pPr>
            <w:r>
              <w:rPr>
                <w:rFonts w:hint="eastAsia" w:ascii="宋体" w:hAnsi="宋体"/>
                <w:sz w:val="24"/>
                <w:szCs w:val="24"/>
              </w:rPr>
              <w:t>1</w:t>
            </w:r>
          </w:p>
        </w:tc>
        <w:tc>
          <w:tcPr>
            <w:tcW w:w="893"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hint="eastAsia" w:ascii="宋体" w:hAnsi="宋体"/>
                <w:sz w:val="24"/>
                <w:szCs w:val="24"/>
              </w:rPr>
              <w:t>8</w:t>
            </w:r>
          </w:p>
        </w:tc>
        <w:tc>
          <w:tcPr>
            <w:tcW w:w="1261" w:type="dxa"/>
            <w:vAlign w:val="center"/>
          </w:tcPr>
          <w:p>
            <w:pPr>
              <w:rPr>
                <w:rFonts w:ascii="宋体" w:hAnsi="宋体"/>
                <w:sz w:val="24"/>
                <w:szCs w:val="24"/>
              </w:rPr>
            </w:pPr>
            <w:r>
              <w:rPr>
                <w:rFonts w:hint="eastAsia" w:ascii="宋体" w:hAnsi="宋体"/>
                <w:sz w:val="24"/>
                <w:szCs w:val="24"/>
              </w:rPr>
              <w:t>人员防护套装</w:t>
            </w:r>
          </w:p>
        </w:tc>
        <w:tc>
          <w:tcPr>
            <w:tcW w:w="6360" w:type="dxa"/>
          </w:tcPr>
          <w:p>
            <w:pPr>
              <w:rPr>
                <w:rFonts w:hint="eastAsia" w:ascii="宋体" w:hAnsi="宋体" w:eastAsia="宋体"/>
                <w:sz w:val="24"/>
                <w:szCs w:val="24"/>
                <w:lang w:eastAsia="zh-CN"/>
              </w:rPr>
            </w:pPr>
            <w:r>
              <w:rPr>
                <w:rFonts w:hint="eastAsia" w:ascii="宋体" w:hAnsi="宋体"/>
                <w:sz w:val="24"/>
                <w:szCs w:val="24"/>
              </w:rPr>
              <w:t>1.人员防护套装：</w:t>
            </w:r>
          </w:p>
          <w:p>
            <w:pPr>
              <w:rPr>
                <w:rFonts w:ascii="宋体" w:hAnsi="宋体"/>
                <w:sz w:val="24"/>
                <w:szCs w:val="24"/>
              </w:rPr>
            </w:pPr>
            <w:r>
              <w:rPr>
                <w:rFonts w:hint="eastAsia" w:ascii="宋体" w:hAnsi="宋体"/>
                <w:sz w:val="24"/>
                <w:szCs w:val="24"/>
              </w:rPr>
              <w:t>包括绝缘手套、耐磨手套、护目镜、安全帽。</w:t>
            </w:r>
          </w:p>
        </w:tc>
        <w:tc>
          <w:tcPr>
            <w:tcW w:w="990" w:type="dxa"/>
            <w:vAlign w:val="center"/>
          </w:tcPr>
          <w:p>
            <w:pPr>
              <w:rPr>
                <w:rFonts w:ascii="宋体" w:hAnsi="宋体"/>
                <w:sz w:val="24"/>
                <w:szCs w:val="24"/>
              </w:rPr>
            </w:pPr>
            <w:r>
              <w:rPr>
                <w:rFonts w:hint="eastAsia" w:ascii="宋体" w:hAnsi="宋体"/>
                <w:sz w:val="24"/>
                <w:szCs w:val="24"/>
              </w:rPr>
              <w:t>1</w:t>
            </w:r>
          </w:p>
        </w:tc>
        <w:tc>
          <w:tcPr>
            <w:tcW w:w="893"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hint="eastAsia" w:ascii="宋体" w:hAnsi="宋体"/>
                <w:sz w:val="24"/>
                <w:szCs w:val="24"/>
              </w:rPr>
              <w:t>9</w:t>
            </w:r>
          </w:p>
        </w:tc>
        <w:tc>
          <w:tcPr>
            <w:tcW w:w="1261" w:type="dxa"/>
            <w:vAlign w:val="center"/>
          </w:tcPr>
          <w:p>
            <w:pPr>
              <w:rPr>
                <w:rFonts w:ascii="宋体" w:hAnsi="宋体"/>
                <w:sz w:val="24"/>
                <w:szCs w:val="24"/>
              </w:rPr>
            </w:pPr>
            <w:r>
              <w:rPr>
                <w:rFonts w:hint="eastAsia" w:ascii="宋体" w:hAnsi="宋体"/>
                <w:sz w:val="24"/>
                <w:szCs w:val="24"/>
              </w:rPr>
              <w:t>工位安全防护套装</w:t>
            </w:r>
          </w:p>
        </w:tc>
        <w:tc>
          <w:tcPr>
            <w:tcW w:w="6360" w:type="dxa"/>
          </w:tcPr>
          <w:p>
            <w:pPr>
              <w:rPr>
                <w:rFonts w:hint="eastAsia" w:ascii="宋体" w:hAnsi="宋体" w:eastAsia="宋体"/>
                <w:sz w:val="24"/>
                <w:szCs w:val="24"/>
                <w:lang w:eastAsia="zh-CN"/>
              </w:rPr>
            </w:pPr>
            <w:r>
              <w:rPr>
                <w:rFonts w:hint="eastAsia" w:ascii="宋体" w:hAnsi="宋体"/>
                <w:sz w:val="24"/>
                <w:szCs w:val="24"/>
              </w:rPr>
              <w:t>2.工位安全防护套装：</w:t>
            </w:r>
          </w:p>
          <w:p>
            <w:pPr>
              <w:rPr>
                <w:rFonts w:ascii="宋体" w:hAnsi="宋体"/>
                <w:sz w:val="24"/>
                <w:szCs w:val="24"/>
              </w:rPr>
            </w:pPr>
            <w:r>
              <w:rPr>
                <w:rFonts w:hint="eastAsia" w:ascii="宋体" w:hAnsi="宋体"/>
                <w:sz w:val="24"/>
                <w:szCs w:val="24"/>
              </w:rPr>
              <w:t>包括警示牌、隔离带套装、绝缘防护垫等。</w:t>
            </w:r>
          </w:p>
        </w:tc>
        <w:tc>
          <w:tcPr>
            <w:tcW w:w="990" w:type="dxa"/>
            <w:vAlign w:val="center"/>
          </w:tcPr>
          <w:p>
            <w:pPr>
              <w:rPr>
                <w:rFonts w:ascii="宋体" w:hAnsi="宋体"/>
                <w:sz w:val="24"/>
                <w:szCs w:val="24"/>
              </w:rPr>
            </w:pPr>
            <w:r>
              <w:rPr>
                <w:rFonts w:hint="eastAsia" w:ascii="宋体" w:hAnsi="宋体"/>
                <w:sz w:val="24"/>
                <w:szCs w:val="24"/>
              </w:rPr>
              <w:t>1</w:t>
            </w:r>
          </w:p>
        </w:tc>
        <w:tc>
          <w:tcPr>
            <w:tcW w:w="893"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hint="eastAsia" w:ascii="宋体" w:hAnsi="宋体"/>
                <w:sz w:val="24"/>
                <w:szCs w:val="24"/>
              </w:rPr>
              <w:t>10</w:t>
            </w:r>
          </w:p>
        </w:tc>
        <w:tc>
          <w:tcPr>
            <w:tcW w:w="1261" w:type="dxa"/>
            <w:vAlign w:val="center"/>
          </w:tcPr>
          <w:p>
            <w:pPr>
              <w:rPr>
                <w:rFonts w:ascii="宋体" w:hAnsi="宋体"/>
                <w:sz w:val="24"/>
                <w:szCs w:val="24"/>
              </w:rPr>
            </w:pPr>
            <w:r>
              <w:rPr>
                <w:rFonts w:hint="eastAsia" w:ascii="宋体" w:hAnsi="宋体"/>
                <w:sz w:val="24"/>
                <w:szCs w:val="24"/>
              </w:rPr>
              <w:t>绝缘工作台</w:t>
            </w:r>
          </w:p>
        </w:tc>
        <w:tc>
          <w:tcPr>
            <w:tcW w:w="6360" w:type="dxa"/>
          </w:tcPr>
          <w:p>
            <w:pPr>
              <w:rPr>
                <w:rFonts w:hint="eastAsia" w:ascii="宋体" w:hAnsi="宋体" w:eastAsia="宋体"/>
                <w:sz w:val="24"/>
                <w:szCs w:val="24"/>
                <w:lang w:eastAsia="zh-CN"/>
              </w:rPr>
            </w:pPr>
            <w:r>
              <w:rPr>
                <w:rFonts w:hint="eastAsia" w:ascii="宋体" w:hAnsi="宋体"/>
                <w:sz w:val="24"/>
                <w:szCs w:val="24"/>
              </w:rPr>
              <w:t>1.工作台台面选用实木材质，配 2 层抽屉；</w:t>
            </w:r>
          </w:p>
          <w:p>
            <w:pPr>
              <w:rPr>
                <w:rFonts w:ascii="宋体" w:hAnsi="宋体"/>
                <w:sz w:val="24"/>
                <w:szCs w:val="24"/>
              </w:rPr>
            </w:pPr>
            <w:r>
              <w:rPr>
                <w:rFonts w:hint="eastAsia" w:ascii="宋体" w:hAnsi="宋体"/>
                <w:sz w:val="24"/>
                <w:szCs w:val="24"/>
              </w:rPr>
              <w:t>2.桌面采用防静电材料，尺寸（长*宽*高）1500*750*850mm。</w:t>
            </w:r>
          </w:p>
        </w:tc>
        <w:tc>
          <w:tcPr>
            <w:tcW w:w="990" w:type="dxa"/>
            <w:vAlign w:val="center"/>
          </w:tcPr>
          <w:p>
            <w:pPr>
              <w:rPr>
                <w:rFonts w:ascii="宋体" w:hAnsi="宋体"/>
                <w:sz w:val="24"/>
                <w:szCs w:val="24"/>
              </w:rPr>
            </w:pPr>
            <w:r>
              <w:rPr>
                <w:rFonts w:hint="eastAsia" w:ascii="宋体" w:hAnsi="宋体"/>
                <w:sz w:val="24"/>
                <w:szCs w:val="24"/>
              </w:rPr>
              <w:t>1</w:t>
            </w:r>
          </w:p>
        </w:tc>
        <w:tc>
          <w:tcPr>
            <w:tcW w:w="893"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hint="eastAsia" w:ascii="宋体" w:hAnsi="宋体"/>
                <w:sz w:val="24"/>
                <w:szCs w:val="24"/>
              </w:rPr>
              <w:t>11</w:t>
            </w:r>
          </w:p>
        </w:tc>
        <w:tc>
          <w:tcPr>
            <w:tcW w:w="1261" w:type="dxa"/>
            <w:vAlign w:val="center"/>
          </w:tcPr>
          <w:p>
            <w:pPr>
              <w:rPr>
                <w:rFonts w:ascii="宋体" w:hAnsi="宋体"/>
                <w:sz w:val="24"/>
                <w:szCs w:val="24"/>
              </w:rPr>
            </w:pPr>
            <w:r>
              <w:rPr>
                <w:rFonts w:hint="eastAsia" w:ascii="宋体" w:hAnsi="宋体"/>
                <w:sz w:val="24"/>
                <w:szCs w:val="24"/>
              </w:rPr>
              <w:t>动力电池拆装举升机</w:t>
            </w:r>
          </w:p>
        </w:tc>
        <w:tc>
          <w:tcPr>
            <w:tcW w:w="6360" w:type="dxa"/>
          </w:tcPr>
          <w:p>
            <w:pPr>
              <w:rPr>
                <w:rFonts w:hint="eastAsia" w:ascii="宋体" w:hAnsi="宋体" w:eastAsia="宋体"/>
                <w:sz w:val="24"/>
                <w:szCs w:val="24"/>
                <w:lang w:eastAsia="zh-CN"/>
              </w:rPr>
            </w:pPr>
            <w:r>
              <w:rPr>
                <w:rFonts w:hint="eastAsia" w:ascii="宋体" w:hAnsi="宋体"/>
                <w:sz w:val="24"/>
                <w:szCs w:val="24"/>
              </w:rPr>
              <w:t>最大举升重量：1500kg</w:t>
            </w:r>
          </w:p>
          <w:p>
            <w:pPr>
              <w:rPr>
                <w:rFonts w:hint="eastAsia" w:ascii="宋体" w:hAnsi="宋体" w:eastAsia="宋体"/>
                <w:sz w:val="24"/>
                <w:szCs w:val="24"/>
                <w:lang w:eastAsia="zh-CN"/>
              </w:rPr>
            </w:pPr>
            <w:r>
              <w:rPr>
                <w:rFonts w:hint="eastAsia" w:ascii="宋体" w:hAnsi="宋体"/>
                <w:sz w:val="24"/>
                <w:szCs w:val="24"/>
              </w:rPr>
              <w:t>最大举升高度：1900mm</w:t>
            </w:r>
          </w:p>
          <w:p>
            <w:pPr>
              <w:rPr>
                <w:rFonts w:hint="eastAsia" w:ascii="宋体" w:hAnsi="宋体" w:eastAsia="宋体"/>
                <w:sz w:val="24"/>
                <w:szCs w:val="24"/>
                <w:lang w:eastAsia="zh-CN"/>
              </w:rPr>
            </w:pPr>
            <w:r>
              <w:rPr>
                <w:rFonts w:hint="eastAsia" w:ascii="宋体" w:hAnsi="宋体"/>
                <w:sz w:val="24"/>
                <w:szCs w:val="24"/>
              </w:rPr>
              <w:t>最低举升高度：1130mm</w:t>
            </w:r>
          </w:p>
          <w:p>
            <w:pPr>
              <w:rPr>
                <w:rFonts w:hint="eastAsia" w:ascii="宋体" w:hAnsi="宋体" w:eastAsia="宋体"/>
                <w:sz w:val="24"/>
                <w:szCs w:val="24"/>
                <w:lang w:eastAsia="zh-CN"/>
              </w:rPr>
            </w:pPr>
            <w:r>
              <w:rPr>
                <w:rFonts w:hint="eastAsia" w:ascii="宋体" w:hAnsi="宋体"/>
                <w:sz w:val="24"/>
                <w:szCs w:val="24"/>
              </w:rPr>
              <w:t>最大倾角：5°</w:t>
            </w:r>
          </w:p>
          <w:p>
            <w:pPr>
              <w:rPr>
                <w:rFonts w:hint="eastAsia" w:ascii="宋体" w:hAnsi="宋体" w:eastAsia="宋体"/>
                <w:sz w:val="24"/>
                <w:szCs w:val="24"/>
                <w:lang w:eastAsia="zh-CN"/>
              </w:rPr>
            </w:pPr>
            <w:r>
              <w:rPr>
                <w:rFonts w:hint="eastAsia" w:ascii="宋体" w:hAnsi="宋体"/>
                <w:sz w:val="24"/>
                <w:szCs w:val="24"/>
              </w:rPr>
              <w:t>台面长度：1250mm</w:t>
            </w:r>
          </w:p>
          <w:p>
            <w:pPr>
              <w:rPr>
                <w:rFonts w:hint="eastAsia" w:ascii="宋体" w:hAnsi="宋体" w:eastAsia="宋体"/>
                <w:sz w:val="24"/>
                <w:szCs w:val="24"/>
                <w:lang w:eastAsia="zh-CN"/>
              </w:rPr>
            </w:pPr>
            <w:r>
              <w:rPr>
                <w:rFonts w:hint="eastAsia" w:ascii="宋体" w:hAnsi="宋体"/>
                <w:sz w:val="24"/>
                <w:szCs w:val="24"/>
              </w:rPr>
              <w:t>台面宽度：800mm</w:t>
            </w:r>
          </w:p>
          <w:p>
            <w:pPr>
              <w:rPr>
                <w:rFonts w:hint="eastAsia" w:ascii="宋体" w:hAnsi="宋体" w:eastAsia="宋体"/>
                <w:sz w:val="24"/>
                <w:szCs w:val="24"/>
                <w:lang w:eastAsia="zh-CN"/>
              </w:rPr>
            </w:pPr>
            <w:r>
              <w:rPr>
                <w:rFonts w:hint="eastAsia" w:ascii="宋体" w:hAnsi="宋体"/>
                <w:sz w:val="24"/>
                <w:szCs w:val="24"/>
              </w:rPr>
              <w:t>台面侧滑：0-60mm</w:t>
            </w:r>
          </w:p>
          <w:p>
            <w:pPr>
              <w:rPr>
                <w:rFonts w:hint="eastAsia" w:ascii="宋体" w:hAnsi="宋体" w:eastAsia="宋体"/>
                <w:sz w:val="24"/>
                <w:szCs w:val="24"/>
                <w:lang w:eastAsia="zh-CN"/>
              </w:rPr>
            </w:pPr>
            <w:r>
              <w:rPr>
                <w:rFonts w:hint="eastAsia" w:ascii="宋体" w:hAnsi="宋体"/>
                <w:sz w:val="24"/>
                <w:szCs w:val="24"/>
              </w:rPr>
              <w:t>举升时间≥50s</w:t>
            </w:r>
          </w:p>
          <w:p>
            <w:pPr>
              <w:rPr>
                <w:rFonts w:hint="eastAsia" w:ascii="宋体" w:hAnsi="宋体" w:eastAsia="宋体"/>
                <w:sz w:val="24"/>
                <w:szCs w:val="24"/>
                <w:lang w:eastAsia="zh-CN"/>
              </w:rPr>
            </w:pPr>
            <w:r>
              <w:rPr>
                <w:rFonts w:hint="eastAsia" w:ascii="宋体" w:hAnsi="宋体"/>
                <w:sz w:val="24"/>
                <w:szCs w:val="24"/>
              </w:rPr>
              <w:t>下降时间≥30s</w:t>
            </w:r>
          </w:p>
          <w:p>
            <w:pPr>
              <w:rPr>
                <w:rFonts w:ascii="宋体" w:hAnsi="宋体"/>
                <w:sz w:val="24"/>
                <w:szCs w:val="24"/>
              </w:rPr>
            </w:pPr>
            <w:r>
              <w:rPr>
                <w:rFonts w:hint="eastAsia" w:ascii="宋体" w:hAnsi="宋体"/>
                <w:sz w:val="24"/>
                <w:szCs w:val="24"/>
              </w:rPr>
              <w:t xml:space="preserve">操作电源：24V </w:t>
            </w:r>
          </w:p>
        </w:tc>
        <w:tc>
          <w:tcPr>
            <w:tcW w:w="990" w:type="dxa"/>
            <w:vAlign w:val="center"/>
          </w:tcPr>
          <w:p>
            <w:pPr>
              <w:rPr>
                <w:rFonts w:ascii="宋体" w:hAnsi="宋体"/>
                <w:sz w:val="24"/>
                <w:szCs w:val="24"/>
              </w:rPr>
            </w:pPr>
            <w:r>
              <w:rPr>
                <w:rFonts w:hint="eastAsia" w:ascii="宋体" w:hAnsi="宋体"/>
                <w:sz w:val="24"/>
                <w:szCs w:val="24"/>
              </w:rPr>
              <w:t>1</w:t>
            </w:r>
          </w:p>
        </w:tc>
        <w:tc>
          <w:tcPr>
            <w:tcW w:w="893"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hint="eastAsia" w:ascii="宋体" w:hAnsi="宋体"/>
                <w:sz w:val="24"/>
                <w:szCs w:val="24"/>
              </w:rPr>
              <w:t>12</w:t>
            </w:r>
          </w:p>
        </w:tc>
        <w:tc>
          <w:tcPr>
            <w:tcW w:w="1261" w:type="dxa"/>
            <w:vAlign w:val="center"/>
          </w:tcPr>
          <w:p>
            <w:pPr>
              <w:rPr>
                <w:rFonts w:ascii="宋体" w:hAnsi="宋体"/>
                <w:sz w:val="24"/>
                <w:szCs w:val="24"/>
              </w:rPr>
            </w:pPr>
            <w:r>
              <w:rPr>
                <w:rFonts w:hint="eastAsia" w:ascii="宋体" w:hAnsi="宋体"/>
                <w:sz w:val="24"/>
                <w:szCs w:val="24"/>
              </w:rPr>
              <w:t>检测工具小推车</w:t>
            </w:r>
          </w:p>
        </w:tc>
        <w:tc>
          <w:tcPr>
            <w:tcW w:w="6360" w:type="dxa"/>
          </w:tcPr>
          <w:p>
            <w:pPr>
              <w:rPr>
                <w:rFonts w:ascii="宋体" w:hAnsi="宋体"/>
                <w:sz w:val="24"/>
                <w:szCs w:val="24"/>
              </w:rPr>
            </w:pPr>
            <w:r>
              <w:rPr>
                <w:rFonts w:hint="eastAsia" w:ascii="宋体" w:hAnsi="宋体"/>
                <w:sz w:val="24"/>
                <w:szCs w:val="24"/>
              </w:rPr>
              <w:t>采用六层工具车、设计EVA托放置对应仪器仪表，工具车配有可移动带刹车万向脚轮，方便移动和固定；</w:t>
            </w:r>
          </w:p>
        </w:tc>
        <w:tc>
          <w:tcPr>
            <w:tcW w:w="990" w:type="dxa"/>
            <w:vAlign w:val="center"/>
          </w:tcPr>
          <w:p>
            <w:pPr>
              <w:rPr>
                <w:rFonts w:ascii="宋体" w:hAnsi="宋体"/>
                <w:sz w:val="24"/>
                <w:szCs w:val="24"/>
              </w:rPr>
            </w:pPr>
            <w:r>
              <w:rPr>
                <w:rFonts w:hint="eastAsia" w:ascii="宋体" w:hAnsi="宋体"/>
                <w:sz w:val="24"/>
                <w:szCs w:val="24"/>
              </w:rPr>
              <w:t>1</w:t>
            </w:r>
          </w:p>
        </w:tc>
        <w:tc>
          <w:tcPr>
            <w:tcW w:w="893"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ascii="宋体" w:hAnsi="宋体"/>
                <w:sz w:val="24"/>
                <w:szCs w:val="24"/>
              </w:rPr>
              <w:t>1</w:t>
            </w:r>
            <w:r>
              <w:rPr>
                <w:rFonts w:hint="eastAsia" w:ascii="宋体" w:hAnsi="宋体"/>
                <w:sz w:val="24"/>
                <w:szCs w:val="24"/>
              </w:rPr>
              <w:t>3</w:t>
            </w:r>
          </w:p>
        </w:tc>
        <w:tc>
          <w:tcPr>
            <w:tcW w:w="1261" w:type="dxa"/>
            <w:vAlign w:val="center"/>
          </w:tcPr>
          <w:p>
            <w:pPr>
              <w:rPr>
                <w:rFonts w:ascii="宋体" w:hAnsi="宋体"/>
                <w:sz w:val="24"/>
                <w:szCs w:val="24"/>
              </w:rPr>
            </w:pPr>
            <w:r>
              <w:rPr>
                <w:rFonts w:ascii="宋体" w:hAnsi="宋体"/>
                <w:sz w:val="24"/>
                <w:szCs w:val="24"/>
              </w:rPr>
              <w:t>新能源汽车技术仿真教学软件【比亚迪秦EV】</w:t>
            </w:r>
          </w:p>
        </w:tc>
        <w:tc>
          <w:tcPr>
            <w:tcW w:w="6360" w:type="dxa"/>
            <w:vAlign w:val="center"/>
          </w:tcPr>
          <w:p>
            <w:pPr>
              <w:rPr>
                <w:rFonts w:hint="eastAsia" w:ascii="宋体" w:hAnsi="宋体" w:eastAsia="宋体"/>
                <w:sz w:val="24"/>
                <w:szCs w:val="24"/>
                <w:lang w:eastAsia="zh-CN"/>
              </w:rPr>
            </w:pPr>
            <w:r>
              <w:rPr>
                <w:rFonts w:ascii="宋体" w:hAnsi="宋体"/>
                <w:sz w:val="24"/>
                <w:szCs w:val="24"/>
              </w:rPr>
              <w:t>一. 整体设计要求</w:t>
            </w:r>
          </w:p>
          <w:p>
            <w:pPr>
              <w:rPr>
                <w:rFonts w:hint="eastAsia" w:ascii="宋体" w:hAnsi="宋体" w:eastAsia="宋体"/>
                <w:sz w:val="24"/>
                <w:szCs w:val="24"/>
                <w:lang w:eastAsia="zh-CN"/>
              </w:rPr>
            </w:pPr>
            <w:r>
              <w:rPr>
                <w:rFonts w:ascii="宋体" w:hAnsi="宋体"/>
                <w:sz w:val="24"/>
                <w:szCs w:val="24"/>
              </w:rPr>
              <w:t>1.与教育部2022年全国院校技能大赛高职组的“汽车技术”项目中“电动汽车技术”模块车型一致；</w:t>
            </w:r>
          </w:p>
          <w:p>
            <w:pPr>
              <w:rPr>
                <w:rFonts w:hint="eastAsia" w:ascii="宋体" w:hAnsi="宋体" w:eastAsia="宋体"/>
                <w:sz w:val="24"/>
                <w:szCs w:val="24"/>
                <w:lang w:eastAsia="zh-CN"/>
              </w:rPr>
            </w:pPr>
            <w:r>
              <w:rPr>
                <w:rFonts w:ascii="宋体" w:hAnsi="宋体"/>
                <w:sz w:val="24"/>
                <w:szCs w:val="24"/>
              </w:rPr>
              <w:t>2.教师可以使用软件进行示范演示教学，学生可以使用软件自主实训；</w:t>
            </w:r>
          </w:p>
          <w:p>
            <w:pPr>
              <w:rPr>
                <w:rFonts w:hint="eastAsia" w:ascii="宋体" w:hAnsi="宋体" w:eastAsia="宋体"/>
                <w:sz w:val="24"/>
                <w:szCs w:val="24"/>
                <w:lang w:eastAsia="zh-CN"/>
              </w:rPr>
            </w:pPr>
            <w:r>
              <w:rPr>
                <w:rFonts w:ascii="宋体" w:hAnsi="宋体"/>
                <w:sz w:val="24"/>
                <w:szCs w:val="24"/>
              </w:rPr>
              <w:t>3.场景中的各类模型需按照1:1进行建模，各种仪器的操作流程需贴近实际；</w:t>
            </w:r>
          </w:p>
          <w:p>
            <w:pPr>
              <w:rPr>
                <w:rFonts w:hint="eastAsia" w:ascii="宋体" w:hAnsi="宋体" w:eastAsia="宋体"/>
                <w:sz w:val="24"/>
                <w:szCs w:val="24"/>
                <w:lang w:eastAsia="zh-CN"/>
              </w:rPr>
            </w:pPr>
            <w:r>
              <w:rPr>
                <w:rFonts w:ascii="宋体" w:hAnsi="宋体"/>
                <w:sz w:val="24"/>
                <w:szCs w:val="24"/>
              </w:rPr>
              <w:t>4.软件采用C/S架构，可流畅进行3D虚拟交互操作，如：放大、缩小、上下左右平移、360°旋转；</w:t>
            </w:r>
          </w:p>
          <w:p>
            <w:pPr>
              <w:rPr>
                <w:rFonts w:hint="eastAsia" w:ascii="宋体" w:hAnsi="宋体" w:eastAsia="宋体"/>
                <w:sz w:val="24"/>
                <w:szCs w:val="24"/>
                <w:lang w:eastAsia="zh-CN"/>
              </w:rPr>
            </w:pPr>
            <w:r>
              <w:rPr>
                <w:rFonts w:ascii="宋体" w:hAnsi="宋体"/>
                <w:sz w:val="24"/>
                <w:szCs w:val="24"/>
              </w:rPr>
              <w:t>二. 内容设计要求</w:t>
            </w:r>
          </w:p>
          <w:p>
            <w:pPr>
              <w:rPr>
                <w:rFonts w:hint="eastAsia" w:ascii="宋体" w:hAnsi="宋体" w:eastAsia="宋体"/>
                <w:sz w:val="24"/>
                <w:szCs w:val="24"/>
                <w:lang w:eastAsia="zh-CN"/>
              </w:rPr>
            </w:pPr>
            <w:r>
              <w:rPr>
                <w:rFonts w:ascii="宋体" w:hAnsi="宋体"/>
                <w:sz w:val="24"/>
                <w:szCs w:val="24"/>
              </w:rPr>
              <w:t>5.2种故障选择训练模式：手动故障选择、随机故障选择；</w:t>
            </w:r>
          </w:p>
          <w:p>
            <w:pPr>
              <w:rPr>
                <w:rFonts w:hint="eastAsia" w:ascii="宋体" w:hAnsi="宋体" w:eastAsia="宋体"/>
                <w:sz w:val="24"/>
                <w:szCs w:val="24"/>
                <w:lang w:eastAsia="zh-CN"/>
              </w:rPr>
            </w:pPr>
            <w:r>
              <w:rPr>
                <w:rFonts w:ascii="宋体" w:hAnsi="宋体"/>
                <w:sz w:val="24"/>
                <w:szCs w:val="24"/>
              </w:rPr>
              <w:t>6.提供整车80个以上故障点的诊断流程，需能呈现出故障诊断流程中的电压、电阻、数据流等数据检测，为便于各层级的学生训练，在故障点选择界面：需可选择1个故障点进行故障排除、也可同时选择2个故障点进行故障排除，另外需提供大赛模式的实训模块；</w:t>
            </w:r>
          </w:p>
          <w:p>
            <w:pPr>
              <w:rPr>
                <w:rFonts w:hint="eastAsia" w:ascii="宋体" w:hAnsi="宋体" w:eastAsia="宋体"/>
                <w:sz w:val="24"/>
                <w:szCs w:val="24"/>
                <w:lang w:eastAsia="zh-CN"/>
              </w:rPr>
            </w:pPr>
            <w:r>
              <w:rPr>
                <w:rFonts w:ascii="宋体" w:hAnsi="宋体"/>
                <w:sz w:val="24"/>
                <w:szCs w:val="24"/>
              </w:rPr>
              <w:t>7.软件需提供常见的故障现象主要包括：低压供电不正常、高压供电不正常、空调系统故障、车辆无法正常行驶、车辆无法充电；</w:t>
            </w:r>
          </w:p>
          <w:p>
            <w:pPr>
              <w:rPr>
                <w:rFonts w:hint="eastAsia" w:ascii="宋体" w:hAnsi="宋体" w:eastAsia="宋体"/>
                <w:sz w:val="24"/>
                <w:szCs w:val="24"/>
                <w:lang w:eastAsia="zh-CN"/>
              </w:rPr>
            </w:pPr>
            <w:r>
              <w:rPr>
                <w:rFonts w:ascii="宋体" w:hAnsi="宋体"/>
                <w:sz w:val="24"/>
                <w:szCs w:val="24"/>
              </w:rPr>
              <w:t>8.可以实现相关的故障码P1AC200的读取及能进行完整的排故流程，可读取并能排故的故障码；</w:t>
            </w:r>
          </w:p>
          <w:p>
            <w:pPr>
              <w:rPr>
                <w:rFonts w:hint="eastAsia" w:ascii="宋体" w:hAnsi="宋体" w:eastAsia="宋体"/>
                <w:sz w:val="24"/>
                <w:szCs w:val="24"/>
                <w:lang w:eastAsia="zh-CN"/>
              </w:rPr>
            </w:pPr>
            <w:r>
              <w:rPr>
                <w:rFonts w:ascii="宋体" w:hAnsi="宋体"/>
                <w:sz w:val="24"/>
                <w:szCs w:val="24"/>
              </w:rPr>
              <w:t>9.可以实现相关的故障码P1A6000的读取及能进行完整的排故流程，可读取并能排故的故障码；</w:t>
            </w:r>
          </w:p>
          <w:p>
            <w:pPr>
              <w:rPr>
                <w:rFonts w:hint="eastAsia" w:ascii="宋体" w:hAnsi="宋体" w:eastAsia="宋体"/>
                <w:sz w:val="24"/>
                <w:szCs w:val="24"/>
                <w:lang w:eastAsia="zh-CN"/>
              </w:rPr>
            </w:pPr>
            <w:r>
              <w:rPr>
                <w:rFonts w:ascii="宋体" w:hAnsi="宋体"/>
                <w:sz w:val="24"/>
                <w:szCs w:val="24"/>
              </w:rPr>
              <w:t>10.可以实现相关的故障码U014187的读取及能进行完整的排故流程，可读取并能排故的故障码；</w:t>
            </w:r>
          </w:p>
          <w:p>
            <w:pPr>
              <w:rPr>
                <w:rFonts w:hint="eastAsia" w:ascii="宋体" w:hAnsi="宋体" w:eastAsia="宋体"/>
                <w:sz w:val="24"/>
                <w:szCs w:val="24"/>
                <w:lang w:eastAsia="zh-CN"/>
              </w:rPr>
            </w:pPr>
            <w:r>
              <w:rPr>
                <w:rFonts w:ascii="宋体" w:hAnsi="宋体"/>
                <w:sz w:val="24"/>
                <w:szCs w:val="24"/>
              </w:rPr>
              <w:t>11.可以实现相关的故障码U01A500的读取及能进行完整的排故流程，可读取并能排故的故障码；</w:t>
            </w:r>
          </w:p>
          <w:p>
            <w:pPr>
              <w:rPr>
                <w:rFonts w:hint="eastAsia" w:ascii="宋体" w:hAnsi="宋体" w:eastAsia="宋体"/>
                <w:sz w:val="24"/>
                <w:szCs w:val="24"/>
                <w:lang w:eastAsia="zh-CN"/>
              </w:rPr>
            </w:pPr>
            <w:r>
              <w:rPr>
                <w:rFonts w:ascii="宋体" w:hAnsi="宋体"/>
                <w:sz w:val="24"/>
                <w:szCs w:val="24"/>
              </w:rPr>
              <w:t>12.可以实现相关的故障码U016400的读取及能进行完整的排故流程，可读取并能排故的故障码；</w:t>
            </w:r>
          </w:p>
          <w:p>
            <w:pPr>
              <w:rPr>
                <w:rFonts w:hint="eastAsia" w:ascii="宋体" w:hAnsi="宋体" w:eastAsia="宋体"/>
                <w:sz w:val="24"/>
                <w:szCs w:val="24"/>
                <w:lang w:eastAsia="zh-CN"/>
              </w:rPr>
            </w:pPr>
            <w:r>
              <w:rPr>
                <w:rFonts w:ascii="宋体" w:hAnsi="宋体"/>
                <w:sz w:val="24"/>
                <w:szCs w:val="24"/>
              </w:rPr>
              <w:t>13.可以实现相关的故障码P1D6600的读取及能进行完整的排故流程，可读取并能排故的故障码；</w:t>
            </w:r>
          </w:p>
          <w:p>
            <w:pPr>
              <w:rPr>
                <w:rFonts w:hint="eastAsia" w:ascii="宋体" w:hAnsi="宋体" w:eastAsia="宋体"/>
                <w:sz w:val="24"/>
                <w:szCs w:val="24"/>
                <w:lang w:eastAsia="zh-CN"/>
              </w:rPr>
            </w:pPr>
            <w:r>
              <w:rPr>
                <w:rFonts w:ascii="宋体" w:hAnsi="宋体"/>
                <w:sz w:val="24"/>
                <w:szCs w:val="24"/>
              </w:rPr>
              <w:t>14.可以实现相关的故障码P1D7B00的读取及能进行完整的排故流程，可读取并能排故的故障码；</w:t>
            </w:r>
          </w:p>
          <w:p>
            <w:pPr>
              <w:rPr>
                <w:rFonts w:hint="eastAsia" w:ascii="宋体" w:hAnsi="宋体" w:eastAsia="宋体"/>
                <w:sz w:val="24"/>
                <w:szCs w:val="24"/>
                <w:lang w:eastAsia="zh-CN"/>
              </w:rPr>
            </w:pPr>
            <w:r>
              <w:rPr>
                <w:rFonts w:ascii="宋体" w:hAnsi="宋体"/>
                <w:sz w:val="24"/>
                <w:szCs w:val="24"/>
              </w:rPr>
              <w:t>15.可以实现相关的故障码P1D8500的读取及能进行完整的排故流程，可读取并能排故的故障码；</w:t>
            </w:r>
          </w:p>
          <w:p>
            <w:pPr>
              <w:rPr>
                <w:rFonts w:hint="eastAsia" w:ascii="宋体" w:hAnsi="宋体" w:eastAsia="宋体"/>
                <w:sz w:val="24"/>
                <w:szCs w:val="24"/>
                <w:lang w:eastAsia="zh-CN"/>
              </w:rPr>
            </w:pPr>
            <w:r>
              <w:rPr>
                <w:rFonts w:ascii="宋体" w:hAnsi="宋体"/>
                <w:sz w:val="24"/>
                <w:szCs w:val="24"/>
              </w:rPr>
              <w:t>16.可以实现相关的故障码C004008的读取及能进行完整的排故流程，可读取并能排故的故障码；</w:t>
            </w:r>
          </w:p>
          <w:p>
            <w:pPr>
              <w:rPr>
                <w:rFonts w:hint="eastAsia" w:ascii="宋体" w:hAnsi="宋体" w:eastAsia="宋体"/>
                <w:sz w:val="24"/>
                <w:szCs w:val="24"/>
                <w:lang w:eastAsia="zh-CN"/>
              </w:rPr>
            </w:pPr>
            <w:r>
              <w:rPr>
                <w:rFonts w:ascii="宋体" w:hAnsi="宋体"/>
                <w:sz w:val="24"/>
                <w:szCs w:val="24"/>
              </w:rPr>
              <w:t>17.可以实现相关的故障码U029187的读取及能进行完整的排故流程，可读取并能排故的故障码；</w:t>
            </w:r>
          </w:p>
          <w:p>
            <w:pPr>
              <w:rPr>
                <w:rFonts w:hint="eastAsia" w:ascii="宋体" w:hAnsi="宋体" w:eastAsia="宋体"/>
                <w:sz w:val="24"/>
                <w:szCs w:val="24"/>
                <w:lang w:eastAsia="zh-CN"/>
              </w:rPr>
            </w:pPr>
            <w:r>
              <w:rPr>
                <w:rFonts w:ascii="宋体" w:hAnsi="宋体"/>
                <w:sz w:val="24"/>
                <w:szCs w:val="24"/>
              </w:rPr>
              <w:t>18.可以实现相关的故障码C111013的读取及能进行完整的排故流程，可读取并能排故的故障码；</w:t>
            </w:r>
          </w:p>
          <w:p>
            <w:pPr>
              <w:rPr>
                <w:rFonts w:hint="eastAsia" w:ascii="宋体" w:hAnsi="宋体" w:eastAsia="宋体"/>
                <w:sz w:val="24"/>
                <w:szCs w:val="24"/>
                <w:lang w:eastAsia="zh-CN"/>
              </w:rPr>
            </w:pPr>
            <w:r>
              <w:rPr>
                <w:rFonts w:ascii="宋体" w:hAnsi="宋体"/>
                <w:sz w:val="24"/>
                <w:szCs w:val="24"/>
              </w:rPr>
              <w:t>19.可以实现相关的故障码B2A5113的读取及能进行完整的排故流程，可读取并能排故的故障码；</w:t>
            </w:r>
          </w:p>
          <w:p>
            <w:pPr>
              <w:rPr>
                <w:rFonts w:hint="eastAsia" w:ascii="宋体" w:hAnsi="宋体" w:eastAsia="宋体"/>
                <w:sz w:val="24"/>
                <w:szCs w:val="24"/>
                <w:lang w:eastAsia="zh-CN"/>
              </w:rPr>
            </w:pPr>
            <w:r>
              <w:rPr>
                <w:rFonts w:ascii="宋体" w:hAnsi="宋体"/>
                <w:sz w:val="24"/>
                <w:szCs w:val="24"/>
              </w:rPr>
              <w:t>20.可以实现相关的故障码C117009的读取及能进行完整的排故流程，可读取并能排故的故障码；</w:t>
            </w:r>
          </w:p>
          <w:p>
            <w:pPr>
              <w:rPr>
                <w:rFonts w:hint="eastAsia" w:ascii="宋体" w:hAnsi="宋体" w:eastAsia="宋体"/>
                <w:sz w:val="24"/>
                <w:szCs w:val="24"/>
                <w:lang w:eastAsia="zh-CN"/>
              </w:rPr>
            </w:pPr>
            <w:r>
              <w:rPr>
                <w:rFonts w:ascii="宋体" w:hAnsi="宋体"/>
                <w:sz w:val="24"/>
                <w:szCs w:val="24"/>
              </w:rPr>
              <w:t>21.可以实现相关的故障码U021487的读取及能进行完整的排故流程，可读取并能排故的故障码；</w:t>
            </w:r>
          </w:p>
          <w:p>
            <w:pPr>
              <w:rPr>
                <w:rFonts w:hint="eastAsia" w:ascii="宋体" w:hAnsi="宋体" w:eastAsia="宋体"/>
                <w:sz w:val="24"/>
                <w:szCs w:val="24"/>
                <w:lang w:eastAsia="zh-CN"/>
              </w:rPr>
            </w:pPr>
            <w:r>
              <w:rPr>
                <w:rFonts w:ascii="宋体" w:hAnsi="宋体"/>
                <w:sz w:val="24"/>
                <w:szCs w:val="24"/>
              </w:rPr>
              <w:t>22.为提高软件的可操作性，软件需具备快速定位：工具车、零件台、选手桌、驾驶室、左前车门、元器件、机舱、整车等；</w:t>
            </w:r>
          </w:p>
          <w:p>
            <w:pPr>
              <w:rPr>
                <w:rFonts w:hint="eastAsia" w:ascii="宋体" w:hAnsi="宋体" w:eastAsia="宋体"/>
                <w:sz w:val="24"/>
                <w:szCs w:val="24"/>
                <w:lang w:eastAsia="zh-CN"/>
              </w:rPr>
            </w:pPr>
            <w:r>
              <w:rPr>
                <w:rFonts w:ascii="宋体" w:hAnsi="宋体"/>
                <w:sz w:val="24"/>
                <w:szCs w:val="24"/>
              </w:rPr>
              <w:t>23.软件可以对灭火器进行检查，可检查的内容包括：灭火器日期、灭火器压力指示、灭火器插销状态，设置灭火器插销滑落，需要展示滑落状态，检查之后需要能够进行修复，修复之后再次检查恢复正常，修复前后的检查过程需能够在场景实训报告中以文字形式展示；</w:t>
            </w:r>
          </w:p>
          <w:p>
            <w:pPr>
              <w:rPr>
                <w:rFonts w:hint="eastAsia" w:ascii="宋体" w:hAnsi="宋体" w:eastAsia="宋体"/>
                <w:sz w:val="24"/>
                <w:szCs w:val="24"/>
                <w:lang w:eastAsia="zh-CN"/>
              </w:rPr>
            </w:pPr>
            <w:r>
              <w:rPr>
                <w:rFonts w:ascii="宋体" w:hAnsi="宋体"/>
                <w:sz w:val="24"/>
                <w:szCs w:val="24"/>
              </w:rPr>
              <w:t>24.软件中含有大赛指定的整车故障设置平台，在进行故障诊断时，可以在故障设置平台进行测量；</w:t>
            </w:r>
          </w:p>
          <w:p>
            <w:pPr>
              <w:rPr>
                <w:rFonts w:hint="eastAsia" w:ascii="宋体" w:hAnsi="宋体" w:eastAsia="宋体"/>
                <w:sz w:val="24"/>
                <w:szCs w:val="24"/>
                <w:lang w:eastAsia="zh-CN"/>
              </w:rPr>
            </w:pPr>
            <w:r>
              <w:rPr>
                <w:rFonts w:ascii="宋体" w:hAnsi="宋体"/>
                <w:sz w:val="24"/>
                <w:szCs w:val="24"/>
              </w:rPr>
              <w:t>25.软件中可以对保险丝和继电器进行拆卸，拆卸时需要使用对应的专用工具进行拆卸，拆卸时需要能够展示拆卸的过程，包括：继电器拔取钳、保险丝拔出器；</w:t>
            </w:r>
          </w:p>
          <w:p>
            <w:pPr>
              <w:rPr>
                <w:rFonts w:hint="eastAsia" w:ascii="宋体" w:hAnsi="宋体" w:eastAsia="宋体"/>
                <w:sz w:val="24"/>
                <w:szCs w:val="24"/>
                <w:lang w:eastAsia="zh-CN"/>
              </w:rPr>
            </w:pPr>
            <w:r>
              <w:rPr>
                <w:rFonts w:ascii="宋体" w:hAnsi="宋体"/>
                <w:sz w:val="24"/>
                <w:szCs w:val="24"/>
              </w:rPr>
              <w:t>26.软件中含有绝缘胶带使用功能，可以通过选择绝缘胶带缠绕蓄电池负极电缆，缠绕的过程使用3D的模型动画展示；</w:t>
            </w:r>
          </w:p>
          <w:p>
            <w:pPr>
              <w:rPr>
                <w:rFonts w:hint="eastAsia" w:ascii="宋体" w:hAnsi="宋体" w:eastAsia="宋体"/>
                <w:sz w:val="24"/>
                <w:szCs w:val="24"/>
                <w:lang w:eastAsia="zh-CN"/>
              </w:rPr>
            </w:pPr>
            <w:r>
              <w:rPr>
                <w:rFonts w:ascii="宋体" w:hAnsi="宋体"/>
                <w:sz w:val="24"/>
                <w:szCs w:val="24"/>
              </w:rPr>
              <w:t>27.软件具有计时功能，在实训模式下既可以进行正计时也可以进行倒计时；</w:t>
            </w:r>
          </w:p>
          <w:p>
            <w:pPr>
              <w:rPr>
                <w:rFonts w:hint="eastAsia" w:ascii="宋体" w:hAnsi="宋体" w:eastAsia="宋体"/>
                <w:sz w:val="24"/>
                <w:szCs w:val="24"/>
                <w:lang w:eastAsia="zh-CN"/>
              </w:rPr>
            </w:pPr>
            <w:r>
              <w:rPr>
                <w:rFonts w:ascii="宋体" w:hAnsi="宋体"/>
                <w:sz w:val="24"/>
                <w:szCs w:val="24"/>
              </w:rPr>
              <w:t>28.软件中含有排故必会指南，主要分为基础操作和排故示例流程；</w:t>
            </w:r>
          </w:p>
          <w:p>
            <w:pPr>
              <w:rPr>
                <w:rFonts w:hint="eastAsia" w:ascii="宋体" w:hAnsi="宋体" w:eastAsia="宋体"/>
                <w:sz w:val="24"/>
                <w:szCs w:val="24"/>
                <w:lang w:eastAsia="zh-CN"/>
              </w:rPr>
            </w:pPr>
            <w:r>
              <w:rPr>
                <w:rFonts w:ascii="宋体" w:hAnsi="宋体"/>
                <w:sz w:val="24"/>
                <w:szCs w:val="24"/>
              </w:rPr>
              <w:t>29.指导手册功能，选择对应的故障点之后，打开指导手册，指导手册中需要有与该故障点相关的电路图以及排故流程，排故流程需要以树状图展示，可以根据排故的流程进行完整的故障诊断与排除；</w:t>
            </w:r>
          </w:p>
          <w:p>
            <w:pPr>
              <w:rPr>
                <w:rFonts w:hint="eastAsia" w:ascii="宋体" w:hAnsi="宋体" w:eastAsia="宋体"/>
                <w:sz w:val="24"/>
                <w:szCs w:val="24"/>
                <w:lang w:eastAsia="zh-CN"/>
              </w:rPr>
            </w:pPr>
            <w:r>
              <w:rPr>
                <w:rFonts w:ascii="宋体" w:hAnsi="宋体"/>
                <w:sz w:val="24"/>
                <w:szCs w:val="24"/>
              </w:rPr>
              <w:t>30.排故过程中可以对车轮挡块进行安装，安装时需要 自主进行挡块的位置选择，选择的位置包括偏左、偏右、正中三个位置；</w:t>
            </w:r>
          </w:p>
          <w:p>
            <w:pPr>
              <w:rPr>
                <w:rFonts w:hint="eastAsia" w:ascii="宋体" w:hAnsi="宋体" w:eastAsia="宋体"/>
                <w:sz w:val="24"/>
                <w:szCs w:val="24"/>
                <w:lang w:eastAsia="zh-CN"/>
              </w:rPr>
            </w:pPr>
            <w:r>
              <w:rPr>
                <w:rFonts w:ascii="宋体" w:hAnsi="宋体"/>
                <w:sz w:val="24"/>
                <w:szCs w:val="24"/>
              </w:rPr>
              <w:t>31.软件中含有工具的快速选择功能，可以通过点击操作提示中的工具名称选择工具，对车辆蓄电池负极电缆进行拆卸和安装；</w:t>
            </w:r>
          </w:p>
          <w:p>
            <w:pPr>
              <w:rPr>
                <w:rFonts w:hint="eastAsia" w:ascii="宋体" w:hAnsi="宋体" w:eastAsia="宋体"/>
                <w:sz w:val="24"/>
                <w:szCs w:val="24"/>
                <w:lang w:eastAsia="zh-CN"/>
              </w:rPr>
            </w:pPr>
            <w:r>
              <w:rPr>
                <w:rFonts w:ascii="宋体" w:hAnsi="宋体"/>
                <w:sz w:val="24"/>
                <w:szCs w:val="24"/>
              </w:rPr>
              <w:t>32.车轮挡块需要安装在左后车轮和右后车轮，安装时选择车轮挡块后视角需要自动定位至对应的车轮位置，每个车轮的挡块安装前后需要同时进行安装；</w:t>
            </w:r>
          </w:p>
          <w:p>
            <w:pPr>
              <w:rPr>
                <w:rFonts w:hint="eastAsia" w:ascii="宋体" w:hAnsi="宋体" w:eastAsia="宋体"/>
                <w:sz w:val="24"/>
                <w:szCs w:val="24"/>
                <w:lang w:eastAsia="zh-CN"/>
              </w:rPr>
            </w:pPr>
            <w:r>
              <w:rPr>
                <w:rFonts w:ascii="宋体" w:hAnsi="宋体"/>
                <w:sz w:val="24"/>
                <w:szCs w:val="24"/>
              </w:rPr>
              <w:t>33.排故过程中可以进行内三件套进行安装，选择内三件套后，视角需要自动定位至驾驶室内，点击方向盘需要弹出界面选择正确的安装位置，如果选择错误的安装位置，需要弹出对应的提示：方向盘套安装不正确；</w:t>
            </w:r>
          </w:p>
          <w:p>
            <w:pPr>
              <w:rPr>
                <w:rFonts w:hint="eastAsia" w:ascii="宋体" w:hAnsi="宋体" w:eastAsia="宋体"/>
                <w:sz w:val="24"/>
                <w:szCs w:val="24"/>
                <w:lang w:eastAsia="zh-CN"/>
              </w:rPr>
            </w:pPr>
            <w:r>
              <w:rPr>
                <w:rFonts w:ascii="宋体" w:hAnsi="宋体"/>
                <w:sz w:val="24"/>
                <w:szCs w:val="24"/>
              </w:rPr>
              <w:t>34.排故过程中需要能够对绝缘手套进行检查，检查的内容包括：检查绝缘手套外观有无磨损、检查绝缘手套耐压等级、检查绝缘手套气密性，气密性检查时可以对手套进行按压检查；</w:t>
            </w:r>
          </w:p>
          <w:p>
            <w:pPr>
              <w:rPr>
                <w:rFonts w:hint="eastAsia" w:ascii="宋体" w:hAnsi="宋体" w:eastAsia="宋体"/>
                <w:sz w:val="24"/>
                <w:szCs w:val="24"/>
                <w:lang w:eastAsia="zh-CN"/>
              </w:rPr>
            </w:pPr>
            <w:r>
              <w:rPr>
                <w:rFonts w:ascii="宋体" w:hAnsi="宋体"/>
                <w:sz w:val="24"/>
                <w:szCs w:val="24"/>
              </w:rPr>
              <w:t>35.软件中含有高压连接器的检查功能，可检查的插接器包括：交流充电输入插接器、电机控制器配电插接器、直流充电输入插接器、空调压缩机配电插接器、空调PTC配电插接器，检查的过程需要体现使用手晃动的过程；</w:t>
            </w:r>
          </w:p>
          <w:p>
            <w:pPr>
              <w:rPr>
                <w:rFonts w:hint="eastAsia" w:ascii="宋体" w:hAnsi="宋体" w:eastAsia="宋体"/>
                <w:sz w:val="24"/>
                <w:szCs w:val="24"/>
                <w:lang w:eastAsia="zh-CN"/>
              </w:rPr>
            </w:pPr>
            <w:r>
              <w:rPr>
                <w:rFonts w:ascii="宋体" w:hAnsi="宋体"/>
                <w:sz w:val="24"/>
                <w:szCs w:val="24"/>
              </w:rPr>
              <w:t>36.排故过程中需要能够对护目镜进行检查，检查的内容包括：检查护目镜外观有无磨损；</w:t>
            </w:r>
          </w:p>
          <w:p>
            <w:pPr>
              <w:rPr>
                <w:rFonts w:hint="eastAsia" w:ascii="宋体" w:hAnsi="宋体" w:eastAsia="宋体"/>
                <w:sz w:val="24"/>
                <w:szCs w:val="24"/>
                <w:lang w:eastAsia="zh-CN"/>
              </w:rPr>
            </w:pPr>
            <w:r>
              <w:rPr>
                <w:rFonts w:ascii="宋体" w:hAnsi="宋体"/>
                <w:sz w:val="24"/>
                <w:szCs w:val="24"/>
              </w:rPr>
              <w:t>37.排故过程中可以进行翼子板布前格栅布安装，安装之前需要对翼子板布前格栅布进行检查，安装时需要进行逐个进行安装，选择之后视角需直接定位至需要安装位置；</w:t>
            </w:r>
          </w:p>
          <w:p>
            <w:pPr>
              <w:rPr>
                <w:rFonts w:hint="eastAsia" w:ascii="宋体" w:hAnsi="宋体" w:eastAsia="宋体"/>
                <w:sz w:val="24"/>
                <w:szCs w:val="24"/>
                <w:lang w:eastAsia="zh-CN"/>
              </w:rPr>
            </w:pPr>
            <w:r>
              <w:rPr>
                <w:rFonts w:ascii="宋体" w:hAnsi="宋体"/>
                <w:sz w:val="24"/>
                <w:szCs w:val="24"/>
              </w:rPr>
              <w:t>38.软件可对安全帽进行三项安全检查，并可对场景中有裂纹现象的安全帽，进行实时修复，场景中的安全帽显示完好后，需可再次对安全帽进行检查，同时检查的全过程需能够在实训场景中呈现；</w:t>
            </w:r>
          </w:p>
          <w:p>
            <w:pPr>
              <w:rPr>
                <w:rFonts w:hint="eastAsia" w:ascii="宋体" w:hAnsi="宋体" w:eastAsia="宋体"/>
                <w:sz w:val="24"/>
                <w:szCs w:val="24"/>
                <w:lang w:eastAsia="zh-CN"/>
              </w:rPr>
            </w:pPr>
            <w:r>
              <w:rPr>
                <w:rFonts w:ascii="宋体" w:hAnsi="宋体"/>
                <w:sz w:val="24"/>
                <w:szCs w:val="24"/>
              </w:rPr>
              <w:t>39.软件中可以使用万用表对继电器本身进行测量，需要包括： K1(7)、K1(3)；</w:t>
            </w:r>
          </w:p>
          <w:p>
            <w:pPr>
              <w:rPr>
                <w:rFonts w:hint="eastAsia" w:ascii="宋体" w:hAnsi="宋体" w:eastAsia="宋体"/>
                <w:sz w:val="24"/>
                <w:szCs w:val="24"/>
                <w:lang w:eastAsia="zh-CN"/>
              </w:rPr>
            </w:pPr>
            <w:r>
              <w:rPr>
                <w:rFonts w:ascii="宋体" w:hAnsi="宋体"/>
                <w:sz w:val="24"/>
                <w:szCs w:val="24"/>
              </w:rPr>
              <w:t>40.软件中可以使用万用表对保险丝电阻测量，至少需要包括：F1(34)、F2(4)、F1(44)、F2(8)、F2(35) 、F2(28)、F2(47) 、F2(48)、F2(33) 、F2(46)、F2(38)、F1(10)、F1(13)等；</w:t>
            </w:r>
          </w:p>
          <w:p>
            <w:pPr>
              <w:rPr>
                <w:rFonts w:hint="eastAsia" w:ascii="宋体" w:hAnsi="宋体" w:eastAsia="宋体"/>
                <w:sz w:val="24"/>
                <w:szCs w:val="24"/>
                <w:lang w:eastAsia="zh-CN"/>
              </w:rPr>
            </w:pPr>
            <w:r>
              <w:rPr>
                <w:rFonts w:ascii="宋体" w:hAnsi="宋体"/>
                <w:sz w:val="24"/>
                <w:szCs w:val="24"/>
              </w:rPr>
              <w:t>41.对线路中插接器端子进行测量时，需选择引线进行测量，不可以直接选择万用表表笔连接到插接器端子上进行测量，可测量的插接器需要包括：BK51、BK45(A)、G01、BK45(B)、BK46、B30、GK49、G2K、BA31、G28、G44、B03、B2B、BG86、B23、K31、G39、G47、G02、KG25(A)、G2E、KG25(B)、G2H、B13、G23、G24、G22、B55、GK32、G2D等；</w:t>
            </w:r>
          </w:p>
          <w:p>
            <w:pPr>
              <w:rPr>
                <w:rFonts w:hint="eastAsia" w:ascii="宋体" w:hAnsi="宋体" w:eastAsia="宋体"/>
                <w:sz w:val="24"/>
                <w:szCs w:val="24"/>
                <w:lang w:eastAsia="zh-CN"/>
              </w:rPr>
            </w:pPr>
            <w:r>
              <w:rPr>
                <w:rFonts w:ascii="宋体" w:hAnsi="宋体"/>
                <w:sz w:val="24"/>
                <w:szCs w:val="24"/>
              </w:rPr>
              <w:t>42.绝缘测试仪使用时，可以同时选择两个表笔进行测量，测量绝缘垫电阻时，双击选择一个表笔，表笔随鼠标一起移动，再次双击选择另一个表笔，表笔显示在当前工具栏中，安装一个表笔至测量点上时，另一个表笔自动移动到鼠标上，方便检测；</w:t>
            </w:r>
          </w:p>
          <w:p>
            <w:pPr>
              <w:rPr>
                <w:rFonts w:hint="eastAsia" w:ascii="宋体" w:hAnsi="宋体" w:eastAsia="宋体"/>
                <w:sz w:val="24"/>
                <w:szCs w:val="24"/>
                <w:lang w:eastAsia="zh-CN"/>
              </w:rPr>
            </w:pPr>
            <w:r>
              <w:rPr>
                <w:rFonts w:ascii="宋体" w:hAnsi="宋体"/>
                <w:sz w:val="24"/>
                <w:szCs w:val="24"/>
              </w:rPr>
              <w:t>43.万用表使用时，可以同时选择两个表笔进行测量，测量蓄电池电压时，双击选择一个表笔，表笔随鼠标一起移动，再次双击选择另一个表笔，表笔显示在当前工具栏中，安装一个表笔至测量点上时，另一个表笔自动移动到鼠标上，方便检测；</w:t>
            </w:r>
          </w:p>
          <w:p>
            <w:pPr>
              <w:rPr>
                <w:rFonts w:hint="eastAsia" w:ascii="宋体" w:hAnsi="宋体" w:eastAsia="宋体"/>
                <w:sz w:val="24"/>
                <w:szCs w:val="24"/>
                <w:lang w:eastAsia="zh-CN"/>
              </w:rPr>
            </w:pPr>
            <w:r>
              <w:rPr>
                <w:rFonts w:ascii="宋体" w:hAnsi="宋体"/>
                <w:sz w:val="24"/>
                <w:szCs w:val="24"/>
              </w:rPr>
              <w:t>44.排故过程中需要包括充电枪的使用功能，可以选择充电枪，对车辆进行充电，模拟真实的充电过程；</w:t>
            </w:r>
          </w:p>
          <w:p>
            <w:pPr>
              <w:rPr>
                <w:rFonts w:hint="eastAsia" w:ascii="宋体" w:hAnsi="宋体" w:eastAsia="宋体"/>
                <w:sz w:val="24"/>
                <w:szCs w:val="24"/>
                <w:lang w:eastAsia="zh-CN"/>
              </w:rPr>
            </w:pPr>
            <w:r>
              <w:rPr>
                <w:rFonts w:ascii="宋体" w:hAnsi="宋体"/>
                <w:sz w:val="24"/>
                <w:szCs w:val="24"/>
              </w:rPr>
              <w:t>45.软件中含有故障部件修复功能，可修复的故障部件包括：万用表表笔CAT等级、耐磨手套外观、灭火器压力指示、绝缘鞋外观、绝缘鞋安全标识、万用表CAT等级、空调PTC插接器等，故障修复后部件的名称需要能够在记录单中自动进行记录；</w:t>
            </w:r>
          </w:p>
          <w:p>
            <w:pPr>
              <w:rPr>
                <w:rFonts w:hint="eastAsia" w:ascii="宋体" w:hAnsi="宋体" w:eastAsia="宋体"/>
                <w:sz w:val="24"/>
                <w:szCs w:val="24"/>
                <w:lang w:eastAsia="zh-CN"/>
              </w:rPr>
            </w:pPr>
            <w:r>
              <w:rPr>
                <w:rFonts w:ascii="宋体" w:hAnsi="宋体"/>
                <w:sz w:val="24"/>
                <w:szCs w:val="24"/>
              </w:rPr>
              <w:t>46.仪表盘：模拟汽车OFF位置、ON位置、START位置的指示灯工作情况；</w:t>
            </w:r>
          </w:p>
          <w:p>
            <w:pPr>
              <w:rPr>
                <w:rFonts w:hint="eastAsia" w:ascii="宋体" w:hAnsi="宋体" w:eastAsia="宋体"/>
                <w:sz w:val="24"/>
                <w:szCs w:val="24"/>
                <w:lang w:eastAsia="zh-CN"/>
              </w:rPr>
            </w:pPr>
            <w:r>
              <w:rPr>
                <w:rFonts w:ascii="宋体" w:hAnsi="宋体"/>
                <w:sz w:val="24"/>
                <w:szCs w:val="24"/>
              </w:rPr>
              <w:t>47.实训场景中需要有帮助按钮，可以提供相关的基本信息引导用户能够快速的了解软件的基础操作；</w:t>
            </w:r>
          </w:p>
          <w:p>
            <w:pPr>
              <w:rPr>
                <w:rFonts w:hint="eastAsia" w:ascii="宋体" w:hAnsi="宋体" w:eastAsia="宋体"/>
                <w:sz w:val="24"/>
                <w:szCs w:val="24"/>
                <w:lang w:eastAsia="zh-CN"/>
              </w:rPr>
            </w:pPr>
            <w:r>
              <w:rPr>
                <w:rFonts w:ascii="宋体" w:hAnsi="宋体"/>
                <w:sz w:val="24"/>
                <w:szCs w:val="24"/>
              </w:rPr>
              <w:t>48.万用表的使用，万用表使用之前需要对万用表和万用表的线路进行检查，检查完成后，依次选择万用表的红黑表笔的线路安装至万用表，调节万用表的档位至欧姆档，正确连接红黑表笔对万用表进行校零，校零完成后可以使用万用表对线路进行检测；</w:t>
            </w:r>
          </w:p>
          <w:p>
            <w:pPr>
              <w:rPr>
                <w:rFonts w:hint="eastAsia" w:ascii="宋体" w:hAnsi="宋体" w:eastAsia="宋体"/>
                <w:sz w:val="24"/>
                <w:szCs w:val="24"/>
                <w:lang w:eastAsia="zh-CN"/>
              </w:rPr>
            </w:pPr>
            <w:r>
              <w:rPr>
                <w:rFonts w:ascii="宋体" w:hAnsi="宋体"/>
                <w:sz w:val="24"/>
                <w:szCs w:val="24"/>
              </w:rPr>
              <w:t>49.排故结束之后，需要能够选择抹布对车辆进行清洁、选择拖把对场地进行清洁；</w:t>
            </w:r>
          </w:p>
          <w:p>
            <w:pPr>
              <w:rPr>
                <w:rFonts w:hint="eastAsia" w:ascii="宋体" w:hAnsi="宋体" w:eastAsia="宋体"/>
                <w:sz w:val="24"/>
                <w:szCs w:val="24"/>
                <w:lang w:eastAsia="zh-CN"/>
              </w:rPr>
            </w:pPr>
            <w:r>
              <w:rPr>
                <w:rFonts w:ascii="宋体" w:hAnsi="宋体"/>
                <w:sz w:val="24"/>
                <w:szCs w:val="24"/>
              </w:rPr>
              <w:t>50.在进行排故操作时，需要对零件台、工具车、选手桌场地所需物品是否齐全进行检查，检查时需呈现各位置放置的设备清单，还需要能够对车辆的位置进行检查；</w:t>
            </w:r>
          </w:p>
          <w:p>
            <w:pPr>
              <w:rPr>
                <w:rFonts w:hint="eastAsia" w:ascii="宋体" w:hAnsi="宋体" w:eastAsia="宋体"/>
                <w:sz w:val="24"/>
                <w:szCs w:val="24"/>
                <w:lang w:eastAsia="zh-CN"/>
              </w:rPr>
            </w:pPr>
            <w:r>
              <w:rPr>
                <w:rFonts w:ascii="宋体" w:hAnsi="宋体"/>
                <w:sz w:val="24"/>
                <w:szCs w:val="24"/>
              </w:rPr>
              <w:t>51.软件具有考核功能，可以通过后台设置考核项，前台进行入进行考核；</w:t>
            </w:r>
          </w:p>
          <w:p>
            <w:pPr>
              <w:rPr>
                <w:rFonts w:hint="eastAsia" w:ascii="宋体" w:hAnsi="宋体" w:eastAsia="宋体"/>
                <w:sz w:val="24"/>
                <w:szCs w:val="24"/>
                <w:lang w:eastAsia="zh-CN"/>
              </w:rPr>
            </w:pPr>
            <w:r>
              <w:rPr>
                <w:rFonts w:ascii="宋体" w:hAnsi="宋体"/>
                <w:sz w:val="24"/>
                <w:szCs w:val="24"/>
              </w:rPr>
              <w:t>52.为便于实训教学，软件登录后需包含教学辅助工具，可通过鼠标点击教学辅助工具按钮或键盘上的Space键展开教学辅助工具查看详细工具、通过键盘上的Esc键或Space键都可收起教学辅助工具图标，收起后可在界面上自由拖动教学辅助工具图标并放置界面的合适位置。</w:t>
            </w:r>
          </w:p>
          <w:p>
            <w:pPr>
              <w:rPr>
                <w:rFonts w:hint="eastAsia" w:ascii="宋体" w:hAnsi="宋体" w:eastAsia="宋体"/>
                <w:sz w:val="24"/>
                <w:szCs w:val="24"/>
                <w:lang w:eastAsia="zh-CN"/>
              </w:rPr>
            </w:pPr>
            <w:r>
              <w:rPr>
                <w:rFonts w:ascii="宋体" w:hAnsi="宋体"/>
                <w:sz w:val="24"/>
                <w:szCs w:val="24"/>
              </w:rPr>
              <w:t>53.可通过以横线的方式画出记录中心的记录单中，学生容易错的填写项目，为突出重要性的不同，可设置横线的多种颜色：如绿色、蓝色、紫色、黄色等，并分别画出，在记录单上呈现。</w:t>
            </w:r>
          </w:p>
          <w:p>
            <w:pPr>
              <w:rPr>
                <w:rFonts w:hint="eastAsia" w:ascii="宋体" w:hAnsi="宋体" w:eastAsia="宋体"/>
                <w:sz w:val="24"/>
                <w:szCs w:val="24"/>
                <w:lang w:eastAsia="zh-CN"/>
              </w:rPr>
            </w:pPr>
            <w:r>
              <w:rPr>
                <w:rFonts w:ascii="宋体" w:hAnsi="宋体"/>
                <w:sz w:val="24"/>
                <w:szCs w:val="24"/>
              </w:rPr>
              <w:t>54.可在技能实训界面，用红色方框画出技能实训模块中需重点掌握的模块，让学生重点练习。</w:t>
            </w:r>
          </w:p>
          <w:p>
            <w:pPr>
              <w:rPr>
                <w:rFonts w:hint="eastAsia" w:ascii="宋体" w:hAnsi="宋体" w:eastAsia="宋体"/>
                <w:sz w:val="24"/>
                <w:szCs w:val="24"/>
                <w:lang w:eastAsia="zh-CN"/>
              </w:rPr>
            </w:pPr>
            <w:r>
              <w:rPr>
                <w:rFonts w:ascii="宋体" w:hAnsi="宋体"/>
                <w:sz w:val="24"/>
                <w:szCs w:val="24"/>
              </w:rPr>
              <w:t>55.教师可依据教学需求，在场景的实体模型上自由画出相关部件的重点内容（如箭头指向、线条粗细以示区别、自由撰写编号、文字等），对于细微的错误，可以自由擦除，也可以点击回到“上一步”画面，便于教师讲解部件的工作原理，也可有效实现师生互动。</w:t>
            </w:r>
          </w:p>
          <w:p>
            <w:pPr>
              <w:rPr>
                <w:rFonts w:hint="eastAsia" w:ascii="宋体" w:hAnsi="宋体" w:eastAsia="宋体"/>
                <w:sz w:val="24"/>
                <w:szCs w:val="24"/>
                <w:lang w:eastAsia="zh-CN"/>
              </w:rPr>
            </w:pPr>
            <w:r>
              <w:rPr>
                <w:rFonts w:ascii="宋体" w:hAnsi="宋体"/>
                <w:sz w:val="24"/>
                <w:szCs w:val="24"/>
              </w:rPr>
              <w:t>56.三维场景部件及主体模型很多，学生关注的视角部件也很多，往往不能快速查找到相关部件，教师可以通过用不同颜色灵活圈画出部件，提高学生视角定位能力，实现课堂互动。</w:t>
            </w:r>
          </w:p>
          <w:p>
            <w:pPr>
              <w:rPr>
                <w:rFonts w:hint="eastAsia" w:ascii="宋体" w:hAnsi="宋体" w:eastAsia="宋体"/>
                <w:sz w:val="24"/>
                <w:szCs w:val="24"/>
                <w:lang w:eastAsia="zh-CN"/>
              </w:rPr>
            </w:pPr>
            <w:r>
              <w:rPr>
                <w:rFonts w:ascii="宋体" w:hAnsi="宋体"/>
                <w:sz w:val="24"/>
                <w:szCs w:val="24"/>
              </w:rPr>
              <w:t>57.在仿真实训时，场景中可以打开立体课堂中.zip格式的3D资源文件(资源支持360度旋转、放大、缩小的交互操作)、.webm格式的资源文件和.png格式文件进行展示，用于知识点回顾或学生预习；</w:t>
            </w:r>
          </w:p>
          <w:p>
            <w:pPr>
              <w:rPr>
                <w:rFonts w:hint="eastAsia" w:ascii="宋体" w:hAnsi="宋体" w:eastAsia="宋体"/>
                <w:sz w:val="24"/>
                <w:szCs w:val="24"/>
                <w:lang w:eastAsia="zh-CN"/>
              </w:rPr>
            </w:pPr>
            <w:r>
              <w:rPr>
                <w:rFonts w:ascii="宋体" w:hAnsi="宋体"/>
                <w:sz w:val="24"/>
                <w:szCs w:val="24"/>
              </w:rPr>
              <w:t>58.仿真场景中具有立体课堂功能，用户可通过目录打开三维仿真资源进行交互展示教学，目录支持一级目录和二级目录，也可通过箭头进行不同教学资源间的切换展示；</w:t>
            </w:r>
          </w:p>
          <w:p>
            <w:pPr>
              <w:rPr>
                <w:rFonts w:hint="eastAsia" w:ascii="宋体" w:hAnsi="宋体" w:eastAsia="宋体"/>
                <w:sz w:val="24"/>
                <w:szCs w:val="24"/>
                <w:lang w:eastAsia="zh-CN"/>
              </w:rPr>
            </w:pPr>
            <w:r>
              <w:rPr>
                <w:rFonts w:ascii="宋体" w:hAnsi="宋体"/>
                <w:sz w:val="24"/>
                <w:szCs w:val="24"/>
              </w:rPr>
              <w:t>59.立体课堂的窗口可由用户按照自己的习惯在场景中自由移动，也可隐匿至侧边，也可放大进行观看或关闭。</w:t>
            </w:r>
          </w:p>
          <w:p>
            <w:pPr>
              <w:rPr>
                <w:rFonts w:hint="eastAsia" w:ascii="宋体" w:hAnsi="宋体" w:eastAsia="宋体"/>
                <w:sz w:val="24"/>
                <w:szCs w:val="24"/>
                <w:lang w:eastAsia="zh-CN"/>
              </w:rPr>
            </w:pPr>
            <w:r>
              <w:rPr>
                <w:rFonts w:ascii="宋体" w:hAnsi="宋体"/>
                <w:sz w:val="24"/>
                <w:szCs w:val="24"/>
              </w:rPr>
              <w:t>60.视频资源可在场景中自由移动，视频资源具有暂停、全屏、音量大小调节等功能，学生观看实操视频的同时可进行仿真实训、也可通过键盘快捷控制场景的左右平移、放大等操作。</w:t>
            </w:r>
          </w:p>
          <w:p>
            <w:pPr>
              <w:rPr>
                <w:rFonts w:hint="eastAsia" w:ascii="宋体" w:hAnsi="宋体" w:eastAsia="宋体"/>
                <w:sz w:val="24"/>
                <w:szCs w:val="24"/>
                <w:lang w:eastAsia="zh-CN"/>
              </w:rPr>
            </w:pPr>
            <w:r>
              <w:rPr>
                <w:rFonts w:ascii="宋体" w:hAnsi="宋体"/>
                <w:sz w:val="24"/>
                <w:szCs w:val="24"/>
              </w:rPr>
              <w:t>61.教师可在同一画面中分别圈出场景中仿真部件，再圈出视频中的内容，提高知识链接的画面感，让知识巩固更立体，当不需要资源展示时可将资源移出窗口画面，也可缩小为场景中小图标。</w:t>
            </w:r>
          </w:p>
          <w:p>
            <w:pPr>
              <w:rPr>
                <w:rFonts w:hint="eastAsia" w:ascii="宋体" w:hAnsi="宋体" w:eastAsia="宋体"/>
                <w:sz w:val="24"/>
                <w:szCs w:val="24"/>
                <w:lang w:eastAsia="zh-CN"/>
              </w:rPr>
            </w:pPr>
            <w:r>
              <w:rPr>
                <w:rFonts w:ascii="宋体" w:hAnsi="宋体"/>
                <w:sz w:val="24"/>
                <w:szCs w:val="24"/>
              </w:rPr>
              <w:t>62.当教师对场景中的部件进行认知或知识点互动教学时，对于当前画面圈画的箭头、圆圈、方框、文字等，教师可以进行上一步和下一步操作或清空画面，让教学更灵活、生动，也更快捷。</w:t>
            </w:r>
          </w:p>
          <w:p>
            <w:pPr>
              <w:rPr>
                <w:rFonts w:hint="eastAsia" w:ascii="宋体" w:hAnsi="宋体" w:eastAsia="宋体"/>
                <w:sz w:val="24"/>
                <w:szCs w:val="24"/>
                <w:lang w:eastAsia="zh-CN"/>
              </w:rPr>
            </w:pPr>
            <w:r>
              <w:rPr>
                <w:rFonts w:ascii="宋体" w:hAnsi="宋体"/>
                <w:sz w:val="24"/>
                <w:szCs w:val="24"/>
              </w:rPr>
              <w:t>63.学生通过软件可参加理论考试，试题可支持单选题、多选题、判断题三种题型，题目及选项支持图片及文字。</w:t>
            </w:r>
          </w:p>
          <w:p>
            <w:pPr>
              <w:rPr>
                <w:rFonts w:hint="eastAsia" w:ascii="宋体" w:hAnsi="宋体" w:eastAsia="宋体"/>
                <w:sz w:val="24"/>
                <w:szCs w:val="24"/>
                <w:lang w:eastAsia="zh-CN"/>
              </w:rPr>
            </w:pPr>
            <w:r>
              <w:rPr>
                <w:rFonts w:ascii="宋体" w:hAnsi="宋体"/>
                <w:sz w:val="24"/>
                <w:szCs w:val="24"/>
              </w:rPr>
              <w:t>64.考试采用逐题显示的模式，具有首题、上一题、下一题、末题的功能，同时具有已答、未答及标记三种标注状态，也可通过题号进行快速定位。</w:t>
            </w:r>
          </w:p>
          <w:p>
            <w:pPr>
              <w:rPr>
                <w:rFonts w:hint="eastAsia" w:ascii="宋体" w:hAnsi="宋体" w:eastAsia="宋体"/>
                <w:sz w:val="24"/>
                <w:szCs w:val="24"/>
                <w:lang w:eastAsia="zh-CN"/>
              </w:rPr>
            </w:pPr>
            <w:r>
              <w:rPr>
                <w:rFonts w:ascii="宋体" w:hAnsi="宋体"/>
                <w:sz w:val="24"/>
                <w:szCs w:val="24"/>
              </w:rPr>
              <w:t>65.在试卷提交时，可自动判断未答题目数，系统自动反馈得分。</w:t>
            </w:r>
          </w:p>
          <w:p>
            <w:pPr>
              <w:rPr>
                <w:rFonts w:hint="eastAsia" w:ascii="宋体" w:hAnsi="宋体" w:eastAsia="宋体"/>
                <w:sz w:val="24"/>
                <w:szCs w:val="24"/>
                <w:lang w:eastAsia="zh-CN"/>
              </w:rPr>
            </w:pPr>
            <w:r>
              <w:rPr>
                <w:rFonts w:ascii="宋体" w:hAnsi="宋体"/>
                <w:sz w:val="24"/>
                <w:szCs w:val="24"/>
              </w:rPr>
              <w:t>66.对于异常情况：突发状况导致的考试中断，如窗口异常关闭，学生可通过“断电续考”模块继续参加考试，之前的答题记录不丢失，系统也会自动统计已答及未答题目数。</w:t>
            </w:r>
          </w:p>
          <w:p>
            <w:pPr>
              <w:rPr>
                <w:rFonts w:hint="eastAsia" w:ascii="宋体" w:hAnsi="宋体" w:eastAsia="宋体"/>
                <w:sz w:val="24"/>
                <w:szCs w:val="24"/>
                <w:lang w:eastAsia="zh-CN"/>
              </w:rPr>
            </w:pPr>
            <w:r>
              <w:rPr>
                <w:rFonts w:ascii="宋体" w:hAnsi="宋体"/>
                <w:sz w:val="24"/>
                <w:szCs w:val="24"/>
              </w:rPr>
              <w:t>67.理论练习具有两种选题模式：自主选题及随机选题两种模式。</w:t>
            </w:r>
          </w:p>
          <w:p>
            <w:pPr>
              <w:rPr>
                <w:rFonts w:hint="eastAsia" w:ascii="宋体" w:hAnsi="宋体" w:eastAsia="宋体"/>
                <w:sz w:val="24"/>
                <w:szCs w:val="24"/>
                <w:lang w:eastAsia="zh-CN"/>
              </w:rPr>
            </w:pPr>
            <w:r>
              <w:rPr>
                <w:rFonts w:ascii="宋体" w:hAnsi="宋体"/>
                <w:sz w:val="24"/>
                <w:szCs w:val="24"/>
              </w:rPr>
              <w:t>68.学生理论练习时，可依据需要自主设置是否实时显示正确答案。</w:t>
            </w:r>
          </w:p>
          <w:p>
            <w:pPr>
              <w:rPr>
                <w:rFonts w:hint="eastAsia" w:ascii="宋体" w:hAnsi="宋体" w:eastAsia="宋体"/>
                <w:sz w:val="24"/>
                <w:szCs w:val="24"/>
                <w:lang w:eastAsia="zh-CN"/>
              </w:rPr>
            </w:pPr>
            <w:r>
              <w:rPr>
                <w:rFonts w:ascii="宋体" w:hAnsi="宋体"/>
                <w:sz w:val="24"/>
                <w:szCs w:val="24"/>
              </w:rPr>
              <w:t>69.自主选题：学生可自主设置单选题、多选题、判断题的题目数量及题目的难易度（易、中、难），进行针对性练习，支持图片及文字题型，可自主设置每道题的得分，并智能统计总分。</w:t>
            </w:r>
          </w:p>
          <w:p>
            <w:pPr>
              <w:rPr>
                <w:rFonts w:hint="eastAsia" w:ascii="宋体" w:hAnsi="宋体" w:eastAsia="宋体"/>
                <w:sz w:val="24"/>
                <w:szCs w:val="24"/>
                <w:lang w:eastAsia="zh-CN"/>
              </w:rPr>
            </w:pPr>
            <w:r>
              <w:rPr>
                <w:rFonts w:ascii="宋体" w:hAnsi="宋体"/>
                <w:sz w:val="24"/>
                <w:szCs w:val="24"/>
              </w:rPr>
              <w:t>70.随机选题：用户可自主设置题目数，系统自动从题库中抽题进行练习。学生理论练习时系统以不同的颜色呈现答题的四种状态（未答、正确、错误、标记），标记的题目不会覆盖答题的正确及错误状态。</w:t>
            </w:r>
          </w:p>
          <w:p>
            <w:pPr>
              <w:rPr>
                <w:rFonts w:hint="eastAsia" w:ascii="宋体" w:hAnsi="宋体" w:eastAsia="宋体"/>
                <w:sz w:val="24"/>
                <w:szCs w:val="24"/>
                <w:lang w:eastAsia="zh-CN"/>
              </w:rPr>
            </w:pPr>
            <w:r>
              <w:rPr>
                <w:rFonts w:ascii="宋体" w:hAnsi="宋体"/>
                <w:sz w:val="24"/>
                <w:szCs w:val="24"/>
              </w:rPr>
              <w:t>71.通过仿真管理后台创建考试，系统能智能生成考试试卷二维码,通过微信小程序扫码参加考试，减少了APP应用的安装环节，考试过程支持题目的标记、考试结束后可查看得分、用时及正确率。</w:t>
            </w:r>
          </w:p>
          <w:p>
            <w:pPr>
              <w:rPr>
                <w:rFonts w:hint="eastAsia" w:ascii="宋体" w:hAnsi="宋体" w:eastAsia="宋体"/>
                <w:sz w:val="24"/>
                <w:szCs w:val="24"/>
                <w:lang w:eastAsia="zh-CN"/>
              </w:rPr>
            </w:pPr>
            <w:r>
              <w:rPr>
                <w:rFonts w:ascii="宋体" w:hAnsi="宋体"/>
                <w:sz w:val="24"/>
                <w:szCs w:val="24"/>
              </w:rPr>
              <w:t>72.通过微信小程序支持顺序练习及随机练习功能，随机练习智能从题库中抽取题目进行综合练习。</w:t>
            </w:r>
          </w:p>
          <w:p>
            <w:pPr>
              <w:rPr>
                <w:rFonts w:hint="eastAsia" w:ascii="宋体" w:hAnsi="宋体" w:eastAsia="宋体"/>
                <w:sz w:val="24"/>
                <w:szCs w:val="24"/>
                <w:lang w:eastAsia="zh-CN"/>
              </w:rPr>
            </w:pPr>
            <w:r>
              <w:rPr>
                <w:rFonts w:ascii="宋体" w:hAnsi="宋体"/>
                <w:sz w:val="24"/>
                <w:szCs w:val="24"/>
              </w:rPr>
              <w:t>73.微信小程序中顺序练习模块具有答题及背题功能，试题从题库中抽取，练习过程随时退出，系统智能记录上次的练习已答题的状态、统计题库的总题数、未答题及错题，在下次进入练习时，可继续练习，也可重新练习。</w:t>
            </w:r>
          </w:p>
          <w:p>
            <w:pPr>
              <w:rPr>
                <w:rFonts w:hint="eastAsia" w:ascii="宋体" w:hAnsi="宋体" w:eastAsia="宋体"/>
                <w:sz w:val="24"/>
                <w:szCs w:val="24"/>
                <w:lang w:eastAsia="zh-CN"/>
              </w:rPr>
            </w:pPr>
            <w:r>
              <w:rPr>
                <w:rFonts w:ascii="宋体" w:hAnsi="宋体"/>
                <w:sz w:val="24"/>
                <w:szCs w:val="24"/>
              </w:rPr>
              <w:t>三. 后台管理平台</w:t>
            </w:r>
          </w:p>
          <w:p>
            <w:pPr>
              <w:rPr>
                <w:rFonts w:hint="eastAsia" w:ascii="宋体" w:hAnsi="宋体" w:eastAsia="宋体"/>
                <w:sz w:val="24"/>
                <w:szCs w:val="24"/>
                <w:lang w:eastAsia="zh-CN"/>
              </w:rPr>
            </w:pPr>
            <w:r>
              <w:rPr>
                <w:rFonts w:ascii="宋体" w:hAnsi="宋体"/>
                <w:sz w:val="24"/>
                <w:szCs w:val="24"/>
              </w:rPr>
              <w:t>74.数据字典管理：可对考生类别及学制信息进行自定义、可视化设置；</w:t>
            </w:r>
          </w:p>
          <w:p>
            <w:pPr>
              <w:rPr>
                <w:rFonts w:hint="eastAsia" w:ascii="宋体" w:hAnsi="宋体" w:eastAsia="宋体"/>
                <w:sz w:val="24"/>
                <w:szCs w:val="24"/>
                <w:lang w:eastAsia="zh-CN"/>
              </w:rPr>
            </w:pPr>
            <w:r>
              <w:rPr>
                <w:rFonts w:ascii="宋体" w:hAnsi="宋体"/>
                <w:sz w:val="24"/>
                <w:szCs w:val="24"/>
              </w:rPr>
              <w:t>75.基础信息管理：可以对学校信息、年级信息、专业信息及班级信息进行增删改查操作。</w:t>
            </w:r>
          </w:p>
          <w:p>
            <w:pPr>
              <w:rPr>
                <w:rFonts w:hint="eastAsia" w:ascii="宋体" w:hAnsi="宋体" w:eastAsia="宋体"/>
                <w:sz w:val="24"/>
                <w:szCs w:val="24"/>
                <w:lang w:eastAsia="zh-CN"/>
              </w:rPr>
            </w:pPr>
            <w:r>
              <w:rPr>
                <w:rFonts w:ascii="宋体" w:hAnsi="宋体"/>
                <w:sz w:val="24"/>
                <w:szCs w:val="24"/>
              </w:rPr>
              <w:t>76.班级管理功能：可对班级信息进行导入、导出操作，同时可对班级进行批量权限设置。</w:t>
            </w:r>
          </w:p>
          <w:p>
            <w:pPr>
              <w:rPr>
                <w:rFonts w:hint="eastAsia" w:ascii="宋体" w:hAnsi="宋体" w:eastAsia="宋体"/>
                <w:sz w:val="24"/>
                <w:szCs w:val="24"/>
                <w:lang w:eastAsia="zh-CN"/>
              </w:rPr>
            </w:pPr>
            <w:r>
              <w:rPr>
                <w:rFonts w:ascii="宋体" w:hAnsi="宋体"/>
                <w:sz w:val="24"/>
                <w:szCs w:val="24"/>
              </w:rPr>
              <w:t>77.试题库：支持单个试题增删改查、也支持批量的试题导入及批量删除的功能，系统内置导入模板，导入时系统能进行智能判断，并给予人性化的提示信息。</w:t>
            </w:r>
          </w:p>
          <w:p>
            <w:pPr>
              <w:rPr>
                <w:rFonts w:hint="eastAsia" w:ascii="宋体" w:hAnsi="宋体" w:eastAsia="宋体"/>
                <w:sz w:val="24"/>
                <w:szCs w:val="24"/>
                <w:lang w:eastAsia="zh-CN"/>
              </w:rPr>
            </w:pPr>
            <w:r>
              <w:rPr>
                <w:rFonts w:ascii="宋体" w:hAnsi="宋体"/>
                <w:sz w:val="24"/>
                <w:szCs w:val="24"/>
              </w:rPr>
              <w:t>78.可设置考务的基本信息：需包括交卷的限时、剩余时间提示、自动弃考、题目乱序、选项乱序等考试配置内容，最大化的灵活考务设置。</w:t>
            </w:r>
          </w:p>
          <w:p>
            <w:pPr>
              <w:rPr>
                <w:rFonts w:hint="eastAsia" w:ascii="宋体" w:hAnsi="宋体" w:eastAsia="宋体"/>
                <w:sz w:val="24"/>
                <w:szCs w:val="24"/>
                <w:lang w:eastAsia="zh-CN"/>
              </w:rPr>
            </w:pPr>
            <w:r>
              <w:rPr>
                <w:rFonts w:ascii="宋体" w:hAnsi="宋体"/>
                <w:sz w:val="24"/>
                <w:szCs w:val="24"/>
              </w:rPr>
              <w:t>79.具有两种考核设置模式：按时长设置、按时间设置，有效的解决各种考试组织的需求场景。</w:t>
            </w:r>
          </w:p>
          <w:p>
            <w:pPr>
              <w:rPr>
                <w:rFonts w:hint="eastAsia" w:ascii="宋体" w:hAnsi="宋体" w:eastAsia="宋体"/>
                <w:sz w:val="24"/>
                <w:szCs w:val="24"/>
                <w:lang w:eastAsia="zh-CN"/>
              </w:rPr>
            </w:pPr>
            <w:r>
              <w:rPr>
                <w:rFonts w:ascii="宋体" w:hAnsi="宋体"/>
                <w:sz w:val="24"/>
                <w:szCs w:val="24"/>
              </w:rPr>
              <w:t>80.具有两种选题方式：自主选题及随机选题；</w:t>
            </w:r>
          </w:p>
          <w:p>
            <w:pPr>
              <w:rPr>
                <w:rFonts w:hint="eastAsia" w:ascii="宋体" w:hAnsi="宋体" w:eastAsia="宋体"/>
                <w:sz w:val="24"/>
                <w:szCs w:val="24"/>
                <w:lang w:eastAsia="zh-CN"/>
              </w:rPr>
            </w:pPr>
            <w:r>
              <w:rPr>
                <w:rFonts w:ascii="宋体" w:hAnsi="宋体"/>
                <w:sz w:val="24"/>
                <w:szCs w:val="24"/>
              </w:rPr>
              <w:t>81.自主选题：可按照知识点选择对应单选题、多选题及判断题，可自主设置各题型的分值、（易、中、难三个维度）占当前考试的试题数；</w:t>
            </w:r>
          </w:p>
          <w:p>
            <w:pPr>
              <w:rPr>
                <w:rFonts w:hint="eastAsia" w:ascii="宋体" w:hAnsi="宋体" w:eastAsia="宋体"/>
                <w:sz w:val="24"/>
                <w:szCs w:val="24"/>
                <w:lang w:eastAsia="zh-CN"/>
              </w:rPr>
            </w:pPr>
            <w:r>
              <w:rPr>
                <w:rFonts w:ascii="宋体" w:hAnsi="宋体"/>
                <w:sz w:val="24"/>
                <w:szCs w:val="24"/>
              </w:rPr>
              <w:t>82.随机选题：系统依据用户的选择，动态反馈试题库的题目数，可自主选择一个或多个知识点，也可以是题库中的所有题目中，自主设置所需的题目数，进行考试。</w:t>
            </w:r>
          </w:p>
          <w:p>
            <w:pPr>
              <w:rPr>
                <w:rFonts w:hint="eastAsia" w:ascii="宋体" w:hAnsi="宋体" w:eastAsia="宋体"/>
                <w:sz w:val="24"/>
                <w:szCs w:val="24"/>
                <w:lang w:eastAsia="zh-CN"/>
              </w:rPr>
            </w:pPr>
            <w:r>
              <w:rPr>
                <w:rFonts w:ascii="宋体" w:hAnsi="宋体"/>
                <w:sz w:val="24"/>
                <w:szCs w:val="24"/>
              </w:rPr>
              <w:t>83.为便于灵活考务组织，需支持多种选择学生参考的方式：按专业选择、按班级选择、按学生选择，系统可以智能统计所选学生的数量总数，也可以选择一个或多个监考人进行监考。</w:t>
            </w:r>
          </w:p>
          <w:p>
            <w:pPr>
              <w:rPr>
                <w:rFonts w:hint="eastAsia" w:ascii="宋体" w:hAnsi="宋体" w:eastAsia="宋体"/>
                <w:sz w:val="24"/>
                <w:szCs w:val="24"/>
                <w:lang w:eastAsia="zh-CN"/>
              </w:rPr>
            </w:pPr>
            <w:r>
              <w:rPr>
                <w:rFonts w:ascii="宋体" w:hAnsi="宋体"/>
                <w:sz w:val="24"/>
                <w:szCs w:val="24"/>
              </w:rPr>
              <w:t>84.具有考试监控功能，监考人可在监控页面查看参考的学生信息、考试状态、当前已答、未答情况，同时系统自动记录进入时间及交卷时间。</w:t>
            </w:r>
          </w:p>
          <w:p>
            <w:pPr>
              <w:rPr>
                <w:rFonts w:hint="eastAsia" w:ascii="宋体" w:hAnsi="宋体" w:eastAsia="宋体"/>
                <w:sz w:val="24"/>
                <w:szCs w:val="24"/>
                <w:lang w:eastAsia="zh-CN"/>
              </w:rPr>
            </w:pPr>
            <w:r>
              <w:rPr>
                <w:rFonts w:ascii="宋体" w:hAnsi="宋体"/>
                <w:sz w:val="24"/>
                <w:szCs w:val="24"/>
              </w:rPr>
              <w:t>85.对于考试过程中的异常情况，监考人可对考试进行恢复操作，让学生进行续考；对于过程中出现违规的同学，也可以进行作废及强制提交的操作。</w:t>
            </w:r>
          </w:p>
          <w:p>
            <w:pPr>
              <w:rPr>
                <w:rFonts w:hint="eastAsia" w:ascii="宋体" w:hAnsi="宋体" w:eastAsia="宋体"/>
                <w:sz w:val="24"/>
                <w:szCs w:val="24"/>
                <w:lang w:eastAsia="zh-CN"/>
              </w:rPr>
            </w:pPr>
            <w:r>
              <w:rPr>
                <w:rFonts w:ascii="宋体" w:hAnsi="宋体"/>
                <w:sz w:val="24"/>
                <w:szCs w:val="24"/>
              </w:rPr>
              <w:t>86.在监控过程中，平台智能统计正常交卷、正在答题、缺考、作废、恢复的人数等。</w:t>
            </w:r>
          </w:p>
          <w:p>
            <w:pPr>
              <w:rPr>
                <w:rFonts w:hint="eastAsia" w:ascii="宋体" w:hAnsi="宋体" w:eastAsia="宋体"/>
                <w:sz w:val="24"/>
                <w:szCs w:val="24"/>
                <w:lang w:eastAsia="zh-CN"/>
              </w:rPr>
            </w:pPr>
            <w:r>
              <w:rPr>
                <w:rFonts w:ascii="宋体" w:hAnsi="宋体"/>
                <w:sz w:val="24"/>
                <w:szCs w:val="24"/>
              </w:rPr>
              <w:t>87.为便于实训的多样性，可对软件进行随机设置故障及自主故障设置的功能，故障的条目依据实训软件的不同而不同。</w:t>
            </w:r>
          </w:p>
          <w:p>
            <w:pPr>
              <w:rPr>
                <w:rFonts w:hint="eastAsia" w:ascii="宋体" w:hAnsi="宋体" w:eastAsia="宋体"/>
                <w:sz w:val="24"/>
                <w:szCs w:val="24"/>
                <w:lang w:eastAsia="zh-CN"/>
              </w:rPr>
            </w:pPr>
            <w:r>
              <w:rPr>
                <w:rFonts w:ascii="宋体" w:hAnsi="宋体"/>
                <w:sz w:val="24"/>
                <w:szCs w:val="24"/>
              </w:rPr>
              <w:t>88.教学设置功能：可灵活设置操作提示、最佳视角、操作记录的开启或关闭、实训时长。</w:t>
            </w:r>
          </w:p>
          <w:p>
            <w:pPr>
              <w:rPr>
                <w:rFonts w:hint="eastAsia" w:ascii="宋体" w:hAnsi="宋体" w:eastAsia="宋体"/>
                <w:sz w:val="24"/>
                <w:szCs w:val="24"/>
                <w:lang w:eastAsia="zh-CN"/>
              </w:rPr>
            </w:pPr>
            <w:r>
              <w:rPr>
                <w:rFonts w:ascii="宋体" w:hAnsi="宋体"/>
                <w:sz w:val="24"/>
                <w:szCs w:val="24"/>
              </w:rPr>
              <w:t>89.实训记录查看：</w:t>
            </w:r>
          </w:p>
          <w:p>
            <w:pPr>
              <w:rPr>
                <w:rFonts w:hint="eastAsia" w:ascii="宋体" w:hAnsi="宋体" w:eastAsia="宋体"/>
                <w:sz w:val="24"/>
                <w:szCs w:val="24"/>
                <w:lang w:eastAsia="zh-CN"/>
              </w:rPr>
            </w:pPr>
            <w:r>
              <w:rPr>
                <w:rFonts w:ascii="宋体" w:hAnsi="宋体"/>
                <w:sz w:val="24"/>
                <w:szCs w:val="24"/>
              </w:rPr>
              <w:t>(1)可查看学生的基本信息及每一次实训的相关记录信息：实训时间、实训时长、得分；</w:t>
            </w:r>
          </w:p>
          <w:p>
            <w:pPr>
              <w:rPr>
                <w:rFonts w:hint="eastAsia" w:ascii="宋体" w:hAnsi="宋体" w:eastAsia="宋体"/>
                <w:sz w:val="24"/>
                <w:szCs w:val="24"/>
                <w:lang w:eastAsia="zh-CN"/>
              </w:rPr>
            </w:pPr>
            <w:r>
              <w:rPr>
                <w:rFonts w:ascii="宋体" w:hAnsi="宋体"/>
                <w:sz w:val="24"/>
                <w:szCs w:val="24"/>
              </w:rPr>
              <w:t>(2)可查阅每一步操作的详细实训记录并自主判断正误及得分情况；</w:t>
            </w:r>
          </w:p>
          <w:p>
            <w:pPr>
              <w:rPr>
                <w:rFonts w:hint="eastAsia" w:ascii="宋体" w:hAnsi="宋体" w:eastAsia="宋体"/>
                <w:sz w:val="24"/>
                <w:szCs w:val="24"/>
                <w:lang w:eastAsia="zh-CN"/>
              </w:rPr>
            </w:pPr>
            <w:r>
              <w:rPr>
                <w:rFonts w:ascii="宋体" w:hAnsi="宋体"/>
                <w:sz w:val="24"/>
                <w:szCs w:val="24"/>
              </w:rPr>
              <w:t>（3）可查阅记录单填写的相关记录；</w:t>
            </w:r>
          </w:p>
          <w:p>
            <w:pPr>
              <w:rPr>
                <w:rFonts w:hint="eastAsia" w:ascii="宋体" w:hAnsi="宋体" w:eastAsia="宋体"/>
                <w:sz w:val="24"/>
                <w:szCs w:val="24"/>
                <w:lang w:eastAsia="zh-CN"/>
              </w:rPr>
            </w:pPr>
            <w:r>
              <w:rPr>
                <w:rFonts w:ascii="宋体" w:hAnsi="宋体"/>
                <w:sz w:val="24"/>
                <w:szCs w:val="24"/>
              </w:rPr>
              <w:t>90.技能试卷：可自主新建实训试卷，同时一套试卷可因参数的不同，创建多套子卷。</w:t>
            </w:r>
          </w:p>
          <w:p>
            <w:pPr>
              <w:rPr>
                <w:rFonts w:hint="eastAsia" w:ascii="宋体" w:hAnsi="宋体" w:eastAsia="宋体"/>
                <w:sz w:val="24"/>
                <w:szCs w:val="24"/>
                <w:lang w:eastAsia="zh-CN"/>
              </w:rPr>
            </w:pPr>
            <w:r>
              <w:rPr>
                <w:rFonts w:ascii="宋体" w:hAnsi="宋体"/>
                <w:sz w:val="24"/>
                <w:szCs w:val="24"/>
              </w:rPr>
              <w:t>91.考务设置：</w:t>
            </w:r>
          </w:p>
          <w:p>
            <w:pPr>
              <w:rPr>
                <w:rFonts w:hint="eastAsia" w:ascii="宋体" w:hAnsi="宋体" w:eastAsia="宋体"/>
                <w:sz w:val="24"/>
                <w:szCs w:val="24"/>
                <w:lang w:eastAsia="zh-CN"/>
              </w:rPr>
            </w:pPr>
            <w:r>
              <w:rPr>
                <w:rFonts w:ascii="宋体" w:hAnsi="宋体"/>
                <w:sz w:val="24"/>
                <w:szCs w:val="24"/>
              </w:rPr>
              <w:t>（1）可依据时间设置灵活设置考务；</w:t>
            </w:r>
          </w:p>
          <w:p>
            <w:pPr>
              <w:rPr>
                <w:rFonts w:hint="eastAsia" w:ascii="宋体" w:hAnsi="宋体" w:eastAsia="宋体"/>
                <w:sz w:val="24"/>
                <w:szCs w:val="24"/>
                <w:lang w:eastAsia="zh-CN"/>
              </w:rPr>
            </w:pPr>
            <w:r>
              <w:rPr>
                <w:rFonts w:ascii="宋体" w:hAnsi="宋体"/>
                <w:sz w:val="24"/>
                <w:szCs w:val="24"/>
              </w:rPr>
              <w:t>（2）可按照不同维护进行参考人的选择：专业、班级、学生，并具有查询及数量统计的功能；</w:t>
            </w:r>
          </w:p>
          <w:p>
            <w:pPr>
              <w:rPr>
                <w:rFonts w:hint="eastAsia" w:ascii="宋体" w:hAnsi="宋体" w:eastAsia="宋体"/>
                <w:sz w:val="24"/>
                <w:szCs w:val="24"/>
                <w:lang w:eastAsia="zh-CN"/>
              </w:rPr>
            </w:pPr>
            <w:r>
              <w:rPr>
                <w:rFonts w:ascii="宋体" w:hAnsi="宋体"/>
                <w:sz w:val="24"/>
                <w:szCs w:val="24"/>
              </w:rPr>
              <w:t>（3）可自主控制发布状态。</w:t>
            </w:r>
          </w:p>
          <w:p>
            <w:pPr>
              <w:rPr>
                <w:rFonts w:hint="eastAsia" w:ascii="宋体" w:hAnsi="宋体" w:eastAsia="宋体"/>
                <w:sz w:val="24"/>
                <w:szCs w:val="24"/>
                <w:lang w:eastAsia="zh-CN"/>
              </w:rPr>
            </w:pPr>
            <w:r>
              <w:rPr>
                <w:rFonts w:ascii="宋体" w:hAnsi="宋体"/>
                <w:sz w:val="24"/>
                <w:szCs w:val="24"/>
              </w:rPr>
              <w:t>92.记录管理：可查看各学生的考试记录及得分情况，并可导出成绩。</w:t>
            </w:r>
          </w:p>
          <w:p>
            <w:pPr>
              <w:rPr>
                <w:rFonts w:hint="eastAsia" w:ascii="宋体" w:hAnsi="宋体" w:eastAsia="宋体"/>
                <w:sz w:val="24"/>
                <w:szCs w:val="24"/>
                <w:lang w:eastAsia="zh-CN"/>
              </w:rPr>
            </w:pPr>
            <w:r>
              <w:rPr>
                <w:rFonts w:ascii="宋体" w:hAnsi="宋体"/>
                <w:sz w:val="24"/>
                <w:szCs w:val="24"/>
              </w:rPr>
              <w:t>93.监控管理：可对考试的模块状态进行监控。</w:t>
            </w:r>
          </w:p>
          <w:p>
            <w:pPr>
              <w:rPr>
                <w:rFonts w:hint="eastAsia" w:ascii="宋体" w:hAnsi="宋体" w:eastAsia="宋体"/>
                <w:sz w:val="24"/>
                <w:szCs w:val="24"/>
                <w:lang w:eastAsia="zh-CN"/>
              </w:rPr>
            </w:pPr>
            <w:r>
              <w:rPr>
                <w:rFonts w:ascii="宋体" w:hAnsi="宋体"/>
                <w:sz w:val="24"/>
                <w:szCs w:val="24"/>
              </w:rPr>
              <w:t>94.实训分析：可对学生参与软件的相关模块的实训人数、未实训人数及相关的实训时长排名、平均分等进行分析。</w:t>
            </w:r>
          </w:p>
          <w:p>
            <w:pPr>
              <w:rPr>
                <w:rFonts w:hint="eastAsia" w:ascii="宋体" w:hAnsi="宋体" w:eastAsia="宋体"/>
                <w:sz w:val="24"/>
                <w:szCs w:val="24"/>
                <w:lang w:eastAsia="zh-CN"/>
              </w:rPr>
            </w:pPr>
            <w:r>
              <w:rPr>
                <w:rFonts w:ascii="宋体" w:hAnsi="宋体"/>
                <w:sz w:val="24"/>
                <w:szCs w:val="24"/>
              </w:rPr>
              <w:t>95.考核分析：可对学生参与考核实现多维度的分析，且具有柱状图、折线图、饼状图的形式呈现。</w:t>
            </w:r>
          </w:p>
          <w:p>
            <w:pPr>
              <w:rPr>
                <w:rFonts w:ascii="宋体" w:hAnsi="宋体"/>
                <w:sz w:val="24"/>
                <w:szCs w:val="24"/>
              </w:rPr>
            </w:pPr>
            <w:r>
              <w:rPr>
                <w:rFonts w:ascii="宋体" w:hAnsi="宋体"/>
                <w:sz w:val="24"/>
                <w:szCs w:val="24"/>
              </w:rPr>
              <w:t>96.网络版50节点</w:t>
            </w:r>
          </w:p>
          <w:p>
            <w:pPr>
              <w:rPr>
                <w:rFonts w:hint="eastAsia" w:ascii="宋体" w:hAnsi="宋体"/>
                <w:sz w:val="24"/>
                <w:szCs w:val="24"/>
              </w:rPr>
            </w:pPr>
            <w:r>
              <w:rPr>
                <w:rFonts w:hint="eastAsia" w:ascii="宋体" w:hAnsi="宋体"/>
                <w:sz w:val="24"/>
                <w:szCs w:val="24"/>
              </w:rPr>
              <w:t>在宣布中标后</w:t>
            </w:r>
            <w:r>
              <w:rPr>
                <w:rFonts w:ascii="宋体" w:hAnsi="宋体"/>
                <w:sz w:val="24"/>
                <w:szCs w:val="24"/>
              </w:rPr>
              <w:t>2天内，中标单位必须提供此软件给采购单位进行整体性能检测验真（不接受 PPT、远程等演示），核实是否满足招标要求。如果满足或优于招标参数，中标单位与采购单位签订合同，履行招投标后续程序；如果不满足招标参数，中标单位的中标资格会被取消，同时按虚假投标报送采购办和财政部门。</w:t>
            </w:r>
          </w:p>
        </w:tc>
        <w:tc>
          <w:tcPr>
            <w:tcW w:w="990" w:type="dxa"/>
            <w:vAlign w:val="center"/>
          </w:tcPr>
          <w:p>
            <w:pPr>
              <w:rPr>
                <w:rFonts w:ascii="宋体" w:hAnsi="宋体"/>
                <w:sz w:val="24"/>
                <w:szCs w:val="24"/>
              </w:rPr>
            </w:pPr>
            <w:r>
              <w:rPr>
                <w:rFonts w:ascii="宋体" w:hAnsi="宋体"/>
                <w:sz w:val="24"/>
                <w:szCs w:val="24"/>
              </w:rPr>
              <w:t>1</w:t>
            </w:r>
          </w:p>
        </w:tc>
        <w:tc>
          <w:tcPr>
            <w:tcW w:w="893" w:type="dxa"/>
            <w:vAlign w:val="center"/>
          </w:tcPr>
          <w:p>
            <w:pPr>
              <w:rPr>
                <w:rFonts w:ascii="宋体" w:hAnsi="宋体"/>
                <w:sz w:val="24"/>
                <w:szCs w:val="24"/>
              </w:rPr>
            </w:pPr>
            <w:r>
              <w:rPr>
                <w:rFonts w:ascii="宋体" w:hAnsi="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ascii="宋体" w:hAnsi="宋体"/>
                <w:sz w:val="24"/>
                <w:szCs w:val="24"/>
              </w:rPr>
              <w:t>1</w:t>
            </w:r>
            <w:r>
              <w:rPr>
                <w:rFonts w:hint="eastAsia" w:ascii="宋体" w:hAnsi="宋体"/>
                <w:sz w:val="24"/>
                <w:szCs w:val="24"/>
              </w:rPr>
              <w:t>4</w:t>
            </w:r>
          </w:p>
        </w:tc>
        <w:tc>
          <w:tcPr>
            <w:tcW w:w="1261" w:type="dxa"/>
            <w:vAlign w:val="center"/>
          </w:tcPr>
          <w:p>
            <w:pPr>
              <w:rPr>
                <w:rFonts w:ascii="宋体" w:hAnsi="宋体"/>
                <w:sz w:val="24"/>
                <w:szCs w:val="24"/>
              </w:rPr>
            </w:pPr>
            <w:r>
              <w:rPr>
                <w:rFonts w:ascii="宋体" w:hAnsi="宋体"/>
                <w:sz w:val="24"/>
                <w:szCs w:val="24"/>
              </w:rPr>
              <w:t>纯电动汽车电池管理系统实训台</w:t>
            </w:r>
          </w:p>
        </w:tc>
        <w:tc>
          <w:tcPr>
            <w:tcW w:w="6360" w:type="dxa"/>
          </w:tcPr>
          <w:p>
            <w:pPr>
              <w:rPr>
                <w:rFonts w:hint="eastAsia" w:ascii="宋体" w:hAnsi="宋体" w:eastAsia="宋体"/>
                <w:sz w:val="24"/>
                <w:szCs w:val="24"/>
                <w:lang w:eastAsia="zh-CN"/>
              </w:rPr>
            </w:pPr>
            <w:r>
              <w:rPr>
                <w:rFonts w:ascii="宋体" w:hAnsi="宋体"/>
                <w:sz w:val="24"/>
                <w:szCs w:val="24"/>
              </w:rPr>
              <w:t xml:space="preserve"> 1. 产品概述</w:t>
            </w:r>
          </w:p>
          <w:p>
            <w:pPr>
              <w:rPr>
                <w:rFonts w:hint="eastAsia" w:ascii="宋体" w:hAnsi="宋体" w:eastAsia="宋体"/>
                <w:sz w:val="24"/>
                <w:szCs w:val="24"/>
                <w:lang w:eastAsia="zh-CN"/>
              </w:rPr>
            </w:pPr>
            <w:r>
              <w:rPr>
                <w:rFonts w:ascii="宋体" w:hAnsi="宋体"/>
                <w:sz w:val="24"/>
                <w:szCs w:val="24"/>
              </w:rPr>
              <w:t>本产品以比亚迪E5（EV450）电池管理系统实物为基础，展现了电池管理系统的性能特点、结构和原理知识，系统可真实运行，可对电池管理系统进行各种工况模拟实践操作，适用于职业院校及培训机构对纯电动汽车电池管理系统的检测和考核实训的教学需求。</w:t>
            </w:r>
          </w:p>
          <w:p>
            <w:pPr>
              <w:rPr>
                <w:rFonts w:hint="eastAsia" w:ascii="宋体" w:hAnsi="宋体" w:eastAsia="宋体"/>
                <w:sz w:val="24"/>
                <w:szCs w:val="24"/>
                <w:lang w:eastAsia="zh-CN"/>
              </w:rPr>
            </w:pPr>
            <w:r>
              <w:rPr>
                <w:rFonts w:ascii="宋体" w:hAnsi="宋体"/>
                <w:sz w:val="24"/>
                <w:szCs w:val="24"/>
              </w:rPr>
              <w:t>3. 产品功能</w:t>
            </w:r>
          </w:p>
          <w:p>
            <w:pPr>
              <w:rPr>
                <w:rFonts w:hint="eastAsia" w:ascii="宋体" w:hAnsi="宋体" w:eastAsia="宋体"/>
                <w:sz w:val="24"/>
                <w:szCs w:val="24"/>
                <w:lang w:eastAsia="zh-CN"/>
              </w:rPr>
            </w:pPr>
            <w:r>
              <w:rPr>
                <w:rFonts w:ascii="宋体" w:hAnsi="宋体"/>
                <w:sz w:val="24"/>
                <w:szCs w:val="24"/>
              </w:rPr>
              <w:t>3.1展示功能：实训台所有零部件均采用原车总成、部件和高低压电器制作（所有总成、部件采用汽车金属油漆进行喷涂、高温烤漆处理，漆面耐久、光泽度高、美观耐脏），可充分展现原车电池管理系统的组成结构；</w:t>
            </w:r>
          </w:p>
          <w:p>
            <w:pPr>
              <w:rPr>
                <w:rFonts w:hint="eastAsia" w:ascii="宋体" w:hAnsi="宋体" w:eastAsia="宋体"/>
                <w:sz w:val="24"/>
                <w:szCs w:val="24"/>
                <w:lang w:eastAsia="zh-CN"/>
              </w:rPr>
            </w:pPr>
            <w:r>
              <w:rPr>
                <w:rFonts w:ascii="宋体" w:hAnsi="宋体"/>
                <w:sz w:val="24"/>
                <w:szCs w:val="24"/>
              </w:rPr>
              <w:t>3.2检测功能：实训台上配置电控系统检测端子，可通过检测端子对电控系统控制电路进行无损检测；</w:t>
            </w:r>
          </w:p>
          <w:p>
            <w:pPr>
              <w:rPr>
                <w:rFonts w:hint="eastAsia" w:ascii="宋体" w:hAnsi="宋体" w:eastAsia="宋体"/>
                <w:sz w:val="24"/>
                <w:szCs w:val="24"/>
                <w:lang w:eastAsia="zh-CN"/>
              </w:rPr>
            </w:pPr>
            <w:r>
              <w:rPr>
                <w:rFonts w:ascii="宋体" w:hAnsi="宋体"/>
                <w:sz w:val="24"/>
                <w:szCs w:val="24"/>
              </w:rPr>
              <w:t>3.3识图功能：电路面板上绘制有与原车电路一致的彩色电路图、元件示意图，满足纯电动汽车各大系统电路、元件名称、波形等教学需要，为电控系统的分析、检测、诊断、排故打好坚实基础；</w:t>
            </w:r>
          </w:p>
          <w:p>
            <w:pPr>
              <w:rPr>
                <w:rFonts w:hint="eastAsia" w:ascii="宋体" w:hAnsi="宋体" w:eastAsia="宋体"/>
                <w:sz w:val="24"/>
                <w:szCs w:val="24"/>
                <w:lang w:eastAsia="zh-CN"/>
              </w:rPr>
            </w:pPr>
            <w:r>
              <w:rPr>
                <w:rFonts w:ascii="宋体" w:hAnsi="宋体"/>
                <w:sz w:val="24"/>
                <w:szCs w:val="24"/>
              </w:rPr>
              <w:t>3.4联控运行功能：实训台经由专用线束与由电机驱动实训台、整车控制实训台进行连接，可使电池管理系统正常工作，便于学员进行动态检测学习；</w:t>
            </w:r>
          </w:p>
          <w:p>
            <w:pPr>
              <w:rPr>
                <w:rFonts w:hint="eastAsia" w:ascii="宋体" w:hAnsi="宋体" w:eastAsia="宋体"/>
                <w:sz w:val="24"/>
                <w:szCs w:val="24"/>
                <w:lang w:eastAsia="zh-CN"/>
              </w:rPr>
            </w:pPr>
            <w:r>
              <w:rPr>
                <w:rFonts w:ascii="宋体" w:hAnsi="宋体"/>
                <w:sz w:val="24"/>
                <w:szCs w:val="24"/>
              </w:rPr>
              <w:t xml:space="preserve">3.5自诊断功能：配备OBD-II诊断座，可连接专用仪器，对电控系统进行读取故障码、清除故障码、读取数据流等自诊断功能； </w:t>
            </w:r>
          </w:p>
          <w:p>
            <w:pPr>
              <w:rPr>
                <w:rFonts w:hint="eastAsia" w:ascii="宋体" w:hAnsi="宋体" w:eastAsia="宋体"/>
                <w:sz w:val="24"/>
                <w:szCs w:val="24"/>
                <w:lang w:eastAsia="zh-CN"/>
              </w:rPr>
            </w:pPr>
            <w:r>
              <w:rPr>
                <w:rFonts w:ascii="宋体" w:hAnsi="宋体"/>
                <w:sz w:val="24"/>
                <w:szCs w:val="24"/>
              </w:rPr>
              <w:t>6. 实训项目</w:t>
            </w:r>
          </w:p>
          <w:p>
            <w:pPr>
              <w:rPr>
                <w:rFonts w:hint="eastAsia" w:ascii="宋体" w:hAnsi="宋体" w:eastAsia="宋体"/>
                <w:sz w:val="24"/>
                <w:szCs w:val="24"/>
                <w:lang w:eastAsia="zh-CN"/>
              </w:rPr>
            </w:pPr>
            <w:r>
              <w:rPr>
                <w:rFonts w:ascii="宋体" w:hAnsi="宋体"/>
                <w:sz w:val="24"/>
                <w:szCs w:val="24"/>
              </w:rPr>
              <w:t>6.1动力电池包组成结构认知；</w:t>
            </w:r>
          </w:p>
          <w:p>
            <w:pPr>
              <w:rPr>
                <w:rFonts w:hint="eastAsia" w:ascii="宋体" w:hAnsi="宋体" w:eastAsia="宋体"/>
                <w:sz w:val="24"/>
                <w:szCs w:val="24"/>
                <w:lang w:eastAsia="zh-CN"/>
              </w:rPr>
            </w:pPr>
            <w:r>
              <w:rPr>
                <w:rFonts w:ascii="宋体" w:hAnsi="宋体"/>
                <w:sz w:val="24"/>
                <w:szCs w:val="24"/>
              </w:rPr>
              <w:t xml:space="preserve">6.2BMS实时数据读取，如读取动力电池的电压、温度、SOC、电流、健康程度等数据，并分析电池的在线均衡状态；                                                                                                                                                                                                                                                                                                                                                                                                                                                                                                                                                                     </w:t>
            </w:r>
          </w:p>
          <w:p>
            <w:pPr>
              <w:rPr>
                <w:rFonts w:hint="eastAsia" w:ascii="宋体" w:hAnsi="宋体" w:eastAsia="宋体"/>
                <w:sz w:val="24"/>
                <w:szCs w:val="24"/>
                <w:lang w:eastAsia="zh-CN"/>
              </w:rPr>
            </w:pPr>
            <w:r>
              <w:rPr>
                <w:rFonts w:ascii="宋体" w:hAnsi="宋体"/>
                <w:sz w:val="24"/>
                <w:szCs w:val="24"/>
              </w:rPr>
              <w:t>6.3单体电池的测量、检查和维护方法；</w:t>
            </w:r>
          </w:p>
          <w:p>
            <w:pPr>
              <w:rPr>
                <w:rFonts w:hint="eastAsia" w:ascii="宋体" w:hAnsi="宋体" w:eastAsia="宋体"/>
                <w:sz w:val="24"/>
                <w:szCs w:val="24"/>
                <w:lang w:eastAsia="zh-CN"/>
              </w:rPr>
            </w:pPr>
            <w:r>
              <w:rPr>
                <w:rFonts w:ascii="宋体" w:hAnsi="宋体"/>
                <w:sz w:val="24"/>
                <w:szCs w:val="24"/>
              </w:rPr>
              <w:t xml:space="preserve">6.4正极接触器、负极接触器、分压器的检测方法；                                                                                                   </w:t>
            </w:r>
          </w:p>
          <w:p>
            <w:pPr>
              <w:rPr>
                <w:rFonts w:hint="eastAsia" w:ascii="宋体" w:hAnsi="宋体" w:eastAsia="宋体"/>
                <w:sz w:val="24"/>
                <w:szCs w:val="24"/>
                <w:lang w:eastAsia="zh-CN"/>
              </w:rPr>
            </w:pPr>
            <w:r>
              <w:rPr>
                <w:rFonts w:ascii="宋体" w:hAnsi="宋体"/>
                <w:sz w:val="24"/>
                <w:szCs w:val="24"/>
              </w:rPr>
              <w:t>6.5动力电池组的绝缘检测方法；</w:t>
            </w:r>
          </w:p>
          <w:p>
            <w:pPr>
              <w:rPr>
                <w:rFonts w:hint="eastAsia" w:ascii="宋体" w:hAnsi="宋体" w:eastAsia="宋体"/>
                <w:sz w:val="24"/>
                <w:szCs w:val="24"/>
                <w:lang w:eastAsia="zh-CN"/>
              </w:rPr>
            </w:pPr>
            <w:r>
              <w:rPr>
                <w:rFonts w:ascii="宋体" w:hAnsi="宋体"/>
                <w:sz w:val="24"/>
                <w:szCs w:val="24"/>
              </w:rPr>
              <w:t xml:space="preserve">6.6动力电池的充放电方法；                                                                                                                                                                                                                             </w:t>
            </w:r>
          </w:p>
          <w:p>
            <w:pPr>
              <w:rPr>
                <w:rFonts w:hint="eastAsia" w:ascii="宋体" w:hAnsi="宋体" w:eastAsia="宋体"/>
                <w:sz w:val="24"/>
                <w:szCs w:val="24"/>
                <w:lang w:eastAsia="zh-CN"/>
              </w:rPr>
            </w:pPr>
            <w:r>
              <w:rPr>
                <w:rFonts w:ascii="宋体" w:hAnsi="宋体"/>
                <w:sz w:val="24"/>
                <w:szCs w:val="24"/>
              </w:rPr>
              <w:t xml:space="preserve">6.7动力电池的数据变化和BMS的响应原理；                                                                                              </w:t>
            </w:r>
          </w:p>
          <w:p>
            <w:pPr>
              <w:rPr>
                <w:rFonts w:hint="eastAsia" w:ascii="宋体" w:hAnsi="宋体" w:eastAsia="宋体"/>
                <w:sz w:val="24"/>
                <w:szCs w:val="24"/>
                <w:lang w:eastAsia="zh-CN"/>
              </w:rPr>
            </w:pPr>
            <w:r>
              <w:rPr>
                <w:rFonts w:ascii="宋体" w:hAnsi="宋体"/>
                <w:sz w:val="24"/>
                <w:szCs w:val="24"/>
              </w:rPr>
              <w:t xml:space="preserve">5.8动力电池系统的保养检测方法；                                                                                                        </w:t>
            </w:r>
          </w:p>
          <w:p>
            <w:pPr>
              <w:rPr>
                <w:rFonts w:hint="eastAsia" w:ascii="宋体" w:hAnsi="宋体" w:eastAsia="宋体"/>
                <w:sz w:val="24"/>
                <w:szCs w:val="24"/>
                <w:lang w:eastAsia="zh-CN"/>
              </w:rPr>
            </w:pPr>
            <w:r>
              <w:rPr>
                <w:rFonts w:ascii="宋体" w:hAnsi="宋体"/>
                <w:sz w:val="24"/>
                <w:szCs w:val="24"/>
              </w:rPr>
              <w:t>6.9动力电池高压直流母线的拆装方法与检测注意事项。</w:t>
            </w:r>
          </w:p>
          <w:p>
            <w:pPr>
              <w:rPr>
                <w:rFonts w:ascii="宋体" w:hAnsi="宋体"/>
                <w:sz w:val="24"/>
                <w:szCs w:val="24"/>
              </w:rPr>
            </w:pPr>
            <w:r>
              <w:rPr>
                <w:rFonts w:ascii="宋体" w:hAnsi="宋体"/>
                <w:sz w:val="24"/>
                <w:szCs w:val="24"/>
              </w:rPr>
              <w:t>6. 10均衡性测试。</w:t>
            </w:r>
          </w:p>
        </w:tc>
        <w:tc>
          <w:tcPr>
            <w:tcW w:w="990" w:type="dxa"/>
            <w:vAlign w:val="center"/>
          </w:tcPr>
          <w:p>
            <w:pPr>
              <w:rPr>
                <w:rFonts w:ascii="宋体" w:hAnsi="宋体"/>
                <w:sz w:val="24"/>
                <w:szCs w:val="24"/>
              </w:rPr>
            </w:pPr>
            <w:r>
              <w:rPr>
                <w:rFonts w:ascii="宋体" w:hAnsi="宋体"/>
                <w:sz w:val="24"/>
                <w:szCs w:val="24"/>
              </w:rPr>
              <w:t>1</w:t>
            </w:r>
          </w:p>
        </w:tc>
        <w:tc>
          <w:tcPr>
            <w:tcW w:w="893"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ascii="宋体" w:hAnsi="宋体"/>
                <w:sz w:val="24"/>
                <w:szCs w:val="24"/>
              </w:rPr>
              <w:t>1</w:t>
            </w:r>
            <w:r>
              <w:rPr>
                <w:rFonts w:hint="eastAsia" w:ascii="宋体" w:hAnsi="宋体"/>
                <w:sz w:val="24"/>
                <w:szCs w:val="24"/>
              </w:rPr>
              <w:t>5</w:t>
            </w:r>
          </w:p>
        </w:tc>
        <w:tc>
          <w:tcPr>
            <w:tcW w:w="1261" w:type="dxa"/>
            <w:vAlign w:val="center"/>
          </w:tcPr>
          <w:p>
            <w:pPr>
              <w:rPr>
                <w:rFonts w:ascii="宋体" w:hAnsi="宋体"/>
                <w:sz w:val="24"/>
                <w:szCs w:val="24"/>
              </w:rPr>
            </w:pPr>
            <w:r>
              <w:rPr>
                <w:rFonts w:hint="eastAsia" w:ascii="宋体" w:hAnsi="宋体"/>
                <w:sz w:val="24"/>
                <w:szCs w:val="24"/>
              </w:rPr>
              <w:t>纯电动汽车整车控制系统实训台</w:t>
            </w:r>
          </w:p>
        </w:tc>
        <w:tc>
          <w:tcPr>
            <w:tcW w:w="6360" w:type="dxa"/>
          </w:tcPr>
          <w:p>
            <w:pPr>
              <w:rPr>
                <w:rFonts w:hint="eastAsia" w:ascii="宋体" w:hAnsi="宋体" w:eastAsia="宋体"/>
                <w:sz w:val="24"/>
                <w:szCs w:val="24"/>
                <w:lang w:eastAsia="zh-CN"/>
              </w:rPr>
            </w:pPr>
            <w:r>
              <w:rPr>
                <w:rFonts w:hint="eastAsia" w:ascii="宋体" w:hAnsi="宋体"/>
                <w:sz w:val="24"/>
                <w:szCs w:val="24"/>
              </w:rPr>
              <w:t xml:space="preserve"> 1.产品概述</w:t>
            </w:r>
          </w:p>
          <w:p>
            <w:pPr>
              <w:rPr>
                <w:rFonts w:hint="eastAsia" w:ascii="宋体" w:hAnsi="宋体" w:eastAsia="宋体"/>
                <w:sz w:val="24"/>
                <w:szCs w:val="24"/>
                <w:lang w:eastAsia="zh-CN"/>
              </w:rPr>
            </w:pPr>
            <w:r>
              <w:rPr>
                <w:rFonts w:hint="eastAsia" w:ascii="宋体" w:hAnsi="宋体"/>
                <w:sz w:val="24"/>
                <w:szCs w:val="24"/>
              </w:rPr>
              <w:t>本产品以比亚迪E5(EV450)纯电动汽车整车控制系统实物为基础，系统可真实运行，展现了整车控制系统的性能特点、结构和原理知识，可对整车控制系统进行各种工况模拟实践操作，适用于职业院校及培训机构对纯电动汽车整车控制系统的检测和考核实训的教学需求。</w:t>
            </w:r>
          </w:p>
          <w:p>
            <w:pPr>
              <w:rPr>
                <w:rFonts w:hint="eastAsia" w:ascii="宋体" w:hAnsi="宋体" w:eastAsia="宋体"/>
                <w:sz w:val="24"/>
                <w:szCs w:val="24"/>
                <w:lang w:eastAsia="zh-CN"/>
              </w:rPr>
            </w:pPr>
            <w:r>
              <w:rPr>
                <w:rFonts w:hint="eastAsia" w:ascii="宋体" w:hAnsi="宋体"/>
                <w:sz w:val="24"/>
                <w:szCs w:val="24"/>
              </w:rPr>
              <w:t>2. 产品组成</w:t>
            </w:r>
          </w:p>
          <w:p>
            <w:pPr>
              <w:rPr>
                <w:rFonts w:hint="eastAsia" w:ascii="宋体" w:hAnsi="宋体" w:eastAsia="宋体"/>
                <w:sz w:val="24"/>
                <w:szCs w:val="24"/>
                <w:lang w:eastAsia="zh-CN"/>
              </w:rPr>
            </w:pPr>
            <w:r>
              <w:rPr>
                <w:rFonts w:hint="eastAsia" w:ascii="宋体" w:hAnsi="宋体"/>
                <w:sz w:val="24"/>
                <w:szCs w:val="24"/>
              </w:rPr>
              <w:t>该实训系统需经专用线束与电机驱动实训台、电池管理实训台进行连接，连接后各系统可正常工作，具体配置如下：</w:t>
            </w:r>
          </w:p>
          <w:p>
            <w:pPr>
              <w:rPr>
                <w:rFonts w:hint="eastAsia" w:ascii="宋体" w:hAnsi="宋体" w:eastAsia="宋体"/>
                <w:sz w:val="24"/>
                <w:szCs w:val="24"/>
                <w:lang w:eastAsia="zh-CN"/>
              </w:rPr>
            </w:pPr>
            <w:r>
              <w:rPr>
                <w:rFonts w:hint="eastAsia" w:ascii="宋体" w:hAnsi="宋体"/>
                <w:sz w:val="24"/>
                <w:szCs w:val="24"/>
              </w:rPr>
              <w:t>2.1高压电控系统：集成式高压电控总成（驱动电机控制器、DC控制单元、高压配电盒、车载充电单元）、充电接口等；</w:t>
            </w:r>
          </w:p>
          <w:p>
            <w:pPr>
              <w:rPr>
                <w:rFonts w:hint="eastAsia" w:ascii="宋体" w:hAnsi="宋体" w:eastAsia="宋体"/>
                <w:sz w:val="24"/>
                <w:szCs w:val="24"/>
                <w:lang w:eastAsia="zh-CN"/>
              </w:rPr>
            </w:pPr>
            <w:r>
              <w:rPr>
                <w:rFonts w:hint="eastAsia" w:ascii="宋体" w:hAnsi="宋体"/>
                <w:sz w:val="24"/>
                <w:szCs w:val="24"/>
              </w:rPr>
              <w:t>2.2冷却系统：散热水箱、电子扇、电子水泵、副水壶及相关的管路等；</w:t>
            </w:r>
          </w:p>
          <w:p>
            <w:pPr>
              <w:rPr>
                <w:rFonts w:hint="eastAsia" w:ascii="宋体" w:hAnsi="宋体" w:eastAsia="宋体"/>
                <w:sz w:val="24"/>
                <w:szCs w:val="24"/>
                <w:lang w:eastAsia="zh-CN"/>
              </w:rPr>
            </w:pPr>
            <w:r>
              <w:rPr>
                <w:rFonts w:hint="eastAsia" w:ascii="宋体" w:hAnsi="宋体"/>
                <w:sz w:val="24"/>
                <w:szCs w:val="24"/>
              </w:rPr>
              <w:t>2.3电路面板：绘制有跟原车电路一致的电控系统彩色电路图；</w:t>
            </w:r>
          </w:p>
          <w:p>
            <w:pPr>
              <w:rPr>
                <w:rFonts w:hint="eastAsia" w:ascii="宋体" w:hAnsi="宋体" w:eastAsia="宋体"/>
                <w:sz w:val="24"/>
                <w:szCs w:val="24"/>
                <w:lang w:eastAsia="zh-CN"/>
              </w:rPr>
            </w:pPr>
            <w:r>
              <w:rPr>
                <w:rFonts w:hint="eastAsia" w:ascii="宋体" w:hAnsi="宋体"/>
                <w:sz w:val="24"/>
                <w:szCs w:val="24"/>
              </w:rPr>
              <w:t>2.4控制面板：装配有慢充插座、快充插座、与原车控制单元一致的插接器形状图形及检测端子等；</w:t>
            </w:r>
          </w:p>
          <w:p>
            <w:pPr>
              <w:rPr>
                <w:rFonts w:hint="eastAsia" w:ascii="宋体" w:hAnsi="宋体" w:eastAsia="宋体"/>
                <w:sz w:val="24"/>
                <w:szCs w:val="24"/>
                <w:lang w:eastAsia="zh-CN"/>
              </w:rPr>
            </w:pPr>
            <w:r>
              <w:rPr>
                <w:rFonts w:hint="eastAsia" w:ascii="宋体" w:hAnsi="宋体"/>
                <w:sz w:val="24"/>
                <w:szCs w:val="24"/>
              </w:rPr>
              <w:t>2.5安全防护：实训台旋转及高压部分均由10mm透明有机玻璃板进行围挡，确保使用安全；</w:t>
            </w:r>
          </w:p>
          <w:p>
            <w:pPr>
              <w:rPr>
                <w:rFonts w:ascii="宋体" w:hAnsi="宋体"/>
                <w:sz w:val="24"/>
                <w:szCs w:val="24"/>
              </w:rPr>
            </w:pPr>
            <w:r>
              <w:rPr>
                <w:rFonts w:hint="eastAsia" w:ascii="宋体" w:hAnsi="宋体"/>
                <w:sz w:val="24"/>
                <w:szCs w:val="24"/>
              </w:rPr>
              <w:t>2.6移动台架：铝型材结构主体台架。</w:t>
            </w:r>
          </w:p>
        </w:tc>
        <w:tc>
          <w:tcPr>
            <w:tcW w:w="990" w:type="dxa"/>
            <w:vAlign w:val="center"/>
          </w:tcPr>
          <w:p>
            <w:pPr>
              <w:rPr>
                <w:rFonts w:ascii="宋体" w:hAnsi="宋体"/>
                <w:sz w:val="24"/>
                <w:szCs w:val="24"/>
              </w:rPr>
            </w:pPr>
            <w:r>
              <w:rPr>
                <w:rFonts w:hint="eastAsia" w:ascii="宋体" w:hAnsi="宋体"/>
                <w:sz w:val="24"/>
                <w:szCs w:val="24"/>
              </w:rPr>
              <w:t>1</w:t>
            </w:r>
          </w:p>
        </w:tc>
        <w:tc>
          <w:tcPr>
            <w:tcW w:w="893"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ascii="宋体" w:hAnsi="宋体"/>
                <w:sz w:val="24"/>
                <w:szCs w:val="24"/>
              </w:rPr>
              <w:t>1</w:t>
            </w:r>
            <w:r>
              <w:rPr>
                <w:rFonts w:hint="eastAsia" w:ascii="宋体" w:hAnsi="宋体"/>
                <w:sz w:val="24"/>
                <w:szCs w:val="24"/>
              </w:rPr>
              <w:t>6</w:t>
            </w:r>
          </w:p>
        </w:tc>
        <w:tc>
          <w:tcPr>
            <w:tcW w:w="1261" w:type="dxa"/>
            <w:vAlign w:val="center"/>
          </w:tcPr>
          <w:p>
            <w:pPr>
              <w:rPr>
                <w:rFonts w:ascii="宋体" w:hAnsi="宋体"/>
                <w:sz w:val="24"/>
                <w:szCs w:val="24"/>
              </w:rPr>
            </w:pPr>
            <w:r>
              <w:rPr>
                <w:rFonts w:hint="eastAsia" w:ascii="宋体" w:hAnsi="宋体"/>
                <w:sz w:val="24"/>
                <w:szCs w:val="24"/>
              </w:rPr>
              <w:t>纯电动汽车电机驱动系统实训台</w:t>
            </w:r>
          </w:p>
        </w:tc>
        <w:tc>
          <w:tcPr>
            <w:tcW w:w="6360" w:type="dxa"/>
          </w:tcPr>
          <w:p>
            <w:pPr>
              <w:rPr>
                <w:rFonts w:ascii="宋体" w:hAnsi="宋体"/>
                <w:sz w:val="24"/>
                <w:szCs w:val="24"/>
              </w:rPr>
            </w:pPr>
            <w:r>
              <w:rPr>
                <w:rFonts w:hint="eastAsia" w:ascii="宋体" w:hAnsi="宋体"/>
                <w:sz w:val="24"/>
                <w:szCs w:val="24"/>
              </w:rPr>
              <w:t>一、设备要求</w:t>
            </w:r>
          </w:p>
          <w:p>
            <w:pPr>
              <w:rPr>
                <w:rFonts w:hint="eastAsia" w:ascii="宋体" w:hAnsi="宋体" w:eastAsia="宋体"/>
                <w:sz w:val="24"/>
                <w:szCs w:val="24"/>
                <w:lang w:eastAsia="zh-CN"/>
              </w:rPr>
            </w:pPr>
            <w:r>
              <w:rPr>
                <w:rFonts w:hint="eastAsia" w:ascii="宋体" w:hAnsi="宋体"/>
                <w:sz w:val="24"/>
                <w:szCs w:val="24"/>
              </w:rPr>
              <w:t>1. 产品概述</w:t>
            </w:r>
          </w:p>
          <w:p>
            <w:pPr>
              <w:rPr>
                <w:rFonts w:hint="eastAsia" w:ascii="宋体" w:hAnsi="宋体" w:eastAsia="宋体"/>
                <w:sz w:val="24"/>
                <w:szCs w:val="24"/>
                <w:lang w:eastAsia="zh-CN"/>
              </w:rPr>
            </w:pPr>
            <w:r>
              <w:rPr>
                <w:rFonts w:hint="eastAsia" w:ascii="宋体" w:hAnsi="宋体"/>
                <w:sz w:val="24"/>
                <w:szCs w:val="24"/>
              </w:rPr>
              <w:t>本产品以比亚迪E5(EV450)纯电动汽车电机驱动系统实物为基础，系统可真实运行，展现了电机驱动系统的性能特点、结构和原理知识，可对电机驱动系统进行各种工况模拟实践操作，适用于职业院校及培训机构对纯电动汽车电驱动系统的检测和考核实训的教学需求。</w:t>
            </w:r>
          </w:p>
          <w:p>
            <w:pPr>
              <w:rPr>
                <w:rFonts w:hint="eastAsia" w:ascii="宋体" w:hAnsi="宋体" w:eastAsia="宋体"/>
                <w:sz w:val="24"/>
                <w:szCs w:val="24"/>
                <w:lang w:eastAsia="zh-CN"/>
              </w:rPr>
            </w:pPr>
            <w:r>
              <w:rPr>
                <w:rFonts w:hint="eastAsia" w:ascii="宋体" w:hAnsi="宋体"/>
                <w:sz w:val="24"/>
                <w:szCs w:val="24"/>
              </w:rPr>
              <w:t>2. 产品组成</w:t>
            </w:r>
          </w:p>
          <w:p>
            <w:pPr>
              <w:rPr>
                <w:rFonts w:hint="eastAsia" w:ascii="宋体" w:hAnsi="宋体" w:eastAsia="宋体"/>
                <w:sz w:val="24"/>
                <w:szCs w:val="24"/>
                <w:lang w:eastAsia="zh-CN"/>
              </w:rPr>
            </w:pPr>
            <w:r>
              <w:rPr>
                <w:rFonts w:hint="eastAsia" w:ascii="宋体" w:hAnsi="宋体"/>
                <w:sz w:val="24"/>
                <w:szCs w:val="24"/>
              </w:rPr>
              <w:t>该实训系统需经专用线束与整车控制实训台、电池管理实训台进行连接，连接后各系统可正常工作，具体配置如下：</w:t>
            </w:r>
          </w:p>
          <w:p>
            <w:pPr>
              <w:rPr>
                <w:rFonts w:hint="eastAsia" w:ascii="宋体" w:hAnsi="宋体" w:eastAsia="宋体"/>
                <w:sz w:val="24"/>
                <w:szCs w:val="24"/>
                <w:lang w:eastAsia="zh-CN"/>
              </w:rPr>
            </w:pPr>
            <w:r>
              <w:rPr>
                <w:rFonts w:hint="eastAsia" w:ascii="宋体" w:hAnsi="宋体"/>
                <w:sz w:val="24"/>
                <w:szCs w:val="24"/>
              </w:rPr>
              <w:t>2.1电驱动系统：永磁同步电机，变速器等；</w:t>
            </w:r>
          </w:p>
          <w:p>
            <w:pPr>
              <w:rPr>
                <w:rFonts w:hint="eastAsia" w:ascii="宋体" w:hAnsi="宋体" w:eastAsia="宋体"/>
                <w:sz w:val="24"/>
                <w:szCs w:val="24"/>
                <w:lang w:eastAsia="zh-CN"/>
              </w:rPr>
            </w:pPr>
            <w:r>
              <w:rPr>
                <w:rFonts w:hint="eastAsia" w:ascii="宋体" w:hAnsi="宋体"/>
                <w:sz w:val="24"/>
                <w:szCs w:val="24"/>
              </w:rPr>
              <w:t>2.2传动系统：驱动轴、内外球笼、制动器总成等；</w:t>
            </w:r>
          </w:p>
          <w:p>
            <w:pPr>
              <w:rPr>
                <w:rFonts w:hint="eastAsia" w:ascii="宋体" w:hAnsi="宋体" w:eastAsia="宋体"/>
                <w:sz w:val="24"/>
                <w:szCs w:val="24"/>
                <w:lang w:eastAsia="zh-CN"/>
              </w:rPr>
            </w:pPr>
            <w:r>
              <w:rPr>
                <w:rFonts w:hint="eastAsia" w:ascii="宋体" w:hAnsi="宋体"/>
                <w:sz w:val="24"/>
                <w:szCs w:val="24"/>
              </w:rPr>
              <w:t>2.3冷却系统：散热水箱、电子扇、电子水泵、副水壶及相关的管路等；</w:t>
            </w:r>
          </w:p>
          <w:p>
            <w:pPr>
              <w:rPr>
                <w:rFonts w:hint="eastAsia" w:ascii="宋体" w:hAnsi="宋体" w:eastAsia="宋体"/>
                <w:sz w:val="24"/>
                <w:szCs w:val="24"/>
                <w:lang w:eastAsia="zh-CN"/>
              </w:rPr>
            </w:pPr>
            <w:r>
              <w:rPr>
                <w:rFonts w:hint="eastAsia" w:ascii="宋体" w:hAnsi="宋体"/>
                <w:sz w:val="24"/>
                <w:szCs w:val="24"/>
              </w:rPr>
              <w:t>2.4辅助系统：组合仪表、加速踏板、档位开关、制动总泵、点火开关等；</w:t>
            </w:r>
          </w:p>
          <w:p>
            <w:pPr>
              <w:rPr>
                <w:rFonts w:hint="eastAsia" w:ascii="宋体" w:hAnsi="宋体" w:eastAsia="宋体"/>
                <w:sz w:val="24"/>
                <w:szCs w:val="24"/>
                <w:lang w:eastAsia="zh-CN"/>
              </w:rPr>
            </w:pPr>
            <w:r>
              <w:rPr>
                <w:rFonts w:hint="eastAsia" w:ascii="宋体" w:hAnsi="宋体"/>
                <w:sz w:val="24"/>
                <w:szCs w:val="24"/>
              </w:rPr>
              <w:t>2.5电路面板：绘制有跟原车电路一致的电控系统彩色电路图；</w:t>
            </w:r>
          </w:p>
          <w:p>
            <w:pPr>
              <w:rPr>
                <w:rFonts w:hint="eastAsia" w:ascii="宋体" w:hAnsi="宋体" w:eastAsia="宋体"/>
                <w:sz w:val="24"/>
                <w:szCs w:val="24"/>
                <w:lang w:eastAsia="zh-CN"/>
              </w:rPr>
            </w:pPr>
            <w:r>
              <w:rPr>
                <w:rFonts w:hint="eastAsia" w:ascii="宋体" w:hAnsi="宋体"/>
                <w:sz w:val="24"/>
                <w:szCs w:val="24"/>
              </w:rPr>
              <w:t>2.6控制面板：档位开关、组合仪表、启动开关、与原车控制单元一致的插接器形状图形及检测端子等；</w:t>
            </w:r>
          </w:p>
          <w:p>
            <w:pPr>
              <w:rPr>
                <w:rFonts w:hint="eastAsia" w:ascii="宋体" w:hAnsi="宋体" w:eastAsia="宋体"/>
                <w:sz w:val="24"/>
                <w:szCs w:val="24"/>
                <w:lang w:eastAsia="zh-CN"/>
              </w:rPr>
            </w:pPr>
            <w:r>
              <w:rPr>
                <w:rFonts w:hint="eastAsia" w:ascii="宋体" w:hAnsi="宋体"/>
                <w:sz w:val="24"/>
                <w:szCs w:val="24"/>
              </w:rPr>
              <w:t>2.7安全防护：实训台旋转及高压部分均由10mm透明有机玻璃板进行围挡，确保使用安全；</w:t>
            </w:r>
          </w:p>
          <w:p>
            <w:pPr>
              <w:rPr>
                <w:rFonts w:hint="eastAsia" w:ascii="宋体" w:hAnsi="宋体" w:eastAsia="宋体"/>
                <w:sz w:val="24"/>
                <w:szCs w:val="24"/>
                <w:lang w:eastAsia="zh-CN"/>
              </w:rPr>
            </w:pPr>
            <w:r>
              <w:rPr>
                <w:rFonts w:hint="eastAsia" w:ascii="宋体" w:hAnsi="宋体"/>
                <w:sz w:val="24"/>
                <w:szCs w:val="24"/>
              </w:rPr>
              <w:t>2.8移动台架：铝型材结构主体台架；</w:t>
            </w:r>
          </w:p>
          <w:p>
            <w:pPr>
              <w:rPr>
                <w:rFonts w:hint="eastAsia" w:ascii="宋体" w:hAnsi="宋体" w:eastAsia="宋体"/>
                <w:sz w:val="24"/>
                <w:szCs w:val="24"/>
                <w:lang w:eastAsia="zh-CN"/>
              </w:rPr>
            </w:pPr>
            <w:r>
              <w:rPr>
                <w:rFonts w:hint="eastAsia" w:ascii="宋体" w:hAnsi="宋体"/>
                <w:sz w:val="24"/>
                <w:szCs w:val="24"/>
              </w:rPr>
              <w:t>3. 产品功能</w:t>
            </w:r>
          </w:p>
          <w:p>
            <w:pPr>
              <w:rPr>
                <w:rFonts w:hint="eastAsia" w:ascii="宋体" w:hAnsi="宋体" w:eastAsia="宋体"/>
                <w:sz w:val="24"/>
                <w:szCs w:val="24"/>
                <w:lang w:eastAsia="zh-CN"/>
              </w:rPr>
            </w:pPr>
            <w:r>
              <w:rPr>
                <w:rFonts w:hint="eastAsia" w:ascii="宋体" w:hAnsi="宋体"/>
                <w:sz w:val="24"/>
                <w:szCs w:val="24"/>
              </w:rPr>
              <w:t>3.1展示功能：实训台所有零部件均采用原车总成、部件和高低压电器制作（所有总成、部件采用汽车金属油漆进行喷涂、高温烤漆处理，漆面耐久、光泽度高、美观耐脏），可充分展现原车电机驱动系统的组成结构；</w:t>
            </w:r>
          </w:p>
          <w:p>
            <w:pPr>
              <w:rPr>
                <w:rFonts w:hint="eastAsia" w:ascii="宋体" w:hAnsi="宋体" w:eastAsia="宋体"/>
                <w:sz w:val="24"/>
                <w:szCs w:val="24"/>
                <w:lang w:eastAsia="zh-CN"/>
              </w:rPr>
            </w:pPr>
            <w:r>
              <w:rPr>
                <w:rFonts w:hint="eastAsia" w:ascii="宋体" w:hAnsi="宋体"/>
                <w:sz w:val="24"/>
                <w:szCs w:val="24"/>
              </w:rPr>
              <w:t>3.2检测功能：实训台上配置电控系统检测端子，可通过检测端子对电控系统控制电路进行无损检测；</w:t>
            </w:r>
          </w:p>
          <w:p>
            <w:pPr>
              <w:rPr>
                <w:rFonts w:hint="eastAsia" w:ascii="宋体" w:hAnsi="宋体" w:eastAsia="宋体"/>
                <w:sz w:val="24"/>
                <w:szCs w:val="24"/>
                <w:lang w:eastAsia="zh-CN"/>
              </w:rPr>
            </w:pPr>
            <w:r>
              <w:rPr>
                <w:rFonts w:hint="eastAsia" w:ascii="宋体" w:hAnsi="宋体"/>
                <w:sz w:val="24"/>
                <w:szCs w:val="24"/>
              </w:rPr>
              <w:t>3.3识图功能：电路面板上绘制有与原车电路一致的彩色电路图、元件示意图，满足纯电动汽车电机驱动系统电路、元件名称、波形等教学需要，为电控系统的分析、检测、诊断、排故打好坚实基础；</w:t>
            </w:r>
          </w:p>
          <w:p>
            <w:pPr>
              <w:rPr>
                <w:rFonts w:hint="eastAsia" w:ascii="宋体" w:hAnsi="宋体" w:eastAsia="宋体"/>
                <w:sz w:val="24"/>
                <w:szCs w:val="24"/>
                <w:lang w:eastAsia="zh-CN"/>
              </w:rPr>
            </w:pPr>
            <w:r>
              <w:rPr>
                <w:rFonts w:hint="eastAsia" w:ascii="宋体" w:hAnsi="宋体"/>
                <w:sz w:val="24"/>
                <w:szCs w:val="24"/>
              </w:rPr>
              <w:t>3.4联控运行功能：实训台经由专用线束与整车控制实训台、电池管理实训台连接后，可使电机驱动系统正常工作，便于学员进行动态检测学习；</w:t>
            </w:r>
          </w:p>
          <w:p>
            <w:pPr>
              <w:rPr>
                <w:rFonts w:hint="eastAsia" w:ascii="宋体" w:hAnsi="宋体" w:eastAsia="宋体"/>
                <w:sz w:val="24"/>
                <w:szCs w:val="24"/>
                <w:lang w:eastAsia="zh-CN"/>
              </w:rPr>
            </w:pPr>
            <w:r>
              <w:rPr>
                <w:rFonts w:hint="eastAsia" w:ascii="宋体" w:hAnsi="宋体"/>
                <w:sz w:val="24"/>
                <w:szCs w:val="24"/>
              </w:rPr>
              <w:t xml:space="preserve">3.5实时显示功能：配备汽车组合仪表、多功能显示屏，可实时显示动力传递过程、车速、电控系统故障指示灯等参数变化； </w:t>
            </w:r>
          </w:p>
          <w:p>
            <w:pPr>
              <w:rPr>
                <w:rFonts w:ascii="宋体" w:hAnsi="宋体"/>
                <w:sz w:val="24"/>
                <w:szCs w:val="24"/>
              </w:rPr>
            </w:pPr>
            <w:r>
              <w:rPr>
                <w:rFonts w:hint="eastAsia" w:ascii="宋体" w:hAnsi="宋体"/>
                <w:sz w:val="24"/>
                <w:szCs w:val="24"/>
              </w:rPr>
              <w:t>3.6自诊断功能：配备OBD-II诊断座，可连接专用仪器，对电控系统进行读取故障码、清除故障码、读取数据流等自诊断功能。</w:t>
            </w:r>
          </w:p>
          <w:p>
            <w:pPr>
              <w:widowControl/>
              <w:jc w:val="left"/>
              <w:rPr>
                <w:rFonts w:hint="eastAsia" w:ascii="宋体" w:hAnsi="宋体" w:eastAsia="宋体"/>
                <w:color w:val="000000"/>
                <w:sz w:val="24"/>
                <w:szCs w:val="24"/>
                <w:lang w:eastAsia="zh-CN"/>
              </w:rPr>
            </w:pPr>
            <w:r>
              <w:rPr>
                <w:rFonts w:hint="eastAsia" w:ascii="宋体" w:hAnsi="宋体"/>
                <w:color w:val="000000"/>
                <w:sz w:val="24"/>
                <w:szCs w:val="24"/>
              </w:rPr>
              <w:t>二. 软件整体设计要求</w:t>
            </w:r>
          </w:p>
          <w:p>
            <w:pPr>
              <w:widowControl/>
              <w:jc w:val="left"/>
              <w:rPr>
                <w:rFonts w:hint="eastAsia" w:ascii="宋体" w:hAnsi="宋体" w:eastAsia="宋体"/>
                <w:color w:val="000000"/>
                <w:sz w:val="24"/>
                <w:szCs w:val="24"/>
                <w:lang w:eastAsia="zh-CN"/>
              </w:rPr>
            </w:pPr>
            <w:r>
              <w:rPr>
                <w:rFonts w:hint="eastAsia" w:ascii="宋体" w:hAnsi="宋体"/>
                <w:color w:val="000000"/>
                <w:sz w:val="24"/>
                <w:szCs w:val="24"/>
              </w:rPr>
              <w:t>1.软件需按照汽车“1+X”职业技能等级考核2.1.2新能源汽车动力驱动电机电池技术-中级证书考核流程进行设计开发；</w:t>
            </w:r>
          </w:p>
          <w:p>
            <w:pPr>
              <w:widowControl/>
              <w:jc w:val="left"/>
              <w:rPr>
                <w:rFonts w:hint="eastAsia" w:ascii="宋体" w:hAnsi="宋体" w:eastAsia="宋体"/>
                <w:color w:val="000000"/>
                <w:sz w:val="24"/>
                <w:szCs w:val="24"/>
                <w:lang w:eastAsia="zh-CN"/>
              </w:rPr>
            </w:pPr>
            <w:r>
              <w:rPr>
                <w:rFonts w:hint="eastAsia" w:ascii="宋体" w:hAnsi="宋体"/>
                <w:color w:val="000000"/>
                <w:sz w:val="24"/>
                <w:szCs w:val="24"/>
              </w:rPr>
              <w:t>2.软件采用轿车为开发模型；</w:t>
            </w:r>
          </w:p>
          <w:p>
            <w:pPr>
              <w:widowControl/>
              <w:jc w:val="left"/>
              <w:rPr>
                <w:rFonts w:hint="eastAsia" w:ascii="宋体" w:hAnsi="宋体" w:eastAsia="宋体"/>
                <w:color w:val="000000"/>
                <w:sz w:val="24"/>
                <w:szCs w:val="24"/>
                <w:lang w:eastAsia="zh-CN"/>
              </w:rPr>
            </w:pPr>
            <w:r>
              <w:rPr>
                <w:rFonts w:hint="eastAsia" w:ascii="宋体" w:hAnsi="宋体"/>
                <w:color w:val="000000"/>
                <w:sz w:val="24"/>
                <w:szCs w:val="24"/>
              </w:rPr>
              <w:t>3.场景提供的各种模型需按照1:1进行建模，更贴近实际；</w:t>
            </w:r>
          </w:p>
          <w:p>
            <w:pPr>
              <w:widowControl/>
              <w:jc w:val="left"/>
              <w:rPr>
                <w:rFonts w:hint="eastAsia" w:ascii="宋体" w:hAnsi="宋体" w:eastAsia="宋体"/>
                <w:color w:val="000000"/>
                <w:sz w:val="24"/>
                <w:szCs w:val="24"/>
                <w:lang w:eastAsia="zh-CN"/>
              </w:rPr>
            </w:pPr>
            <w:r>
              <w:rPr>
                <w:rFonts w:hint="eastAsia" w:ascii="宋体" w:hAnsi="宋体"/>
                <w:color w:val="000000"/>
                <w:sz w:val="24"/>
                <w:szCs w:val="24"/>
              </w:rPr>
              <w:t>4.软件采用C/S架构，可流畅进行3D虚拟交互操作，如：放大、缩小、上下左右平移、360°旋转；</w:t>
            </w:r>
          </w:p>
          <w:p>
            <w:pPr>
              <w:widowControl/>
              <w:jc w:val="left"/>
              <w:rPr>
                <w:rFonts w:hint="eastAsia" w:ascii="宋体" w:hAnsi="宋体" w:eastAsia="宋体"/>
                <w:color w:val="000000"/>
                <w:sz w:val="24"/>
                <w:szCs w:val="24"/>
                <w:lang w:eastAsia="zh-CN"/>
              </w:rPr>
            </w:pPr>
            <w:r>
              <w:rPr>
                <w:rFonts w:hint="eastAsia" w:ascii="宋体" w:hAnsi="宋体"/>
                <w:color w:val="000000"/>
                <w:sz w:val="24"/>
                <w:szCs w:val="24"/>
              </w:rPr>
              <w:t>5.软件根据汽车“1+X”职业技能等级考核2.1.2新能源汽车动力驱动电机电池技术-中级证书考核要求，模块需要包括：前期准备、蓄电池检查、驱动系统诊断、驱动电机控制电路检测、完工操作、综合实训；</w:t>
            </w:r>
          </w:p>
          <w:p>
            <w:pPr>
              <w:widowControl/>
              <w:jc w:val="left"/>
              <w:rPr>
                <w:rFonts w:hint="eastAsia" w:ascii="宋体" w:hAnsi="宋体" w:eastAsia="宋体"/>
                <w:color w:val="000000"/>
                <w:sz w:val="24"/>
                <w:szCs w:val="24"/>
                <w:lang w:eastAsia="zh-CN"/>
              </w:rPr>
            </w:pPr>
            <w:r>
              <w:rPr>
                <w:rFonts w:hint="eastAsia" w:ascii="宋体" w:hAnsi="宋体"/>
                <w:color w:val="000000"/>
                <w:sz w:val="24"/>
                <w:szCs w:val="24"/>
              </w:rPr>
              <w:t>6.软件根据汽车“1+X”职业技能等级考核2.1.2新能源汽车动力驱动电机电池技术-中级证书考核要求，为便于课堂碎片化教学演示，软件具有快速跳转功能，选择综合实训进入场景，需按以下模块依次快速跳转：①安装蓄电池负极电缆②诊断仪准备③将钥匙放入车内④拆卸蓄电池负极电缆⑤检测BV11-1与搭铁之间电阻⑥检测BV11-25与搭铁之间电压，模块对应的操作提示及场景车辆状态需同步切换。跳转结束后，需能够按照当前的操作提示完成BV11-25与搭铁之间电压检测，每一步的操作都需要有对应的最佳视角；</w:t>
            </w:r>
          </w:p>
          <w:p>
            <w:pPr>
              <w:widowControl/>
              <w:jc w:val="left"/>
              <w:rPr>
                <w:rFonts w:hint="eastAsia" w:ascii="宋体" w:hAnsi="宋体" w:eastAsia="宋体"/>
                <w:color w:val="000000"/>
                <w:sz w:val="24"/>
                <w:szCs w:val="24"/>
                <w:lang w:eastAsia="zh-CN"/>
              </w:rPr>
            </w:pPr>
            <w:r>
              <w:rPr>
                <w:rFonts w:hint="eastAsia" w:ascii="宋体" w:hAnsi="宋体"/>
                <w:color w:val="000000"/>
                <w:sz w:val="24"/>
                <w:szCs w:val="24"/>
              </w:rPr>
              <w:t>7.软件根据汽车“1+X”职业技能等级考核2.1.2新能源汽车动力驱动电机电池技术-中级证书考核要求，具有跳转功能，综合实训模块中至少需要包括检查灭火器、检查安全帽并佩戴、检查绝缘测试仪、绝缘测试仪短路测试、提起驻车制动、完全落下驾驶员侧车窗、测量蓄电池电压、驱动系统数据流读取、拆卸蓄电池负极电缆、检测BV11-11与搭铁之间电阻、检测BV11-25与搭铁之间电压、拆卸翼子板布和前格栅布、放回钥匙、清洁归还工具、清洁车辆等模块跳转等模块至少55个；</w:t>
            </w:r>
          </w:p>
          <w:p>
            <w:pPr>
              <w:widowControl/>
              <w:jc w:val="left"/>
              <w:rPr>
                <w:rFonts w:hint="eastAsia" w:ascii="宋体" w:hAnsi="宋体" w:eastAsia="宋体"/>
                <w:color w:val="000000"/>
                <w:sz w:val="24"/>
                <w:szCs w:val="24"/>
                <w:lang w:eastAsia="zh-CN"/>
              </w:rPr>
            </w:pPr>
            <w:r>
              <w:rPr>
                <w:rFonts w:hint="eastAsia" w:ascii="宋体" w:hAnsi="宋体"/>
                <w:color w:val="000000"/>
                <w:sz w:val="24"/>
                <w:szCs w:val="24"/>
              </w:rPr>
              <w:t>8.在测量BV11-25与搭铁之间电压时需手动选择引线进行测量，不可以直接选择万用表进行测量，引线的选择可以通过点击操作提示中的引线进行快速选择；</w:t>
            </w:r>
          </w:p>
          <w:p>
            <w:pPr>
              <w:widowControl/>
              <w:jc w:val="left"/>
              <w:rPr>
                <w:rFonts w:ascii="宋体" w:hAnsi="宋体"/>
                <w:color w:val="000000"/>
                <w:sz w:val="24"/>
                <w:szCs w:val="24"/>
              </w:rPr>
            </w:pPr>
            <w:r>
              <w:rPr>
                <w:rFonts w:hint="eastAsia" w:ascii="宋体" w:hAnsi="宋体"/>
                <w:color w:val="000000"/>
                <w:sz w:val="24"/>
                <w:szCs w:val="24"/>
              </w:rPr>
              <w:t>9.操作提示中具有快速选择工具的功能，点击工具的名称可以快速从工具箱中选择对应，如在进行蓄电池负极电缆固定螺栓拆装时可以通过点击中棘轮扳手、10mm中六角套筒名称进行快速选择工具进行使用；</w:t>
            </w:r>
            <w:bookmarkStart w:id="69" w:name="_Hlk169113208"/>
          </w:p>
          <w:p>
            <w:pPr>
              <w:rPr>
                <w:rFonts w:hint="eastAsia" w:ascii="宋体" w:hAnsi="宋体"/>
                <w:sz w:val="24"/>
                <w:szCs w:val="24"/>
              </w:rPr>
            </w:pPr>
            <w:r>
              <w:rPr>
                <w:rFonts w:hint="eastAsia" w:ascii="宋体" w:hAnsi="宋体"/>
                <w:color w:val="000000"/>
                <w:sz w:val="24"/>
                <w:szCs w:val="24"/>
              </w:rPr>
              <w:t>以上软件参数需提供截图佐证。</w:t>
            </w:r>
            <w:bookmarkEnd w:id="69"/>
            <w:r>
              <w:rPr>
                <w:rFonts w:hint="eastAsia" w:ascii="宋体" w:hAnsi="宋体"/>
                <w:sz w:val="24"/>
                <w:szCs w:val="24"/>
              </w:rPr>
              <w:t>在宣布中标后</w:t>
            </w:r>
            <w:r>
              <w:rPr>
                <w:rFonts w:ascii="宋体" w:hAnsi="宋体"/>
                <w:sz w:val="24"/>
                <w:szCs w:val="24"/>
              </w:rPr>
              <w:t>2天内，中标单位必须提供此软件给采购单位进行整体性能检测验真（不接受 PPT、远程等演示），核实是否满足招标要求。如果满足或优于招标参数，中标单位与采购单位签订合同，履行招投标后续程序；如果不满足招标参数，中标单位的中标资格会被取消，同时按虚假投标报送采购办和财政部门。</w:t>
            </w:r>
          </w:p>
        </w:tc>
        <w:tc>
          <w:tcPr>
            <w:tcW w:w="990" w:type="dxa"/>
            <w:vAlign w:val="center"/>
          </w:tcPr>
          <w:p>
            <w:pPr>
              <w:rPr>
                <w:rFonts w:ascii="宋体" w:hAnsi="宋体"/>
                <w:sz w:val="24"/>
                <w:szCs w:val="24"/>
              </w:rPr>
            </w:pPr>
            <w:r>
              <w:rPr>
                <w:rFonts w:hint="eastAsia" w:ascii="宋体" w:hAnsi="宋体"/>
                <w:sz w:val="24"/>
                <w:szCs w:val="24"/>
              </w:rPr>
              <w:t>1</w:t>
            </w:r>
          </w:p>
        </w:tc>
        <w:tc>
          <w:tcPr>
            <w:tcW w:w="893"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ascii="宋体" w:hAnsi="宋体"/>
                <w:sz w:val="24"/>
                <w:szCs w:val="24"/>
              </w:rPr>
              <w:t>1</w:t>
            </w:r>
            <w:r>
              <w:rPr>
                <w:rFonts w:hint="eastAsia" w:ascii="宋体" w:hAnsi="宋体"/>
                <w:sz w:val="24"/>
                <w:szCs w:val="24"/>
              </w:rPr>
              <w:t>7</w:t>
            </w:r>
          </w:p>
        </w:tc>
        <w:tc>
          <w:tcPr>
            <w:tcW w:w="1261" w:type="dxa"/>
            <w:vAlign w:val="center"/>
          </w:tcPr>
          <w:p>
            <w:pPr>
              <w:rPr>
                <w:rFonts w:ascii="宋体" w:hAnsi="宋体"/>
                <w:sz w:val="24"/>
                <w:szCs w:val="24"/>
              </w:rPr>
            </w:pPr>
            <w:r>
              <w:rPr>
                <w:rFonts w:hint="eastAsia" w:ascii="宋体" w:hAnsi="宋体"/>
                <w:sz w:val="24"/>
                <w:szCs w:val="24"/>
              </w:rPr>
              <w:t>纯电动汽车空调系统实训台</w:t>
            </w:r>
          </w:p>
        </w:tc>
        <w:tc>
          <w:tcPr>
            <w:tcW w:w="6360" w:type="dxa"/>
          </w:tcPr>
          <w:p>
            <w:pPr>
              <w:rPr>
                <w:rFonts w:ascii="宋体" w:hAnsi="宋体"/>
                <w:sz w:val="24"/>
                <w:szCs w:val="24"/>
              </w:rPr>
            </w:pPr>
            <w:r>
              <w:rPr>
                <w:rFonts w:hint="eastAsia" w:ascii="宋体" w:hAnsi="宋体"/>
                <w:sz w:val="24"/>
                <w:szCs w:val="24"/>
              </w:rPr>
              <w:t>一、设备要求</w:t>
            </w:r>
          </w:p>
          <w:p>
            <w:pPr>
              <w:rPr>
                <w:rFonts w:hint="eastAsia" w:ascii="宋体" w:hAnsi="宋体" w:eastAsia="宋体"/>
                <w:sz w:val="24"/>
                <w:szCs w:val="24"/>
                <w:lang w:eastAsia="zh-CN"/>
              </w:rPr>
            </w:pPr>
            <w:r>
              <w:rPr>
                <w:rFonts w:hint="eastAsia" w:ascii="宋体" w:hAnsi="宋体"/>
                <w:sz w:val="24"/>
                <w:szCs w:val="24"/>
              </w:rPr>
              <w:t>1. 产品概述</w:t>
            </w:r>
          </w:p>
          <w:p>
            <w:pPr>
              <w:rPr>
                <w:rFonts w:hint="eastAsia" w:ascii="宋体" w:hAnsi="宋体" w:eastAsia="宋体"/>
                <w:sz w:val="24"/>
                <w:szCs w:val="24"/>
                <w:lang w:eastAsia="zh-CN"/>
              </w:rPr>
            </w:pPr>
            <w:r>
              <w:rPr>
                <w:rFonts w:hint="eastAsia" w:ascii="宋体" w:hAnsi="宋体"/>
                <w:sz w:val="24"/>
                <w:szCs w:val="24"/>
              </w:rPr>
              <w:t>本产品以比亚迪E5(EV450)纯电动汽车比亚迪E5电动空调系统实物为基础，系统可真实运行，展现了纯电动汽车电动空调系统的性能特点、结构和原理知识，适用于职业院校及培训机构对纯电动汽车电动空调系统的检测和考核实训的教学需求。</w:t>
            </w:r>
          </w:p>
          <w:p>
            <w:pPr>
              <w:rPr>
                <w:rFonts w:hint="eastAsia" w:ascii="宋体" w:hAnsi="宋体" w:eastAsia="宋体"/>
                <w:sz w:val="24"/>
                <w:szCs w:val="24"/>
                <w:lang w:eastAsia="zh-CN"/>
              </w:rPr>
            </w:pPr>
            <w:r>
              <w:rPr>
                <w:rFonts w:hint="eastAsia" w:ascii="宋体" w:hAnsi="宋体"/>
                <w:sz w:val="24"/>
                <w:szCs w:val="24"/>
              </w:rPr>
              <w:t>2. 产品组成</w:t>
            </w:r>
          </w:p>
          <w:p>
            <w:pPr>
              <w:rPr>
                <w:rFonts w:hint="eastAsia" w:ascii="宋体" w:hAnsi="宋体" w:eastAsia="宋体"/>
                <w:sz w:val="24"/>
                <w:szCs w:val="24"/>
                <w:lang w:eastAsia="zh-CN"/>
              </w:rPr>
            </w:pPr>
            <w:r>
              <w:rPr>
                <w:rFonts w:hint="eastAsia" w:ascii="宋体" w:hAnsi="宋体"/>
                <w:sz w:val="24"/>
                <w:szCs w:val="24"/>
              </w:rPr>
              <w:t>2.1电动空调系统：电动压缩机、蒸发箱总成、PTC、冷凝器、空调管路、干燥罐、空调控制单元等；</w:t>
            </w:r>
          </w:p>
          <w:p>
            <w:pPr>
              <w:rPr>
                <w:rFonts w:hint="eastAsia" w:ascii="宋体" w:hAnsi="宋体" w:eastAsia="宋体"/>
                <w:sz w:val="24"/>
                <w:szCs w:val="24"/>
                <w:lang w:eastAsia="zh-CN"/>
              </w:rPr>
            </w:pPr>
            <w:r>
              <w:rPr>
                <w:rFonts w:hint="eastAsia" w:ascii="宋体" w:hAnsi="宋体"/>
                <w:sz w:val="24"/>
                <w:szCs w:val="24"/>
              </w:rPr>
              <w:t>2.2电路面板：绘制有跟原车电路一致的电控系统彩色电路图；</w:t>
            </w:r>
          </w:p>
          <w:p>
            <w:pPr>
              <w:rPr>
                <w:rFonts w:hint="eastAsia" w:ascii="宋体" w:hAnsi="宋体" w:eastAsia="宋体"/>
                <w:sz w:val="24"/>
                <w:szCs w:val="24"/>
                <w:lang w:eastAsia="zh-CN"/>
              </w:rPr>
            </w:pPr>
            <w:r>
              <w:rPr>
                <w:rFonts w:hint="eastAsia" w:ascii="宋体" w:hAnsi="宋体"/>
                <w:sz w:val="24"/>
                <w:szCs w:val="24"/>
              </w:rPr>
              <w:t>2.3控制面板：装配有空调操作面板、出风口温度表、管路温度表、空调系统压力表、与原车控制单元一致的插接器形状图及检测端子等；</w:t>
            </w:r>
          </w:p>
          <w:p>
            <w:pPr>
              <w:rPr>
                <w:rFonts w:hint="eastAsia" w:ascii="宋体" w:hAnsi="宋体" w:eastAsia="宋体"/>
                <w:sz w:val="24"/>
                <w:szCs w:val="24"/>
                <w:lang w:eastAsia="zh-CN"/>
              </w:rPr>
            </w:pPr>
            <w:r>
              <w:rPr>
                <w:rFonts w:hint="eastAsia" w:ascii="宋体" w:hAnsi="宋体"/>
                <w:sz w:val="24"/>
                <w:szCs w:val="24"/>
              </w:rPr>
              <w:t>2.4移动台架：铝型材结构移动教学台架。</w:t>
            </w:r>
          </w:p>
          <w:p>
            <w:pPr>
              <w:rPr>
                <w:rFonts w:hint="eastAsia" w:ascii="宋体" w:hAnsi="宋体" w:eastAsia="宋体"/>
                <w:sz w:val="24"/>
                <w:szCs w:val="24"/>
                <w:lang w:eastAsia="zh-CN"/>
              </w:rPr>
            </w:pPr>
            <w:r>
              <w:rPr>
                <w:rFonts w:hint="eastAsia" w:ascii="宋体" w:hAnsi="宋体"/>
                <w:sz w:val="24"/>
                <w:szCs w:val="24"/>
              </w:rPr>
              <w:t>3. 产品功能</w:t>
            </w:r>
          </w:p>
          <w:p>
            <w:pPr>
              <w:rPr>
                <w:rFonts w:hint="eastAsia" w:ascii="宋体" w:hAnsi="宋体" w:eastAsia="宋体"/>
                <w:sz w:val="24"/>
                <w:szCs w:val="24"/>
                <w:lang w:eastAsia="zh-CN"/>
              </w:rPr>
            </w:pPr>
            <w:r>
              <w:rPr>
                <w:rFonts w:hint="eastAsia" w:ascii="宋体" w:hAnsi="宋体"/>
                <w:sz w:val="24"/>
                <w:szCs w:val="24"/>
              </w:rPr>
              <w:t>3.1展示功能：实训台所有零部件均采用原车总成、部件和高低压电器制作，按照原车布局设计，可充分展现原车电动空调系统的组成结构；</w:t>
            </w:r>
          </w:p>
          <w:p>
            <w:pPr>
              <w:rPr>
                <w:rFonts w:hint="eastAsia" w:ascii="宋体" w:hAnsi="宋体" w:eastAsia="宋体"/>
                <w:sz w:val="24"/>
                <w:szCs w:val="24"/>
                <w:lang w:eastAsia="zh-CN"/>
              </w:rPr>
            </w:pPr>
            <w:r>
              <w:rPr>
                <w:rFonts w:hint="eastAsia" w:ascii="宋体" w:hAnsi="宋体"/>
                <w:sz w:val="24"/>
                <w:szCs w:val="24"/>
              </w:rPr>
              <w:t>3.2检测功能：实训台上配置电控系统检测端子，可通过检测端子对电控系统控制电路进行无损检测；</w:t>
            </w:r>
          </w:p>
          <w:p>
            <w:pPr>
              <w:rPr>
                <w:rFonts w:hint="eastAsia" w:ascii="宋体" w:hAnsi="宋体" w:eastAsia="宋体"/>
                <w:sz w:val="24"/>
                <w:szCs w:val="24"/>
                <w:lang w:eastAsia="zh-CN"/>
              </w:rPr>
            </w:pPr>
            <w:r>
              <w:rPr>
                <w:rFonts w:hint="eastAsia" w:ascii="宋体" w:hAnsi="宋体"/>
                <w:sz w:val="24"/>
                <w:szCs w:val="24"/>
              </w:rPr>
              <w:t>3.3识图功能：电路面板上绘制有与原车电路一致的彩色电路图、元件示意图，满足电动空调系统电路、元件名称、波形等教学需要，为电控系统的分析、检测、诊断、排故打好坚实基础；</w:t>
            </w:r>
          </w:p>
          <w:p>
            <w:pPr>
              <w:rPr>
                <w:rFonts w:hint="eastAsia" w:ascii="宋体" w:hAnsi="宋体" w:eastAsia="宋体"/>
                <w:sz w:val="24"/>
                <w:szCs w:val="24"/>
                <w:lang w:eastAsia="zh-CN"/>
              </w:rPr>
            </w:pPr>
            <w:r>
              <w:rPr>
                <w:rFonts w:hint="eastAsia" w:ascii="宋体" w:hAnsi="宋体"/>
                <w:sz w:val="24"/>
                <w:szCs w:val="24"/>
              </w:rPr>
              <w:t>3.4联控运行功能：电动空调实训台经由专用高低压线束与整车控制台架连接后，可使电动空调系统正常工作，便于学员进行动态检测学习；</w:t>
            </w:r>
          </w:p>
          <w:p>
            <w:pPr>
              <w:rPr>
                <w:rFonts w:ascii="宋体" w:hAnsi="宋体"/>
                <w:sz w:val="24"/>
                <w:szCs w:val="24"/>
              </w:rPr>
            </w:pPr>
            <w:r>
              <w:rPr>
                <w:rFonts w:hint="eastAsia" w:ascii="宋体" w:hAnsi="宋体"/>
                <w:sz w:val="24"/>
                <w:szCs w:val="24"/>
              </w:rPr>
              <w:t>3.5自诊断功能：配备OBD-II诊断座，可连接专用仪器，实现电控系统读取故障码、清除故障码、读取数据流等自诊断功能。</w:t>
            </w:r>
          </w:p>
          <w:p>
            <w:pPr>
              <w:rPr>
                <w:rFonts w:hint="eastAsia" w:ascii="宋体" w:hAnsi="宋体" w:eastAsia="宋体"/>
                <w:color w:val="000000"/>
                <w:sz w:val="24"/>
                <w:szCs w:val="24"/>
                <w:lang w:eastAsia="zh-CN"/>
              </w:rPr>
            </w:pPr>
            <w:r>
              <w:rPr>
                <w:rFonts w:hint="eastAsia" w:ascii="宋体" w:hAnsi="宋体"/>
                <w:color w:val="000000"/>
                <w:sz w:val="24"/>
                <w:szCs w:val="24"/>
              </w:rPr>
              <w:t>二. 软件整体设计要求</w:t>
            </w:r>
          </w:p>
          <w:p>
            <w:pPr>
              <w:rPr>
                <w:rFonts w:hint="eastAsia" w:ascii="宋体" w:hAnsi="宋体" w:eastAsia="宋体"/>
                <w:color w:val="000000"/>
                <w:sz w:val="24"/>
                <w:szCs w:val="24"/>
                <w:lang w:eastAsia="zh-CN"/>
              </w:rPr>
            </w:pPr>
            <w:r>
              <w:rPr>
                <w:rFonts w:hint="eastAsia" w:ascii="宋体" w:hAnsi="宋体"/>
                <w:color w:val="000000"/>
                <w:sz w:val="24"/>
                <w:szCs w:val="24"/>
              </w:rPr>
              <w:t>1.软件需按照汽车“1+X”职业技能等级考核2.3.3新能源汽车电子电气空调舒适技术-初级证书考核流程进行设计开发；</w:t>
            </w:r>
          </w:p>
          <w:p>
            <w:pPr>
              <w:rPr>
                <w:rFonts w:hint="eastAsia" w:ascii="宋体" w:hAnsi="宋体" w:eastAsia="宋体"/>
                <w:color w:val="000000"/>
                <w:sz w:val="24"/>
                <w:szCs w:val="24"/>
                <w:lang w:eastAsia="zh-CN"/>
              </w:rPr>
            </w:pPr>
            <w:r>
              <w:rPr>
                <w:rFonts w:hint="eastAsia" w:ascii="宋体" w:hAnsi="宋体"/>
                <w:color w:val="000000"/>
                <w:sz w:val="24"/>
                <w:szCs w:val="24"/>
              </w:rPr>
              <w:t>2.软件采用新能源轿车为开发模型；</w:t>
            </w:r>
          </w:p>
          <w:p>
            <w:pPr>
              <w:rPr>
                <w:rFonts w:hint="eastAsia" w:ascii="宋体" w:hAnsi="宋体" w:eastAsia="宋体"/>
                <w:color w:val="000000"/>
                <w:sz w:val="24"/>
                <w:szCs w:val="24"/>
                <w:lang w:eastAsia="zh-CN"/>
              </w:rPr>
            </w:pPr>
            <w:r>
              <w:rPr>
                <w:rFonts w:hint="eastAsia" w:ascii="宋体" w:hAnsi="宋体"/>
                <w:color w:val="000000"/>
                <w:sz w:val="24"/>
                <w:szCs w:val="24"/>
              </w:rPr>
              <w:t>3.场景提供的各种模型需按照1:1进行建模，更贴近实际；</w:t>
            </w:r>
          </w:p>
          <w:p>
            <w:pPr>
              <w:rPr>
                <w:rFonts w:hint="eastAsia" w:ascii="宋体" w:hAnsi="宋体" w:eastAsia="宋体"/>
                <w:color w:val="000000"/>
                <w:sz w:val="24"/>
                <w:szCs w:val="24"/>
                <w:lang w:eastAsia="zh-CN"/>
              </w:rPr>
            </w:pPr>
            <w:r>
              <w:rPr>
                <w:rFonts w:hint="eastAsia" w:ascii="宋体" w:hAnsi="宋体"/>
                <w:color w:val="000000"/>
                <w:sz w:val="24"/>
                <w:szCs w:val="24"/>
              </w:rPr>
              <w:t>4.软件采用C/S架构，可流畅进行3D虚拟交互操作，如：放大、缩小、上下左右平移、360°旋转；</w:t>
            </w:r>
          </w:p>
          <w:p>
            <w:pPr>
              <w:rPr>
                <w:rFonts w:hint="eastAsia" w:ascii="宋体" w:hAnsi="宋体" w:eastAsia="宋体"/>
                <w:color w:val="000000"/>
                <w:sz w:val="24"/>
                <w:szCs w:val="24"/>
                <w:lang w:eastAsia="zh-CN"/>
              </w:rPr>
            </w:pPr>
            <w:r>
              <w:rPr>
                <w:rFonts w:hint="eastAsia" w:ascii="宋体" w:hAnsi="宋体"/>
                <w:color w:val="000000"/>
                <w:sz w:val="24"/>
                <w:szCs w:val="24"/>
              </w:rPr>
              <w:t>5.软件根据汽车“1+X”职业技能等级考核2.3.3新能源汽车电子电气空调舒适技术-初级证书考核要求，模块需要包括：前期准备、空调滤清器拆装、空调系统压力检测、空调系统风速检测、空调系统温湿度检测、空调系统检漏、舒适系统功能检查、完工操作、综合实训9个模块，通过任意模块进入场景中可根据操作提示进行对应模块的流程操作；</w:t>
            </w:r>
          </w:p>
          <w:p>
            <w:pPr>
              <w:rPr>
                <w:rFonts w:hint="eastAsia" w:ascii="宋体" w:hAnsi="宋体" w:eastAsia="宋体"/>
                <w:color w:val="000000"/>
                <w:sz w:val="24"/>
                <w:szCs w:val="24"/>
                <w:lang w:eastAsia="zh-CN"/>
              </w:rPr>
            </w:pPr>
            <w:r>
              <w:rPr>
                <w:rFonts w:hint="eastAsia" w:ascii="宋体" w:hAnsi="宋体"/>
                <w:color w:val="000000"/>
                <w:sz w:val="24"/>
                <w:szCs w:val="24"/>
              </w:rPr>
              <w:t>6.软件根据汽车“1+X”职业技能等级考核2.3.3新能源汽车电子电气空调舒适技术-初级证书考核要求，具有跳转功能，综合实训模块中场地准备、放置警示牌、检查橡胶手套、检查安全帽并佩戴、检查护目镜并佩戴、检查绝缘测试仪、安装车轮挡块、安装内三件套、空调滤清器新旧对比、安装新空调滤清器、佩戴橡胶手套、检测不制冷工况管路压力、检测制冷工况管路压力、左出风口风速检测、中出风口风速检测、右出风口风速检测、进气口风速检测、室外环境温度湿度检测、室内中间出风口温度湿度检测、高压维修阀处泄漏检测、低压维修阀处泄漏检测、膨胀阀处泄漏检测、空调压缩机制冷剂入口处泄漏检测、空调压缩机制冷剂出口处泄漏检测、空调压缩机泄漏检测、冷凝器泄漏检测、检查电动车窗锁止功能、清洁归还仪器、清洁归还工具、清洁场地等模块跳转等模块至少80个；</w:t>
            </w:r>
          </w:p>
          <w:p>
            <w:pPr>
              <w:rPr>
                <w:rFonts w:hint="eastAsia" w:ascii="宋体" w:hAnsi="宋体" w:eastAsia="宋体"/>
                <w:color w:val="000000"/>
                <w:sz w:val="24"/>
                <w:szCs w:val="24"/>
                <w:lang w:eastAsia="zh-CN"/>
              </w:rPr>
            </w:pPr>
            <w:r>
              <w:rPr>
                <w:rFonts w:hint="eastAsia" w:ascii="宋体" w:hAnsi="宋体"/>
                <w:color w:val="000000"/>
                <w:sz w:val="24"/>
                <w:szCs w:val="24"/>
              </w:rPr>
              <w:t>7.记录单中具有自动记录功能，设置相关部件故障时，检查结束进行修复，故障部件的名称需要在记录单中自动记录，如：灭火器日期、绝缘鞋安全标识、绝缘手套耐压等级、绝缘手套外观、安全帽安全标识、护目镜外观、绝缘测试仪CAT等级、绝缘测试仪表笔CAT等级、翼子板布/前格栅布卡扣、高压维修阀、低压维修阀、膨胀阀、空调压缩机制冷剂入口、空调压缩机、高压制冷管路、冷凝器、左前电动车窗升降、左前后视镜功能等；</w:t>
            </w:r>
          </w:p>
          <w:p>
            <w:pPr>
              <w:rPr>
                <w:rFonts w:hint="eastAsia" w:ascii="宋体" w:hAnsi="宋体" w:eastAsia="宋体"/>
                <w:color w:val="000000"/>
                <w:sz w:val="24"/>
                <w:szCs w:val="24"/>
                <w:lang w:eastAsia="zh-CN"/>
              </w:rPr>
            </w:pPr>
            <w:r>
              <w:rPr>
                <w:rFonts w:hint="eastAsia" w:ascii="宋体" w:hAnsi="宋体"/>
                <w:color w:val="000000"/>
                <w:sz w:val="24"/>
                <w:szCs w:val="24"/>
              </w:rPr>
              <w:t>8.根据汽车“1+X”职业技能等级考核2.3.3新能源汽车电子电气空调舒适技术-初级证书考核要求，为便于课堂碎片化教学演示，软件具有快速跳转功能，选择综合实训进入场景，需按以下模块依次快速跳转：①冷凝器泄漏检测②室外环境温度湿度检测③左出风口风速检测④安装翼子板布和前格栅布⑤安装车轮挡块⑥检查左前电动后视镜功能，模块对应的操作提示及场景车辆状态需同步切换。跳转结束后，需能够按照当前的操作提示完成左前电动后视镜功能检查，每一步的操作都需要有对应的最佳视角；</w:t>
            </w:r>
          </w:p>
          <w:p>
            <w:pPr>
              <w:rPr>
                <w:rFonts w:hint="eastAsia" w:ascii="宋体" w:hAnsi="宋体" w:eastAsia="宋体"/>
                <w:color w:val="000000"/>
                <w:sz w:val="24"/>
                <w:szCs w:val="24"/>
                <w:lang w:eastAsia="zh-CN"/>
              </w:rPr>
            </w:pPr>
            <w:r>
              <w:rPr>
                <w:rFonts w:hint="eastAsia" w:ascii="宋体" w:hAnsi="宋体"/>
                <w:color w:val="000000"/>
                <w:sz w:val="24"/>
                <w:szCs w:val="24"/>
              </w:rPr>
              <w:t>9.根据汽车“1+X”职业技能等级考核2.3.3新能源汽车电子电气空调舒适技术-初级证书考核要求，为便于课堂碎片化教学演示，软件具有快速跳转功能，选择综合实训进入场景，需按以下模块依次快速跳转：①温湿度测试仪准备②拆卸盖板③冷凝器泄漏检测④检查右后电动车窗升降⑤安装新空调滤清器⑥拆卸空调滤清器，模块对应的操作提示及场景车辆状态需同步切换。跳转结束后，需能够按照当前的操作提示完成拆卸空调滤清器，每一步的操作都需要有对应的最佳视角；</w:t>
            </w:r>
          </w:p>
          <w:p>
            <w:pPr>
              <w:rPr>
                <w:rFonts w:hint="eastAsia" w:ascii="宋体" w:hAnsi="宋体" w:eastAsia="宋体"/>
                <w:color w:val="000000"/>
                <w:sz w:val="24"/>
                <w:szCs w:val="24"/>
                <w:lang w:eastAsia="zh-CN"/>
              </w:rPr>
            </w:pPr>
            <w:r>
              <w:rPr>
                <w:rFonts w:hint="eastAsia" w:ascii="宋体" w:hAnsi="宋体"/>
                <w:color w:val="000000"/>
                <w:sz w:val="24"/>
                <w:szCs w:val="24"/>
              </w:rPr>
              <w:t>10.软件中含有电子检漏仪的使用功能，可以对高压维修阀处泄漏检测、膨胀阀处泄漏检测、空调压缩机泄漏检测、高压制冷管路泄漏检测、冷凝器泄漏检测，检测的结果需要能够在记录单中进行记录，记录的结果需要能够进行正确和错误判断并且能够在实训报告中查看；</w:t>
            </w:r>
          </w:p>
          <w:p>
            <w:pPr>
              <w:rPr>
                <w:rFonts w:hint="eastAsia" w:ascii="宋体" w:hAnsi="宋体" w:eastAsia="宋体"/>
                <w:color w:val="000000"/>
                <w:sz w:val="24"/>
                <w:szCs w:val="24"/>
                <w:lang w:eastAsia="zh-CN"/>
              </w:rPr>
            </w:pPr>
            <w:r>
              <w:rPr>
                <w:rFonts w:hint="eastAsia" w:ascii="宋体" w:hAnsi="宋体"/>
                <w:color w:val="000000"/>
                <w:sz w:val="24"/>
                <w:szCs w:val="24"/>
              </w:rPr>
              <w:t>11.软件中含有风速计的使用功能，可以对左出风口风速检测、中出风口风速检测、右出风口风速检测、进气口风速检测，检测的结果需要能够在记录单中进行记录，记录的结果需要能够进行正确和错误判断并且能够在实训报告中查看；</w:t>
            </w:r>
          </w:p>
          <w:p>
            <w:pPr>
              <w:rPr>
                <w:rFonts w:hint="eastAsia" w:ascii="宋体" w:hAnsi="宋体" w:eastAsia="宋体"/>
                <w:color w:val="000000"/>
                <w:sz w:val="24"/>
                <w:szCs w:val="24"/>
                <w:lang w:eastAsia="zh-CN"/>
              </w:rPr>
            </w:pPr>
            <w:r>
              <w:rPr>
                <w:rFonts w:hint="eastAsia" w:ascii="宋体" w:hAnsi="宋体"/>
                <w:color w:val="000000"/>
                <w:sz w:val="24"/>
                <w:szCs w:val="24"/>
              </w:rPr>
              <w:t xml:space="preserve">12.软件中含有温湿度测试仪使用功能，可以对室外环境温度湿度检测、室内中间出风口温度湿度检测，检测的结果需要能够在记录单中进行记录，记录的结果需要能够进行正确和错误判断并且能够在实训报告中查看； </w:t>
            </w:r>
          </w:p>
          <w:p>
            <w:pPr>
              <w:rPr>
                <w:rFonts w:hint="eastAsia" w:ascii="宋体" w:hAnsi="宋体" w:eastAsia="宋体"/>
                <w:color w:val="000000"/>
                <w:sz w:val="24"/>
                <w:szCs w:val="24"/>
                <w:lang w:eastAsia="zh-CN"/>
              </w:rPr>
            </w:pPr>
            <w:r>
              <w:rPr>
                <w:rFonts w:hint="eastAsia" w:ascii="宋体" w:hAnsi="宋体"/>
                <w:color w:val="000000"/>
                <w:sz w:val="24"/>
                <w:szCs w:val="24"/>
              </w:rPr>
              <w:t>13.软件中含有歧管压力表的使用功能，使用的内容包括：清洁歧管压力表、检查高低压阀门、安装蓝色软管、安装红色软管、测量空调系统不制冷工况下管路压力、制冷工况下管路压力，测量的结果需要能够在记录单中进行记录，记录的结果需要能够进行正确和错误判断并且能够在实训报告中查看；</w:t>
            </w:r>
          </w:p>
          <w:p>
            <w:pPr>
              <w:rPr>
                <w:rFonts w:hint="eastAsia" w:ascii="宋体" w:hAnsi="宋体" w:eastAsia="宋体"/>
                <w:color w:val="000000"/>
                <w:sz w:val="24"/>
                <w:szCs w:val="24"/>
                <w:lang w:eastAsia="zh-CN"/>
              </w:rPr>
            </w:pPr>
            <w:r>
              <w:rPr>
                <w:rFonts w:hint="eastAsia" w:ascii="宋体" w:hAnsi="宋体"/>
                <w:color w:val="000000"/>
                <w:sz w:val="24"/>
                <w:szCs w:val="24"/>
              </w:rPr>
              <w:t>14.软件根据汽车“1+X”职业技能等级考核2.3.3新能源汽车电子电气空调舒适技术-初级证书考核要求，具有通过点击操作提示上面的工具名称，快速选择对应的工具至工具栏中进行组合使用，如：拆卸空调滤清器盖板螺钉时，可以通过点击操作提示中的“十字起”快速选择工具使用；</w:t>
            </w:r>
          </w:p>
          <w:p>
            <w:pPr>
              <w:rPr>
                <w:rFonts w:hint="eastAsia" w:ascii="宋体" w:hAnsi="宋体"/>
                <w:sz w:val="24"/>
                <w:szCs w:val="24"/>
              </w:rPr>
            </w:pPr>
            <w:r>
              <w:rPr>
                <w:rFonts w:hint="eastAsia" w:ascii="宋体" w:hAnsi="宋体"/>
                <w:color w:val="000000"/>
                <w:sz w:val="24"/>
                <w:szCs w:val="24"/>
              </w:rPr>
              <w:t>以上软件参数需提供截图佐证。</w:t>
            </w:r>
            <w:r>
              <w:rPr>
                <w:rFonts w:hint="eastAsia" w:ascii="宋体" w:hAnsi="宋体"/>
                <w:sz w:val="24"/>
                <w:szCs w:val="24"/>
              </w:rPr>
              <w:t>在宣布中标后</w:t>
            </w:r>
            <w:r>
              <w:rPr>
                <w:rFonts w:ascii="宋体" w:hAnsi="宋体"/>
                <w:sz w:val="24"/>
                <w:szCs w:val="24"/>
              </w:rPr>
              <w:t>2天内，中标单位必须提供此软件给采购单位进行整体性能检测验真（不接受 PPT、远程等演示），核实是否满足招标要求。如果满足或优于招标参数，中标单位与采购单位签订合同，履行招投标后续程序；如果不满足招标参数，中标单位的中标资格会被取消，同时按虚假投标报送采购办和财政部门。</w:t>
            </w:r>
          </w:p>
        </w:tc>
        <w:tc>
          <w:tcPr>
            <w:tcW w:w="990" w:type="dxa"/>
            <w:vAlign w:val="center"/>
          </w:tcPr>
          <w:p>
            <w:pPr>
              <w:rPr>
                <w:rFonts w:ascii="宋体" w:hAnsi="宋体"/>
                <w:sz w:val="24"/>
                <w:szCs w:val="24"/>
              </w:rPr>
            </w:pPr>
            <w:r>
              <w:rPr>
                <w:rFonts w:hint="eastAsia" w:ascii="宋体" w:hAnsi="宋体"/>
                <w:sz w:val="24"/>
                <w:szCs w:val="24"/>
              </w:rPr>
              <w:t>1</w:t>
            </w:r>
          </w:p>
        </w:tc>
        <w:tc>
          <w:tcPr>
            <w:tcW w:w="893"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ascii="宋体" w:hAnsi="宋体"/>
                <w:sz w:val="24"/>
                <w:szCs w:val="24"/>
              </w:rPr>
              <w:t>1</w:t>
            </w:r>
            <w:r>
              <w:rPr>
                <w:rFonts w:hint="eastAsia" w:ascii="宋体" w:hAnsi="宋体"/>
                <w:sz w:val="24"/>
                <w:szCs w:val="24"/>
              </w:rPr>
              <w:t>8</w:t>
            </w:r>
          </w:p>
        </w:tc>
        <w:tc>
          <w:tcPr>
            <w:tcW w:w="1261" w:type="dxa"/>
            <w:vAlign w:val="center"/>
          </w:tcPr>
          <w:p>
            <w:pPr>
              <w:rPr>
                <w:rFonts w:ascii="宋体" w:hAnsi="宋体"/>
                <w:sz w:val="24"/>
                <w:szCs w:val="24"/>
              </w:rPr>
            </w:pPr>
            <w:r>
              <w:rPr>
                <w:rFonts w:hint="eastAsia" w:ascii="宋体" w:hAnsi="宋体"/>
                <w:sz w:val="24"/>
                <w:szCs w:val="24"/>
              </w:rPr>
              <w:t>纯电动汽车转向系统实训台</w:t>
            </w:r>
          </w:p>
        </w:tc>
        <w:tc>
          <w:tcPr>
            <w:tcW w:w="6360" w:type="dxa"/>
          </w:tcPr>
          <w:p>
            <w:pPr>
              <w:rPr>
                <w:rFonts w:hint="eastAsia" w:ascii="宋体" w:hAnsi="宋体" w:eastAsia="宋体"/>
                <w:sz w:val="24"/>
                <w:szCs w:val="24"/>
                <w:lang w:eastAsia="zh-CN"/>
              </w:rPr>
            </w:pPr>
            <w:r>
              <w:rPr>
                <w:rFonts w:hint="eastAsia" w:ascii="宋体" w:hAnsi="宋体"/>
                <w:sz w:val="24"/>
                <w:szCs w:val="24"/>
              </w:rPr>
              <w:t>1. 产品概述</w:t>
            </w:r>
          </w:p>
          <w:p>
            <w:pPr>
              <w:rPr>
                <w:rFonts w:hint="eastAsia" w:ascii="宋体" w:hAnsi="宋体" w:eastAsia="宋体"/>
                <w:sz w:val="24"/>
                <w:szCs w:val="24"/>
                <w:lang w:eastAsia="zh-CN"/>
              </w:rPr>
            </w:pPr>
            <w:r>
              <w:rPr>
                <w:rFonts w:hint="eastAsia" w:ascii="宋体" w:hAnsi="宋体"/>
                <w:sz w:val="24"/>
                <w:szCs w:val="24"/>
              </w:rPr>
              <w:t>本产品以E5(EV450)纯电动汽车比亚迪E5电动转向系统实物为基础，系统可真实运行，展现了纯电动汽车电动转向系统的性能特点、结构和原理知识，适用于职业院校及培训机构对纯电动汽车电动转向系统的检测和考核实训的教学需求。</w:t>
            </w:r>
          </w:p>
          <w:p>
            <w:pPr>
              <w:rPr>
                <w:rFonts w:hint="eastAsia" w:ascii="宋体" w:hAnsi="宋体" w:eastAsia="宋体"/>
                <w:sz w:val="24"/>
                <w:szCs w:val="24"/>
                <w:lang w:eastAsia="zh-CN"/>
              </w:rPr>
            </w:pPr>
            <w:r>
              <w:rPr>
                <w:rFonts w:hint="eastAsia" w:ascii="宋体" w:hAnsi="宋体"/>
                <w:sz w:val="24"/>
                <w:szCs w:val="24"/>
              </w:rPr>
              <w:t>2. 产品组成</w:t>
            </w:r>
          </w:p>
          <w:p>
            <w:pPr>
              <w:rPr>
                <w:rFonts w:hint="eastAsia" w:ascii="宋体" w:hAnsi="宋体" w:eastAsia="宋体"/>
                <w:sz w:val="24"/>
                <w:szCs w:val="24"/>
                <w:lang w:eastAsia="zh-CN"/>
              </w:rPr>
            </w:pPr>
            <w:r>
              <w:rPr>
                <w:rFonts w:hint="eastAsia" w:ascii="宋体" w:hAnsi="宋体"/>
                <w:sz w:val="24"/>
                <w:szCs w:val="24"/>
              </w:rPr>
              <w:t>2.1电动转向系统：前悬架总成、方向机、方向盘、轮胎、前桥等；</w:t>
            </w:r>
          </w:p>
          <w:p>
            <w:pPr>
              <w:rPr>
                <w:rFonts w:hint="eastAsia" w:ascii="宋体" w:hAnsi="宋体" w:eastAsia="宋体"/>
                <w:sz w:val="24"/>
                <w:szCs w:val="24"/>
                <w:lang w:eastAsia="zh-CN"/>
              </w:rPr>
            </w:pPr>
            <w:r>
              <w:rPr>
                <w:rFonts w:hint="eastAsia" w:ascii="宋体" w:hAnsi="宋体"/>
                <w:sz w:val="24"/>
                <w:szCs w:val="24"/>
              </w:rPr>
              <w:t>2.2检测面板：绘制有绘制有与原车电路一致的彩色电路图并安装有电动转向控制系统检测端子；</w:t>
            </w:r>
          </w:p>
          <w:p>
            <w:pPr>
              <w:rPr>
                <w:rFonts w:hint="eastAsia" w:ascii="宋体" w:hAnsi="宋体" w:eastAsia="宋体"/>
                <w:sz w:val="24"/>
                <w:szCs w:val="24"/>
                <w:lang w:eastAsia="zh-CN"/>
              </w:rPr>
            </w:pPr>
            <w:r>
              <w:rPr>
                <w:rFonts w:hint="eastAsia" w:ascii="宋体" w:hAnsi="宋体"/>
                <w:sz w:val="24"/>
                <w:szCs w:val="24"/>
              </w:rPr>
              <w:t>2.3移动台架：铝型材结构移动教学台架。</w:t>
            </w:r>
          </w:p>
          <w:p>
            <w:pPr>
              <w:rPr>
                <w:rFonts w:hint="eastAsia" w:ascii="宋体" w:hAnsi="宋体" w:eastAsia="宋体"/>
                <w:sz w:val="24"/>
                <w:szCs w:val="24"/>
                <w:lang w:eastAsia="zh-CN"/>
              </w:rPr>
            </w:pPr>
            <w:r>
              <w:rPr>
                <w:rFonts w:hint="eastAsia" w:ascii="宋体" w:hAnsi="宋体"/>
                <w:sz w:val="24"/>
                <w:szCs w:val="24"/>
              </w:rPr>
              <w:t>3. 产品功能</w:t>
            </w:r>
          </w:p>
          <w:p>
            <w:pPr>
              <w:rPr>
                <w:rFonts w:hint="eastAsia" w:ascii="宋体" w:hAnsi="宋体" w:eastAsia="宋体"/>
                <w:sz w:val="24"/>
                <w:szCs w:val="24"/>
                <w:lang w:eastAsia="zh-CN"/>
              </w:rPr>
            </w:pPr>
            <w:r>
              <w:rPr>
                <w:rFonts w:hint="eastAsia" w:ascii="宋体" w:hAnsi="宋体"/>
                <w:sz w:val="24"/>
                <w:szCs w:val="24"/>
              </w:rPr>
              <w:t>3.1展示功能：实训台所有零部件均采用原车部件和高低压电器制作（所有总成、部件采用汽车金属油漆进行喷涂、高温烤漆处理，漆面耐久、光泽度高、美观耐脏），按照原车布局设计，可充分展现原车电动转向系统的组成结构；</w:t>
            </w:r>
          </w:p>
          <w:p>
            <w:pPr>
              <w:rPr>
                <w:rFonts w:hint="eastAsia" w:ascii="宋体" w:hAnsi="宋体" w:eastAsia="宋体"/>
                <w:sz w:val="24"/>
                <w:szCs w:val="24"/>
                <w:lang w:eastAsia="zh-CN"/>
              </w:rPr>
            </w:pPr>
            <w:r>
              <w:rPr>
                <w:rFonts w:hint="eastAsia" w:ascii="宋体" w:hAnsi="宋体"/>
                <w:sz w:val="24"/>
                <w:szCs w:val="24"/>
              </w:rPr>
              <w:t>3.2检测功能：电动转向系统实训台上配置检测面板，检测面板上安装有检测端子，可直接在面板上检测系统各电路元件的电信号，如电阻、电压、电流、频率信号等；</w:t>
            </w:r>
          </w:p>
          <w:p>
            <w:pPr>
              <w:rPr>
                <w:rFonts w:hint="eastAsia" w:ascii="宋体" w:hAnsi="宋体" w:eastAsia="宋体"/>
                <w:sz w:val="24"/>
                <w:szCs w:val="24"/>
                <w:lang w:eastAsia="zh-CN"/>
              </w:rPr>
            </w:pPr>
            <w:r>
              <w:rPr>
                <w:rFonts w:hint="eastAsia" w:ascii="宋体" w:hAnsi="宋体"/>
                <w:sz w:val="24"/>
                <w:szCs w:val="24"/>
              </w:rPr>
              <w:t>3.3识图功能：电路面板上绘制有与原车电路一致的彩色电路图、元件示意图，，满足纯电动汽车电动转向系统电路、元件名称、波形等教学需要，为电控系统的分析、检测、诊断、排故打好坚实基础。</w:t>
            </w:r>
          </w:p>
          <w:p>
            <w:pPr>
              <w:rPr>
                <w:rFonts w:hint="eastAsia" w:ascii="宋体" w:hAnsi="宋体" w:eastAsia="宋体"/>
                <w:sz w:val="24"/>
                <w:szCs w:val="24"/>
                <w:lang w:eastAsia="zh-CN"/>
              </w:rPr>
            </w:pPr>
            <w:r>
              <w:rPr>
                <w:rFonts w:hint="eastAsia" w:ascii="宋体" w:hAnsi="宋体"/>
                <w:sz w:val="24"/>
                <w:szCs w:val="24"/>
              </w:rPr>
              <w:t>3.4联控运行功能：电动转向系统实训台经由专用高低压线束与整车控制台架连接后，可使电动转向系统正常工作，便于学员进行动态检测学习；</w:t>
            </w:r>
          </w:p>
          <w:p>
            <w:pPr>
              <w:rPr>
                <w:rFonts w:ascii="宋体" w:hAnsi="宋体"/>
                <w:sz w:val="24"/>
                <w:szCs w:val="24"/>
              </w:rPr>
            </w:pPr>
            <w:r>
              <w:rPr>
                <w:rFonts w:hint="eastAsia" w:ascii="宋体" w:hAnsi="宋体"/>
                <w:sz w:val="24"/>
                <w:szCs w:val="24"/>
              </w:rPr>
              <w:t>3.5自诊断功能：配备OBD-II诊断座，可连接专用仪器，实现电控系统读取故障码、清除故障码、读取数据流等自诊断功能。</w:t>
            </w:r>
          </w:p>
        </w:tc>
        <w:tc>
          <w:tcPr>
            <w:tcW w:w="990" w:type="dxa"/>
            <w:vAlign w:val="center"/>
          </w:tcPr>
          <w:p>
            <w:pPr>
              <w:rPr>
                <w:rFonts w:ascii="宋体" w:hAnsi="宋体"/>
                <w:sz w:val="24"/>
                <w:szCs w:val="24"/>
              </w:rPr>
            </w:pPr>
            <w:r>
              <w:rPr>
                <w:rFonts w:hint="eastAsia" w:ascii="宋体" w:hAnsi="宋体"/>
                <w:sz w:val="24"/>
                <w:szCs w:val="24"/>
              </w:rPr>
              <w:t>1</w:t>
            </w:r>
          </w:p>
        </w:tc>
        <w:tc>
          <w:tcPr>
            <w:tcW w:w="893"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hint="eastAsia" w:ascii="宋体" w:hAnsi="宋体"/>
                <w:sz w:val="24"/>
                <w:szCs w:val="24"/>
              </w:rPr>
              <w:t>19</w:t>
            </w:r>
          </w:p>
        </w:tc>
        <w:tc>
          <w:tcPr>
            <w:tcW w:w="1261" w:type="dxa"/>
            <w:vAlign w:val="center"/>
          </w:tcPr>
          <w:p>
            <w:pPr>
              <w:rPr>
                <w:rFonts w:ascii="宋体" w:hAnsi="宋体"/>
                <w:sz w:val="24"/>
                <w:szCs w:val="24"/>
              </w:rPr>
            </w:pPr>
            <w:r>
              <w:rPr>
                <w:rFonts w:hint="eastAsia" w:ascii="宋体" w:hAnsi="宋体"/>
                <w:sz w:val="24"/>
                <w:szCs w:val="24"/>
              </w:rPr>
              <w:t>纯电动汽车车身电器系统实训台</w:t>
            </w:r>
          </w:p>
        </w:tc>
        <w:tc>
          <w:tcPr>
            <w:tcW w:w="6360" w:type="dxa"/>
          </w:tcPr>
          <w:p>
            <w:pPr>
              <w:rPr>
                <w:rFonts w:ascii="宋体" w:hAnsi="宋体"/>
                <w:sz w:val="24"/>
                <w:szCs w:val="24"/>
              </w:rPr>
            </w:pPr>
            <w:r>
              <w:rPr>
                <w:rFonts w:hint="eastAsia" w:ascii="宋体" w:hAnsi="宋体"/>
                <w:sz w:val="24"/>
                <w:szCs w:val="24"/>
              </w:rPr>
              <w:t>一、设备要求</w:t>
            </w:r>
          </w:p>
          <w:p>
            <w:pPr>
              <w:rPr>
                <w:rFonts w:hint="eastAsia" w:ascii="宋体" w:hAnsi="宋体" w:eastAsia="宋体"/>
                <w:sz w:val="24"/>
                <w:szCs w:val="24"/>
                <w:lang w:eastAsia="zh-CN"/>
              </w:rPr>
            </w:pPr>
            <w:r>
              <w:rPr>
                <w:rFonts w:hint="eastAsia" w:ascii="宋体" w:hAnsi="宋体"/>
                <w:sz w:val="24"/>
                <w:szCs w:val="24"/>
              </w:rPr>
              <w:t>1. 产品概述</w:t>
            </w:r>
          </w:p>
          <w:p>
            <w:pPr>
              <w:rPr>
                <w:rFonts w:hint="eastAsia" w:ascii="宋体" w:hAnsi="宋体" w:eastAsia="宋体"/>
                <w:sz w:val="24"/>
                <w:szCs w:val="24"/>
                <w:lang w:eastAsia="zh-CN"/>
              </w:rPr>
            </w:pPr>
            <w:r>
              <w:rPr>
                <w:rFonts w:hint="eastAsia" w:ascii="宋体" w:hAnsi="宋体"/>
                <w:sz w:val="24"/>
                <w:szCs w:val="24"/>
              </w:rPr>
              <w:t>本产品以E5(EV450)纯电动汽车比亚迪E5车身电器系统实物为基础，系统可真实运行，展现了纯电动汽车车身电器系统的性能特点、结构和原理知识，适用于职业院校及培训机构对纯电动汽车车身电器系统的的检测和考核实训的教学需求。</w:t>
            </w:r>
          </w:p>
          <w:p>
            <w:pPr>
              <w:rPr>
                <w:rFonts w:hint="eastAsia" w:ascii="宋体" w:hAnsi="宋体" w:eastAsia="宋体"/>
                <w:sz w:val="24"/>
                <w:szCs w:val="24"/>
                <w:lang w:eastAsia="zh-CN"/>
              </w:rPr>
            </w:pPr>
            <w:r>
              <w:rPr>
                <w:rFonts w:hint="eastAsia" w:ascii="宋体" w:hAnsi="宋体"/>
                <w:sz w:val="24"/>
                <w:szCs w:val="24"/>
              </w:rPr>
              <w:t>2. 产品组成</w:t>
            </w:r>
          </w:p>
          <w:p>
            <w:pPr>
              <w:rPr>
                <w:rFonts w:hint="eastAsia" w:ascii="宋体" w:hAnsi="宋体" w:eastAsia="宋体"/>
                <w:sz w:val="24"/>
                <w:szCs w:val="24"/>
                <w:lang w:eastAsia="zh-CN"/>
              </w:rPr>
            </w:pPr>
            <w:r>
              <w:rPr>
                <w:rFonts w:hint="eastAsia" w:ascii="宋体" w:hAnsi="宋体"/>
                <w:sz w:val="24"/>
                <w:szCs w:val="24"/>
              </w:rPr>
              <w:t>2.1车身电器系统：后视镜系统、门锁系统、电动车窗系统、灯光系统、雨刮系统、音响系统等；</w:t>
            </w:r>
          </w:p>
          <w:p>
            <w:pPr>
              <w:rPr>
                <w:rFonts w:hint="eastAsia" w:ascii="宋体" w:hAnsi="宋体" w:eastAsia="宋体"/>
                <w:sz w:val="24"/>
                <w:szCs w:val="24"/>
                <w:lang w:eastAsia="zh-CN"/>
              </w:rPr>
            </w:pPr>
            <w:r>
              <w:rPr>
                <w:rFonts w:hint="eastAsia" w:ascii="宋体" w:hAnsi="宋体"/>
                <w:sz w:val="24"/>
                <w:szCs w:val="24"/>
              </w:rPr>
              <w:t>2.2检测面板：绘制有与原车电路一致的彩色电路图并安装有电器控制系统检测端子；</w:t>
            </w:r>
          </w:p>
          <w:p>
            <w:pPr>
              <w:rPr>
                <w:rFonts w:hint="eastAsia" w:ascii="宋体" w:hAnsi="宋体" w:eastAsia="宋体"/>
                <w:sz w:val="24"/>
                <w:szCs w:val="24"/>
                <w:lang w:eastAsia="zh-CN"/>
              </w:rPr>
            </w:pPr>
            <w:r>
              <w:rPr>
                <w:rFonts w:hint="eastAsia" w:ascii="宋体" w:hAnsi="宋体"/>
                <w:sz w:val="24"/>
                <w:szCs w:val="24"/>
              </w:rPr>
              <w:t>2.3移动台架：铝型材结构主体台架（带桌面便于放置检测仪器）。</w:t>
            </w:r>
          </w:p>
          <w:p>
            <w:pPr>
              <w:rPr>
                <w:rFonts w:hint="eastAsia" w:ascii="宋体" w:hAnsi="宋体" w:eastAsia="宋体"/>
                <w:sz w:val="24"/>
                <w:szCs w:val="24"/>
                <w:lang w:eastAsia="zh-CN"/>
              </w:rPr>
            </w:pPr>
            <w:r>
              <w:rPr>
                <w:rFonts w:hint="eastAsia" w:ascii="宋体" w:hAnsi="宋体"/>
                <w:sz w:val="24"/>
                <w:szCs w:val="24"/>
              </w:rPr>
              <w:t>3. 产品功能</w:t>
            </w:r>
          </w:p>
          <w:p>
            <w:pPr>
              <w:rPr>
                <w:rFonts w:hint="eastAsia" w:ascii="宋体" w:hAnsi="宋体" w:eastAsia="宋体"/>
                <w:sz w:val="24"/>
                <w:szCs w:val="24"/>
                <w:lang w:eastAsia="zh-CN"/>
              </w:rPr>
            </w:pPr>
            <w:r>
              <w:rPr>
                <w:rFonts w:hint="eastAsia" w:ascii="宋体" w:hAnsi="宋体"/>
                <w:sz w:val="24"/>
                <w:szCs w:val="24"/>
              </w:rPr>
              <w:t>3.1展示功能：车身电器系统实训台所有零部件均采用原车部件和高低压电器制作，按照原车布局设计，可充分展现原车车身电器系统的组成结构；</w:t>
            </w:r>
          </w:p>
          <w:p>
            <w:pPr>
              <w:rPr>
                <w:rFonts w:hint="eastAsia" w:ascii="宋体" w:hAnsi="宋体" w:eastAsia="宋体"/>
                <w:sz w:val="24"/>
                <w:szCs w:val="24"/>
                <w:lang w:eastAsia="zh-CN"/>
              </w:rPr>
            </w:pPr>
            <w:r>
              <w:rPr>
                <w:rFonts w:hint="eastAsia" w:ascii="宋体" w:hAnsi="宋体"/>
                <w:sz w:val="24"/>
                <w:szCs w:val="24"/>
              </w:rPr>
              <w:t>3.2检测功能：车身电器系统实训台上配置检测面板，检测面板上安装有检测端子，可直接在面板上检测系统各电路元件的电信号，如电阻、电压、电流、频率信号等；</w:t>
            </w:r>
          </w:p>
          <w:p>
            <w:pPr>
              <w:rPr>
                <w:rFonts w:hint="eastAsia" w:ascii="宋体" w:hAnsi="宋体" w:eastAsia="宋体"/>
                <w:sz w:val="24"/>
                <w:szCs w:val="24"/>
                <w:lang w:eastAsia="zh-CN"/>
              </w:rPr>
            </w:pPr>
            <w:r>
              <w:rPr>
                <w:rFonts w:hint="eastAsia" w:ascii="宋体" w:hAnsi="宋体"/>
                <w:sz w:val="24"/>
                <w:szCs w:val="24"/>
              </w:rPr>
              <w:t>3.3识图功能：检测面板上绘制有原车电路一致的彩色电路图、元件示意图，满足纯电动汽车车身电器系统电路、元件名称、波形等教学需要，为电控系统的分析、检测、诊断、排故打好坚实基础。</w:t>
            </w:r>
          </w:p>
          <w:p>
            <w:pPr>
              <w:rPr>
                <w:rFonts w:hint="eastAsia" w:ascii="宋体" w:hAnsi="宋体" w:eastAsia="宋体"/>
                <w:sz w:val="24"/>
                <w:szCs w:val="24"/>
                <w:lang w:eastAsia="zh-CN"/>
              </w:rPr>
            </w:pPr>
            <w:r>
              <w:rPr>
                <w:rFonts w:hint="eastAsia" w:ascii="宋体" w:hAnsi="宋体"/>
                <w:sz w:val="24"/>
                <w:szCs w:val="24"/>
              </w:rPr>
              <w:t>3.4联控运行功能：车身电器系统实训台经由专用高低压线束与整车控制台架连接后，可使各系统正常工作，便于学员进行动态检测学习；</w:t>
            </w:r>
          </w:p>
          <w:p>
            <w:pPr>
              <w:rPr>
                <w:rFonts w:hint="eastAsia" w:ascii="宋体" w:hAnsi="宋体" w:eastAsia="宋体"/>
                <w:sz w:val="24"/>
                <w:szCs w:val="24"/>
                <w:lang w:eastAsia="zh-CN"/>
              </w:rPr>
            </w:pPr>
            <w:r>
              <w:rPr>
                <w:rFonts w:hint="eastAsia" w:ascii="宋体" w:hAnsi="宋体"/>
                <w:sz w:val="24"/>
                <w:szCs w:val="24"/>
              </w:rPr>
              <w:t xml:space="preserve">3.5实时显示功能：配备汽车组合仪表、多功能显示屏，可实时显示动力传递过程、车速、电控系统故障指示灯等参数变化； </w:t>
            </w:r>
          </w:p>
          <w:p>
            <w:pPr>
              <w:rPr>
                <w:rFonts w:ascii="宋体" w:hAnsi="宋体"/>
                <w:sz w:val="24"/>
                <w:szCs w:val="24"/>
              </w:rPr>
            </w:pPr>
            <w:r>
              <w:rPr>
                <w:rFonts w:hint="eastAsia" w:ascii="宋体" w:hAnsi="宋体"/>
                <w:sz w:val="24"/>
                <w:szCs w:val="24"/>
              </w:rPr>
              <w:t>3.6自诊断功能：配备OBD-II诊断座，可连接专用仪器，实现电控系统读取故障码、清除故障码、读取数据流等自诊断功能。</w:t>
            </w:r>
          </w:p>
          <w:p>
            <w:pPr>
              <w:widowControl/>
              <w:jc w:val="left"/>
              <w:rPr>
                <w:rFonts w:hint="eastAsia" w:ascii="宋体" w:hAnsi="宋体" w:eastAsia="宋体" w:cs="宋体"/>
                <w:kern w:val="0"/>
                <w:sz w:val="24"/>
                <w:szCs w:val="24"/>
                <w:lang w:eastAsia="zh-CN"/>
              </w:rPr>
            </w:pPr>
            <w:r>
              <w:rPr>
                <w:rFonts w:hint="eastAsia" w:ascii="宋体" w:hAnsi="宋体" w:cs="宋体"/>
                <w:kern w:val="0"/>
                <w:sz w:val="24"/>
                <w:szCs w:val="24"/>
              </w:rPr>
              <w:t>二. 软件整体设计要求</w:t>
            </w:r>
          </w:p>
          <w:p>
            <w:pPr>
              <w:widowControl/>
              <w:jc w:val="left"/>
              <w:rPr>
                <w:rFonts w:hint="eastAsia" w:ascii="宋体" w:hAnsi="宋体" w:eastAsia="宋体" w:cs="宋体"/>
                <w:kern w:val="0"/>
                <w:sz w:val="24"/>
                <w:szCs w:val="24"/>
                <w:lang w:eastAsia="zh-CN"/>
              </w:rPr>
            </w:pPr>
            <w:r>
              <w:rPr>
                <w:rFonts w:hint="eastAsia" w:ascii="宋体" w:hAnsi="宋体" w:cs="宋体"/>
                <w:kern w:val="0"/>
                <w:sz w:val="24"/>
                <w:szCs w:val="24"/>
              </w:rPr>
              <w:t>1.软件采用比亚迪E5出行版轿车为开发模型，与新能源汽车关键技术，（新能源汽车电控技术-电控系统综合故障诊断）；</w:t>
            </w:r>
          </w:p>
          <w:p>
            <w:pPr>
              <w:widowControl/>
              <w:jc w:val="left"/>
              <w:rPr>
                <w:rFonts w:hint="eastAsia" w:ascii="宋体" w:hAnsi="宋体" w:eastAsia="宋体" w:cs="宋体"/>
                <w:kern w:val="0"/>
                <w:sz w:val="24"/>
                <w:szCs w:val="24"/>
                <w:lang w:eastAsia="zh-CN"/>
              </w:rPr>
            </w:pPr>
            <w:r>
              <w:rPr>
                <w:rFonts w:hint="eastAsia" w:ascii="宋体" w:hAnsi="宋体" w:cs="宋体"/>
                <w:kern w:val="0"/>
                <w:sz w:val="24"/>
                <w:szCs w:val="24"/>
              </w:rPr>
              <w:t>2.教师可以使用软件进行示范演示教学，学生可以使用软件自主实训；</w:t>
            </w:r>
          </w:p>
          <w:p>
            <w:pPr>
              <w:widowControl/>
              <w:jc w:val="left"/>
              <w:rPr>
                <w:rFonts w:hint="eastAsia" w:ascii="宋体" w:hAnsi="宋体" w:eastAsia="宋体" w:cs="宋体"/>
                <w:kern w:val="0"/>
                <w:sz w:val="24"/>
                <w:szCs w:val="24"/>
                <w:lang w:eastAsia="zh-CN"/>
              </w:rPr>
            </w:pPr>
            <w:r>
              <w:rPr>
                <w:rFonts w:hint="eastAsia" w:ascii="宋体" w:hAnsi="宋体" w:cs="宋体"/>
                <w:kern w:val="0"/>
                <w:sz w:val="24"/>
                <w:szCs w:val="24"/>
              </w:rPr>
              <w:t>3.场景中的各类模型需按照1:1进行建模，各种仪器的操作流程需贴近实际；</w:t>
            </w:r>
          </w:p>
          <w:p>
            <w:pPr>
              <w:widowControl/>
              <w:jc w:val="left"/>
              <w:rPr>
                <w:rFonts w:hint="eastAsia" w:ascii="宋体" w:hAnsi="宋体" w:eastAsia="宋体" w:cs="宋体"/>
                <w:kern w:val="0"/>
                <w:sz w:val="24"/>
                <w:szCs w:val="24"/>
                <w:lang w:eastAsia="zh-CN"/>
              </w:rPr>
            </w:pPr>
            <w:r>
              <w:rPr>
                <w:rFonts w:hint="eastAsia" w:ascii="宋体" w:hAnsi="宋体" w:cs="宋体"/>
                <w:kern w:val="0"/>
                <w:sz w:val="24"/>
                <w:szCs w:val="24"/>
              </w:rPr>
              <w:t>4.软件采用C/S架构，可流畅进行3D虚拟交互操作，如：放大、缩小、上下左右平移、360°旋转；</w:t>
            </w:r>
          </w:p>
          <w:p>
            <w:pPr>
              <w:widowControl/>
              <w:jc w:val="left"/>
              <w:rPr>
                <w:rFonts w:hint="eastAsia" w:ascii="宋体" w:hAnsi="宋体" w:eastAsia="宋体" w:cs="宋体"/>
                <w:kern w:val="0"/>
                <w:sz w:val="24"/>
                <w:szCs w:val="24"/>
                <w:lang w:eastAsia="zh-CN"/>
              </w:rPr>
            </w:pPr>
            <w:r>
              <w:rPr>
                <w:rFonts w:hint="eastAsia" w:ascii="宋体" w:hAnsi="宋体" w:cs="宋体"/>
                <w:kern w:val="0"/>
                <w:sz w:val="24"/>
                <w:szCs w:val="24"/>
              </w:rPr>
              <w:t>5.具有故障部件修复功能：软件中需能够同时设置如下故障用于“故障检查及修复”教学展示（包括前部示宽灯、高压输出PTC接插件、万用表表笔CAT等级、钥匙外观、接电池管理器B BK45(B)接插件等），进行检查修复的故障能自动记录到记录单中（无需手动填写），修复后，可进行再次检查操作，并将操作过程记录到场景的报告中；</w:t>
            </w:r>
          </w:p>
          <w:p>
            <w:pPr>
              <w:widowControl/>
              <w:jc w:val="left"/>
              <w:rPr>
                <w:rFonts w:hint="eastAsia" w:ascii="宋体" w:hAnsi="宋体" w:eastAsia="宋体" w:cs="宋体"/>
                <w:kern w:val="0"/>
                <w:sz w:val="24"/>
                <w:szCs w:val="24"/>
                <w:lang w:eastAsia="zh-CN"/>
              </w:rPr>
            </w:pPr>
            <w:r>
              <w:rPr>
                <w:rFonts w:hint="eastAsia" w:ascii="宋体" w:hAnsi="宋体" w:cs="宋体"/>
                <w:kern w:val="0"/>
                <w:sz w:val="24"/>
                <w:szCs w:val="24"/>
              </w:rPr>
              <w:t>6.软件中可以对保险丝和继电器进行拆卸，拆卸时需要使用对应的专用工具进行拆卸，拆卸时需要能够展示拆卸的过程，包括：继电器拔取钳、保险丝拔出器；</w:t>
            </w:r>
          </w:p>
          <w:p>
            <w:pPr>
              <w:widowControl/>
              <w:jc w:val="left"/>
              <w:rPr>
                <w:rFonts w:hint="eastAsia" w:ascii="宋体" w:hAnsi="宋体" w:eastAsia="宋体" w:cs="宋体"/>
                <w:kern w:val="0"/>
                <w:sz w:val="24"/>
                <w:szCs w:val="24"/>
                <w:lang w:eastAsia="zh-CN"/>
              </w:rPr>
            </w:pPr>
            <w:r>
              <w:rPr>
                <w:rFonts w:hint="eastAsia" w:ascii="宋体" w:hAnsi="宋体" w:cs="宋体"/>
                <w:kern w:val="0"/>
                <w:sz w:val="24"/>
                <w:szCs w:val="24"/>
              </w:rPr>
              <w:t>7.为便于课堂碎片化教学演示，软件具有快速跳转功能，选择任意故障点进入实训场景，需能按以下模块序号依次快速跳转：①检查后雾灯②检查后备厢③检查高压接插件④检查洗涤器储液罐液位⑤检查快充充电口⑥检查换挡杆⑦检查收音机，模块对应的操作提示及场景车辆状态需同步切换。跳转结束后，需能够按照当前的操作提示继续完成对收音机是否能够正常打开，收音机声音调节功能检查，每一步的实训操作可通过最佳视角定位，操作的过程，需能在实训场景中查看；（需提供演示）</w:t>
            </w:r>
          </w:p>
          <w:p>
            <w:pPr>
              <w:widowControl/>
              <w:jc w:val="left"/>
              <w:rPr>
                <w:rFonts w:hint="eastAsia" w:ascii="宋体" w:hAnsi="宋体" w:eastAsia="宋体" w:cs="宋体"/>
                <w:kern w:val="0"/>
                <w:sz w:val="24"/>
                <w:szCs w:val="24"/>
                <w:lang w:eastAsia="zh-CN"/>
              </w:rPr>
            </w:pPr>
            <w:r>
              <w:rPr>
                <w:rFonts w:hint="eastAsia" w:ascii="宋体" w:hAnsi="宋体" w:cs="宋体"/>
                <w:kern w:val="0"/>
                <w:sz w:val="24"/>
                <w:szCs w:val="24"/>
              </w:rPr>
              <w:t>8.选择任意故障点进入软件，通过跳转模块，直接跳转至检查高压接插件，可以对高压插接件直接进行检查，不需要有多余的操作，检查需要包括：交流充电输入接插件、直流充电线、高压输出空调压缩机接插件、高压输出PTC接插件、动力电池正极母线、电控正极线，检查时需要体现单手晃动的过程；（需提供演示）</w:t>
            </w:r>
          </w:p>
          <w:p>
            <w:pPr>
              <w:widowControl/>
              <w:jc w:val="left"/>
              <w:rPr>
                <w:rFonts w:hint="eastAsia" w:ascii="宋体" w:hAnsi="宋体" w:eastAsia="宋体" w:cs="宋体"/>
                <w:kern w:val="0"/>
                <w:sz w:val="24"/>
                <w:szCs w:val="24"/>
                <w:lang w:eastAsia="zh-CN"/>
              </w:rPr>
            </w:pPr>
            <w:r>
              <w:rPr>
                <w:rFonts w:hint="eastAsia" w:ascii="宋体" w:hAnsi="宋体" w:cs="宋体"/>
                <w:kern w:val="0"/>
                <w:sz w:val="24"/>
                <w:szCs w:val="24"/>
              </w:rPr>
              <w:t>9.软件含有灯光检查功能，检查灯光之前需要能够对翼子板布前格栅布进行折叠，需要能够对示宽灯、近光灯、后雾灯、远光灯、闪光灯、转向灯、危险警告灯、制动灯进行检查，检查的过程中需要在整车模型上进行操作，检查后的记录需要能够在实训场景中查看；</w:t>
            </w:r>
          </w:p>
          <w:p>
            <w:pPr>
              <w:widowControl/>
              <w:jc w:val="left"/>
              <w:rPr>
                <w:rFonts w:hint="eastAsia" w:ascii="宋体" w:hAnsi="宋体" w:eastAsia="宋体" w:cs="宋体"/>
                <w:kern w:val="0"/>
                <w:sz w:val="24"/>
                <w:szCs w:val="24"/>
                <w:lang w:eastAsia="zh-CN"/>
              </w:rPr>
            </w:pPr>
            <w:r>
              <w:rPr>
                <w:rFonts w:hint="eastAsia" w:ascii="宋体" w:hAnsi="宋体" w:cs="宋体"/>
                <w:kern w:val="0"/>
                <w:sz w:val="24"/>
                <w:szCs w:val="24"/>
              </w:rPr>
              <w:t>10.选择任意故障点进入软件，通过跳转模块，直接跳转至检查空调系统，检查的内容包括：检查空调出风口、检查空调制冷、检查空调系统冷暖功能、检查自动空调是否正常工作、检查除霜功能，检查结束后需要能够在记录单中记录空调系统检查结果，检查的过程需要能够在实训场景中以文字的形式展示出；（需提供演示）</w:t>
            </w:r>
          </w:p>
          <w:p>
            <w:pPr>
              <w:widowControl/>
              <w:jc w:val="left"/>
              <w:rPr>
                <w:rFonts w:hint="eastAsia" w:ascii="宋体" w:hAnsi="宋体" w:eastAsia="宋体" w:cs="宋体"/>
                <w:kern w:val="0"/>
                <w:sz w:val="24"/>
                <w:szCs w:val="24"/>
                <w:lang w:eastAsia="zh-CN"/>
              </w:rPr>
            </w:pPr>
            <w:r>
              <w:rPr>
                <w:rFonts w:hint="eastAsia" w:ascii="宋体" w:hAnsi="宋体" w:cs="宋体"/>
                <w:kern w:val="0"/>
                <w:sz w:val="24"/>
                <w:szCs w:val="24"/>
              </w:rPr>
              <w:t>11.对线路中插接器端子进行测量时，需选择引线进行测量，不可以直接选择万用表表笔连接到插接器端子上进行测量，可测量的插接器需要包括：B28、G28、BK49、G25（A）、G10、K12、K31等；（需提供演示）</w:t>
            </w:r>
          </w:p>
          <w:p>
            <w:pPr>
              <w:widowControl/>
              <w:jc w:val="left"/>
              <w:rPr>
                <w:rFonts w:hint="eastAsia" w:ascii="宋体" w:hAnsi="宋体" w:eastAsia="宋体" w:cs="宋体"/>
                <w:kern w:val="0"/>
                <w:sz w:val="24"/>
                <w:szCs w:val="24"/>
                <w:lang w:eastAsia="zh-CN"/>
              </w:rPr>
            </w:pPr>
            <w:r>
              <w:rPr>
                <w:rFonts w:hint="eastAsia" w:ascii="宋体" w:hAnsi="宋体" w:cs="宋体"/>
                <w:kern w:val="0"/>
                <w:sz w:val="24"/>
                <w:szCs w:val="24"/>
              </w:rPr>
              <w:t>12.软件中可以使用万用表进行测量的保险丝和继电器至少需要包括：F1(5)、F1(6)、F1(7)、F1(18)、F1(19)、F1(23)、F1(30)、F2(10)、F2(13)、F2(33)、F2(42) 、F2(47)、F2(46) 、F2(48)、K1(5)等；</w:t>
            </w:r>
          </w:p>
          <w:p>
            <w:pPr>
              <w:widowControl/>
              <w:jc w:val="left"/>
              <w:rPr>
                <w:rFonts w:hint="eastAsia" w:ascii="宋体" w:hAnsi="宋体" w:eastAsia="宋体" w:cs="宋体"/>
                <w:kern w:val="0"/>
                <w:sz w:val="24"/>
                <w:szCs w:val="24"/>
                <w:lang w:eastAsia="zh-CN"/>
              </w:rPr>
            </w:pPr>
            <w:r>
              <w:rPr>
                <w:rFonts w:hint="eastAsia" w:ascii="宋体" w:hAnsi="宋体" w:cs="宋体"/>
                <w:kern w:val="0"/>
                <w:sz w:val="24"/>
                <w:szCs w:val="24"/>
              </w:rPr>
              <w:t>13.软件可以实现相关的故障码B1C1D02的读取，并能按照内置指导手册中的电路简图分析及诊断步骤描述流程进行完整的排故，同时可读取并排除故障码；（需提供演示）</w:t>
            </w:r>
          </w:p>
          <w:p>
            <w:pPr>
              <w:widowControl/>
              <w:jc w:val="left"/>
              <w:rPr>
                <w:rFonts w:ascii="宋体" w:hAnsi="宋体"/>
                <w:color w:val="000000"/>
                <w:sz w:val="24"/>
                <w:szCs w:val="24"/>
              </w:rPr>
            </w:pPr>
            <w:r>
              <w:rPr>
                <w:rFonts w:hint="eastAsia" w:ascii="宋体" w:hAnsi="宋体" w:cs="宋体"/>
                <w:kern w:val="0"/>
                <w:sz w:val="24"/>
                <w:szCs w:val="24"/>
              </w:rPr>
              <w:t>35.软件可以实现相关的故障码V029F87的读取，并能按照内置指导手册中的电路简图分析及诊断步骤描述流程进行完整的排故，同时可读取并排除故障码；</w:t>
            </w:r>
          </w:p>
          <w:p>
            <w:pPr>
              <w:rPr>
                <w:rFonts w:hint="eastAsia" w:ascii="宋体" w:hAnsi="宋体"/>
                <w:sz w:val="24"/>
                <w:szCs w:val="24"/>
              </w:rPr>
            </w:pPr>
            <w:r>
              <w:rPr>
                <w:rFonts w:hint="eastAsia" w:ascii="宋体" w:hAnsi="宋体"/>
                <w:color w:val="000000"/>
                <w:sz w:val="24"/>
                <w:szCs w:val="24"/>
              </w:rPr>
              <w:t>以上软件参数需提供截图佐证。</w:t>
            </w:r>
            <w:r>
              <w:rPr>
                <w:rFonts w:hint="eastAsia" w:ascii="宋体" w:hAnsi="宋体"/>
                <w:sz w:val="24"/>
                <w:szCs w:val="24"/>
              </w:rPr>
              <w:t>在宣布中标后</w:t>
            </w:r>
            <w:r>
              <w:rPr>
                <w:rFonts w:ascii="宋体" w:hAnsi="宋体"/>
                <w:sz w:val="24"/>
                <w:szCs w:val="24"/>
              </w:rPr>
              <w:t>2天内，中标单位必须提供此软件给采购单位进行整体性能检测验真（不接受 PPT、远程等演示），核实是否满足招标要求。如果满足或优于招标参数，中标单位与采购单位签订合同，履行招投标后续程序；如果不满足招标参数，中标单位的中标资格会被取消，同时按虚假投标报送采购办和财政部门。</w:t>
            </w:r>
          </w:p>
        </w:tc>
        <w:tc>
          <w:tcPr>
            <w:tcW w:w="990" w:type="dxa"/>
            <w:vAlign w:val="center"/>
          </w:tcPr>
          <w:p>
            <w:pPr>
              <w:rPr>
                <w:rFonts w:ascii="宋体" w:hAnsi="宋体"/>
                <w:sz w:val="24"/>
                <w:szCs w:val="24"/>
              </w:rPr>
            </w:pPr>
            <w:r>
              <w:rPr>
                <w:rFonts w:hint="eastAsia" w:ascii="宋体" w:hAnsi="宋体"/>
                <w:sz w:val="24"/>
                <w:szCs w:val="24"/>
              </w:rPr>
              <w:t>1</w:t>
            </w:r>
          </w:p>
        </w:tc>
        <w:tc>
          <w:tcPr>
            <w:tcW w:w="893"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hint="eastAsia" w:ascii="宋体" w:hAnsi="宋体"/>
                <w:sz w:val="24"/>
                <w:szCs w:val="24"/>
              </w:rPr>
              <w:t>20</w:t>
            </w:r>
          </w:p>
        </w:tc>
        <w:tc>
          <w:tcPr>
            <w:tcW w:w="1261" w:type="dxa"/>
            <w:vAlign w:val="center"/>
          </w:tcPr>
          <w:p>
            <w:pPr>
              <w:rPr>
                <w:rFonts w:ascii="宋体" w:hAnsi="宋体"/>
                <w:sz w:val="24"/>
                <w:szCs w:val="24"/>
              </w:rPr>
            </w:pPr>
            <w:r>
              <w:rPr>
                <w:rFonts w:ascii="宋体" w:hAnsi="宋体"/>
                <w:sz w:val="24"/>
                <w:szCs w:val="24"/>
              </w:rPr>
              <w:t>成套工具车套装</w:t>
            </w:r>
          </w:p>
        </w:tc>
        <w:tc>
          <w:tcPr>
            <w:tcW w:w="6360" w:type="dxa"/>
          </w:tcPr>
          <w:p>
            <w:pPr>
              <w:rPr>
                <w:rFonts w:hint="eastAsia" w:ascii="宋体" w:hAnsi="宋体" w:eastAsia="宋体"/>
                <w:sz w:val="24"/>
                <w:szCs w:val="24"/>
                <w:lang w:eastAsia="zh-CN"/>
              </w:rPr>
            </w:pPr>
            <w:r>
              <w:rPr>
                <w:rFonts w:ascii="宋体" w:hAnsi="宋体"/>
                <w:sz w:val="24"/>
                <w:szCs w:val="24"/>
              </w:rPr>
              <w:t>技术参数：</w:t>
            </w:r>
          </w:p>
          <w:p>
            <w:pPr>
              <w:rPr>
                <w:rFonts w:hint="eastAsia" w:ascii="宋体" w:hAnsi="宋体" w:eastAsia="宋体"/>
                <w:sz w:val="24"/>
                <w:szCs w:val="24"/>
                <w:lang w:eastAsia="zh-CN"/>
              </w:rPr>
            </w:pPr>
            <w:r>
              <w:rPr>
                <w:rFonts w:ascii="宋体" w:hAnsi="宋体"/>
                <w:sz w:val="24"/>
                <w:szCs w:val="24"/>
              </w:rPr>
              <w:t>工具车：尺寸：约1040(W)*450(D)*850(H)mm(不含轮子)；</w:t>
            </w:r>
          </w:p>
          <w:p>
            <w:pPr>
              <w:rPr>
                <w:rFonts w:hint="eastAsia" w:ascii="宋体" w:hAnsi="宋体" w:eastAsia="宋体"/>
                <w:sz w:val="24"/>
                <w:szCs w:val="24"/>
                <w:lang w:eastAsia="zh-CN"/>
              </w:rPr>
            </w:pPr>
            <w:r>
              <w:rPr>
                <w:rFonts w:ascii="宋体" w:hAnsi="宋体"/>
                <w:sz w:val="24"/>
                <w:szCs w:val="24"/>
              </w:rPr>
              <w:t>适用于新能源汽车教学系统的维修。</w:t>
            </w:r>
          </w:p>
          <w:p>
            <w:pPr>
              <w:rPr>
                <w:rFonts w:ascii="宋体" w:hAnsi="宋体"/>
                <w:sz w:val="24"/>
                <w:szCs w:val="24"/>
              </w:rPr>
            </w:pPr>
            <w:r>
              <w:rPr>
                <w:rFonts w:ascii="宋体" w:hAnsi="宋体"/>
                <w:sz w:val="24"/>
                <w:szCs w:val="24"/>
              </w:rPr>
              <w:t>配置清单：</w:t>
            </w:r>
          </w:p>
          <w:tbl>
            <w:tblPr>
              <w:tblStyle w:val="88"/>
              <w:tblW w:w="5565" w:type="dxa"/>
              <w:tblInd w:w="93" w:type="dxa"/>
              <w:tblLayout w:type="fixed"/>
              <w:tblCellMar>
                <w:top w:w="0" w:type="dxa"/>
                <w:left w:w="108" w:type="dxa"/>
                <w:bottom w:w="0" w:type="dxa"/>
                <w:right w:w="108" w:type="dxa"/>
              </w:tblCellMar>
            </w:tblPr>
            <w:tblGrid>
              <w:gridCol w:w="495"/>
              <w:gridCol w:w="4575"/>
              <w:gridCol w:w="495"/>
            </w:tblGrid>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序号</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品名规格</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数量</w:t>
                  </w:r>
                </w:p>
              </w:tc>
            </w:tr>
            <w:tr>
              <w:tblPrEx>
                <w:tblCellMar>
                  <w:top w:w="0" w:type="dxa"/>
                  <w:left w:w="108" w:type="dxa"/>
                  <w:bottom w:w="0" w:type="dxa"/>
                  <w:right w:w="108" w:type="dxa"/>
                </w:tblCellMar>
              </w:tblPrEx>
              <w:trPr>
                <w:trHeight w:val="270" w:hRule="atLeast"/>
              </w:trPr>
              <w:tc>
                <w:tcPr>
                  <w:tcW w:w="5565" w:type="dxa"/>
                  <w:gridSpan w:val="3"/>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第一层  绝缘工具托组套</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双色绝缘开口扳手，8mm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绝缘开口扳手，10mm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绝缘开口扳手，12mm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双色绝缘开口扳手，13mm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5</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双色绝缘开口扳手，14mm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双色绝缘开口扳手，15mm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7</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绝缘十字螺丝批，PH 3 x 150mmL</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8</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绝缘十字螺丝批，PH 2 x 100mmL</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9</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绝缘十字螺丝批，PH 1 x 80mmL</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绝缘十字螺丝批，PH 0 x 60mmL</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绝缘一字螺丝批，SL 2.5 x 75mmL</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绝缘一字螺丝批，SL 4 x 100mmL</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13</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绝缘一字螺丝批，SL 5.5 x 125mmL</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14</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绝缘一字螺丝批，SL 6.5 x 150mmL</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5565" w:type="dxa"/>
                  <w:gridSpan w:val="3"/>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第二层  6.3、10mm套筒工具托组套</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6.3MM系列公制六角套筒，4MM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6.3MM系列公制六角套筒，4.5MM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6.3MM系列公制六角套筒，5MM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6.3MM系列公制六角套筒，5.5MM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5</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6.3MM系列公制六角套筒，6MM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6.3MM系列公制六角套筒，7MM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7</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6.3MM系列公制六角套筒，8MM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8</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6.3MM系列公制六角套筒，9MM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9</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6.3MM系列公制六角套筒，10MM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6.3MM系列公制六角套筒，11MM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6.3MM系列公制六角套筒，12MM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6.3MM系列公制六角套筒，13MM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13</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6.3MM系列公制六角套筒，14MM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14</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10MM系列公制六角套筒，8MM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15</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10MM系列公制六角套筒，9MM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16</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10MM系列公制六角套筒，10MM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17</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10MM系列公制六角套筒，11MM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18</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10MM系列公制六角套筒，12MM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19</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10MM系列公制六角套筒，13MM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20</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10MM系列公制六角套筒，14MM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10MM系列公制六角套筒，15MM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10MM系列公制六角套筒，16MM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23</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10MM系列公制六角套筒，17MM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24</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10MM系列公制六角套筒，18MM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25</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10MM系列公制六角套筒，19MM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26</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10MM系列花型套筒，E8</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27</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10MM系列花型套筒，E10</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28</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10MM系列花型套筒，E11</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29</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10MM系列花型套筒，E12</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30</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10MM系列花型套筒，E14</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10MM系列花型套筒，E16</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10MM系列花型套筒，E18</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33</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10MM系列48MM长花型旋具套筒，T10</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34</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10MM系列48MM长花型旋具套筒，T15</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35</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10MM系列48MM长花型旋具套筒，T30</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36</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10MM系列48MM长花型旋具套筒，T40</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37</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10MM系列48MM长花型旋具套筒，T45</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38</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10MM系列48MM长花型旋具套筒，T50</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39</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10MM系列48MM长花型旋具套筒，T55</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40</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10MM系列48MM长十字旋具套筒，PH#1</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10MM系列48MM长十字旋具套筒，PH#2</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10MM系列48MM长十字旋具套筒，PH#3</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43</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10MM系列48MM长米字旋具套筒，PZ#1</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44</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10MM系列48MM长米字旋具套筒，PZ#2</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45</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10MM系列48MM长米字旋具套筒，PZ#3</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46</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10MM系列48MM长一字旋具套筒，5.5MM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47</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10MM系列48MM长一字旋具套筒，6.5MM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48</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10MM系列48MM长六角旋具套筒，3MM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49</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10MM系列48MM长六角旋具套筒，5MM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50</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10MM系列48MM长六角旋具套筒，6MM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51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10MM系列48MM长六角旋具套筒，7MM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52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10MM系列48MM长六角旋具套筒，8MM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53</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6.3MM系列专业级快速脱落棘轮扳手，146mm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54</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10MM系列专业级快速脱落棘轮扳手，199mm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55</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6.3MM系列套筒手柄</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56</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9件套加长球头内六角扳手</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9</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57</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数显游标卡尺，300mm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58</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钢直尺 300mm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59</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6.3MM系列公制六角长套筒，4MM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60</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6.3MM系列公制六角长套筒，5MM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6.3MM系列公制六角长套筒，6MM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6.3MM系列公制六角长套筒，7MM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6.3MM系列公制六角长套筒，9MM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64</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6.3MM系列公制六角长套筒，10MM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65</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10MM系列公制六角长套筒，10MM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66</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10MM系列公制六角长套筒，11MM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67</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10MM系列公制六角长套筒，12MM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68</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10MM系列公制六角长套筒，13MM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69</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10MM系列公制六角长套筒，14MM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70</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10MM系列公制六角长套筒，15MM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71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10MM系列公制六角长套筒，17MM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72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10MM系列公制六角长套筒，19MM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73</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12.5MM系列火花塞套筒，16mm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74</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12.5MM系列火花塞套筒，21mm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75</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10MM系列超薄火花塞套筒，14MM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76</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10MM系列接杆，10"</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77</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10MM系列接杆，5"</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78</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6.3MM系列接杆，4"</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79</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10MM系列接杆，3"</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80</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6.3MM系列万向接头</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81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10MM系列万向接头</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82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10MM系列转接头3/8"F（驱动）-1/4"M（方头）</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83</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6.3MM系列旋具头接头</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84</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6件旋具头组套（十字、一字）</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85</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6件旋具头组套（六角、花型）</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w:t>
                  </w:r>
                </w:p>
              </w:tc>
            </w:tr>
            <w:tr>
              <w:tblPrEx>
                <w:tblCellMar>
                  <w:top w:w="0" w:type="dxa"/>
                  <w:left w:w="108" w:type="dxa"/>
                  <w:bottom w:w="0" w:type="dxa"/>
                  <w:right w:w="108" w:type="dxa"/>
                </w:tblCellMar>
              </w:tblPrEx>
              <w:trPr>
                <w:trHeight w:val="270" w:hRule="atLeast"/>
              </w:trPr>
              <w:tc>
                <w:tcPr>
                  <w:tcW w:w="5565" w:type="dxa"/>
                  <w:gridSpan w:val="3"/>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第三层 扳手工具托组套</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40度公制精抛光双梅花扳手8*10mm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40度公制精抛光双梅花扳手10*12mm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40度公制精抛光双梅花扳手13*15mm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40度公制精抛光双梅花扳手16*18mm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5</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40度公制精抛光双梅花扳手17*19mm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公制全抛光两用扳手，8mm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7</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公制全抛光两用扳手，9mm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8</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公制全抛光两用扳手，10mm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9</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公制全抛光两用扳手，11mm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公制全抛光两用扳手，12mm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公制全抛光两用扳手，13mm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公制全抛光两用扳手，14mm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13</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公制全抛光两用扳手，15mm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14</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公制全抛光两用扳手，16mm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15</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公制全抛光两用扳手，17mm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16</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公制全抛光两用扳手，18mm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17</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公制全抛光两用扳手，19mm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18</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德式尖嘴钳，6"</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19</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双色柄鲤鱼钳，8"</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20</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水泵钳，10"</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穿心一字螺丝批，6*100mm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穿心十字螺丝批，PH#2*100mm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23</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电气胶带</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5565" w:type="dxa"/>
                  <w:gridSpan w:val="3"/>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第四层  12.5mm套筒工具托组套</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12.5MM系列公制六角套筒，8MM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12.5MM系列公制六角套筒，9MM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12.5MM系列公制六角套筒，10MM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12.5MM系列公制六角套筒，11MM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5</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12.5MM系列公制六角套筒，12MM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12.5MM系列公制六角套筒，13MM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7</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12.5MM系列公制六角套筒，14MM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8</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12.5MM系列公制六角套筒，15MM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9</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12.5MM系列公制六角套筒，16MM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12.5MM系列公制六角套筒，17MM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12.5MM系列公制六角套筒，18MM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12.5MM系列公制六角套筒，19MM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13</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12.5MM系列公制六角套筒，20MM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14</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12.5MM系列公制六角套筒，21MM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15</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12.5MM系列公制六角套筒，22MM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16</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12.5MM系列公制六角套筒，23MM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17</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12.5MM系列公制六角套筒，24MM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18</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12.5MM系列公制六角套筒，27MM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19</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12.5MM系列公制六角套筒，30MM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20</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12.5MM系列公制六角套筒，32MM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12.5MM系列公制气动六角套筒，17MM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12.5MM系列公制气动六角套筒，19MM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23</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12.5MM系列公制气动六角套筒，21MM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24</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12.5MM系列公制气动六角套筒，23MM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25</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12.5MM系列公制六角长套筒，10MM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26</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12.5MM系列公制六角长套筒，12MM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27</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12.5MM系列公制六角长套筒，13MM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28</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12.5MM系列公制六角长套筒，14MM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29</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12.5MM系列公制六角长套筒，17MM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30</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12.5MM系列公制六角长套筒，19MM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12.5MM系列接杆，10"</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12.5MM系列接杆，5"</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33</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L杆扳手（精抛），10"</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34</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360度旋转COB检修灯</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35</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12.5MM系列万向接头</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36</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12.5MM系列转接头1/2"F（驱动）-3/8"M（方头）</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37</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12.5MM系列专业级快速脱落棘轮扳手250mm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38</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防震橡胶锤</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39</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铁锤</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40</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油封拆卸工具</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油封拆卸工具</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轴承安装工具</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43</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4件套油封起子</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5565" w:type="dxa"/>
                  <w:gridSpan w:val="3"/>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第五层   钳子工具托组套</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豪华型S2穿心一字螺丝批，8*300mm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数显深度尺，200mm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工业级孔用直嘴卡簧钳，9寸</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工业级孔用弯嘴卡簧钳，9寸</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5</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1/2"专业级可调扭力扳手，60-340NM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1/4"专业级可调扭力扳手，5~25NM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7</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冰点测试仪</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8</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直型喉式管束钳</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9</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刹车油测试笔</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多功能剥线钳</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刹车片检测笔</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5565" w:type="dxa"/>
                  <w:gridSpan w:val="3"/>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第六层   专用工具托组套</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新能源变速箱专用轴承拉马</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1/2〞抛光扭力扳手（指针型）</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挠性拾取器</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刮刀1.5寸</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5</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机油壶</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油管分离钳</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7</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油管防尘套</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w:t>
                  </w:r>
                </w:p>
              </w:tc>
            </w:tr>
            <w:tr>
              <w:tblPrEx>
                <w:tblCellMar>
                  <w:top w:w="0" w:type="dxa"/>
                  <w:left w:w="108" w:type="dxa"/>
                  <w:bottom w:w="0" w:type="dxa"/>
                  <w:right w:w="108" w:type="dxa"/>
                </w:tblCellMar>
              </w:tblPrEx>
              <w:trPr>
                <w:trHeight w:val="270" w:hRule="atLeast"/>
              </w:trPr>
              <w:tc>
                <w:tcPr>
                  <w:tcW w:w="5565" w:type="dxa"/>
                  <w:gridSpan w:val="3"/>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第七层   专用工具托组套</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气密性检测仪</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剥线钳</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3</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快速接头-公体-外牙型1/4"，CPM10</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橡胶管</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5</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橡胶管</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6</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铸铁刀口尺</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7</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卡箍</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4</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8</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压线钳</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9</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棘轮压线钳</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r>
              <w:tblPrEx>
                <w:tblCellMar>
                  <w:top w:w="0" w:type="dxa"/>
                  <w:left w:w="108" w:type="dxa"/>
                  <w:bottom w:w="0" w:type="dxa"/>
                  <w:right w:w="108" w:type="dxa"/>
                </w:tblCellMar>
              </w:tblPrEx>
              <w:trPr>
                <w:trHeight w:val="270" w:hRule="atLeast"/>
              </w:trPr>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10</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数显高度尺300 mm</w:t>
                  </w:r>
                </w:p>
              </w:tc>
              <w:tc>
                <w:tcPr>
                  <w:tcW w:w="49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sz w:val="24"/>
                      <w:szCs w:val="24"/>
                    </w:rPr>
                  </w:pPr>
                  <w:r>
                    <w:rPr>
                      <w:rFonts w:ascii="宋体" w:hAnsi="宋体"/>
                      <w:sz w:val="24"/>
                      <w:szCs w:val="24"/>
                    </w:rPr>
                    <w:t>1</w:t>
                  </w:r>
                </w:p>
              </w:tc>
            </w:tr>
          </w:tbl>
          <w:p>
            <w:pPr>
              <w:rPr>
                <w:rFonts w:ascii="宋体" w:hAnsi="宋体"/>
                <w:sz w:val="24"/>
                <w:szCs w:val="24"/>
              </w:rPr>
            </w:pPr>
          </w:p>
        </w:tc>
        <w:tc>
          <w:tcPr>
            <w:tcW w:w="990" w:type="dxa"/>
            <w:vAlign w:val="center"/>
          </w:tcPr>
          <w:p>
            <w:pPr>
              <w:rPr>
                <w:rFonts w:ascii="宋体" w:hAnsi="宋体"/>
                <w:sz w:val="24"/>
                <w:szCs w:val="24"/>
              </w:rPr>
            </w:pPr>
            <w:r>
              <w:rPr>
                <w:rFonts w:ascii="宋体" w:hAnsi="宋体"/>
                <w:sz w:val="24"/>
                <w:szCs w:val="24"/>
              </w:rPr>
              <w:t>1</w:t>
            </w:r>
          </w:p>
        </w:tc>
        <w:tc>
          <w:tcPr>
            <w:tcW w:w="893"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hint="eastAsia" w:ascii="宋体" w:hAnsi="宋体"/>
                <w:sz w:val="24"/>
                <w:szCs w:val="24"/>
              </w:rPr>
              <w:t>21</w:t>
            </w:r>
          </w:p>
        </w:tc>
        <w:tc>
          <w:tcPr>
            <w:tcW w:w="1261" w:type="dxa"/>
            <w:vAlign w:val="center"/>
          </w:tcPr>
          <w:p>
            <w:pPr>
              <w:rPr>
                <w:rFonts w:ascii="宋体" w:hAnsi="宋体"/>
                <w:sz w:val="24"/>
                <w:szCs w:val="24"/>
              </w:rPr>
            </w:pPr>
            <w:r>
              <w:rPr>
                <w:rFonts w:ascii="宋体" w:hAnsi="宋体"/>
                <w:sz w:val="24"/>
                <w:szCs w:val="24"/>
              </w:rPr>
              <w:t>工作台</w:t>
            </w:r>
          </w:p>
        </w:tc>
        <w:tc>
          <w:tcPr>
            <w:tcW w:w="6360" w:type="dxa"/>
          </w:tcPr>
          <w:p>
            <w:pPr>
              <w:rPr>
                <w:rFonts w:hint="eastAsia" w:ascii="宋体" w:hAnsi="宋体" w:eastAsia="宋体"/>
                <w:sz w:val="24"/>
                <w:szCs w:val="24"/>
                <w:lang w:eastAsia="zh-CN"/>
              </w:rPr>
            </w:pPr>
            <w:r>
              <w:rPr>
                <w:rFonts w:ascii="宋体" w:hAnsi="宋体"/>
                <w:sz w:val="24"/>
                <w:szCs w:val="24"/>
              </w:rPr>
              <w:t>1）尺寸：150*75*81cm（长*宽*高）</w:t>
            </w:r>
          </w:p>
          <w:p>
            <w:pPr>
              <w:rPr>
                <w:rFonts w:hint="eastAsia" w:ascii="宋体" w:hAnsi="宋体" w:eastAsia="宋体"/>
                <w:sz w:val="24"/>
                <w:szCs w:val="24"/>
                <w:lang w:eastAsia="zh-CN"/>
              </w:rPr>
            </w:pPr>
            <w:r>
              <w:rPr>
                <w:rFonts w:ascii="宋体" w:hAnsi="宋体"/>
                <w:sz w:val="24"/>
                <w:szCs w:val="24"/>
              </w:rPr>
              <w:t>2）重量：46kg</w:t>
            </w:r>
          </w:p>
          <w:p>
            <w:pPr>
              <w:rPr>
                <w:rFonts w:hint="eastAsia" w:ascii="宋体" w:hAnsi="宋体" w:eastAsia="宋体"/>
                <w:sz w:val="24"/>
                <w:szCs w:val="24"/>
                <w:lang w:eastAsia="zh-CN"/>
              </w:rPr>
            </w:pPr>
            <w:r>
              <w:rPr>
                <w:rFonts w:ascii="宋体" w:hAnsi="宋体"/>
                <w:sz w:val="24"/>
                <w:szCs w:val="24"/>
              </w:rPr>
              <w:t>3）挂钩可订购</w:t>
            </w:r>
          </w:p>
          <w:p>
            <w:pPr>
              <w:rPr>
                <w:rFonts w:hint="eastAsia" w:ascii="宋体" w:hAnsi="宋体" w:eastAsia="宋体"/>
                <w:sz w:val="24"/>
                <w:szCs w:val="24"/>
                <w:lang w:eastAsia="zh-CN"/>
              </w:rPr>
            </w:pPr>
            <w:r>
              <w:rPr>
                <w:rFonts w:ascii="宋体" w:hAnsi="宋体"/>
                <w:sz w:val="24"/>
                <w:szCs w:val="24"/>
              </w:rPr>
              <w:t>4）标配16个挂钩</w:t>
            </w:r>
          </w:p>
          <w:p>
            <w:pPr>
              <w:rPr>
                <w:rFonts w:hint="eastAsia" w:ascii="宋体" w:hAnsi="宋体" w:eastAsia="宋体"/>
                <w:sz w:val="24"/>
                <w:szCs w:val="24"/>
                <w:lang w:eastAsia="zh-CN"/>
              </w:rPr>
            </w:pPr>
            <w:r>
              <w:rPr>
                <w:rFonts w:ascii="宋体" w:hAnsi="宋体"/>
                <w:sz w:val="24"/>
                <w:szCs w:val="24"/>
              </w:rPr>
              <w:t>5）抽屉数量：1个</w:t>
            </w:r>
          </w:p>
          <w:p>
            <w:pPr>
              <w:rPr>
                <w:rFonts w:ascii="宋体" w:hAnsi="宋体"/>
                <w:sz w:val="24"/>
                <w:szCs w:val="24"/>
              </w:rPr>
            </w:pPr>
            <w:r>
              <w:rPr>
                <w:rFonts w:ascii="宋体" w:hAnsi="宋体"/>
                <w:sz w:val="24"/>
                <w:szCs w:val="24"/>
              </w:rPr>
              <w:t>6）抽屉内尺寸：498*549*78mm（宽*深*高）</w:t>
            </w:r>
          </w:p>
        </w:tc>
        <w:tc>
          <w:tcPr>
            <w:tcW w:w="990" w:type="dxa"/>
            <w:vAlign w:val="center"/>
          </w:tcPr>
          <w:p>
            <w:pPr>
              <w:rPr>
                <w:rFonts w:ascii="宋体" w:hAnsi="宋体"/>
                <w:sz w:val="24"/>
                <w:szCs w:val="24"/>
              </w:rPr>
            </w:pPr>
            <w:r>
              <w:rPr>
                <w:rFonts w:ascii="宋体" w:hAnsi="宋体"/>
                <w:sz w:val="24"/>
                <w:szCs w:val="24"/>
              </w:rPr>
              <w:t>2</w:t>
            </w:r>
          </w:p>
        </w:tc>
        <w:tc>
          <w:tcPr>
            <w:tcW w:w="893"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hint="eastAsia" w:ascii="宋体" w:hAnsi="宋体"/>
                <w:sz w:val="24"/>
                <w:szCs w:val="24"/>
              </w:rPr>
              <w:t>22</w:t>
            </w:r>
          </w:p>
        </w:tc>
        <w:tc>
          <w:tcPr>
            <w:tcW w:w="1261" w:type="dxa"/>
            <w:vAlign w:val="center"/>
          </w:tcPr>
          <w:p>
            <w:pPr>
              <w:rPr>
                <w:rFonts w:ascii="宋体" w:hAnsi="宋体"/>
                <w:sz w:val="24"/>
                <w:szCs w:val="24"/>
              </w:rPr>
            </w:pPr>
            <w:r>
              <w:rPr>
                <w:rFonts w:ascii="宋体" w:hAnsi="宋体"/>
                <w:sz w:val="24"/>
                <w:szCs w:val="24"/>
              </w:rPr>
              <w:t>工具柜</w:t>
            </w:r>
          </w:p>
        </w:tc>
        <w:tc>
          <w:tcPr>
            <w:tcW w:w="6360" w:type="dxa"/>
          </w:tcPr>
          <w:p>
            <w:pPr>
              <w:rPr>
                <w:rFonts w:ascii="宋体" w:hAnsi="宋体"/>
                <w:sz w:val="24"/>
                <w:szCs w:val="24"/>
              </w:rPr>
            </w:pPr>
            <w:r>
              <w:rPr>
                <w:rFonts w:ascii="宋体" w:hAnsi="宋体"/>
                <w:sz w:val="24"/>
                <w:szCs w:val="24"/>
              </w:rPr>
              <w:t>双开门，内置五层，层板可随意方便的调节或是取放；每层层板载重100KG；长宽高≥1023*555*1800mm。</w:t>
            </w:r>
          </w:p>
        </w:tc>
        <w:tc>
          <w:tcPr>
            <w:tcW w:w="990" w:type="dxa"/>
            <w:vAlign w:val="center"/>
          </w:tcPr>
          <w:p>
            <w:pPr>
              <w:rPr>
                <w:rFonts w:ascii="宋体" w:hAnsi="宋体"/>
                <w:sz w:val="24"/>
                <w:szCs w:val="24"/>
              </w:rPr>
            </w:pPr>
            <w:r>
              <w:rPr>
                <w:rFonts w:ascii="宋体" w:hAnsi="宋体"/>
                <w:sz w:val="24"/>
                <w:szCs w:val="24"/>
              </w:rPr>
              <w:t>2</w:t>
            </w:r>
          </w:p>
        </w:tc>
        <w:tc>
          <w:tcPr>
            <w:tcW w:w="893"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hint="eastAsia" w:ascii="宋体" w:hAnsi="宋体"/>
                <w:sz w:val="24"/>
                <w:szCs w:val="24"/>
              </w:rPr>
              <w:t>23</w:t>
            </w:r>
          </w:p>
        </w:tc>
        <w:tc>
          <w:tcPr>
            <w:tcW w:w="1261" w:type="dxa"/>
            <w:vAlign w:val="center"/>
          </w:tcPr>
          <w:p>
            <w:pPr>
              <w:rPr>
                <w:rFonts w:ascii="宋体" w:hAnsi="宋体"/>
                <w:sz w:val="24"/>
                <w:szCs w:val="24"/>
              </w:rPr>
            </w:pPr>
            <w:r>
              <w:rPr>
                <w:rFonts w:ascii="宋体" w:hAnsi="宋体"/>
                <w:sz w:val="24"/>
                <w:szCs w:val="24"/>
              </w:rPr>
              <w:t>手动堆高车</w:t>
            </w:r>
          </w:p>
        </w:tc>
        <w:tc>
          <w:tcPr>
            <w:tcW w:w="6360" w:type="dxa"/>
          </w:tcPr>
          <w:p>
            <w:pPr>
              <w:rPr>
                <w:rFonts w:ascii="宋体" w:hAnsi="宋体"/>
                <w:sz w:val="24"/>
                <w:szCs w:val="24"/>
              </w:rPr>
            </w:pPr>
            <w:r>
              <w:rPr>
                <w:rFonts w:ascii="宋体" w:hAnsi="宋体"/>
                <w:sz w:val="24"/>
                <w:szCs w:val="24"/>
              </w:rPr>
              <w:t>额定负载：3000 kg；货叉高度：85 mm；货叉高度：1600 mm；门架高度：1980 mm；货叉尺寸：150/160×60 mm；货叉长度：900/1150 mm；货叉宽度(可调节式/固定式)：330~740/550 mm；转弯半径：1250/1000 mm；重量：300 kg；货叉轮子：Φ74×70 mm；大轮：Φ180×50 mm</w:t>
            </w:r>
          </w:p>
        </w:tc>
        <w:tc>
          <w:tcPr>
            <w:tcW w:w="990" w:type="dxa"/>
            <w:vAlign w:val="center"/>
          </w:tcPr>
          <w:p>
            <w:pPr>
              <w:rPr>
                <w:rFonts w:ascii="宋体" w:hAnsi="宋体"/>
                <w:sz w:val="24"/>
                <w:szCs w:val="24"/>
              </w:rPr>
            </w:pPr>
            <w:r>
              <w:rPr>
                <w:rFonts w:ascii="宋体" w:hAnsi="宋体"/>
                <w:sz w:val="24"/>
                <w:szCs w:val="24"/>
              </w:rPr>
              <w:t>1</w:t>
            </w:r>
          </w:p>
        </w:tc>
        <w:tc>
          <w:tcPr>
            <w:tcW w:w="893"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90" w:type="dxa"/>
            <w:vAlign w:val="center"/>
          </w:tcPr>
          <w:p>
            <w:pPr>
              <w:jc w:val="center"/>
              <w:rPr>
                <w:rFonts w:ascii="宋体" w:hAnsi="宋体"/>
                <w:sz w:val="24"/>
                <w:szCs w:val="24"/>
              </w:rPr>
            </w:pPr>
            <w:r>
              <w:rPr>
                <w:rFonts w:hint="eastAsia" w:ascii="宋体" w:hAnsi="宋体"/>
                <w:sz w:val="24"/>
                <w:szCs w:val="24"/>
              </w:rPr>
              <w:t>24</w:t>
            </w:r>
          </w:p>
        </w:tc>
        <w:tc>
          <w:tcPr>
            <w:tcW w:w="1261" w:type="dxa"/>
            <w:vAlign w:val="center"/>
          </w:tcPr>
          <w:p>
            <w:pPr>
              <w:rPr>
                <w:rFonts w:ascii="宋体" w:hAnsi="宋体"/>
                <w:sz w:val="24"/>
                <w:szCs w:val="24"/>
              </w:rPr>
            </w:pPr>
            <w:r>
              <w:rPr>
                <w:rFonts w:ascii="宋体" w:hAnsi="宋体"/>
                <w:sz w:val="24"/>
                <w:szCs w:val="24"/>
              </w:rPr>
              <w:t>搬运车</w:t>
            </w:r>
          </w:p>
        </w:tc>
        <w:tc>
          <w:tcPr>
            <w:tcW w:w="6360" w:type="dxa"/>
          </w:tcPr>
          <w:p>
            <w:pPr>
              <w:rPr>
                <w:rFonts w:ascii="宋体" w:hAnsi="宋体"/>
                <w:sz w:val="24"/>
                <w:szCs w:val="24"/>
              </w:rPr>
            </w:pPr>
            <w:r>
              <w:rPr>
                <w:rFonts w:ascii="宋体" w:hAnsi="宋体"/>
                <w:sz w:val="24"/>
                <w:szCs w:val="24"/>
              </w:rPr>
              <w:t>额定负载：2000 kg；货叉低放高度：80 mm；货叉最大高度：195 mm；转向轮：φ180*50 mm；承重轮：φ78*68 mm；单个货叉宽度：160 mm；货叉总宽度：550 mm；货叉长度：1150 mm；整机重量：70-85 Kg</w:t>
            </w:r>
          </w:p>
        </w:tc>
        <w:tc>
          <w:tcPr>
            <w:tcW w:w="990" w:type="dxa"/>
            <w:vAlign w:val="center"/>
          </w:tcPr>
          <w:p>
            <w:pPr>
              <w:rPr>
                <w:rFonts w:ascii="宋体" w:hAnsi="宋体"/>
                <w:sz w:val="24"/>
                <w:szCs w:val="24"/>
              </w:rPr>
            </w:pPr>
            <w:r>
              <w:rPr>
                <w:rFonts w:ascii="宋体" w:hAnsi="宋体"/>
                <w:sz w:val="24"/>
                <w:szCs w:val="24"/>
              </w:rPr>
              <w:t>1</w:t>
            </w:r>
          </w:p>
        </w:tc>
        <w:tc>
          <w:tcPr>
            <w:tcW w:w="893" w:type="dxa"/>
            <w:vAlign w:val="center"/>
          </w:tcPr>
          <w:p>
            <w:pPr>
              <w:rPr>
                <w:rFonts w:ascii="宋体" w:hAnsi="宋体"/>
                <w:sz w:val="24"/>
                <w:szCs w:val="24"/>
              </w:rPr>
            </w:pPr>
            <w:r>
              <w:rPr>
                <w:rFonts w:ascii="宋体" w:hAnsi="宋体"/>
                <w:sz w:val="24"/>
                <w:szCs w:val="24"/>
              </w:rPr>
              <w:t>　</w:t>
            </w:r>
          </w:p>
        </w:tc>
      </w:tr>
    </w:tbl>
    <w:p>
      <w:pPr>
        <w:bidi w:val="0"/>
        <w:rPr>
          <w:rFonts w:hint="eastAsia"/>
        </w:rPr>
      </w:pPr>
    </w:p>
    <w:p>
      <w:pPr>
        <w:bidi w:val="0"/>
        <w:rPr>
          <w:rFonts w:hint="eastAsia"/>
        </w:rPr>
      </w:pPr>
    </w:p>
    <w:p>
      <w:pPr>
        <w:bidi w:val="0"/>
        <w:rPr>
          <w:rFonts w:hint="eastAsia"/>
        </w:rPr>
      </w:pPr>
    </w:p>
    <w:p>
      <w:pPr>
        <w:bidi w:val="0"/>
        <w:rPr>
          <w:rFonts w:hint="eastAsia"/>
        </w:rPr>
      </w:pPr>
    </w:p>
    <w:p>
      <w:pPr>
        <w:pStyle w:val="2"/>
        <w:pageBreakBefore w:val="0"/>
        <w:kinsoku/>
        <w:wordWrap/>
        <w:overflowPunct/>
        <w:topLinePunct w:val="0"/>
        <w:bidi w:val="0"/>
        <w:spacing w:line="240" w:lineRule="auto"/>
        <w:jc w:val="center"/>
        <w:rPr>
          <w:rFonts w:hint="eastAsia" w:asciiTheme="minorEastAsia" w:hAnsiTheme="minorEastAsia" w:eastAsiaTheme="minorEastAsia" w:cstheme="minorEastAsia"/>
          <w:color w:val="auto"/>
          <w:spacing w:val="0"/>
          <w:position w:val="0"/>
          <w:sz w:val="28"/>
          <w:szCs w:val="28"/>
          <w:highlight w:val="none"/>
        </w:rPr>
      </w:pPr>
      <w:r>
        <w:rPr>
          <w:rFonts w:hint="eastAsia" w:asciiTheme="minorEastAsia" w:hAnsiTheme="minorEastAsia" w:eastAsiaTheme="minorEastAsia" w:cstheme="minorEastAsia"/>
          <w:color w:val="auto"/>
          <w:spacing w:val="0"/>
          <w:position w:val="0"/>
          <w:sz w:val="28"/>
          <w:szCs w:val="28"/>
          <w:highlight w:val="none"/>
        </w:rPr>
        <w:t>第</w:t>
      </w:r>
      <w:r>
        <w:rPr>
          <w:rFonts w:hint="eastAsia" w:asciiTheme="minorEastAsia" w:hAnsiTheme="minorEastAsia" w:eastAsiaTheme="minorEastAsia" w:cstheme="minorEastAsia"/>
          <w:color w:val="auto"/>
          <w:spacing w:val="0"/>
          <w:position w:val="0"/>
          <w:sz w:val="28"/>
          <w:szCs w:val="28"/>
          <w:highlight w:val="none"/>
          <w:lang w:val="en-US" w:eastAsia="zh-CN"/>
        </w:rPr>
        <w:t>四</w:t>
      </w:r>
      <w:r>
        <w:rPr>
          <w:rFonts w:hint="eastAsia" w:asciiTheme="minorEastAsia" w:hAnsiTheme="minorEastAsia" w:eastAsiaTheme="minorEastAsia" w:cstheme="minorEastAsia"/>
          <w:color w:val="auto"/>
          <w:spacing w:val="0"/>
          <w:position w:val="0"/>
          <w:sz w:val="28"/>
          <w:szCs w:val="28"/>
          <w:highlight w:val="none"/>
        </w:rPr>
        <w:t xml:space="preserve">部分   </w:t>
      </w:r>
      <w:bookmarkEnd w:id="67"/>
      <w:r>
        <w:rPr>
          <w:rFonts w:hint="eastAsia" w:asciiTheme="minorEastAsia" w:hAnsiTheme="minorEastAsia" w:eastAsiaTheme="minorEastAsia" w:cstheme="minorEastAsia"/>
          <w:color w:val="auto"/>
          <w:spacing w:val="0"/>
          <w:position w:val="0"/>
          <w:sz w:val="28"/>
          <w:szCs w:val="28"/>
          <w:highlight w:val="none"/>
        </w:rPr>
        <w:t>合同协议书</w:t>
      </w:r>
      <w:bookmarkEnd w:id="68"/>
    </w:p>
    <w:p>
      <w:pPr>
        <w:pageBreakBefore w:val="0"/>
        <w:kinsoku/>
        <w:wordWrap/>
        <w:overflowPunct/>
        <w:topLinePunct w:val="0"/>
        <w:bidi w:val="0"/>
        <w:spacing w:line="360" w:lineRule="auto"/>
        <w:jc w:val="center"/>
        <w:outlineLvl w:val="0"/>
        <w:rPr>
          <w:rFonts w:hint="eastAsia" w:asciiTheme="minorEastAsia" w:hAnsiTheme="minorEastAsia" w:eastAsiaTheme="minorEastAsia" w:cstheme="minorEastAsia"/>
          <w:color w:val="auto"/>
          <w:spacing w:val="0"/>
          <w:sz w:val="28"/>
          <w:szCs w:val="28"/>
          <w:highlight w:val="none"/>
        </w:rPr>
      </w:pPr>
      <w:bookmarkStart w:id="70" w:name="_Toc458518644"/>
      <w:bookmarkStart w:id="71" w:name="_Toc19098182"/>
      <w:r>
        <w:rPr>
          <w:rFonts w:hint="eastAsia" w:asciiTheme="minorEastAsia" w:hAnsiTheme="minorEastAsia" w:eastAsiaTheme="minorEastAsia" w:cstheme="minorEastAsia"/>
          <w:color w:val="auto"/>
          <w:spacing w:val="0"/>
          <w:sz w:val="28"/>
          <w:szCs w:val="28"/>
          <w:highlight w:val="none"/>
          <w:lang w:eastAsia="zh-CN"/>
        </w:rPr>
        <w:t>以实际签订合同为准</w:t>
      </w:r>
      <w:r>
        <w:rPr>
          <w:rFonts w:hint="eastAsia" w:asciiTheme="minorEastAsia" w:hAnsiTheme="minorEastAsia" w:eastAsiaTheme="minorEastAsia" w:cstheme="minorEastAsia"/>
          <w:color w:val="auto"/>
          <w:spacing w:val="0"/>
          <w:sz w:val="28"/>
          <w:szCs w:val="28"/>
          <w:highlight w:val="none"/>
        </w:rPr>
        <w:t xml:space="preserve"> </w:t>
      </w:r>
      <w:bookmarkStart w:id="72" w:name="_Toc32217"/>
      <w:bookmarkStart w:id="73" w:name="_Toc4007"/>
    </w:p>
    <w:bookmarkEnd w:id="72"/>
    <w:bookmarkEnd w:id="73"/>
    <w:p>
      <w:pPr>
        <w:pStyle w:val="19"/>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（根据《政府采购法》和《民法典》。采购人和供应商之间的权利和义务，应当按照平等的原则以合同方式约定。此合同书仅作为签订正式合同时的参考，正式合同书应包括本参考格式之内容。）</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 合同文件</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本合同所附下列文件是构成本合同不可分割的部分：</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(1)采购文件</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(2)合同条款</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(3)中标人提交的响应文件</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(4)技术规格（包括图纸，如果有的话）</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(5)中标/成交通知书</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2．合同范围和条件</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本合同的范围和条件与上述文件的规定相一致。</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3．货物及数量</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本合同所提供的货物数量/服务详见</w:t>
      </w:r>
      <w:r>
        <w:rPr>
          <w:rFonts w:hint="eastAsia" w:asciiTheme="minorEastAsia" w:hAnsiTheme="minorEastAsia" w:eastAsiaTheme="minorEastAsia" w:cstheme="minorEastAsia"/>
          <w:bCs/>
          <w:color w:val="auto"/>
          <w:sz w:val="24"/>
          <w:szCs w:val="24"/>
          <w:highlight w:val="none"/>
          <w:lang w:val="en-US" w:eastAsia="zh-CN"/>
        </w:rPr>
        <w:t>谈判</w:t>
      </w:r>
      <w:r>
        <w:rPr>
          <w:rFonts w:hint="eastAsia" w:asciiTheme="minorEastAsia" w:hAnsiTheme="minorEastAsia" w:eastAsiaTheme="minorEastAsia" w:cstheme="minorEastAsia"/>
          <w:bCs/>
          <w:color w:val="auto"/>
          <w:sz w:val="24"/>
          <w:szCs w:val="24"/>
          <w:highlight w:val="none"/>
        </w:rPr>
        <w:t>文件“第三章</w:t>
      </w:r>
      <w:r>
        <w:rPr>
          <w:rFonts w:hint="eastAsia" w:asciiTheme="minorEastAsia" w:hAnsiTheme="minorEastAsia" w:eastAsiaTheme="minorEastAsia" w:cstheme="minorEastAsia"/>
          <w:color w:val="auto"/>
          <w:sz w:val="24"/>
          <w:szCs w:val="24"/>
          <w:highlight w:val="none"/>
        </w:rPr>
        <w:t>采购项目技术规格、参数及要求</w:t>
      </w:r>
      <w:r>
        <w:rPr>
          <w:rFonts w:hint="eastAsia" w:asciiTheme="minorEastAsia" w:hAnsiTheme="minorEastAsia" w:eastAsiaTheme="minorEastAsia" w:cstheme="minorEastAsia"/>
          <w:bCs/>
          <w:color w:val="auto"/>
          <w:sz w:val="24"/>
          <w:szCs w:val="24"/>
          <w:highlight w:val="none"/>
        </w:rPr>
        <w:t>”。</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4．合同金额</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合同总金额为元人民币，分项价格见响应文件按报价明细表。</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5．合同生效及支付条件和方式</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6．交货时间和交货地点</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本合同货物的交货时间和交货地点按</w:t>
      </w:r>
      <w:r>
        <w:rPr>
          <w:rFonts w:hint="eastAsia" w:asciiTheme="minorEastAsia" w:hAnsiTheme="minorEastAsia" w:eastAsiaTheme="minorEastAsia" w:cstheme="minorEastAsia"/>
          <w:bCs/>
          <w:color w:val="auto"/>
          <w:sz w:val="24"/>
          <w:szCs w:val="24"/>
          <w:highlight w:val="none"/>
          <w:lang w:eastAsia="zh-CN"/>
        </w:rPr>
        <w:t>谈判文件</w:t>
      </w:r>
      <w:r>
        <w:rPr>
          <w:rFonts w:hint="eastAsia" w:asciiTheme="minorEastAsia" w:hAnsiTheme="minorEastAsia" w:eastAsiaTheme="minorEastAsia" w:cstheme="minorEastAsia"/>
          <w:bCs/>
          <w:color w:val="auto"/>
          <w:sz w:val="24"/>
          <w:szCs w:val="24"/>
          <w:highlight w:val="none"/>
        </w:rPr>
        <w:t xml:space="preserve">“第三章 </w:t>
      </w:r>
      <w:r>
        <w:rPr>
          <w:rFonts w:hint="eastAsia" w:asciiTheme="minorEastAsia" w:hAnsiTheme="minorEastAsia" w:eastAsiaTheme="minorEastAsia" w:cstheme="minorEastAsia"/>
          <w:color w:val="auto"/>
          <w:sz w:val="24"/>
          <w:szCs w:val="24"/>
          <w:highlight w:val="none"/>
        </w:rPr>
        <w:t>采购需求</w:t>
      </w:r>
      <w:r>
        <w:rPr>
          <w:rFonts w:hint="eastAsia" w:asciiTheme="minorEastAsia" w:hAnsiTheme="minorEastAsia" w:eastAsiaTheme="minorEastAsia" w:cstheme="minorEastAsia"/>
          <w:bCs/>
          <w:color w:val="auto"/>
          <w:sz w:val="24"/>
          <w:szCs w:val="24"/>
          <w:highlight w:val="none"/>
        </w:rPr>
        <w:t>”执行。</w:t>
      </w:r>
    </w:p>
    <w:p>
      <w:pPr>
        <w:pageBreakBefore w:val="0"/>
        <w:kinsoku/>
        <w:wordWrap/>
        <w:overflowPunct/>
        <w:topLinePunct w:val="0"/>
        <w:autoSpaceDE w:val="0"/>
        <w:autoSpaceDN w:val="0"/>
        <w:bidi w:val="0"/>
        <w:adjustRightInd w:val="0"/>
        <w:snapToGrid w:val="0"/>
        <w:spacing w:line="44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采购人（盖章）：</w:t>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 xml:space="preserve">                 供　　方（盖章）：</w:t>
      </w:r>
    </w:p>
    <w:p>
      <w:pPr>
        <w:pageBreakBefore w:val="0"/>
        <w:kinsoku/>
        <w:wordWrap/>
        <w:overflowPunct/>
        <w:topLinePunct w:val="0"/>
        <w:autoSpaceDE w:val="0"/>
        <w:autoSpaceDN w:val="0"/>
        <w:bidi w:val="0"/>
        <w:adjustRightInd w:val="0"/>
        <w:snapToGrid w:val="0"/>
        <w:spacing w:line="44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单位地址：</w:t>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 xml:space="preserve">                        单位地址：</w:t>
      </w:r>
    </w:p>
    <w:p>
      <w:pPr>
        <w:pageBreakBefore w:val="0"/>
        <w:kinsoku/>
        <w:wordWrap/>
        <w:overflowPunct/>
        <w:topLinePunct w:val="0"/>
        <w:autoSpaceDE w:val="0"/>
        <w:autoSpaceDN w:val="0"/>
        <w:bidi w:val="0"/>
        <w:adjustRightInd w:val="0"/>
        <w:snapToGrid w:val="0"/>
        <w:spacing w:line="44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法人代表授权人(签字)：</w:t>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 xml:space="preserve">          法人代表授权人(签字)：</w:t>
      </w:r>
    </w:p>
    <w:p>
      <w:pPr>
        <w:pageBreakBefore w:val="0"/>
        <w:kinsoku/>
        <w:wordWrap/>
        <w:overflowPunct/>
        <w:topLinePunct w:val="0"/>
        <w:autoSpaceDE w:val="0"/>
        <w:autoSpaceDN w:val="0"/>
        <w:bidi w:val="0"/>
        <w:adjustRightInd w:val="0"/>
        <w:snapToGrid w:val="0"/>
        <w:spacing w:line="44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联 系 人：</w:t>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 xml:space="preserve">                        联 系 人：</w:t>
      </w:r>
    </w:p>
    <w:p>
      <w:pPr>
        <w:pageBreakBefore w:val="0"/>
        <w:kinsoku/>
        <w:wordWrap/>
        <w:overflowPunct/>
        <w:topLinePunct w:val="0"/>
        <w:autoSpaceDE w:val="0"/>
        <w:autoSpaceDN w:val="0"/>
        <w:bidi w:val="0"/>
        <w:adjustRightInd w:val="0"/>
        <w:snapToGrid w:val="0"/>
        <w:spacing w:line="44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电　　话：</w:t>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 xml:space="preserve">                        电　　话：</w:t>
      </w:r>
    </w:p>
    <w:p>
      <w:pPr>
        <w:pageBreakBefore w:val="0"/>
        <w:kinsoku/>
        <w:wordWrap/>
        <w:overflowPunct/>
        <w:topLinePunct w:val="0"/>
        <w:autoSpaceDE w:val="0"/>
        <w:autoSpaceDN w:val="0"/>
        <w:bidi w:val="0"/>
        <w:adjustRightInd w:val="0"/>
        <w:snapToGrid w:val="0"/>
        <w:spacing w:line="44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传　　真：</w:t>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 xml:space="preserve">                        传　　真：</w:t>
      </w:r>
    </w:p>
    <w:p>
      <w:pPr>
        <w:pageBreakBefore w:val="0"/>
        <w:kinsoku/>
        <w:wordWrap/>
        <w:overflowPunct/>
        <w:topLinePunct w:val="0"/>
        <w:autoSpaceDE w:val="0"/>
        <w:autoSpaceDN w:val="0"/>
        <w:bidi w:val="0"/>
        <w:adjustRightInd w:val="0"/>
        <w:snapToGrid w:val="0"/>
        <w:spacing w:line="44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邮政编码：</w:t>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 xml:space="preserve">                        邮政编码：</w:t>
      </w:r>
    </w:p>
    <w:p>
      <w:pPr>
        <w:pageBreakBefore w:val="0"/>
        <w:kinsoku/>
        <w:wordWrap/>
        <w:overflowPunct/>
        <w:topLinePunct w:val="0"/>
        <w:autoSpaceDE w:val="0"/>
        <w:autoSpaceDN w:val="0"/>
        <w:bidi w:val="0"/>
        <w:adjustRightInd w:val="0"/>
        <w:snapToGrid w:val="0"/>
        <w:spacing w:line="44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开户银行：</w:t>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 xml:space="preserve">                        开户银行：</w:t>
      </w:r>
    </w:p>
    <w:p>
      <w:pPr>
        <w:pageBreakBefore w:val="0"/>
        <w:kinsoku/>
        <w:wordWrap/>
        <w:overflowPunct/>
        <w:topLinePunct w:val="0"/>
        <w:autoSpaceDE w:val="0"/>
        <w:autoSpaceDN w:val="0"/>
        <w:bidi w:val="0"/>
        <w:adjustRightInd w:val="0"/>
        <w:snapToGrid w:val="0"/>
        <w:spacing w:line="44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帐　　号：</w:t>
      </w: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kern w:val="0"/>
          <w:sz w:val="24"/>
          <w:szCs w:val="24"/>
          <w:highlight w:val="none"/>
        </w:rPr>
        <w:t xml:space="preserve">                       帐　　号：</w:t>
      </w:r>
    </w:p>
    <w:p>
      <w:pPr>
        <w:pageBreakBefore w:val="0"/>
        <w:kinsoku/>
        <w:wordWrap/>
        <w:overflowPunct/>
        <w:topLinePunct w:val="0"/>
        <w:bidi w:val="0"/>
        <w:rPr>
          <w:rFonts w:hint="eastAsia" w:asciiTheme="minorEastAsia" w:hAnsiTheme="minorEastAsia" w:eastAsiaTheme="minorEastAsia" w:cstheme="minorEastAsia"/>
          <w:color w:val="auto"/>
          <w:sz w:val="24"/>
          <w:szCs w:val="24"/>
          <w:highlight w:val="none"/>
        </w:rPr>
      </w:pPr>
    </w:p>
    <w:p>
      <w:pPr>
        <w:pageBreakBefore w:val="0"/>
        <w:kinsoku/>
        <w:wordWrap/>
        <w:overflowPunct/>
        <w:topLinePunct w:val="0"/>
        <w:bidi w:val="0"/>
        <w:adjustRightInd w:val="0"/>
        <w:snapToGrid w:val="0"/>
        <w:spacing w:line="440" w:lineRule="exact"/>
        <w:jc w:val="center"/>
        <w:rPr>
          <w:rFonts w:hint="eastAsia" w:asciiTheme="minorEastAsia" w:hAnsiTheme="minorEastAsia" w:eastAsiaTheme="minorEastAsia" w:cstheme="minorEastAsia"/>
          <w:b/>
          <w:color w:val="auto"/>
          <w:kern w:val="0"/>
          <w:sz w:val="24"/>
          <w:szCs w:val="24"/>
          <w:highlight w:val="none"/>
        </w:rPr>
      </w:pPr>
      <w:bookmarkStart w:id="74" w:name="_Hlk450145418"/>
      <w:r>
        <w:rPr>
          <w:rFonts w:hint="eastAsia" w:asciiTheme="minorEastAsia" w:hAnsiTheme="minorEastAsia" w:eastAsiaTheme="minorEastAsia" w:cstheme="minorEastAsia"/>
          <w:b/>
          <w:color w:val="auto"/>
          <w:kern w:val="0"/>
          <w:sz w:val="24"/>
          <w:szCs w:val="24"/>
          <w:highlight w:val="none"/>
        </w:rPr>
        <w:t>合同条款</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1．有关概念</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本合同下列术语应解释为：</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rPr>
        <w:t>1.1</w:t>
      </w:r>
      <w:r>
        <w:rPr>
          <w:rFonts w:hint="eastAsia" w:asciiTheme="minorEastAsia" w:hAnsiTheme="minorEastAsia" w:eastAsiaTheme="minorEastAsia" w:cstheme="minorEastAsia"/>
          <w:bCs/>
          <w:color w:val="auto"/>
          <w:sz w:val="24"/>
          <w:szCs w:val="24"/>
          <w:highlight w:val="none"/>
        </w:rPr>
        <w:t>“合同”，系指买供双方签署的、合同格式中载明的买供双方所达成的协议，包括所有的附件、附录和上述文件所提到的构成合同的所有文件。</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1.2“合同价”，系指根据合同规定供方在正确地履行合同义务后采购人应支付给供方的价格。</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1.3“货物”，系指供方根据合同规定须向采购人提供的各种形态和种类的物品，包括产品、设备、配件等。</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1.4“服务”，系指伴随本项目产生的，根据合同规定由供方承担的与供货有关的辅助服务，例如安装、调试、技术援助、培训、售后服务等以及合同中规定供方应承担的所有其它类似义务。</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1.5“采购人”，系指</w:t>
      </w:r>
      <w:r>
        <w:rPr>
          <w:rFonts w:hint="eastAsia" w:asciiTheme="minorEastAsia" w:hAnsiTheme="minorEastAsia" w:eastAsiaTheme="minorEastAsia" w:cstheme="minorEastAsia"/>
          <w:color w:val="auto"/>
          <w:sz w:val="24"/>
          <w:szCs w:val="24"/>
          <w:highlight w:val="none"/>
          <w:lang w:eastAsia="zh-CN"/>
        </w:rPr>
        <w:t>谈判文件</w:t>
      </w:r>
      <w:r>
        <w:rPr>
          <w:rFonts w:hint="eastAsia" w:asciiTheme="minorEastAsia" w:hAnsiTheme="minorEastAsia" w:eastAsiaTheme="minorEastAsia" w:cstheme="minorEastAsia"/>
          <w:color w:val="auto"/>
          <w:sz w:val="24"/>
          <w:szCs w:val="24"/>
          <w:highlight w:val="none"/>
        </w:rPr>
        <w:t>中所述购买货物和服务的单位。</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1.6“供方”，系指</w:t>
      </w:r>
      <w:r>
        <w:rPr>
          <w:rFonts w:hint="eastAsia" w:asciiTheme="minorEastAsia" w:hAnsiTheme="minorEastAsia" w:eastAsiaTheme="minorEastAsia" w:cstheme="minorEastAsia"/>
          <w:color w:val="auto"/>
          <w:sz w:val="24"/>
          <w:szCs w:val="24"/>
          <w:highlight w:val="none"/>
          <w:lang w:eastAsia="zh-CN"/>
        </w:rPr>
        <w:t>谈判文件</w:t>
      </w:r>
      <w:r>
        <w:rPr>
          <w:rFonts w:hint="eastAsia" w:asciiTheme="minorEastAsia" w:hAnsiTheme="minorEastAsia" w:eastAsiaTheme="minorEastAsia" w:cstheme="minorEastAsia"/>
          <w:color w:val="auto"/>
          <w:sz w:val="24"/>
          <w:szCs w:val="24"/>
          <w:highlight w:val="none"/>
        </w:rPr>
        <w:t>中所述提供货物和服务的公司或实体，亦即中标人。</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1.7“天”，系日历天数。</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2．技术规格</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2.1交付货物的技术规格应与响应文件规定的技术规格以及所附的技术规格响应表相一致。</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2.2除技术规格另有规定外，计量单位均使用中华人民共和国法定计量单位。</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3．专利权</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3.1供方应保证采购人在使用该货物或其任何一部分时免受第三方提出侵犯其专利权、商标权或工业设计权的起诉。若由此出现侵权诉讼，由供方承担全部责任。</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3.2供方按合同要求为采购人提交的设计方案，其所有权、使用权等所有权力均转为采购人所拥有，供方放弃拥有关于设计方案的所有权力。</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4.包装要求</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4.1除合同另有规定外，供方提供的所有单独包装的货物都应具有原始的、完好的标准包装。如遇交付前已拆封货物，采购人有权拒绝接受或要求更换。</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4.2每个包装箱内的装箱清单、使用说明书、质量证书、保修卡及软件使用说明等所有资料均须齐全。</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5. 装运条件</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5.1供方负责安排运输，运输费由供方承担。</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5.2提单日期应视为实际交货日期。</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5.3供方装运的货物不得超过合同规定的数量或重量。否则，供方应对超运数量或重量而产生的一切后果负责。</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6. 付款</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6.1本合同以人民币支付。</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6.2供方按照合同规定交货。交货后供方把下列单据提交给采购人,采购人按合同规定审核后办理付款手续：</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（1）发票</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（2）质量证书</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（3）详细配置、数量清单</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（4）检验报告</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6.3采购人按合同规定的合同生效及支付条件和方式安排付款。</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7．伴随服务</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7.1供方随同货物提交所供货物的技术资料。包括相应每套货物的中文技术文件，如：产品目录、操作手册、使用说明、维护手册或服务指南等。</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7.2供方应提供下列服务：</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（1）货物的现场安装和启动监督；</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（2）提供货物组装和维修所必须的工具；</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（3）在项目现场就货物的安装、启动、运行和维护，按采购人的要求提供技术培训。</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7.3伴随服务的费用含在合同价中，不另行支付。</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Cs/>
          <w:color w:val="auto"/>
          <w:sz w:val="24"/>
          <w:szCs w:val="24"/>
          <w:highlight w:val="none"/>
        </w:rPr>
        <w:t>8.</w:t>
      </w:r>
      <w:r>
        <w:rPr>
          <w:rFonts w:hint="eastAsia" w:asciiTheme="minorEastAsia" w:hAnsiTheme="minorEastAsia" w:eastAsiaTheme="minorEastAsia" w:cstheme="minorEastAsia"/>
          <w:b/>
          <w:color w:val="auto"/>
          <w:sz w:val="24"/>
          <w:szCs w:val="24"/>
          <w:highlight w:val="none"/>
        </w:rPr>
        <w:t>备品备件</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8.1</w:t>
      </w:r>
      <w:r>
        <w:rPr>
          <w:rFonts w:hint="eastAsia" w:asciiTheme="minorEastAsia" w:hAnsiTheme="minorEastAsia" w:eastAsiaTheme="minorEastAsia" w:cstheme="minorEastAsia"/>
          <w:color w:val="auto"/>
          <w:sz w:val="24"/>
          <w:szCs w:val="24"/>
          <w:highlight w:val="none"/>
        </w:rPr>
        <w:t>供</w:t>
      </w:r>
      <w:r>
        <w:rPr>
          <w:rFonts w:hint="eastAsia" w:asciiTheme="minorEastAsia" w:hAnsiTheme="minorEastAsia" w:eastAsiaTheme="minorEastAsia" w:cstheme="minorEastAsia"/>
          <w:bCs/>
          <w:color w:val="auto"/>
          <w:sz w:val="24"/>
          <w:szCs w:val="24"/>
          <w:highlight w:val="none"/>
        </w:rPr>
        <w:t>方可能被要</w:t>
      </w:r>
      <w:r>
        <w:rPr>
          <w:rFonts w:hint="eastAsia" w:asciiTheme="minorEastAsia" w:hAnsiTheme="minorEastAsia" w:eastAsiaTheme="minorEastAsia" w:cstheme="minorEastAsia"/>
          <w:color w:val="auto"/>
          <w:sz w:val="24"/>
          <w:szCs w:val="24"/>
          <w:highlight w:val="none"/>
        </w:rPr>
        <w:t>求提供下列与备件有关的材料、通知和资料：</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（1）采购方从供方选购备件，但前提条件是该选购并不能免除供方在合同保证期内所承担的义务；</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（2）在备件停止生产的情况下，供方应事先将要停止生产的计划通知买方有足够的时间采购所需的备件；</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（3）在备件停止生产后，如果采购方要求，供方应免费向采购方提供备件的蓝图、图纸和规格。</w:t>
      </w:r>
    </w:p>
    <w:p>
      <w:pPr>
        <w:pageBreakBefore w:val="0"/>
        <w:tabs>
          <w:tab w:val="left" w:pos="-540"/>
          <w:tab w:val="left" w:pos="0"/>
          <w:tab w:val="left" w:pos="420"/>
          <w:tab w:val="left" w:pos="840"/>
          <w:tab w:val="left" w:pos="1260"/>
          <w:tab w:val="left" w:pos="1680"/>
          <w:tab w:val="left" w:pos="2250"/>
        </w:tabs>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9、质量保证及售后服务</w:t>
      </w:r>
    </w:p>
    <w:p>
      <w:pPr>
        <w:pageBreakBefore w:val="0"/>
        <w:tabs>
          <w:tab w:val="left" w:pos="-540"/>
          <w:tab w:val="left" w:pos="0"/>
          <w:tab w:val="left" w:pos="420"/>
          <w:tab w:val="left" w:pos="840"/>
          <w:tab w:val="left" w:pos="1260"/>
          <w:tab w:val="left" w:pos="1680"/>
          <w:tab w:val="left" w:pos="2250"/>
        </w:tabs>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（一）质量保证</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9.1供方保证所提供的货物是全新的、未使用过的，是完全符合合同规定的质量、规格和性能要求的。保证货物在正常使用和保养条件下，在其使用寿命内具有满意的性能。在质保期内供方免费提供货物正常使用情况下发生故障的维修服务和更换配件服务。在供方或制造商承诺的货物质量保证期内，供方对由于设计工艺或材料的缺陷而产生的故障负责；货物无质保期的，供方在两年内对由于设计工艺或材料的缺陷而产生的故障负责。</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9.2在质保期内或货物无质保期的则在两年内，如果货物的数量、质量或规格与合同不符，或证实货物有缺陷的，采购人可尽快以书面形式向供方提出本保证下的索赔。</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9.3供方在收到索赔通知后十日内须免费更换有缺陷的货物或部件。</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9.4供方在收到索赔通知后十日内没有弥补缺陷，采购人可采取必要的补救措施，其风险和费用将由供方承担，采购人根据合同规定向供方行使的其它权利不受影响。</w:t>
      </w:r>
    </w:p>
    <w:p>
      <w:pPr>
        <w:pageBreakBefore w:val="0"/>
        <w:tabs>
          <w:tab w:val="left" w:pos="-540"/>
          <w:tab w:val="left" w:pos="0"/>
          <w:tab w:val="left" w:pos="420"/>
          <w:tab w:val="left" w:pos="840"/>
          <w:tab w:val="left" w:pos="1260"/>
          <w:tab w:val="left" w:pos="1680"/>
          <w:tab w:val="left" w:pos="2250"/>
        </w:tabs>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(二)质量保证期后服务</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9.5 质保期满后，若有零部件出现故障，经权威部门鉴定属于寿命异常问题（明显短于该零部件正常寿命时），则由供方负责免费更换及维修。</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9.6 质保期满后，应采购方要求，供方应按投标时的价格与采购方签订定期维修保养合同及提供采购方所需零配件，若投标时的价格高于市场价，则按市场价与与采购方签订定期维修保养合同及提供采购方所需零配件。</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9.7 乙方交货后，若设备发生故障，乙方应在甲方报修后24小时内到达。</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10．检验</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10.1在交货前，供方应对货物的质量、规格、性能、数量等进行详细全面的检验，并出具一份证明货物符合合同规定要求的检验报告。检验报告是付款必要的文件组成部分，但不作为对有关质量、规格、数量的最终检验。</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10.2货物交付后，采购人申请有关部门对货物的质量、数量等进行检验并出具检验证书。</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11．索赔</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1</w:t>
      </w:r>
      <w:r>
        <w:rPr>
          <w:rFonts w:hint="eastAsia" w:asciiTheme="minorEastAsia" w:hAnsiTheme="minorEastAsia" w:eastAsiaTheme="minorEastAsia" w:cstheme="minorEastAsia"/>
          <w:color w:val="auto"/>
          <w:sz w:val="24"/>
          <w:szCs w:val="24"/>
          <w:highlight w:val="none"/>
        </w:rPr>
        <w:t>1.1采购人有权根据有关部门出具的检验证书向供方提出索赔。</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11.2在合同条款第8条规定的质保期内，如果供方对差异负有责任而采购人提出索赔，供方应按照采购人的损失程度进行赔偿。</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12．</w:t>
      </w:r>
      <w:r>
        <w:rPr>
          <w:rFonts w:hint="eastAsia" w:asciiTheme="minorEastAsia" w:hAnsiTheme="minorEastAsia" w:eastAsiaTheme="minorEastAsia" w:cstheme="minorEastAsia"/>
          <w:color w:val="auto"/>
          <w:sz w:val="24"/>
          <w:szCs w:val="24"/>
          <w:highlight w:val="none"/>
        </w:rPr>
        <w:t>供</w:t>
      </w:r>
      <w:r>
        <w:rPr>
          <w:rFonts w:hint="eastAsia" w:asciiTheme="minorEastAsia" w:hAnsiTheme="minorEastAsia" w:eastAsiaTheme="minorEastAsia" w:cstheme="minorEastAsia"/>
          <w:b/>
          <w:color w:val="auto"/>
          <w:sz w:val="24"/>
          <w:szCs w:val="24"/>
          <w:highlight w:val="none"/>
        </w:rPr>
        <w:t>方履约延误</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12.1</w:t>
      </w:r>
      <w:r>
        <w:rPr>
          <w:rFonts w:hint="eastAsia" w:asciiTheme="minorEastAsia" w:hAnsiTheme="minorEastAsia" w:eastAsiaTheme="minorEastAsia" w:cstheme="minorEastAsia"/>
          <w:color w:val="auto"/>
          <w:sz w:val="24"/>
          <w:szCs w:val="24"/>
          <w:highlight w:val="none"/>
        </w:rPr>
        <w:t>供</w:t>
      </w:r>
      <w:r>
        <w:rPr>
          <w:rFonts w:hint="eastAsia" w:asciiTheme="minorEastAsia" w:hAnsiTheme="minorEastAsia" w:eastAsiaTheme="minorEastAsia" w:cstheme="minorEastAsia"/>
          <w:bCs/>
          <w:color w:val="auto"/>
          <w:sz w:val="24"/>
          <w:szCs w:val="24"/>
          <w:highlight w:val="none"/>
        </w:rPr>
        <w:t>方应</w:t>
      </w:r>
      <w:r>
        <w:rPr>
          <w:rFonts w:hint="eastAsia" w:asciiTheme="minorEastAsia" w:hAnsiTheme="minorEastAsia" w:eastAsiaTheme="minorEastAsia" w:cstheme="minorEastAsia"/>
          <w:color w:val="auto"/>
          <w:sz w:val="24"/>
          <w:szCs w:val="24"/>
          <w:highlight w:val="none"/>
        </w:rPr>
        <w:t>按规定</w:t>
      </w:r>
      <w:r>
        <w:rPr>
          <w:rFonts w:hint="eastAsia" w:asciiTheme="minorEastAsia" w:hAnsiTheme="minorEastAsia" w:eastAsiaTheme="minorEastAsia" w:cstheme="minorEastAsia"/>
          <w:bCs/>
          <w:color w:val="auto"/>
          <w:sz w:val="24"/>
          <w:szCs w:val="24"/>
          <w:highlight w:val="none"/>
        </w:rPr>
        <w:t>的时间交货和提供服务。</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12.2如</w:t>
      </w:r>
      <w:r>
        <w:rPr>
          <w:rFonts w:hint="eastAsia" w:asciiTheme="minorEastAsia" w:hAnsiTheme="minorEastAsia" w:eastAsiaTheme="minorEastAsia" w:cstheme="minorEastAsia"/>
          <w:color w:val="auto"/>
          <w:sz w:val="24"/>
          <w:szCs w:val="24"/>
          <w:highlight w:val="none"/>
        </w:rPr>
        <w:t>供方无正当理由而拖延交货，采购人将从货款中扣除误期赔偿费而不影响合同项下的其他补救方法，赔偿费按每周迟交货物交货价或未提供服务费用的百分之一（1%）计收，直至交货或提供服务为止。误期赔偿费的最高限额不超过误期货物或服务合同价的百分之五（5%）。一周按七（7）天计算，不足七（7）天按一周计算。一旦达到误期赔偿费的最高限额，采购人有权终止合同。</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12.3在履行</w:t>
      </w:r>
      <w:r>
        <w:rPr>
          <w:rFonts w:hint="eastAsia" w:asciiTheme="minorEastAsia" w:hAnsiTheme="minorEastAsia" w:eastAsiaTheme="minorEastAsia" w:cstheme="minorEastAsia"/>
          <w:color w:val="auto"/>
          <w:sz w:val="24"/>
          <w:szCs w:val="24"/>
          <w:highlight w:val="none"/>
        </w:rPr>
        <w:t>合同过程中，如果供方遇到可能妨碍按时交货和提供服务的情况时，应及时以书面形式将拖延的事实、可能拖延的期限和理由通知采购人。采购人在收到通知后，要尽快对情况进行评价，并确定是否通过修改合同酌情延长交货时间以及是否收取误期赔偿费。延期应通过修改合同的方式由双方认可。</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12.4供方交付的货物不符合</w:t>
      </w:r>
      <w:r>
        <w:rPr>
          <w:rFonts w:hint="eastAsia" w:asciiTheme="minorEastAsia" w:hAnsiTheme="minorEastAsia" w:eastAsiaTheme="minorEastAsia" w:cstheme="minorEastAsia"/>
          <w:color w:val="auto"/>
          <w:sz w:val="24"/>
          <w:szCs w:val="24"/>
          <w:highlight w:val="none"/>
          <w:lang w:eastAsia="zh-CN"/>
        </w:rPr>
        <w:t>谈判文件</w:t>
      </w:r>
      <w:r>
        <w:rPr>
          <w:rFonts w:hint="eastAsia" w:asciiTheme="minorEastAsia" w:hAnsiTheme="minorEastAsia" w:eastAsiaTheme="minorEastAsia" w:cstheme="minorEastAsia"/>
          <w:color w:val="auto"/>
          <w:sz w:val="24"/>
          <w:szCs w:val="24"/>
          <w:highlight w:val="none"/>
        </w:rPr>
        <w:t>、响应文件和本合同规定的，采购方有权拒收，并且供方需向采购方支付本合同总价10%的违约金。</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13．不可抗力</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13.1如果双</w:t>
      </w:r>
      <w:r>
        <w:rPr>
          <w:rFonts w:hint="eastAsia" w:asciiTheme="minorEastAsia" w:hAnsiTheme="minorEastAsia" w:eastAsiaTheme="minorEastAsia" w:cstheme="minorEastAsia"/>
          <w:color w:val="auto"/>
          <w:sz w:val="24"/>
          <w:szCs w:val="24"/>
          <w:highlight w:val="none"/>
        </w:rPr>
        <w:t>方任何一方由于经双方认可属于不可抗力的事故，致使影响合同履行时，履行合同的期限予以延长，延长的期限应相当于事故所影响的时间。不可抗力事件是指买供双方在缔结合同时所不能预见、并且它的发生及其后果是无法避免及无法克服的事件，比如战争、严重火灾、洪水、台风、地震等。</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13.2受事故影响的一方应在不可抗力发生后尽快以传真、电报通知另一方，并在事故发生后14天内，将有关部门出具的证明文件用特快专递或挂号信寄给另一方。如果不可抗力影响时间延续90天以上时，双方可通过友好协商在合理的时间内达成进一步履行或解除合同的协议。</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14．税费</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14.1政府根据现行税法对</w:t>
      </w:r>
      <w:r>
        <w:rPr>
          <w:rFonts w:hint="eastAsia" w:asciiTheme="minorEastAsia" w:hAnsiTheme="minorEastAsia" w:eastAsiaTheme="minorEastAsia" w:cstheme="minorEastAsia"/>
          <w:color w:val="auto"/>
          <w:sz w:val="24"/>
          <w:szCs w:val="24"/>
          <w:highlight w:val="none"/>
        </w:rPr>
        <w:t>供</w:t>
      </w:r>
      <w:r>
        <w:rPr>
          <w:rFonts w:hint="eastAsia" w:asciiTheme="minorEastAsia" w:hAnsiTheme="minorEastAsia" w:eastAsiaTheme="minorEastAsia" w:cstheme="minorEastAsia"/>
          <w:bCs/>
          <w:color w:val="auto"/>
          <w:sz w:val="24"/>
          <w:szCs w:val="24"/>
          <w:highlight w:val="none"/>
        </w:rPr>
        <w:t>方征收的与本合同有关的一切税费均由</w:t>
      </w:r>
      <w:r>
        <w:rPr>
          <w:rFonts w:hint="eastAsia" w:asciiTheme="minorEastAsia" w:hAnsiTheme="minorEastAsia" w:eastAsiaTheme="minorEastAsia" w:cstheme="minorEastAsia"/>
          <w:color w:val="auto"/>
          <w:sz w:val="24"/>
          <w:szCs w:val="24"/>
          <w:highlight w:val="none"/>
        </w:rPr>
        <w:t>供</w:t>
      </w:r>
      <w:r>
        <w:rPr>
          <w:rFonts w:hint="eastAsia" w:asciiTheme="minorEastAsia" w:hAnsiTheme="minorEastAsia" w:eastAsiaTheme="minorEastAsia" w:cstheme="minorEastAsia"/>
          <w:bCs/>
          <w:color w:val="auto"/>
          <w:sz w:val="24"/>
          <w:szCs w:val="24"/>
          <w:highlight w:val="none"/>
        </w:rPr>
        <w:t>方负担。</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15．违约终止合同</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15.1出现下</w:t>
      </w:r>
      <w:r>
        <w:rPr>
          <w:rFonts w:hint="eastAsia" w:asciiTheme="minorEastAsia" w:hAnsiTheme="minorEastAsia" w:eastAsiaTheme="minorEastAsia" w:cstheme="minorEastAsia"/>
          <w:color w:val="auto"/>
          <w:sz w:val="24"/>
          <w:szCs w:val="24"/>
          <w:highlight w:val="none"/>
        </w:rPr>
        <w:t>列情况之一，采购人在对供方违约而采取的任何补救措施不受影响的情况下，可向供方发出终止部分或全部合同的书面通知书。</w:t>
      </w:r>
    </w:p>
    <w:p>
      <w:pPr>
        <w:pStyle w:val="19"/>
        <w:pageBreakBefore w:val="0"/>
        <w:tabs>
          <w:tab w:val="left" w:pos="3210"/>
        </w:tabs>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bCs/>
          <w:color w:val="auto"/>
          <w:sz w:val="24"/>
          <w:szCs w:val="24"/>
          <w:highlight w:val="none"/>
        </w:rPr>
        <w:t>如果</w:t>
      </w:r>
      <w:r>
        <w:rPr>
          <w:rFonts w:hint="eastAsia" w:asciiTheme="minorEastAsia" w:hAnsiTheme="minorEastAsia" w:eastAsiaTheme="minorEastAsia" w:cstheme="minorEastAsia"/>
          <w:color w:val="auto"/>
          <w:sz w:val="24"/>
          <w:szCs w:val="24"/>
          <w:highlight w:val="none"/>
        </w:rPr>
        <w:t>供方未能按合同规定的期限或采购人同意延长的限期内提供部分或全部货物（服务）、完成工程施工；</w:t>
      </w:r>
    </w:p>
    <w:p>
      <w:pPr>
        <w:pStyle w:val="19"/>
        <w:pageBreakBefore w:val="0"/>
        <w:tabs>
          <w:tab w:val="left" w:pos="3210"/>
        </w:tabs>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（2）供方在收到采购人发出的违约通知后20天内，或经采购人书面认可延长的时间内未能纠正其过失；</w:t>
      </w:r>
    </w:p>
    <w:p>
      <w:pPr>
        <w:pStyle w:val="19"/>
        <w:pageBreakBefore w:val="0"/>
        <w:tabs>
          <w:tab w:val="left" w:pos="3210"/>
        </w:tabs>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rPr>
        <w:t>（3）如果供方未能履行合同规定</w:t>
      </w:r>
      <w:r>
        <w:rPr>
          <w:rFonts w:hint="eastAsia" w:asciiTheme="minorEastAsia" w:hAnsiTheme="minorEastAsia" w:eastAsiaTheme="minorEastAsia" w:cstheme="minorEastAsia"/>
          <w:bCs/>
          <w:color w:val="auto"/>
          <w:sz w:val="24"/>
          <w:szCs w:val="24"/>
          <w:highlight w:val="none"/>
        </w:rPr>
        <w:t>的其它任何义务。</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15.2在采购人</w:t>
      </w:r>
      <w:r>
        <w:rPr>
          <w:rFonts w:hint="eastAsia" w:asciiTheme="minorEastAsia" w:hAnsiTheme="minorEastAsia" w:eastAsiaTheme="minorEastAsia" w:cstheme="minorEastAsia"/>
          <w:color w:val="auto"/>
          <w:sz w:val="24"/>
          <w:szCs w:val="24"/>
          <w:highlight w:val="none"/>
        </w:rPr>
        <w:t>根据上述第15.1条规定，终止了全部或部分合同后，采购人可以依其认为适当的条件和方法购买类似未交的货物、服务或进行工程施工，供方应对采购人购买类似货物、服务或进行工程施工所超出的费用部分负责，并继续执行合同中未终止部分。</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16．破产终止合同</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16.1如果供</w:t>
      </w:r>
      <w:r>
        <w:rPr>
          <w:rFonts w:hint="eastAsia" w:asciiTheme="minorEastAsia" w:hAnsiTheme="minorEastAsia" w:eastAsiaTheme="minorEastAsia" w:cstheme="minorEastAsia"/>
          <w:color w:val="auto"/>
          <w:sz w:val="24"/>
          <w:szCs w:val="24"/>
          <w:highlight w:val="none"/>
        </w:rPr>
        <w:t>方破产或无清偿能力时，采购人可在任何时候以书面形式通知供方终止合同而无须给供方补偿。终止该合同将不损害或影响采购人</w:t>
      </w:r>
      <w:r>
        <w:rPr>
          <w:rFonts w:hint="eastAsia" w:asciiTheme="minorEastAsia" w:hAnsiTheme="minorEastAsia" w:eastAsiaTheme="minorEastAsia" w:cstheme="minorEastAsia"/>
          <w:bCs/>
          <w:color w:val="auto"/>
          <w:sz w:val="24"/>
          <w:szCs w:val="24"/>
          <w:highlight w:val="none"/>
        </w:rPr>
        <w:t>已经采取或将要采取的补救措施的权利。</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17．转让</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17.1除采</w:t>
      </w:r>
      <w:r>
        <w:rPr>
          <w:rFonts w:hint="eastAsia" w:asciiTheme="minorEastAsia" w:hAnsiTheme="minorEastAsia" w:eastAsiaTheme="minorEastAsia" w:cstheme="minorEastAsia"/>
          <w:color w:val="auto"/>
          <w:sz w:val="24"/>
          <w:szCs w:val="24"/>
          <w:highlight w:val="none"/>
        </w:rPr>
        <w:t>购人事先书面同意外，供方不得部分转让或全部转让其应履行的合</w:t>
      </w:r>
      <w:r>
        <w:rPr>
          <w:rFonts w:hint="eastAsia" w:asciiTheme="minorEastAsia" w:hAnsiTheme="minorEastAsia" w:eastAsiaTheme="minorEastAsia" w:cstheme="minorEastAsia"/>
          <w:bCs/>
          <w:color w:val="auto"/>
          <w:sz w:val="24"/>
          <w:szCs w:val="24"/>
          <w:highlight w:val="none"/>
        </w:rPr>
        <w:t>同义务。</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18．适用法律</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18.1本合同应按中华人民共和国的法律进行解释。</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19．合同生效</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19.1合同在双方授权代表签字并盖章后生效。</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19.2本</w:t>
      </w:r>
      <w:r>
        <w:rPr>
          <w:rFonts w:hint="eastAsia" w:asciiTheme="minorEastAsia" w:hAnsiTheme="minorEastAsia" w:eastAsiaTheme="minorEastAsia" w:cstheme="minorEastAsia"/>
          <w:color w:val="auto"/>
          <w:sz w:val="24"/>
          <w:szCs w:val="24"/>
          <w:highlight w:val="none"/>
        </w:rPr>
        <w:t>合同一式四份，以中文书写，采购人、供方、采购中心、政府采购监管部门各执一份。</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20.  争议解决方式</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20.1 合同</w:t>
      </w:r>
      <w:r>
        <w:rPr>
          <w:rFonts w:hint="eastAsia" w:asciiTheme="minorEastAsia" w:hAnsiTheme="minorEastAsia" w:eastAsiaTheme="minorEastAsia" w:cstheme="minorEastAsia"/>
          <w:color w:val="auto"/>
          <w:sz w:val="24"/>
          <w:szCs w:val="24"/>
          <w:highlight w:val="none"/>
        </w:rPr>
        <w:t>实施或与合同有关的一切争议应通过双方协商解决。若协商不成，则向采购人所在地法院提起诉讼</w:t>
      </w:r>
      <w:r>
        <w:rPr>
          <w:rFonts w:hint="eastAsia" w:asciiTheme="minorEastAsia" w:hAnsiTheme="minorEastAsia" w:eastAsiaTheme="minorEastAsia" w:cstheme="minorEastAsia"/>
          <w:bCs/>
          <w:color w:val="auto"/>
          <w:sz w:val="24"/>
          <w:szCs w:val="24"/>
          <w:highlight w:val="none"/>
        </w:rPr>
        <w:t>。</w:t>
      </w:r>
    </w:p>
    <w:p>
      <w:pPr>
        <w:pStyle w:val="19"/>
        <w:pageBreakBefore w:val="0"/>
        <w:kinsoku/>
        <w:wordWrap/>
        <w:overflowPunct/>
        <w:topLinePunct w:val="0"/>
        <w:bidi w:val="0"/>
        <w:adjustRightInd w:val="0"/>
        <w:snapToGrid w:val="0"/>
        <w:spacing w:line="440" w:lineRule="exact"/>
        <w:ind w:firstLine="0" w:firstLineChars="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21．合同修改</w:t>
      </w:r>
    </w:p>
    <w:p>
      <w:pPr>
        <w:pageBreakBefore w:val="0"/>
        <w:kinsoku/>
        <w:wordWrap/>
        <w:overflowPunct/>
        <w:topLinePunct w:val="0"/>
        <w:bidi w:val="0"/>
        <w:adjustRightInd w:val="0"/>
        <w:snapToGrid w:val="0"/>
        <w:spacing w:line="440" w:lineRule="exact"/>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21.1除双方</w:t>
      </w:r>
      <w:r>
        <w:rPr>
          <w:rFonts w:hint="eastAsia" w:asciiTheme="minorEastAsia" w:hAnsiTheme="minorEastAsia" w:eastAsiaTheme="minorEastAsia" w:cstheme="minorEastAsia"/>
          <w:color w:val="auto"/>
          <w:sz w:val="24"/>
          <w:szCs w:val="24"/>
          <w:highlight w:val="none"/>
        </w:rPr>
        <w:t>签署书面修改协议，并成为本合同不可分割的一部分的情况之外，本合同不得有任何变化或修</w:t>
      </w:r>
      <w:r>
        <w:rPr>
          <w:rFonts w:hint="eastAsia" w:asciiTheme="minorEastAsia" w:hAnsiTheme="minorEastAsia" w:eastAsiaTheme="minorEastAsia" w:cstheme="minorEastAsia"/>
          <w:bCs/>
          <w:color w:val="auto"/>
          <w:sz w:val="24"/>
          <w:szCs w:val="24"/>
          <w:highlight w:val="none"/>
        </w:rPr>
        <w:t>改。</w:t>
      </w:r>
      <w:bookmarkEnd w:id="74"/>
    </w:p>
    <w:p>
      <w:pPr>
        <w:pStyle w:val="87"/>
        <w:rPr>
          <w:rFonts w:hint="eastAsia" w:asciiTheme="minorEastAsia" w:hAnsiTheme="minorEastAsia" w:eastAsiaTheme="minorEastAsia" w:cstheme="minorEastAsia"/>
        </w:rPr>
      </w:pPr>
    </w:p>
    <w:p>
      <w:pPr>
        <w:pStyle w:val="87"/>
        <w:rPr>
          <w:rFonts w:hint="eastAsia" w:asciiTheme="minorEastAsia" w:hAnsiTheme="minorEastAsia" w:eastAsiaTheme="minorEastAsia" w:cstheme="minorEastAsia"/>
        </w:rPr>
      </w:pPr>
    </w:p>
    <w:p>
      <w:pPr>
        <w:pStyle w:val="2"/>
        <w:pageBreakBefore w:val="0"/>
        <w:kinsoku/>
        <w:wordWrap/>
        <w:overflowPunct/>
        <w:topLinePunct w:val="0"/>
        <w:bidi w:val="0"/>
        <w:jc w:val="center"/>
        <w:rPr>
          <w:rFonts w:hint="eastAsia" w:asciiTheme="minorEastAsia" w:hAnsiTheme="minorEastAsia" w:eastAsiaTheme="minorEastAsia" w:cstheme="minorEastAsia"/>
          <w:color w:val="auto"/>
          <w:spacing w:val="0"/>
          <w:position w:val="0"/>
          <w:sz w:val="36"/>
          <w:szCs w:val="36"/>
          <w:highlight w:val="none"/>
        </w:rPr>
      </w:pPr>
      <w:r>
        <w:rPr>
          <w:rFonts w:hint="eastAsia" w:asciiTheme="minorEastAsia" w:hAnsiTheme="minorEastAsia" w:eastAsiaTheme="minorEastAsia" w:cstheme="minorEastAsia"/>
          <w:color w:val="auto"/>
          <w:spacing w:val="0"/>
          <w:position w:val="0"/>
          <w:sz w:val="36"/>
          <w:szCs w:val="36"/>
          <w:highlight w:val="none"/>
        </w:rPr>
        <w:t>第</w:t>
      </w:r>
      <w:r>
        <w:rPr>
          <w:rFonts w:hint="eastAsia" w:asciiTheme="minorEastAsia" w:hAnsiTheme="minorEastAsia" w:eastAsiaTheme="minorEastAsia" w:cstheme="minorEastAsia"/>
          <w:color w:val="auto"/>
          <w:spacing w:val="0"/>
          <w:position w:val="0"/>
          <w:sz w:val="36"/>
          <w:szCs w:val="36"/>
          <w:highlight w:val="none"/>
          <w:lang w:val="en-US" w:eastAsia="zh-CN"/>
        </w:rPr>
        <w:t>五</w:t>
      </w:r>
      <w:r>
        <w:rPr>
          <w:rFonts w:hint="eastAsia" w:asciiTheme="minorEastAsia" w:hAnsiTheme="minorEastAsia" w:eastAsiaTheme="minorEastAsia" w:cstheme="minorEastAsia"/>
          <w:color w:val="auto"/>
          <w:spacing w:val="0"/>
          <w:position w:val="0"/>
          <w:sz w:val="36"/>
          <w:szCs w:val="36"/>
          <w:highlight w:val="none"/>
        </w:rPr>
        <w:t xml:space="preserve">部分  </w:t>
      </w:r>
      <w:bookmarkEnd w:id="70"/>
      <w:r>
        <w:rPr>
          <w:rFonts w:hint="eastAsia" w:asciiTheme="minorEastAsia" w:hAnsiTheme="minorEastAsia" w:eastAsiaTheme="minorEastAsia" w:cstheme="minorEastAsia"/>
          <w:color w:val="auto"/>
          <w:spacing w:val="0"/>
          <w:position w:val="0"/>
          <w:sz w:val="36"/>
          <w:szCs w:val="36"/>
          <w:highlight w:val="none"/>
        </w:rPr>
        <w:t>响应文件格式</w:t>
      </w:r>
      <w:bookmarkEnd w:id="71"/>
    </w:p>
    <w:p>
      <w:pPr>
        <w:pageBreakBefore w:val="0"/>
        <w:kinsoku/>
        <w:wordWrap/>
        <w:overflowPunct/>
        <w:topLinePunct w:val="0"/>
        <w:bidi w:val="0"/>
        <w:rPr>
          <w:rFonts w:hint="eastAsia" w:asciiTheme="minorEastAsia" w:hAnsiTheme="minorEastAsia" w:eastAsiaTheme="minorEastAsia" w:cstheme="minorEastAsia"/>
          <w:caps w:val="0"/>
          <w:smallCaps w:val="0"/>
          <w:color w:val="auto"/>
          <w:spacing w:val="0"/>
          <w:position w:val="0"/>
          <w:sz w:val="28"/>
          <w:szCs w:val="28"/>
          <w:highlight w:val="none"/>
        </w:rPr>
      </w:pPr>
      <w:bookmarkStart w:id="75" w:name="_Toc480368420"/>
      <w:bookmarkStart w:id="76" w:name="_Toc492921358"/>
      <w:bookmarkStart w:id="77" w:name="_Toc10163"/>
      <w:bookmarkStart w:id="78" w:name="_Toc24814"/>
      <w:bookmarkStart w:id="79" w:name="_Toc15464"/>
      <w:bookmarkStart w:id="80" w:name="_Toc2504"/>
      <w:bookmarkStart w:id="81" w:name="_Toc18870"/>
      <w:bookmarkStart w:id="82" w:name="_Toc2742"/>
      <w:bookmarkStart w:id="83" w:name="_Toc17892"/>
      <w:bookmarkStart w:id="84" w:name="_Toc14439"/>
      <w:bookmarkStart w:id="85" w:name="_Toc14003"/>
      <w:bookmarkStart w:id="86" w:name="_Toc30207"/>
      <w:bookmarkStart w:id="87" w:name="_Toc315"/>
      <w:bookmarkStart w:id="88" w:name="_Toc6482"/>
      <w:bookmarkStart w:id="89" w:name="_Toc23951"/>
      <w:bookmarkStart w:id="90" w:name="_Toc18155"/>
      <w:r>
        <w:rPr>
          <w:rFonts w:hint="eastAsia" w:asciiTheme="minorEastAsia" w:hAnsiTheme="minorEastAsia" w:eastAsiaTheme="minorEastAsia" w:cstheme="minorEastAsia"/>
          <w:caps w:val="0"/>
          <w:smallCaps w:val="0"/>
          <w:color w:val="auto"/>
          <w:spacing w:val="0"/>
          <w:position w:val="0"/>
          <w:sz w:val="28"/>
          <w:szCs w:val="28"/>
          <w:highlight w:val="none"/>
          <w:lang w:val="en-US" w:eastAsia="zh-CN"/>
        </w:rPr>
        <w:t>响应</w:t>
      </w:r>
      <w:r>
        <w:rPr>
          <w:rFonts w:hint="eastAsia" w:asciiTheme="minorEastAsia" w:hAnsiTheme="minorEastAsia" w:eastAsiaTheme="minorEastAsia" w:cstheme="minorEastAsia"/>
          <w:caps w:val="0"/>
          <w:smallCaps w:val="0"/>
          <w:color w:val="auto"/>
          <w:spacing w:val="0"/>
          <w:position w:val="0"/>
          <w:sz w:val="28"/>
          <w:szCs w:val="28"/>
          <w:highlight w:val="none"/>
        </w:rPr>
        <w:t>文件封面</w:t>
      </w:r>
      <w:bookmarkEnd w:id="75"/>
      <w:bookmarkEnd w:id="76"/>
    </w:p>
    <w:p>
      <w:pPr>
        <w:pageBreakBefore w:val="0"/>
        <w:kinsoku/>
        <w:wordWrap/>
        <w:overflowPunct/>
        <w:topLinePunct w:val="0"/>
        <w:bidi w:val="0"/>
        <w:spacing w:line="360" w:lineRule="auto"/>
        <w:rPr>
          <w:rFonts w:hint="eastAsia" w:asciiTheme="minorEastAsia" w:hAnsiTheme="minorEastAsia" w:eastAsiaTheme="minorEastAsia" w:cstheme="minorEastAsia"/>
          <w:b/>
          <w:caps w:val="0"/>
          <w:smallCaps w:val="0"/>
          <w:color w:val="auto"/>
          <w:spacing w:val="0"/>
          <w:position w:val="0"/>
          <w:sz w:val="24"/>
          <w:highlight w:val="none"/>
        </w:rPr>
      </w:pPr>
    </w:p>
    <w:p>
      <w:pPr>
        <w:pageBreakBefore w:val="0"/>
        <w:kinsoku/>
        <w:wordWrap/>
        <w:overflowPunct/>
        <w:topLinePunct w:val="0"/>
        <w:bidi w:val="0"/>
        <w:spacing w:line="360" w:lineRule="auto"/>
        <w:jc w:val="center"/>
        <w:rPr>
          <w:rFonts w:hint="eastAsia" w:asciiTheme="minorEastAsia" w:hAnsiTheme="minorEastAsia" w:eastAsiaTheme="minorEastAsia" w:cstheme="minorEastAsia"/>
          <w:caps w:val="0"/>
          <w:smallCaps w:val="0"/>
          <w:color w:val="auto"/>
          <w:spacing w:val="0"/>
          <w:position w:val="0"/>
          <w:sz w:val="24"/>
          <w:highlight w:val="none"/>
        </w:rPr>
      </w:pPr>
    </w:p>
    <w:p>
      <w:pPr>
        <w:pageBreakBefore w:val="0"/>
        <w:kinsoku/>
        <w:wordWrap/>
        <w:overflowPunct/>
        <w:topLinePunct w:val="0"/>
        <w:bidi w:val="0"/>
        <w:spacing w:line="360" w:lineRule="auto"/>
        <w:rPr>
          <w:rFonts w:hint="eastAsia" w:asciiTheme="minorEastAsia" w:hAnsiTheme="minorEastAsia" w:eastAsiaTheme="minorEastAsia" w:cstheme="minorEastAsia"/>
          <w:caps w:val="0"/>
          <w:smallCaps w:val="0"/>
          <w:color w:val="auto"/>
          <w:spacing w:val="0"/>
          <w:position w:val="0"/>
          <w:sz w:val="28"/>
          <w:szCs w:val="28"/>
          <w:highlight w:val="none"/>
        </w:rPr>
      </w:pPr>
      <w:r>
        <w:rPr>
          <w:rFonts w:hint="eastAsia" w:asciiTheme="minorEastAsia" w:hAnsiTheme="minorEastAsia" w:eastAsiaTheme="minorEastAsia" w:cstheme="minorEastAsia"/>
          <w:caps w:val="0"/>
          <w:smallCaps w:val="0"/>
          <w:color w:val="auto"/>
          <w:spacing w:val="0"/>
          <w:position w:val="0"/>
          <w:sz w:val="28"/>
          <w:szCs w:val="28"/>
          <w:highlight w:val="none"/>
        </w:rPr>
        <w:t xml:space="preserve">                </w:t>
      </w:r>
      <w:r>
        <w:rPr>
          <w:rFonts w:hint="eastAsia" w:asciiTheme="minorEastAsia" w:hAnsiTheme="minorEastAsia" w:eastAsiaTheme="minorEastAsia" w:cstheme="minorEastAsia"/>
          <w:caps w:val="0"/>
          <w:smallCaps w:val="0"/>
          <w:color w:val="auto"/>
          <w:spacing w:val="0"/>
          <w:position w:val="0"/>
          <w:sz w:val="28"/>
          <w:szCs w:val="28"/>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8"/>
          <w:szCs w:val="28"/>
          <w:highlight w:val="none"/>
        </w:rPr>
        <w:t>（项目名称）</w:t>
      </w:r>
    </w:p>
    <w:p>
      <w:pPr>
        <w:pageBreakBefore w:val="0"/>
        <w:kinsoku/>
        <w:wordWrap/>
        <w:overflowPunct/>
        <w:topLinePunct w:val="0"/>
        <w:bidi w:val="0"/>
        <w:spacing w:line="360" w:lineRule="auto"/>
        <w:jc w:val="center"/>
        <w:rPr>
          <w:rFonts w:hint="eastAsia" w:asciiTheme="minorEastAsia" w:hAnsiTheme="minorEastAsia" w:eastAsiaTheme="minorEastAsia" w:cstheme="minorEastAsia"/>
          <w:caps w:val="0"/>
          <w:smallCaps w:val="0"/>
          <w:color w:val="auto"/>
          <w:spacing w:val="0"/>
          <w:position w:val="0"/>
          <w:sz w:val="28"/>
          <w:szCs w:val="28"/>
          <w:highlight w:val="none"/>
        </w:rPr>
      </w:pPr>
    </w:p>
    <w:p>
      <w:pPr>
        <w:pageBreakBefore w:val="0"/>
        <w:kinsoku/>
        <w:wordWrap/>
        <w:overflowPunct/>
        <w:topLinePunct w:val="0"/>
        <w:bidi w:val="0"/>
        <w:spacing w:line="360" w:lineRule="auto"/>
        <w:ind w:firstLine="1680" w:firstLineChars="600"/>
        <w:rPr>
          <w:rFonts w:hint="eastAsia" w:asciiTheme="minorEastAsia" w:hAnsiTheme="minorEastAsia" w:eastAsiaTheme="minorEastAsia" w:cstheme="minorEastAsia"/>
          <w:caps w:val="0"/>
          <w:smallCaps w:val="0"/>
          <w:color w:val="auto"/>
          <w:spacing w:val="0"/>
          <w:position w:val="0"/>
          <w:sz w:val="28"/>
          <w:szCs w:val="28"/>
          <w:highlight w:val="none"/>
        </w:rPr>
      </w:pPr>
      <w:r>
        <w:rPr>
          <w:rFonts w:hint="eastAsia" w:asciiTheme="minorEastAsia" w:hAnsiTheme="minorEastAsia" w:eastAsiaTheme="minorEastAsia" w:cstheme="minorEastAsia"/>
          <w:caps w:val="0"/>
          <w:smallCaps w:val="0"/>
          <w:color w:val="auto"/>
          <w:spacing w:val="0"/>
          <w:position w:val="0"/>
          <w:sz w:val="28"/>
          <w:szCs w:val="28"/>
          <w:highlight w:val="none"/>
        </w:rPr>
        <w:t xml:space="preserve">     </w:t>
      </w:r>
      <w:r>
        <w:rPr>
          <w:rFonts w:hint="eastAsia" w:asciiTheme="minorEastAsia" w:hAnsiTheme="minorEastAsia" w:eastAsiaTheme="minorEastAsia" w:cstheme="minorEastAsia"/>
          <w:caps w:val="0"/>
          <w:smallCaps w:val="0"/>
          <w:color w:val="auto"/>
          <w:spacing w:val="0"/>
          <w:position w:val="0"/>
          <w:sz w:val="28"/>
          <w:szCs w:val="28"/>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8"/>
          <w:szCs w:val="28"/>
          <w:highlight w:val="none"/>
        </w:rPr>
        <w:t>（项目编号）</w:t>
      </w:r>
    </w:p>
    <w:p>
      <w:pPr>
        <w:pageBreakBefore w:val="0"/>
        <w:kinsoku/>
        <w:wordWrap/>
        <w:overflowPunct/>
        <w:topLinePunct w:val="0"/>
        <w:bidi w:val="0"/>
        <w:spacing w:line="360" w:lineRule="auto"/>
        <w:jc w:val="center"/>
        <w:rPr>
          <w:rFonts w:hint="eastAsia" w:asciiTheme="minorEastAsia" w:hAnsiTheme="minorEastAsia" w:eastAsiaTheme="minorEastAsia" w:cstheme="minorEastAsia"/>
          <w:caps w:val="0"/>
          <w:smallCaps w:val="0"/>
          <w:color w:val="auto"/>
          <w:spacing w:val="0"/>
          <w:position w:val="0"/>
          <w:sz w:val="24"/>
          <w:highlight w:val="none"/>
        </w:rPr>
      </w:pPr>
    </w:p>
    <w:p>
      <w:pPr>
        <w:pageBreakBefore w:val="0"/>
        <w:kinsoku/>
        <w:wordWrap/>
        <w:overflowPunct/>
        <w:topLinePunct w:val="0"/>
        <w:bidi w:val="0"/>
        <w:spacing w:line="360" w:lineRule="auto"/>
        <w:jc w:val="center"/>
        <w:rPr>
          <w:rFonts w:hint="eastAsia" w:asciiTheme="minorEastAsia" w:hAnsiTheme="minorEastAsia" w:eastAsiaTheme="minorEastAsia" w:cstheme="minorEastAsia"/>
          <w:caps w:val="0"/>
          <w:smallCaps w:val="0"/>
          <w:color w:val="auto"/>
          <w:spacing w:val="0"/>
          <w:position w:val="0"/>
          <w:sz w:val="24"/>
          <w:highlight w:val="none"/>
        </w:rPr>
      </w:pPr>
    </w:p>
    <w:p>
      <w:pPr>
        <w:pageBreakBefore w:val="0"/>
        <w:kinsoku/>
        <w:wordWrap/>
        <w:overflowPunct/>
        <w:topLinePunct w:val="0"/>
        <w:bidi w:val="0"/>
        <w:spacing w:line="360" w:lineRule="auto"/>
        <w:jc w:val="center"/>
        <w:rPr>
          <w:rFonts w:hint="eastAsia" w:asciiTheme="minorEastAsia" w:hAnsiTheme="minorEastAsia" w:eastAsiaTheme="minorEastAsia" w:cstheme="minorEastAsia"/>
          <w:b/>
          <w:caps w:val="0"/>
          <w:smallCaps w:val="0"/>
          <w:color w:val="auto"/>
          <w:spacing w:val="0"/>
          <w:position w:val="0"/>
          <w:sz w:val="72"/>
          <w:szCs w:val="72"/>
          <w:highlight w:val="none"/>
        </w:rPr>
      </w:pPr>
      <w:r>
        <w:rPr>
          <w:rFonts w:hint="eastAsia" w:asciiTheme="minorEastAsia" w:hAnsiTheme="minorEastAsia" w:eastAsiaTheme="minorEastAsia" w:cstheme="minorEastAsia"/>
          <w:b/>
          <w:caps w:val="0"/>
          <w:smallCaps w:val="0"/>
          <w:color w:val="auto"/>
          <w:spacing w:val="0"/>
          <w:position w:val="0"/>
          <w:sz w:val="72"/>
          <w:szCs w:val="72"/>
          <w:highlight w:val="none"/>
          <w:lang w:val="en-US" w:eastAsia="zh-CN"/>
        </w:rPr>
        <w:t>响应</w:t>
      </w:r>
      <w:r>
        <w:rPr>
          <w:rFonts w:hint="eastAsia" w:asciiTheme="minorEastAsia" w:hAnsiTheme="minorEastAsia" w:eastAsiaTheme="minorEastAsia" w:cstheme="minorEastAsia"/>
          <w:b/>
          <w:caps w:val="0"/>
          <w:smallCaps w:val="0"/>
          <w:color w:val="auto"/>
          <w:spacing w:val="0"/>
          <w:position w:val="0"/>
          <w:sz w:val="72"/>
          <w:szCs w:val="72"/>
          <w:highlight w:val="none"/>
        </w:rPr>
        <w:t>文件</w:t>
      </w:r>
    </w:p>
    <w:p>
      <w:pPr>
        <w:pageBreakBefore w:val="0"/>
        <w:kinsoku/>
        <w:wordWrap/>
        <w:overflowPunct/>
        <w:topLinePunct w:val="0"/>
        <w:bidi w:val="0"/>
        <w:spacing w:line="360" w:lineRule="auto"/>
        <w:jc w:val="center"/>
        <w:rPr>
          <w:rFonts w:hint="eastAsia" w:asciiTheme="minorEastAsia" w:hAnsiTheme="minorEastAsia" w:eastAsiaTheme="minorEastAsia" w:cstheme="minorEastAsia"/>
          <w:caps w:val="0"/>
          <w:smallCaps w:val="0"/>
          <w:color w:val="auto"/>
          <w:spacing w:val="0"/>
          <w:position w:val="0"/>
          <w:sz w:val="24"/>
          <w:highlight w:val="none"/>
        </w:rPr>
      </w:pPr>
    </w:p>
    <w:p>
      <w:pPr>
        <w:pageBreakBefore w:val="0"/>
        <w:kinsoku/>
        <w:wordWrap/>
        <w:overflowPunct/>
        <w:topLinePunct w:val="0"/>
        <w:bidi w:val="0"/>
        <w:spacing w:line="360" w:lineRule="auto"/>
        <w:jc w:val="center"/>
        <w:rPr>
          <w:rFonts w:hint="eastAsia" w:asciiTheme="minorEastAsia" w:hAnsiTheme="minorEastAsia" w:eastAsiaTheme="minorEastAsia" w:cstheme="minorEastAsia"/>
          <w:caps w:val="0"/>
          <w:smallCaps w:val="0"/>
          <w:color w:val="auto"/>
          <w:spacing w:val="0"/>
          <w:position w:val="0"/>
          <w:sz w:val="24"/>
          <w:highlight w:val="none"/>
        </w:rPr>
      </w:pPr>
    </w:p>
    <w:p>
      <w:pPr>
        <w:pageBreakBefore w:val="0"/>
        <w:kinsoku/>
        <w:wordWrap/>
        <w:overflowPunct/>
        <w:topLinePunct w:val="0"/>
        <w:bidi w:val="0"/>
        <w:spacing w:line="360" w:lineRule="auto"/>
        <w:jc w:val="center"/>
        <w:rPr>
          <w:rFonts w:hint="eastAsia" w:asciiTheme="minorEastAsia" w:hAnsiTheme="minorEastAsia" w:eastAsiaTheme="minorEastAsia" w:cstheme="minorEastAsia"/>
          <w:b/>
          <w:caps w:val="0"/>
          <w:smallCaps w:val="0"/>
          <w:color w:val="auto"/>
          <w:spacing w:val="0"/>
          <w:position w:val="0"/>
          <w:sz w:val="24"/>
          <w:highlight w:val="none"/>
        </w:rPr>
      </w:pPr>
    </w:p>
    <w:p>
      <w:pPr>
        <w:pageBreakBefore w:val="0"/>
        <w:kinsoku/>
        <w:wordWrap/>
        <w:overflowPunct/>
        <w:topLinePunct w:val="0"/>
        <w:bidi w:val="0"/>
        <w:spacing w:line="360" w:lineRule="auto"/>
        <w:jc w:val="center"/>
        <w:rPr>
          <w:rFonts w:hint="eastAsia" w:asciiTheme="minorEastAsia" w:hAnsiTheme="minorEastAsia" w:eastAsiaTheme="minorEastAsia" w:cstheme="minorEastAsia"/>
          <w:b/>
          <w:caps w:val="0"/>
          <w:smallCaps w:val="0"/>
          <w:color w:val="auto"/>
          <w:spacing w:val="0"/>
          <w:position w:val="0"/>
          <w:sz w:val="24"/>
          <w:highlight w:val="none"/>
        </w:rPr>
      </w:pPr>
    </w:p>
    <w:p>
      <w:pPr>
        <w:pageBreakBefore w:val="0"/>
        <w:kinsoku/>
        <w:wordWrap/>
        <w:overflowPunct/>
        <w:topLinePunct w:val="0"/>
        <w:bidi w:val="0"/>
        <w:spacing w:line="360" w:lineRule="auto"/>
        <w:jc w:val="center"/>
        <w:rPr>
          <w:rFonts w:hint="eastAsia" w:asciiTheme="minorEastAsia" w:hAnsiTheme="minorEastAsia" w:eastAsiaTheme="minorEastAsia" w:cstheme="minorEastAsia"/>
          <w:b/>
          <w:caps w:val="0"/>
          <w:smallCaps w:val="0"/>
          <w:color w:val="auto"/>
          <w:spacing w:val="0"/>
          <w:position w:val="0"/>
          <w:sz w:val="24"/>
          <w:highlight w:val="none"/>
        </w:rPr>
      </w:pPr>
    </w:p>
    <w:p>
      <w:pPr>
        <w:pageBreakBefore w:val="0"/>
        <w:kinsoku/>
        <w:wordWrap/>
        <w:overflowPunct/>
        <w:topLinePunct w:val="0"/>
        <w:bidi w:val="0"/>
        <w:spacing w:line="360" w:lineRule="auto"/>
        <w:jc w:val="center"/>
        <w:rPr>
          <w:rFonts w:hint="eastAsia" w:asciiTheme="minorEastAsia" w:hAnsiTheme="minorEastAsia" w:eastAsiaTheme="minorEastAsia" w:cstheme="minorEastAsia"/>
          <w:b/>
          <w:caps w:val="0"/>
          <w:smallCaps w:val="0"/>
          <w:color w:val="auto"/>
          <w:spacing w:val="0"/>
          <w:position w:val="0"/>
          <w:sz w:val="24"/>
          <w:highlight w:val="none"/>
        </w:rPr>
      </w:pPr>
    </w:p>
    <w:p>
      <w:pPr>
        <w:pageBreakBefore w:val="0"/>
        <w:kinsoku/>
        <w:wordWrap/>
        <w:overflowPunct/>
        <w:topLinePunct w:val="0"/>
        <w:bidi w:val="0"/>
        <w:spacing w:line="360" w:lineRule="auto"/>
        <w:jc w:val="center"/>
        <w:rPr>
          <w:rFonts w:hint="eastAsia" w:asciiTheme="minorEastAsia" w:hAnsiTheme="minorEastAsia" w:eastAsiaTheme="minorEastAsia" w:cstheme="minorEastAsia"/>
          <w:b/>
          <w:caps w:val="0"/>
          <w:smallCaps w:val="0"/>
          <w:color w:val="auto"/>
          <w:spacing w:val="0"/>
          <w:position w:val="0"/>
          <w:sz w:val="24"/>
          <w:highlight w:val="none"/>
        </w:rPr>
      </w:pPr>
    </w:p>
    <w:p>
      <w:pPr>
        <w:pageBreakBefore w:val="0"/>
        <w:kinsoku/>
        <w:wordWrap/>
        <w:overflowPunct/>
        <w:topLinePunct w:val="0"/>
        <w:bidi w:val="0"/>
        <w:spacing w:line="360" w:lineRule="auto"/>
        <w:jc w:val="center"/>
        <w:rPr>
          <w:rFonts w:hint="eastAsia" w:asciiTheme="minorEastAsia" w:hAnsiTheme="minorEastAsia" w:eastAsiaTheme="minorEastAsia" w:cstheme="minorEastAsia"/>
          <w:b/>
          <w:caps w:val="0"/>
          <w:smallCaps w:val="0"/>
          <w:color w:val="auto"/>
          <w:spacing w:val="0"/>
          <w:position w:val="0"/>
          <w:sz w:val="24"/>
          <w:highlight w:val="none"/>
        </w:rPr>
      </w:pPr>
    </w:p>
    <w:p>
      <w:pPr>
        <w:pageBreakBefore w:val="0"/>
        <w:kinsoku/>
        <w:wordWrap/>
        <w:overflowPunct/>
        <w:topLinePunct w:val="0"/>
        <w:bidi w:val="0"/>
        <w:spacing w:line="360" w:lineRule="auto"/>
        <w:jc w:val="center"/>
        <w:rPr>
          <w:rFonts w:hint="eastAsia" w:asciiTheme="minorEastAsia" w:hAnsiTheme="minorEastAsia" w:eastAsiaTheme="minorEastAsia" w:cstheme="minorEastAsia"/>
          <w:caps w:val="0"/>
          <w:smallCaps w:val="0"/>
          <w:color w:val="auto"/>
          <w:spacing w:val="0"/>
          <w:position w:val="0"/>
          <w:sz w:val="28"/>
          <w:szCs w:val="28"/>
          <w:highlight w:val="none"/>
          <w:u w:val="single"/>
        </w:rPr>
      </w:pPr>
      <w:r>
        <w:rPr>
          <w:rFonts w:hint="eastAsia" w:asciiTheme="minorEastAsia" w:hAnsiTheme="minorEastAsia" w:eastAsiaTheme="minorEastAsia" w:cstheme="minorEastAsia"/>
          <w:caps w:val="0"/>
          <w:smallCaps w:val="0"/>
          <w:color w:val="auto"/>
          <w:spacing w:val="0"/>
          <w:position w:val="0"/>
          <w:sz w:val="28"/>
          <w:szCs w:val="28"/>
          <w:highlight w:val="none"/>
          <w:lang w:eastAsia="zh-CN"/>
        </w:rPr>
        <w:t>供应商</w:t>
      </w:r>
      <w:r>
        <w:rPr>
          <w:rFonts w:hint="eastAsia" w:asciiTheme="minorEastAsia" w:hAnsiTheme="minorEastAsia" w:eastAsiaTheme="minorEastAsia" w:cstheme="minorEastAsia"/>
          <w:caps w:val="0"/>
          <w:smallCaps w:val="0"/>
          <w:color w:val="auto"/>
          <w:spacing w:val="0"/>
          <w:position w:val="0"/>
          <w:sz w:val="28"/>
          <w:szCs w:val="28"/>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8"/>
          <w:szCs w:val="28"/>
          <w:highlight w:val="none"/>
        </w:rPr>
        <w:t>（</w:t>
      </w:r>
      <w:r>
        <w:rPr>
          <w:rFonts w:hint="eastAsia" w:asciiTheme="minorEastAsia" w:hAnsiTheme="minorEastAsia" w:eastAsiaTheme="minorEastAsia" w:cstheme="minorEastAsia"/>
          <w:caps w:val="0"/>
          <w:smallCaps w:val="0"/>
          <w:color w:val="auto"/>
          <w:spacing w:val="0"/>
          <w:position w:val="0"/>
          <w:sz w:val="28"/>
          <w:szCs w:val="28"/>
          <w:highlight w:val="none"/>
          <w:lang w:eastAsia="zh-CN"/>
        </w:rPr>
        <w:t>盖章</w:t>
      </w:r>
      <w:r>
        <w:rPr>
          <w:rFonts w:hint="eastAsia" w:asciiTheme="minorEastAsia" w:hAnsiTheme="minorEastAsia" w:eastAsiaTheme="minorEastAsia" w:cstheme="minorEastAsia"/>
          <w:caps w:val="0"/>
          <w:smallCaps w:val="0"/>
          <w:color w:val="auto"/>
          <w:spacing w:val="0"/>
          <w:position w:val="0"/>
          <w:sz w:val="28"/>
          <w:szCs w:val="28"/>
          <w:highlight w:val="none"/>
        </w:rPr>
        <w:t>）</w:t>
      </w:r>
    </w:p>
    <w:p>
      <w:pPr>
        <w:pageBreakBefore w:val="0"/>
        <w:kinsoku/>
        <w:wordWrap/>
        <w:overflowPunct/>
        <w:topLinePunct w:val="0"/>
        <w:bidi w:val="0"/>
        <w:spacing w:line="360" w:lineRule="auto"/>
        <w:jc w:val="center"/>
        <w:rPr>
          <w:rFonts w:hint="eastAsia" w:asciiTheme="minorEastAsia" w:hAnsiTheme="minorEastAsia" w:eastAsiaTheme="minorEastAsia" w:cstheme="minorEastAsia"/>
          <w:caps w:val="0"/>
          <w:smallCaps w:val="0"/>
          <w:color w:val="auto"/>
          <w:spacing w:val="0"/>
          <w:position w:val="0"/>
          <w:sz w:val="28"/>
          <w:szCs w:val="28"/>
          <w:highlight w:val="none"/>
        </w:rPr>
      </w:pPr>
      <w:r>
        <w:rPr>
          <w:rFonts w:hint="eastAsia" w:asciiTheme="minorEastAsia" w:hAnsiTheme="minorEastAsia" w:eastAsiaTheme="minorEastAsia" w:cstheme="minorEastAsia"/>
          <w:caps w:val="0"/>
          <w:smallCaps w:val="0"/>
          <w:color w:val="auto"/>
          <w:spacing w:val="0"/>
          <w:position w:val="0"/>
          <w:sz w:val="28"/>
          <w:szCs w:val="28"/>
          <w:highlight w:val="none"/>
        </w:rPr>
        <w:t>法定代表人</w:t>
      </w:r>
      <w:r>
        <w:rPr>
          <w:rFonts w:hint="eastAsia" w:asciiTheme="minorEastAsia" w:hAnsiTheme="minorEastAsia" w:eastAsiaTheme="minorEastAsia" w:cstheme="minorEastAsia"/>
          <w:caps w:val="0"/>
          <w:smallCaps w:val="0"/>
          <w:color w:val="auto"/>
          <w:spacing w:val="0"/>
          <w:position w:val="0"/>
          <w:sz w:val="28"/>
          <w:szCs w:val="28"/>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8"/>
          <w:szCs w:val="28"/>
          <w:highlight w:val="none"/>
        </w:rPr>
        <w:t>（</w:t>
      </w:r>
      <w:r>
        <w:rPr>
          <w:rFonts w:hint="eastAsia" w:asciiTheme="minorEastAsia" w:hAnsiTheme="minorEastAsia" w:eastAsiaTheme="minorEastAsia" w:cstheme="minorEastAsia"/>
          <w:caps w:val="0"/>
          <w:smallCaps w:val="0"/>
          <w:color w:val="auto"/>
          <w:spacing w:val="0"/>
          <w:position w:val="0"/>
          <w:sz w:val="28"/>
          <w:szCs w:val="28"/>
          <w:highlight w:val="none"/>
          <w:lang w:eastAsia="zh-CN"/>
        </w:rPr>
        <w:t>签字或盖章</w:t>
      </w:r>
      <w:r>
        <w:rPr>
          <w:rFonts w:hint="eastAsia" w:asciiTheme="minorEastAsia" w:hAnsiTheme="minorEastAsia" w:eastAsiaTheme="minorEastAsia" w:cstheme="minorEastAsia"/>
          <w:caps w:val="0"/>
          <w:smallCaps w:val="0"/>
          <w:color w:val="auto"/>
          <w:spacing w:val="0"/>
          <w:position w:val="0"/>
          <w:sz w:val="28"/>
          <w:szCs w:val="28"/>
          <w:highlight w:val="none"/>
        </w:rPr>
        <w:t>）</w:t>
      </w:r>
    </w:p>
    <w:p>
      <w:pPr>
        <w:pageBreakBefore w:val="0"/>
        <w:kinsoku/>
        <w:wordWrap/>
        <w:overflowPunct/>
        <w:topLinePunct w:val="0"/>
        <w:bidi w:val="0"/>
        <w:spacing w:line="360" w:lineRule="auto"/>
        <w:jc w:val="center"/>
        <w:rPr>
          <w:rFonts w:hint="eastAsia" w:asciiTheme="minorEastAsia" w:hAnsiTheme="minorEastAsia" w:eastAsiaTheme="minorEastAsia" w:cstheme="minorEastAsia"/>
          <w:caps w:val="0"/>
          <w:smallCaps w:val="0"/>
          <w:color w:val="auto"/>
          <w:spacing w:val="0"/>
          <w:position w:val="0"/>
          <w:sz w:val="28"/>
          <w:szCs w:val="28"/>
          <w:highlight w:val="none"/>
          <w:u w:val="single"/>
        </w:rPr>
      </w:pPr>
      <w:r>
        <w:rPr>
          <w:rFonts w:hint="eastAsia" w:asciiTheme="minorEastAsia" w:hAnsiTheme="minorEastAsia" w:eastAsiaTheme="minorEastAsia" w:cstheme="minorEastAsia"/>
          <w:caps w:val="0"/>
          <w:smallCaps w:val="0"/>
          <w:color w:val="auto"/>
          <w:spacing w:val="0"/>
          <w:position w:val="0"/>
          <w:sz w:val="28"/>
          <w:szCs w:val="28"/>
          <w:highlight w:val="none"/>
        </w:rPr>
        <w:t xml:space="preserve">     日期</w:t>
      </w:r>
      <w:r>
        <w:rPr>
          <w:rFonts w:hint="eastAsia" w:asciiTheme="minorEastAsia" w:hAnsiTheme="minorEastAsia" w:eastAsiaTheme="minorEastAsia" w:cstheme="minorEastAsia"/>
          <w:caps w:val="0"/>
          <w:smallCaps w:val="0"/>
          <w:color w:val="auto"/>
          <w:spacing w:val="0"/>
          <w:position w:val="0"/>
          <w:sz w:val="28"/>
          <w:szCs w:val="28"/>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8"/>
          <w:szCs w:val="28"/>
          <w:highlight w:val="none"/>
        </w:rPr>
        <w:t>（年/月/日）</w:t>
      </w:r>
    </w:p>
    <w:p>
      <w:pPr>
        <w:pageBreakBefore w:val="0"/>
        <w:kinsoku/>
        <w:wordWrap/>
        <w:overflowPunct/>
        <w:topLinePunct w:val="0"/>
        <w:bidi w:val="0"/>
        <w:spacing w:line="360" w:lineRule="auto"/>
        <w:jc w:val="center"/>
        <w:rPr>
          <w:rFonts w:hint="eastAsia" w:asciiTheme="minorEastAsia" w:hAnsiTheme="minorEastAsia" w:eastAsiaTheme="minorEastAsia" w:cstheme="minorEastAsia"/>
          <w:caps w:val="0"/>
          <w:smallCaps w:val="0"/>
          <w:color w:val="auto"/>
          <w:spacing w:val="0"/>
          <w:position w:val="0"/>
          <w:sz w:val="28"/>
          <w:szCs w:val="28"/>
          <w:highlight w:val="none"/>
        </w:rPr>
      </w:pPr>
    </w:p>
    <w:bookmarkEnd w:id="77"/>
    <w:bookmarkEnd w:id="78"/>
    <w:bookmarkEnd w:id="79"/>
    <w:bookmarkEnd w:id="80"/>
    <w:bookmarkEnd w:id="81"/>
    <w:bookmarkEnd w:id="82"/>
    <w:bookmarkEnd w:id="83"/>
    <w:bookmarkEnd w:id="84"/>
    <w:bookmarkEnd w:id="85"/>
    <w:bookmarkEnd w:id="86"/>
    <w:bookmarkEnd w:id="87"/>
    <w:bookmarkEnd w:id="88"/>
    <w:bookmarkEnd w:id="89"/>
    <w:bookmarkEnd w:id="90"/>
    <w:p>
      <w:pPr>
        <w:pStyle w:val="1018"/>
        <w:pageBreakBefore w:val="0"/>
        <w:widowControl w:val="0"/>
        <w:kinsoku/>
        <w:wordWrap/>
        <w:overflowPunct/>
        <w:topLinePunct w:val="0"/>
        <w:autoSpaceDE w:val="0"/>
        <w:autoSpaceDN w:val="0"/>
        <w:bidi w:val="0"/>
        <w:adjustRightInd w:val="0"/>
        <w:spacing w:before="0" w:after="0" w:line="500" w:lineRule="exact"/>
        <w:ind w:left="0" w:firstLine="141" w:firstLineChars="50"/>
        <w:jc w:val="left"/>
        <w:rPr>
          <w:rFonts w:hint="eastAsia" w:asciiTheme="minorEastAsia" w:hAnsiTheme="minorEastAsia" w:eastAsiaTheme="minorEastAsia" w:cstheme="minorEastAsia"/>
          <w:caps w:val="0"/>
          <w:smallCaps w:val="0"/>
          <w:color w:val="auto"/>
          <w:spacing w:val="0"/>
          <w:kern w:val="0"/>
          <w:position w:val="0"/>
          <w:szCs w:val="28"/>
          <w:highlight w:val="none"/>
        </w:rPr>
      </w:pPr>
      <w:r>
        <w:rPr>
          <w:rFonts w:hint="eastAsia" w:asciiTheme="minorEastAsia" w:hAnsiTheme="minorEastAsia" w:eastAsiaTheme="minorEastAsia" w:cstheme="minorEastAsia"/>
          <w:b/>
          <w:caps w:val="0"/>
          <w:smallCaps w:val="0"/>
          <w:color w:val="auto"/>
          <w:spacing w:val="0"/>
          <w:position w:val="0"/>
          <w:highlight w:val="none"/>
          <w:lang w:val="en-US" w:eastAsia="zh-CN"/>
        </w:rPr>
        <w:t>封面后附目录，格式自拟</w:t>
      </w:r>
      <w:r>
        <w:rPr>
          <w:rFonts w:hint="eastAsia" w:asciiTheme="minorEastAsia" w:hAnsiTheme="minorEastAsia" w:eastAsiaTheme="minorEastAsia" w:cstheme="minorEastAsia"/>
          <w:b/>
          <w:caps w:val="0"/>
          <w:smallCaps w:val="0"/>
          <w:color w:val="auto"/>
          <w:spacing w:val="0"/>
          <w:position w:val="0"/>
          <w:highlight w:val="none"/>
        </w:rPr>
        <w:br w:type="page"/>
      </w:r>
    </w:p>
    <w:p>
      <w:pPr>
        <w:pStyle w:val="1019"/>
        <w:pageBreakBefore w:val="0"/>
        <w:kinsoku/>
        <w:wordWrap/>
        <w:overflowPunct/>
        <w:topLinePunct w:val="0"/>
        <w:bidi w:val="0"/>
        <w:jc w:val="center"/>
        <w:outlineLvl w:val="2"/>
        <w:rPr>
          <w:rStyle w:val="239"/>
          <w:rFonts w:hint="eastAsia" w:asciiTheme="minorEastAsia" w:hAnsiTheme="minorEastAsia" w:eastAsiaTheme="minorEastAsia" w:cstheme="minorEastAsia"/>
          <w:b/>
          <w:i w:val="0"/>
          <w:caps w:val="0"/>
          <w:color w:val="auto"/>
          <w:spacing w:val="0"/>
          <w:w w:val="100"/>
          <w:position w:val="0"/>
          <w:sz w:val="32"/>
          <w:szCs w:val="24"/>
          <w:highlight w:val="none"/>
          <w:lang w:bidi="ar-SA"/>
        </w:rPr>
      </w:pPr>
      <w:bookmarkStart w:id="91" w:name="_Toc13840"/>
      <w:bookmarkStart w:id="92" w:name="_Toc10702"/>
      <w:bookmarkStart w:id="93" w:name="_Toc22311"/>
      <w:bookmarkStart w:id="94" w:name="_Toc15430"/>
      <w:bookmarkStart w:id="95" w:name="_Toc2973"/>
      <w:bookmarkStart w:id="96" w:name="_Toc22125"/>
      <w:bookmarkStart w:id="97" w:name="_Toc22439"/>
      <w:bookmarkStart w:id="98" w:name="_Toc12161"/>
      <w:bookmarkStart w:id="99" w:name="_Toc18604"/>
      <w:bookmarkStart w:id="100" w:name="_Toc3409"/>
      <w:bookmarkStart w:id="101" w:name="_Toc12290"/>
      <w:bookmarkStart w:id="102" w:name="_Toc25236"/>
      <w:bookmarkStart w:id="103" w:name="_Toc24089"/>
      <w:r>
        <w:rPr>
          <w:rStyle w:val="239"/>
          <w:rFonts w:hint="eastAsia" w:asciiTheme="minorEastAsia" w:hAnsiTheme="minorEastAsia" w:eastAsiaTheme="minorEastAsia" w:cstheme="minorEastAsia"/>
          <w:b/>
          <w:i w:val="0"/>
          <w:caps w:val="0"/>
          <w:color w:val="auto"/>
          <w:spacing w:val="0"/>
          <w:w w:val="100"/>
          <w:position w:val="0"/>
          <w:sz w:val="32"/>
          <w:szCs w:val="24"/>
          <w:highlight w:val="none"/>
          <w:lang w:eastAsia="zh-CN" w:bidi="ar-SA"/>
        </w:rPr>
        <w:t>一</w:t>
      </w:r>
      <w:r>
        <w:rPr>
          <w:rStyle w:val="239"/>
          <w:rFonts w:hint="eastAsia" w:asciiTheme="minorEastAsia" w:hAnsiTheme="minorEastAsia" w:eastAsiaTheme="minorEastAsia" w:cstheme="minorEastAsia"/>
          <w:b/>
          <w:i w:val="0"/>
          <w:caps w:val="0"/>
          <w:color w:val="auto"/>
          <w:spacing w:val="0"/>
          <w:w w:val="100"/>
          <w:position w:val="0"/>
          <w:sz w:val="32"/>
          <w:szCs w:val="24"/>
          <w:highlight w:val="none"/>
          <w:lang w:bidi="ar-SA"/>
        </w:rPr>
        <w:t>、资格审查</w:t>
      </w:r>
      <w:bookmarkEnd w:id="91"/>
      <w:bookmarkEnd w:id="92"/>
    </w:p>
    <w:p>
      <w:pPr>
        <w:pStyle w:val="1020"/>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39"/>
          <w:rFonts w:hint="eastAsia" w:asciiTheme="minorEastAsia" w:hAnsiTheme="minorEastAsia" w:eastAsiaTheme="minorEastAsia" w:cstheme="minorEastAsia"/>
          <w:b/>
          <w:i w:val="0"/>
          <w:caps w:val="0"/>
          <w:color w:val="auto"/>
          <w:spacing w:val="0"/>
          <w:w w:val="100"/>
          <w:position w:val="0"/>
          <w:sz w:val="28"/>
          <w:szCs w:val="22"/>
          <w:highlight w:val="none"/>
          <w:lang w:val="en-US" w:bidi="ar-SA"/>
        </w:rPr>
      </w:pPr>
      <w:r>
        <w:rPr>
          <w:rStyle w:val="239"/>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t>1、</w:t>
      </w:r>
      <w:r>
        <w:rPr>
          <w:rStyle w:val="239"/>
          <w:rFonts w:hint="eastAsia" w:asciiTheme="minorEastAsia" w:hAnsiTheme="minorEastAsia" w:eastAsiaTheme="minorEastAsia" w:cstheme="minorEastAsia"/>
          <w:b/>
          <w:i w:val="0"/>
          <w:caps w:val="0"/>
          <w:color w:val="auto"/>
          <w:spacing w:val="0"/>
          <w:w w:val="100"/>
          <w:position w:val="0"/>
          <w:sz w:val="28"/>
          <w:szCs w:val="22"/>
          <w:highlight w:val="none"/>
          <w:lang w:val="en-US" w:bidi="ar-SA"/>
        </w:rPr>
        <w:t>《中华人民共和国政府采购法》第二十二条应当具备的条件；</w:t>
      </w:r>
    </w:p>
    <w:p>
      <w:pPr>
        <w:pStyle w:val="1021"/>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baseline"/>
        <w:rPr>
          <w:rStyle w:val="239"/>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39"/>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①具有独立承担民事责任的能力；</w:t>
      </w:r>
    </w:p>
    <w:p>
      <w:pPr>
        <w:pStyle w:val="1021"/>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baseline"/>
        <w:rPr>
          <w:rStyle w:val="239"/>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39"/>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②具有良好的商业信誉和健全的财务会计制度；</w:t>
      </w:r>
    </w:p>
    <w:p>
      <w:pPr>
        <w:pStyle w:val="1021"/>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baseline"/>
        <w:rPr>
          <w:rStyle w:val="239"/>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39"/>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③具有履行合同所必需的设备和专业技术能力；</w:t>
      </w:r>
    </w:p>
    <w:p>
      <w:pPr>
        <w:pStyle w:val="1021"/>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baseline"/>
        <w:rPr>
          <w:rStyle w:val="239"/>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39"/>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④有依法缴纳税收和社会保障资金的良好记录；</w:t>
      </w:r>
    </w:p>
    <w:p>
      <w:pPr>
        <w:pStyle w:val="1021"/>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baseline"/>
        <w:rPr>
          <w:rStyle w:val="239"/>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39"/>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⑤参加政府采购活动前三年内，在经营活动中没有重大违法记录；</w:t>
      </w:r>
    </w:p>
    <w:p>
      <w:pPr>
        <w:pStyle w:val="1021"/>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baseline"/>
        <w:rPr>
          <w:rStyle w:val="239"/>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39"/>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⑥</w:t>
      </w:r>
      <w:r>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法律、行政法规规定的其他条件;</w:t>
      </w:r>
    </w:p>
    <w:p>
      <w:pPr>
        <w:pStyle w:val="102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left"/>
        <w:textAlignment w:val="baseline"/>
        <w:rPr>
          <w:rStyle w:val="239"/>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39"/>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须提供以下资料：</w:t>
      </w:r>
    </w:p>
    <w:p>
      <w:pPr>
        <w:pStyle w:val="1024"/>
        <w:keepNext w:val="0"/>
        <w:keepLines w:val="0"/>
        <w:pageBreakBefore w:val="0"/>
        <w:widowControl/>
        <w:numPr>
          <w:ilvl w:val="1"/>
          <w:numId w:val="31"/>
        </w:numPr>
        <w:kinsoku/>
        <w:wordWrap/>
        <w:overflowPunct/>
        <w:topLinePunct w:val="0"/>
        <w:autoSpaceDE/>
        <w:autoSpaceDN/>
        <w:bidi w:val="0"/>
        <w:adjustRightInd/>
        <w:snapToGrid/>
        <w:spacing w:before="0" w:beforeAutospacing="0" w:after="0" w:afterAutospacing="0" w:line="440" w:lineRule="exact"/>
        <w:jc w:val="both"/>
        <w:textAlignment w:val="baseline"/>
        <w:rPr>
          <w:rStyle w:val="239"/>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pPr>
      <w:r>
        <w:rPr>
          <w:rStyle w:val="239"/>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具有独立承担民事责任的能力（提供营业执照）</w:t>
      </w:r>
    </w:p>
    <w:p>
      <w:pPr>
        <w:pStyle w:val="1025"/>
        <w:numPr>
          <w:ilvl w:val="0"/>
          <w:numId w:val="0"/>
        </w:numPr>
        <w:ind w:leftChars="0"/>
        <w:rPr>
          <w:rFonts w:hint="eastAsia" w:asciiTheme="minorEastAsia" w:hAnsiTheme="minorEastAsia" w:eastAsiaTheme="minorEastAsia" w:cstheme="minorEastAsia"/>
          <w:lang w:val="en-US" w:eastAsia="zh-CN"/>
        </w:rPr>
      </w:pPr>
    </w:p>
    <w:p>
      <w:pPr>
        <w:pStyle w:val="1025"/>
        <w:numPr>
          <w:ilvl w:val="0"/>
          <w:numId w:val="0"/>
        </w:numPr>
        <w:ind w:leftChars="0"/>
        <w:rPr>
          <w:rFonts w:hint="eastAsia" w:asciiTheme="minorEastAsia" w:hAnsiTheme="minorEastAsia" w:eastAsiaTheme="minorEastAsia" w:cstheme="minorEastAsia"/>
          <w:lang w:val="en-US" w:eastAsia="zh-CN"/>
        </w:rPr>
      </w:pPr>
    </w:p>
    <w:p>
      <w:pPr>
        <w:pStyle w:val="1025"/>
        <w:keepNext w:val="0"/>
        <w:keepLines w:val="0"/>
        <w:pageBreakBefore w:val="0"/>
        <w:widowControl/>
        <w:numPr>
          <w:ilvl w:val="1"/>
          <w:numId w:val="31"/>
        </w:numPr>
        <w:kinsoku/>
        <w:wordWrap/>
        <w:overflowPunct/>
        <w:topLinePunct w:val="0"/>
        <w:autoSpaceDE/>
        <w:autoSpaceDN/>
        <w:bidi w:val="0"/>
        <w:adjustRightInd/>
        <w:snapToGrid w:val="0"/>
        <w:spacing w:before="0" w:beforeAutospacing="0" w:after="0" w:afterAutospacing="0" w:line="440" w:lineRule="exact"/>
        <w:ind w:left="0" w:leftChars="0" w:firstLine="0" w:firstLineChars="0"/>
        <w:jc w:val="left"/>
        <w:textAlignment w:val="baseline"/>
        <w:rPr>
          <w:rStyle w:val="239"/>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pPr>
      <w:r>
        <w:rPr>
          <w:rStyle w:val="239"/>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具有良好的商业信誉和健全的财务会计制度（须提供财务审计报告或财务报表或资信证明）</w:t>
      </w:r>
    </w:p>
    <w:p>
      <w:pPr>
        <w:pStyle w:val="1025"/>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440" w:lineRule="exact"/>
        <w:ind w:leftChars="0"/>
        <w:jc w:val="left"/>
        <w:textAlignment w:val="baseline"/>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 </w:t>
      </w:r>
    </w:p>
    <w:p>
      <w:pPr>
        <w:pStyle w:val="1025"/>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39"/>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pPr>
      <w:r>
        <w:rPr>
          <w:rStyle w:val="239"/>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1.3、具有履行合同所必需的设备和专业技术能力；须附相关证明材料或书面声明</w:t>
      </w:r>
    </w:p>
    <w:p>
      <w:pPr>
        <w:pStyle w:val="102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left"/>
        <w:textAlignment w:val="baseline"/>
        <w:rPr>
          <w:rStyle w:val="239"/>
          <w:rFonts w:hint="eastAsia" w:asciiTheme="minorEastAsia" w:hAnsiTheme="minorEastAsia" w:eastAsiaTheme="minorEastAsia" w:cstheme="minorEastAsia"/>
          <w:b w:val="0"/>
          <w:i w:val="0"/>
          <w:caps w:val="0"/>
          <w:color w:val="auto"/>
          <w:spacing w:val="0"/>
          <w:w w:val="100"/>
          <w:kern w:val="2"/>
          <w:position w:val="0"/>
          <w:sz w:val="21"/>
          <w:szCs w:val="22"/>
          <w:highlight w:val="none"/>
          <w:lang w:val="en-US" w:eastAsia="zh-CN" w:bidi="ar-SA"/>
        </w:rPr>
      </w:pPr>
      <w:r>
        <w:rPr>
          <w:rStyle w:val="239"/>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t>书面声明格式：</w:t>
      </w:r>
    </w:p>
    <w:p>
      <w:pPr>
        <w:pStyle w:val="102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left"/>
        <w:textAlignment w:val="baseline"/>
        <w:rPr>
          <w:rStyle w:val="239"/>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pPr>
      <w:r>
        <w:rPr>
          <w:rStyle w:val="239"/>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t>本供应商郑重声明：</w:t>
      </w:r>
    </w:p>
    <w:p>
      <w:pPr>
        <w:pStyle w:val="102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jc w:val="left"/>
        <w:textAlignment w:val="baseline"/>
        <w:rPr>
          <w:rStyle w:val="239"/>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pPr>
      <w:r>
        <w:rPr>
          <w:rStyle w:val="239"/>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t>本公司（或单位）具备本项目履行合同所必需的设备和专业技术能力，特此声明。</w:t>
      </w:r>
    </w:p>
    <w:p>
      <w:pPr>
        <w:pStyle w:val="1024"/>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pPr>
      <w:r>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供应商法定代表人（或法定代表人授权代表）签字或盖章：</w:t>
      </w:r>
    </w:p>
    <w:p>
      <w:pPr>
        <w:pStyle w:val="1024"/>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pPr>
      <w:r>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供应商名称（加盖公章）：</w:t>
      </w:r>
    </w:p>
    <w:p>
      <w:pPr>
        <w:pStyle w:val="1025"/>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39"/>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pPr>
      <w:r>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日期：   年   月   日</w:t>
      </w:r>
    </w:p>
    <w:p>
      <w:pPr>
        <w:pStyle w:val="1025"/>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39"/>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pPr>
    </w:p>
    <w:p>
      <w:pPr>
        <w:pStyle w:val="1025"/>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39"/>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1.4、有依法缴纳税收和社会保障资金的良好记录；须提供</w:t>
      </w:r>
      <w:r>
        <w:rPr>
          <w:rStyle w:val="239"/>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t>提供近半年内任意一月依法缴纳税收证明，当月新成立公司不需提供；无需纳税或免税的也需提供相应证明材料；提供依法缴纳社会保障资金证明（近半年内任意一月缴纳社会保障资金证明，当月新成立公司不需提供）</w:t>
      </w:r>
      <w:r>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w:t>
      </w:r>
    </w:p>
    <w:p>
      <w:pPr>
        <w:pStyle w:val="102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left"/>
        <w:textAlignment w:val="baseline"/>
        <w:rPr>
          <w:rStyle w:val="239"/>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pPr>
      <w:r>
        <w:rPr>
          <w:rStyle w:val="239"/>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t xml:space="preserve"> </w:t>
      </w:r>
    </w:p>
    <w:p>
      <w:pPr>
        <w:pStyle w:val="102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left"/>
        <w:textAlignment w:val="baseline"/>
        <w:rPr>
          <w:rStyle w:val="239"/>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39"/>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1.</w:t>
      </w:r>
      <w:r>
        <w:rPr>
          <w:rStyle w:val="239"/>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5、参加政府采购活动前三年内，在经营活动中没有重大违法记录；须提供书面声明</w:t>
      </w:r>
    </w:p>
    <w:p>
      <w:pPr>
        <w:pStyle w:val="102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39"/>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39"/>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 xml:space="preserve">我单位郑重声明： </w:t>
      </w:r>
    </w:p>
    <w:p>
      <w:pPr>
        <w:pStyle w:val="102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baseline"/>
        <w:rPr>
          <w:rStyle w:val="239"/>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39"/>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 xml:space="preserve">我单位在参加本次政府采购活动前三年内，在经营活动中没有重大违法记录，即未因违法经营受到刑事处罚或者责令停产停业、吊销许可证或者执照、较大数额罚款等行政处罚；如果因违法经营被禁止在一定期限内参加政府采购活动，期限已经届满。 </w:t>
      </w:r>
    </w:p>
    <w:p>
      <w:pPr>
        <w:pStyle w:val="102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baseline"/>
        <w:rPr>
          <w:rStyle w:val="239"/>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39"/>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 xml:space="preserve">如我公司声明与实际不符，我公司将承担因此引起的一切后果。 </w:t>
      </w:r>
    </w:p>
    <w:p>
      <w:pPr>
        <w:pStyle w:val="1025"/>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firstLine="480" w:firstLineChars="200"/>
        <w:jc w:val="both"/>
        <w:textAlignment w:val="baseline"/>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 </w:t>
      </w:r>
    </w:p>
    <w:p>
      <w:pPr>
        <w:pStyle w:val="1024"/>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pPr>
      <w:r>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供应商法定代表人（或法定代表人授权代表）签字或盖章：</w:t>
      </w:r>
    </w:p>
    <w:p>
      <w:pPr>
        <w:pStyle w:val="1024"/>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pPr>
      <w:r>
        <w:rPr>
          <w:rStyle w:val="239"/>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供应商名称（加盖公章）：</w:t>
      </w:r>
    </w:p>
    <w:p>
      <w:pPr>
        <w:pStyle w:val="1025"/>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39"/>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39"/>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日期：   年   月   日</w:t>
      </w:r>
    </w:p>
    <w:p>
      <w:pPr>
        <w:pStyle w:val="102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39"/>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p>
    <w:p>
      <w:pPr>
        <w:pStyle w:val="1020"/>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39"/>
          <w:rFonts w:hint="eastAsia" w:asciiTheme="minorEastAsia" w:hAnsiTheme="minorEastAsia" w:eastAsiaTheme="minorEastAsia" w:cstheme="minorEastAsia"/>
          <w:b/>
          <w:bCs/>
          <w:i w:val="0"/>
          <w:caps w:val="0"/>
          <w:color w:val="auto"/>
          <w:spacing w:val="0"/>
          <w:w w:val="100"/>
          <w:position w:val="0"/>
          <w:sz w:val="32"/>
          <w:szCs w:val="24"/>
          <w:highlight w:val="none"/>
          <w:lang w:bidi="ar-SA"/>
        </w:rPr>
      </w:pPr>
      <w:r>
        <w:rPr>
          <w:rStyle w:val="239"/>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上述供应商须提供的资格证明文件均应为有效文件并加盖本单位公章，否则评标时不予认可。上述文件为供应商必须达到的资格要求，如有任意一条未明确响应将按无效投标处理。</w:t>
      </w:r>
    </w:p>
    <w:p>
      <w:pPr>
        <w:pStyle w:val="1028"/>
        <w:pageBreakBefore w:val="0"/>
        <w:kinsoku/>
        <w:wordWrap/>
        <w:overflowPunct/>
        <w:topLinePunct w:val="0"/>
        <w:bidi w:val="0"/>
        <w:jc w:val="center"/>
        <w:rPr>
          <w:rFonts w:hint="eastAsia" w:asciiTheme="minorEastAsia" w:hAnsiTheme="minorEastAsia" w:eastAsiaTheme="minorEastAsia" w:cstheme="minorEastAsia"/>
          <w:caps w:val="0"/>
          <w:smallCaps w:val="0"/>
          <w:color w:val="auto"/>
          <w:spacing w:val="0"/>
          <w:position w:val="0"/>
          <w:highlight w:val="none"/>
        </w:rPr>
      </w:pPr>
      <w:r>
        <w:rPr>
          <w:rStyle w:val="239"/>
          <w:rFonts w:hint="eastAsia" w:asciiTheme="minorEastAsia" w:hAnsiTheme="minorEastAsia" w:eastAsiaTheme="minorEastAsia" w:cstheme="minorEastAsia"/>
          <w:b/>
          <w:i w:val="0"/>
          <w:caps w:val="0"/>
          <w:color w:val="auto"/>
          <w:spacing w:val="0"/>
          <w:w w:val="100"/>
          <w:position w:val="0"/>
          <w:sz w:val="32"/>
          <w:szCs w:val="24"/>
          <w:highlight w:val="none"/>
          <w:lang w:bidi="ar-SA"/>
        </w:rPr>
        <w:br w:type="page"/>
      </w:r>
      <w:bookmarkEnd w:id="93"/>
      <w:r>
        <w:rPr>
          <w:rStyle w:val="239"/>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t>二、</w:t>
      </w:r>
      <w:r>
        <w:rPr>
          <w:rStyle w:val="239"/>
          <w:rFonts w:hint="eastAsia" w:asciiTheme="minorEastAsia" w:hAnsiTheme="minorEastAsia" w:eastAsiaTheme="minorEastAsia" w:cstheme="minorEastAsia"/>
          <w:b/>
          <w:i w:val="0"/>
          <w:caps w:val="0"/>
          <w:color w:val="auto"/>
          <w:spacing w:val="0"/>
          <w:w w:val="100"/>
          <w:position w:val="0"/>
          <w:sz w:val="32"/>
          <w:szCs w:val="24"/>
          <w:highlight w:val="none"/>
          <w:lang w:eastAsia="zh-CN" w:bidi="ar-SA"/>
        </w:rPr>
        <w:t>开标一览表</w:t>
      </w:r>
      <w:bookmarkEnd w:id="94"/>
      <w:bookmarkEnd w:id="95"/>
      <w:bookmarkEnd w:id="96"/>
      <w:bookmarkEnd w:id="97"/>
      <w:bookmarkEnd w:id="98"/>
      <w:bookmarkEnd w:id="99"/>
      <w:bookmarkEnd w:id="100"/>
      <w:bookmarkEnd w:id="101"/>
      <w:bookmarkEnd w:id="102"/>
      <w:bookmarkEnd w:id="103"/>
    </w:p>
    <w:p>
      <w:pPr>
        <w:pStyle w:val="1018"/>
        <w:pageBreakBefore w:val="0"/>
        <w:kinsoku/>
        <w:wordWrap/>
        <w:overflowPunct/>
        <w:topLinePunct w:val="0"/>
        <w:bidi w:val="0"/>
        <w:adjustRightInd w:val="0"/>
        <w:snapToGrid w:val="0"/>
        <w:spacing w:line="500" w:lineRule="exact"/>
        <w:ind w:left="0" w:firstLine="0"/>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采购项目编号：</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 xml:space="preserve">        </w:t>
      </w:r>
    </w:p>
    <w:p>
      <w:pPr>
        <w:pStyle w:val="1018"/>
        <w:pageBreakBefore w:val="0"/>
        <w:kinsoku/>
        <w:wordWrap/>
        <w:overflowPunct/>
        <w:topLinePunct w:val="0"/>
        <w:bidi w:val="0"/>
        <w:adjustRightInd w:val="0"/>
        <w:snapToGrid w:val="0"/>
        <w:spacing w:line="500" w:lineRule="exact"/>
        <w:ind w:left="1" w:hanging="1"/>
        <w:rPr>
          <w:rFonts w:hint="eastAsia" w:asciiTheme="minorEastAsia" w:hAnsiTheme="minorEastAsia" w:eastAsiaTheme="minorEastAsia" w:cstheme="minorEastAsia"/>
          <w:caps w:val="0"/>
          <w:smallCaps w:val="0"/>
          <w:color w:val="auto"/>
          <w:spacing w:val="0"/>
          <w:position w:val="0"/>
          <w:sz w:val="24"/>
          <w:szCs w:val="24"/>
          <w:highlight w:val="none"/>
          <w:u w:val="single"/>
        </w:rPr>
      </w:pPr>
      <w:r>
        <w:rPr>
          <w:rFonts w:hint="eastAsia" w:asciiTheme="minorEastAsia" w:hAnsiTheme="minorEastAsia" w:eastAsiaTheme="minorEastAsia" w:cstheme="minorEastAsia"/>
          <w:caps w:val="0"/>
          <w:smallCaps w:val="0"/>
          <w:color w:val="auto"/>
          <w:spacing w:val="0"/>
          <w:position w:val="0"/>
          <w:sz w:val="24"/>
          <w:szCs w:val="24"/>
          <w:highlight w:val="none"/>
        </w:rPr>
        <w:t>采购项目名称：</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10" w:type="dxa"/>
            <w:tcBorders>
              <w:bottom w:val="single" w:color="auto" w:sz="4" w:space="0"/>
            </w:tcBorders>
            <w:noWrap w:val="0"/>
            <w:vAlign w:val="center"/>
          </w:tcPr>
          <w:p>
            <w:pPr>
              <w:pageBreakBefore w:val="0"/>
              <w:tabs>
                <w:tab w:val="left" w:pos="1337"/>
              </w:tabs>
              <w:kinsoku/>
              <w:wordWrap/>
              <w:overflowPunct/>
              <w:topLinePunct w:val="0"/>
              <w:bidi w:val="0"/>
              <w:spacing w:line="360" w:lineRule="auto"/>
              <w:jc w:val="center"/>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bCs/>
                <w:caps w:val="0"/>
                <w:smallCaps w:val="0"/>
                <w:color w:val="auto"/>
                <w:spacing w:val="0"/>
                <w:position w:val="0"/>
                <w:sz w:val="24"/>
                <w:szCs w:val="24"/>
                <w:highlight w:val="none"/>
              </w:rPr>
              <w:t>项目名称</w:t>
            </w:r>
          </w:p>
        </w:tc>
        <w:tc>
          <w:tcPr>
            <w:tcW w:w="6770" w:type="dxa"/>
            <w:tcBorders>
              <w:bottom w:val="single" w:color="auto" w:sz="4" w:space="0"/>
            </w:tcBorders>
            <w:noWrap w:val="0"/>
            <w:vAlign w:val="center"/>
          </w:tcPr>
          <w:p>
            <w:pPr>
              <w:pageBreakBefore w:val="0"/>
              <w:tabs>
                <w:tab w:val="left" w:pos="1337"/>
              </w:tabs>
              <w:kinsoku/>
              <w:wordWrap/>
              <w:overflowPunct/>
              <w:topLinePunct w:val="0"/>
              <w:bidi w:val="0"/>
              <w:spacing w:line="360" w:lineRule="auto"/>
              <w:jc w:val="center"/>
              <w:rPr>
                <w:rFonts w:hint="eastAsia" w:asciiTheme="minorEastAsia" w:hAnsiTheme="minorEastAsia" w:eastAsiaTheme="minorEastAsia" w:cstheme="minorEastAsia"/>
                <w:bCs/>
                <w:caps w:val="0"/>
                <w:small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jc w:val="center"/>
        </w:trPr>
        <w:tc>
          <w:tcPr>
            <w:tcW w:w="2410" w:type="dxa"/>
            <w:noWrap w:val="0"/>
            <w:vAlign w:val="center"/>
          </w:tcPr>
          <w:p>
            <w:pPr>
              <w:pageBreakBefore w:val="0"/>
              <w:tabs>
                <w:tab w:val="left" w:pos="1337"/>
              </w:tabs>
              <w:kinsoku/>
              <w:wordWrap/>
              <w:overflowPunct/>
              <w:topLinePunct w:val="0"/>
              <w:bidi w:val="0"/>
              <w:spacing w:line="360" w:lineRule="auto"/>
              <w:jc w:val="center"/>
              <w:rPr>
                <w:rFonts w:hint="eastAsia" w:asciiTheme="minorEastAsia" w:hAnsiTheme="minorEastAsia" w:eastAsiaTheme="minorEastAsia" w:cstheme="minorEastAsia"/>
                <w:caps w:val="0"/>
                <w:smallCaps w:val="0"/>
                <w:color w:val="auto"/>
                <w:spacing w:val="0"/>
                <w:position w:val="0"/>
                <w:sz w:val="24"/>
                <w:szCs w:val="24"/>
                <w:highlight w:val="none"/>
                <w:lang w:eastAsia="zh-CN"/>
              </w:rPr>
            </w:pPr>
            <w:r>
              <w:rPr>
                <w:rFonts w:hint="eastAsia" w:asciiTheme="minorEastAsia" w:hAnsiTheme="minorEastAsia" w:eastAsiaTheme="minorEastAsia" w:cstheme="minorEastAsia"/>
                <w:bCs/>
                <w:caps w:val="0"/>
                <w:smallCaps w:val="0"/>
                <w:color w:val="auto"/>
                <w:spacing w:val="0"/>
                <w:position w:val="0"/>
                <w:sz w:val="24"/>
                <w:szCs w:val="24"/>
                <w:highlight w:val="none"/>
              </w:rPr>
              <w:t>投标</w:t>
            </w:r>
            <w:r>
              <w:rPr>
                <w:rFonts w:hint="eastAsia" w:asciiTheme="minorEastAsia" w:hAnsiTheme="minorEastAsia" w:eastAsiaTheme="minorEastAsia" w:cstheme="minorEastAsia"/>
                <w:bCs/>
                <w:caps w:val="0"/>
                <w:smallCaps w:val="0"/>
                <w:color w:val="auto"/>
                <w:spacing w:val="0"/>
                <w:position w:val="0"/>
                <w:sz w:val="24"/>
                <w:szCs w:val="24"/>
                <w:highlight w:val="none"/>
                <w:lang w:eastAsia="zh-CN"/>
              </w:rPr>
              <w:t>总</w:t>
            </w:r>
            <w:r>
              <w:rPr>
                <w:rFonts w:hint="eastAsia" w:asciiTheme="minorEastAsia" w:hAnsiTheme="minorEastAsia" w:eastAsiaTheme="minorEastAsia" w:cstheme="minorEastAsia"/>
                <w:bCs/>
                <w:caps w:val="0"/>
                <w:smallCaps w:val="0"/>
                <w:color w:val="auto"/>
                <w:spacing w:val="0"/>
                <w:position w:val="0"/>
                <w:sz w:val="24"/>
                <w:szCs w:val="24"/>
                <w:highlight w:val="none"/>
              </w:rPr>
              <w:t>报价</w:t>
            </w:r>
            <w:r>
              <w:rPr>
                <w:rFonts w:hint="eastAsia" w:asciiTheme="minorEastAsia" w:hAnsiTheme="minorEastAsia" w:eastAsiaTheme="minorEastAsia" w:cstheme="minorEastAsia"/>
                <w:bCs/>
                <w:caps w:val="0"/>
                <w:smallCaps w:val="0"/>
                <w:color w:val="auto"/>
                <w:spacing w:val="0"/>
                <w:position w:val="0"/>
                <w:sz w:val="24"/>
                <w:szCs w:val="24"/>
                <w:highlight w:val="none"/>
                <w:lang w:eastAsia="zh-CN"/>
              </w:rPr>
              <w:t>（</w:t>
            </w:r>
            <w:r>
              <w:rPr>
                <w:rFonts w:hint="eastAsia" w:asciiTheme="minorEastAsia" w:hAnsiTheme="minorEastAsia" w:eastAsiaTheme="minorEastAsia" w:cstheme="minorEastAsia"/>
                <w:bCs/>
                <w:caps w:val="0"/>
                <w:smallCaps w:val="0"/>
                <w:color w:val="auto"/>
                <w:spacing w:val="0"/>
                <w:position w:val="0"/>
                <w:sz w:val="24"/>
                <w:szCs w:val="24"/>
                <w:highlight w:val="none"/>
                <w:lang w:val="en-US" w:eastAsia="zh-CN"/>
              </w:rPr>
              <w:t>元</w:t>
            </w:r>
            <w:r>
              <w:rPr>
                <w:rFonts w:hint="eastAsia" w:asciiTheme="minorEastAsia" w:hAnsiTheme="minorEastAsia" w:eastAsiaTheme="minorEastAsia" w:cstheme="minorEastAsia"/>
                <w:bCs/>
                <w:caps w:val="0"/>
                <w:smallCaps w:val="0"/>
                <w:color w:val="auto"/>
                <w:spacing w:val="0"/>
                <w:position w:val="0"/>
                <w:sz w:val="24"/>
                <w:szCs w:val="24"/>
                <w:highlight w:val="none"/>
                <w:lang w:eastAsia="zh-CN"/>
              </w:rPr>
              <w:t>）</w:t>
            </w:r>
          </w:p>
        </w:tc>
        <w:tc>
          <w:tcPr>
            <w:tcW w:w="6770" w:type="dxa"/>
            <w:noWrap w:val="0"/>
            <w:vAlign w:val="top"/>
          </w:tcPr>
          <w:p>
            <w:pPr>
              <w:pageBreakBefore w:val="0"/>
              <w:tabs>
                <w:tab w:val="left" w:pos="1337"/>
              </w:tabs>
              <w:kinsoku/>
              <w:wordWrap/>
              <w:overflowPunct/>
              <w:topLinePunct w:val="0"/>
              <w:bidi w:val="0"/>
              <w:spacing w:line="360" w:lineRule="auto"/>
              <w:rPr>
                <w:rFonts w:hint="eastAsia" w:asciiTheme="minorEastAsia" w:hAnsiTheme="minorEastAsia" w:eastAsiaTheme="minorEastAsia" w:cstheme="minorEastAsia"/>
                <w:bCs/>
                <w:caps w:val="0"/>
                <w:smallCaps w:val="0"/>
                <w:color w:val="auto"/>
                <w:spacing w:val="0"/>
                <w:position w:val="0"/>
                <w:sz w:val="24"/>
                <w:szCs w:val="24"/>
                <w:highlight w:val="none"/>
              </w:rPr>
            </w:pPr>
          </w:p>
          <w:p>
            <w:pPr>
              <w:pageBreakBefore w:val="0"/>
              <w:tabs>
                <w:tab w:val="left" w:pos="1337"/>
              </w:tabs>
              <w:kinsoku/>
              <w:wordWrap/>
              <w:overflowPunct/>
              <w:topLinePunct w:val="0"/>
              <w:bidi w:val="0"/>
              <w:spacing w:line="360" w:lineRule="auto"/>
              <w:rPr>
                <w:rFonts w:hint="eastAsia" w:asciiTheme="minorEastAsia" w:hAnsiTheme="minorEastAsia" w:eastAsiaTheme="minorEastAsia" w:cstheme="minorEastAsia"/>
                <w:bCs/>
                <w:caps w:val="0"/>
                <w:smallCaps w:val="0"/>
                <w:color w:val="auto"/>
                <w:spacing w:val="0"/>
                <w:position w:val="0"/>
                <w:sz w:val="24"/>
                <w:szCs w:val="24"/>
                <w:highlight w:val="none"/>
              </w:rPr>
            </w:pPr>
            <w:r>
              <w:rPr>
                <w:rFonts w:hint="eastAsia" w:asciiTheme="minorEastAsia" w:hAnsiTheme="minorEastAsia" w:eastAsiaTheme="minorEastAsia" w:cstheme="minorEastAsia"/>
                <w:bCs/>
                <w:caps w:val="0"/>
                <w:smallCaps w:val="0"/>
                <w:color w:val="auto"/>
                <w:spacing w:val="0"/>
                <w:position w:val="0"/>
                <w:sz w:val="24"/>
                <w:szCs w:val="24"/>
                <w:highlight w:val="none"/>
              </w:rPr>
              <w:t>小写：</w:t>
            </w:r>
            <w:r>
              <w:rPr>
                <w:rFonts w:hint="eastAsia" w:asciiTheme="minorEastAsia" w:hAnsiTheme="minorEastAsia" w:eastAsiaTheme="minorEastAsia" w:cstheme="minorEastAsia"/>
                <w:bCs/>
                <w:caps w:val="0"/>
                <w:smallCaps w:val="0"/>
                <w:color w:val="auto"/>
                <w:spacing w:val="0"/>
                <w:position w:val="0"/>
                <w:sz w:val="24"/>
                <w:szCs w:val="24"/>
                <w:highlight w:val="none"/>
                <w:u w:val="single"/>
              </w:rPr>
              <w:t xml:space="preserve">                               </w:t>
            </w:r>
          </w:p>
          <w:p>
            <w:pPr>
              <w:pageBreakBefore w:val="0"/>
              <w:tabs>
                <w:tab w:val="left" w:pos="1337"/>
              </w:tabs>
              <w:kinsoku/>
              <w:wordWrap/>
              <w:overflowPunct/>
              <w:topLinePunct w:val="0"/>
              <w:bidi w:val="0"/>
              <w:spacing w:line="360" w:lineRule="auto"/>
              <w:rPr>
                <w:rFonts w:hint="eastAsia" w:asciiTheme="minorEastAsia" w:hAnsiTheme="minorEastAsia" w:eastAsiaTheme="minorEastAsia" w:cstheme="minorEastAsia"/>
                <w:bCs/>
                <w:caps w:val="0"/>
                <w:smallCaps w:val="0"/>
                <w:color w:val="auto"/>
                <w:spacing w:val="0"/>
                <w:position w:val="0"/>
                <w:sz w:val="24"/>
                <w:szCs w:val="24"/>
                <w:highlight w:val="none"/>
              </w:rPr>
            </w:pPr>
          </w:p>
          <w:p>
            <w:pPr>
              <w:pageBreakBefore w:val="0"/>
              <w:tabs>
                <w:tab w:val="left" w:pos="1337"/>
              </w:tabs>
              <w:kinsoku/>
              <w:wordWrap/>
              <w:overflowPunct/>
              <w:topLinePunct w:val="0"/>
              <w:bidi w:val="0"/>
              <w:spacing w:line="360" w:lineRule="auto"/>
              <w:rPr>
                <w:rFonts w:hint="eastAsia" w:asciiTheme="minorEastAsia" w:hAnsiTheme="minorEastAsia" w:eastAsiaTheme="minorEastAsia" w:cstheme="minorEastAsia"/>
                <w:bCs/>
                <w:caps w:val="0"/>
                <w:smallCaps w:val="0"/>
                <w:color w:val="auto"/>
                <w:spacing w:val="0"/>
                <w:position w:val="0"/>
                <w:sz w:val="24"/>
                <w:szCs w:val="24"/>
                <w:highlight w:val="none"/>
              </w:rPr>
            </w:pPr>
            <w:r>
              <w:rPr>
                <w:rFonts w:hint="eastAsia" w:asciiTheme="minorEastAsia" w:hAnsiTheme="minorEastAsia" w:eastAsiaTheme="minorEastAsia" w:cstheme="minorEastAsia"/>
                <w:bCs/>
                <w:caps w:val="0"/>
                <w:smallCaps w:val="0"/>
                <w:color w:val="auto"/>
                <w:spacing w:val="0"/>
                <w:position w:val="0"/>
                <w:sz w:val="24"/>
                <w:szCs w:val="24"/>
                <w:highlight w:val="none"/>
              </w:rPr>
              <w:t>大写：</w:t>
            </w:r>
            <w:r>
              <w:rPr>
                <w:rFonts w:hint="eastAsia" w:asciiTheme="minorEastAsia" w:hAnsiTheme="minorEastAsia" w:eastAsiaTheme="minorEastAsia" w:cstheme="minorEastAsia"/>
                <w:bCs/>
                <w:caps w:val="0"/>
                <w:smallCaps w:val="0"/>
                <w:color w:val="auto"/>
                <w:spacing w:val="0"/>
                <w:position w:val="0"/>
                <w:sz w:val="24"/>
                <w:szCs w:val="24"/>
                <w:highlight w:val="none"/>
                <w:u w:val="single"/>
              </w:rPr>
              <w:t xml:space="preserve">                               </w:t>
            </w:r>
          </w:p>
          <w:p>
            <w:pPr>
              <w:pageBreakBefore w:val="0"/>
              <w:tabs>
                <w:tab w:val="left" w:pos="1337"/>
              </w:tabs>
              <w:kinsoku/>
              <w:wordWrap/>
              <w:overflowPunct/>
              <w:topLinePunct w:val="0"/>
              <w:bidi w:val="0"/>
              <w:spacing w:line="360" w:lineRule="auto"/>
              <w:rPr>
                <w:rFonts w:hint="eastAsia" w:asciiTheme="minorEastAsia" w:hAnsiTheme="minorEastAsia" w:eastAsiaTheme="minorEastAsia" w:cstheme="minorEastAsia"/>
                <w:caps w:val="0"/>
                <w:small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10" w:type="dxa"/>
            <w:noWrap w:val="0"/>
            <w:vAlign w:val="top"/>
          </w:tcPr>
          <w:p>
            <w:pPr>
              <w:pageBreakBefore w:val="0"/>
              <w:tabs>
                <w:tab w:val="left" w:pos="1337"/>
              </w:tabs>
              <w:kinsoku/>
              <w:wordWrap/>
              <w:overflowPunct/>
              <w:topLinePunct w:val="0"/>
              <w:bidi w:val="0"/>
              <w:spacing w:line="360" w:lineRule="auto"/>
              <w:jc w:val="center"/>
              <w:rPr>
                <w:rFonts w:hint="eastAsia" w:asciiTheme="minorEastAsia" w:hAnsiTheme="minorEastAsia" w:eastAsiaTheme="minorEastAsia" w:cstheme="minorEastAsia"/>
                <w:bCs/>
                <w:caps w:val="0"/>
                <w:smallCaps w:val="0"/>
                <w:color w:val="auto"/>
                <w:spacing w:val="0"/>
                <w:position w:val="0"/>
                <w:sz w:val="24"/>
                <w:szCs w:val="24"/>
                <w:highlight w:val="none"/>
                <w:lang w:eastAsia="zh-CN"/>
              </w:rPr>
            </w:pPr>
            <w:r>
              <w:rPr>
                <w:rFonts w:hint="eastAsia" w:asciiTheme="minorEastAsia" w:hAnsiTheme="minorEastAsia" w:eastAsiaTheme="minorEastAsia" w:cstheme="minorEastAsia"/>
                <w:bCs/>
                <w:caps w:val="0"/>
                <w:smallCaps w:val="0"/>
                <w:color w:val="auto"/>
                <w:spacing w:val="0"/>
                <w:position w:val="0"/>
                <w:sz w:val="24"/>
                <w:szCs w:val="24"/>
                <w:highlight w:val="none"/>
                <w:lang w:val="en-US" w:eastAsia="zh-CN"/>
              </w:rPr>
              <w:t>质保期</w:t>
            </w:r>
          </w:p>
        </w:tc>
        <w:tc>
          <w:tcPr>
            <w:tcW w:w="6770" w:type="dxa"/>
            <w:noWrap w:val="0"/>
            <w:vAlign w:val="top"/>
          </w:tcPr>
          <w:p>
            <w:pPr>
              <w:pageBreakBefore w:val="0"/>
              <w:tabs>
                <w:tab w:val="left" w:pos="1337"/>
              </w:tabs>
              <w:kinsoku/>
              <w:wordWrap/>
              <w:overflowPunct/>
              <w:topLinePunct w:val="0"/>
              <w:bidi w:val="0"/>
              <w:spacing w:line="360" w:lineRule="auto"/>
              <w:rPr>
                <w:rFonts w:hint="eastAsia" w:asciiTheme="minorEastAsia" w:hAnsiTheme="minorEastAsia" w:eastAsiaTheme="minorEastAsia" w:cstheme="minorEastAsia"/>
                <w:caps w:val="0"/>
                <w:small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10" w:type="dxa"/>
            <w:noWrap w:val="0"/>
            <w:vAlign w:val="top"/>
          </w:tcPr>
          <w:p>
            <w:pPr>
              <w:pageBreakBefore w:val="0"/>
              <w:tabs>
                <w:tab w:val="left" w:pos="1337"/>
              </w:tabs>
              <w:kinsoku/>
              <w:wordWrap/>
              <w:overflowPunct/>
              <w:topLinePunct w:val="0"/>
              <w:bidi w:val="0"/>
              <w:spacing w:line="360" w:lineRule="auto"/>
              <w:jc w:val="center"/>
              <w:rPr>
                <w:rFonts w:hint="eastAsia" w:asciiTheme="minorEastAsia" w:hAnsiTheme="minorEastAsia" w:eastAsiaTheme="minorEastAsia" w:cstheme="minorEastAsia"/>
                <w:caps w:val="0"/>
                <w:smallCaps w:val="0"/>
                <w:color w:val="auto"/>
                <w:spacing w:val="0"/>
                <w:position w:val="0"/>
                <w:sz w:val="24"/>
                <w:szCs w:val="24"/>
                <w:highlight w:val="none"/>
                <w:lang w:eastAsia="zh-CN"/>
              </w:rPr>
            </w:pPr>
            <w:r>
              <w:rPr>
                <w:rFonts w:hint="eastAsia" w:asciiTheme="minorEastAsia" w:hAnsiTheme="minorEastAsia" w:eastAsiaTheme="minorEastAsia" w:cstheme="minorEastAsia"/>
                <w:bCs/>
                <w:caps w:val="0"/>
                <w:smallCaps w:val="0"/>
                <w:color w:val="auto"/>
                <w:spacing w:val="0"/>
                <w:position w:val="0"/>
                <w:sz w:val="24"/>
                <w:szCs w:val="24"/>
                <w:highlight w:val="none"/>
                <w:lang w:val="en-US" w:eastAsia="zh-CN"/>
              </w:rPr>
              <w:t>交货期</w:t>
            </w:r>
          </w:p>
        </w:tc>
        <w:tc>
          <w:tcPr>
            <w:tcW w:w="6770" w:type="dxa"/>
            <w:noWrap w:val="0"/>
            <w:vAlign w:val="top"/>
          </w:tcPr>
          <w:p>
            <w:pPr>
              <w:pageBreakBefore w:val="0"/>
              <w:tabs>
                <w:tab w:val="left" w:pos="1337"/>
              </w:tabs>
              <w:kinsoku/>
              <w:wordWrap/>
              <w:overflowPunct/>
              <w:topLinePunct w:val="0"/>
              <w:bidi w:val="0"/>
              <w:spacing w:line="360" w:lineRule="auto"/>
              <w:rPr>
                <w:rFonts w:hint="eastAsia" w:asciiTheme="minorEastAsia" w:hAnsiTheme="minorEastAsia" w:eastAsiaTheme="minorEastAsia" w:cstheme="minorEastAsia"/>
                <w:caps w:val="0"/>
                <w:smallCaps w:val="0"/>
                <w:color w:val="auto"/>
                <w:spacing w:val="0"/>
                <w:position w:val="0"/>
                <w:sz w:val="24"/>
                <w:szCs w:val="24"/>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9180" w:type="dxa"/>
            <w:gridSpan w:val="2"/>
            <w:noWrap w:val="0"/>
            <w:vAlign w:val="top"/>
          </w:tcPr>
          <w:p>
            <w:pPr>
              <w:pageBreakBefore w:val="0"/>
              <w:tabs>
                <w:tab w:val="left" w:pos="1337"/>
              </w:tabs>
              <w:kinsoku/>
              <w:wordWrap/>
              <w:overflowPunct/>
              <w:topLinePunct w:val="0"/>
              <w:bidi w:val="0"/>
              <w:spacing w:line="360" w:lineRule="auto"/>
              <w:rPr>
                <w:rFonts w:hint="default" w:asciiTheme="minorEastAsia" w:hAnsiTheme="minorEastAsia" w:eastAsiaTheme="minorEastAsia" w:cstheme="minorEastAsia"/>
                <w:caps w:val="0"/>
                <w:smallCaps w:val="0"/>
                <w:color w:val="auto"/>
                <w:spacing w:val="0"/>
                <w:position w:val="0"/>
                <w:sz w:val="24"/>
                <w:szCs w:val="24"/>
                <w:highlight w:val="none"/>
                <w:lang w:val="en-US" w:eastAsia="zh-CN"/>
              </w:rPr>
            </w:pPr>
            <w:r>
              <w:rPr>
                <w:rFonts w:hint="eastAsia" w:asciiTheme="minorEastAsia" w:hAnsiTheme="minorEastAsia" w:eastAsiaTheme="minorEastAsia" w:cstheme="minorEastAsia"/>
                <w:bCs/>
                <w:caps w:val="0"/>
                <w:smallCaps w:val="0"/>
                <w:color w:val="auto"/>
                <w:spacing w:val="0"/>
                <w:position w:val="0"/>
                <w:sz w:val="24"/>
                <w:szCs w:val="24"/>
                <w:highlight w:val="none"/>
              </w:rPr>
              <w:t>备注：响应有效期</w:t>
            </w:r>
            <w:r>
              <w:rPr>
                <w:rFonts w:hint="eastAsia" w:asciiTheme="minorEastAsia" w:hAnsiTheme="minorEastAsia" w:eastAsiaTheme="minorEastAsia" w:cstheme="minorEastAsia"/>
                <w:bCs/>
                <w:caps w:val="0"/>
                <w:smallCaps w:val="0"/>
                <w:color w:val="auto"/>
                <w:spacing w:val="0"/>
                <w:position w:val="0"/>
                <w:sz w:val="24"/>
                <w:szCs w:val="24"/>
                <w:highlight w:val="none"/>
                <w:lang w:eastAsia="zh-CN"/>
              </w:rPr>
              <w:t>：90 日</w:t>
            </w:r>
          </w:p>
        </w:tc>
      </w:tr>
    </w:tbl>
    <w:p>
      <w:pPr>
        <w:pStyle w:val="1018"/>
        <w:keepNext w:val="0"/>
        <w:keepLines w:val="0"/>
        <w:pageBreakBefore w:val="0"/>
        <w:widowControl/>
        <w:kinsoku/>
        <w:wordWrap/>
        <w:overflowPunct/>
        <w:topLinePunct w:val="0"/>
        <w:autoSpaceDE/>
        <w:autoSpaceDN/>
        <w:bidi w:val="0"/>
        <w:adjustRightInd w:val="0"/>
        <w:snapToGrid w:val="0"/>
        <w:spacing w:before="0" w:after="0" w:line="440" w:lineRule="exact"/>
        <w:ind w:left="0" w:leftChars="0" w:firstLine="0" w:firstLineChars="0"/>
        <w:textAlignment w:val="auto"/>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说明：1．所有价格均用人民币表示，单位为元。</w:t>
      </w:r>
    </w:p>
    <w:p>
      <w:pPr>
        <w:pStyle w:val="1018"/>
        <w:keepNext w:val="0"/>
        <w:keepLines w:val="0"/>
        <w:pageBreakBefore w:val="0"/>
        <w:widowControl/>
        <w:kinsoku/>
        <w:wordWrap/>
        <w:overflowPunct/>
        <w:topLinePunct w:val="0"/>
        <w:autoSpaceDE/>
        <w:autoSpaceDN/>
        <w:bidi w:val="0"/>
        <w:spacing w:before="0" w:after="0" w:line="440" w:lineRule="exact"/>
        <w:ind w:left="0" w:firstLine="0"/>
        <w:textAlignment w:val="auto"/>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2、本项目总报价为货款、包装费、运杂费、安装测试费、技术培训费、售后服务开支、风险费、税金、利润等各种应有费用的总和。</w:t>
      </w:r>
    </w:p>
    <w:p>
      <w:pPr>
        <w:pStyle w:val="1018"/>
        <w:pageBreakBefore w:val="0"/>
        <w:kinsoku/>
        <w:wordWrap/>
        <w:overflowPunct/>
        <w:topLinePunct w:val="0"/>
        <w:bidi w:val="0"/>
        <w:adjustRightInd w:val="0"/>
        <w:snapToGrid w:val="0"/>
        <w:spacing w:line="500" w:lineRule="exact"/>
        <w:ind w:left="0" w:firstLine="0"/>
        <w:rPr>
          <w:rFonts w:hint="eastAsia" w:asciiTheme="minorEastAsia" w:hAnsiTheme="minorEastAsia" w:eastAsiaTheme="minorEastAsia" w:cstheme="minorEastAsia"/>
          <w:caps w:val="0"/>
          <w:smallCaps w:val="0"/>
          <w:color w:val="auto"/>
          <w:spacing w:val="0"/>
          <w:position w:val="0"/>
          <w:sz w:val="24"/>
          <w:szCs w:val="24"/>
          <w:highlight w:val="none"/>
        </w:rPr>
      </w:pPr>
    </w:p>
    <w:p>
      <w:pPr>
        <w:pStyle w:val="1018"/>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Theme="minorEastAsia" w:hAnsiTheme="minorEastAsia" w:eastAsiaTheme="minorEastAsia" w:cstheme="minorEastAsia"/>
          <w:caps w:val="0"/>
          <w:smallCaps w:val="0"/>
          <w:color w:val="auto"/>
          <w:spacing w:val="0"/>
          <w:position w:val="0"/>
          <w:sz w:val="24"/>
          <w:szCs w:val="24"/>
          <w:highlight w:val="none"/>
          <w:u w:val="single"/>
        </w:rPr>
      </w:pPr>
      <w:r>
        <w:rPr>
          <w:rFonts w:hint="eastAsia" w:asciiTheme="minorEastAsia" w:hAnsiTheme="minorEastAsia" w:eastAsiaTheme="minorEastAsia" w:cstheme="minorEastAsia"/>
          <w:caps w:val="0"/>
          <w:smallCaps w:val="0"/>
          <w:color w:val="auto"/>
          <w:spacing w:val="0"/>
          <w:position w:val="0"/>
          <w:sz w:val="24"/>
          <w:szCs w:val="24"/>
          <w:highlight w:val="none"/>
        </w:rPr>
        <w:t>供应商名称（</w:t>
      </w:r>
      <w:r>
        <w:rPr>
          <w:rFonts w:hint="eastAsia" w:asciiTheme="minorEastAsia" w:hAnsiTheme="minorEastAsia" w:eastAsiaTheme="minorEastAsia" w:cstheme="minorEastAsia"/>
          <w:caps w:val="0"/>
          <w:smallCaps w:val="0"/>
          <w:color w:val="auto"/>
          <w:spacing w:val="0"/>
          <w:position w:val="0"/>
          <w:sz w:val="24"/>
          <w:szCs w:val="24"/>
          <w:highlight w:val="none"/>
          <w:lang w:val="en-US" w:eastAsia="zh-CN"/>
        </w:rPr>
        <w:t>盖章</w:t>
      </w:r>
      <w:r>
        <w:rPr>
          <w:rFonts w:hint="eastAsia" w:asciiTheme="minorEastAsia" w:hAnsiTheme="minorEastAsia" w:eastAsiaTheme="minorEastAsia" w:cstheme="minorEastAsia"/>
          <w:caps w:val="0"/>
          <w:smallCaps w:val="0"/>
          <w:color w:val="auto"/>
          <w:spacing w:val="0"/>
          <w:position w:val="0"/>
          <w:sz w:val="24"/>
          <w:szCs w:val="24"/>
          <w:highlight w:val="none"/>
        </w:rPr>
        <w:t>）：</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p>
    <w:p>
      <w:pPr>
        <w:pStyle w:val="1018"/>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供应商法定代表人</w:t>
      </w:r>
      <w:r>
        <w:rPr>
          <w:rFonts w:hint="eastAsia" w:asciiTheme="minorEastAsia" w:hAnsiTheme="minorEastAsia" w:eastAsiaTheme="minorEastAsia" w:cstheme="minorEastAsia"/>
          <w:caps w:val="0"/>
          <w:smallCaps w:val="0"/>
          <w:color w:val="auto"/>
          <w:spacing w:val="0"/>
          <w:position w:val="0"/>
          <w:sz w:val="24"/>
          <w:szCs w:val="24"/>
          <w:highlight w:val="none"/>
          <w:lang w:val="en-US" w:eastAsia="zh-CN"/>
        </w:rPr>
        <w:t>或委托代理人</w:t>
      </w:r>
      <w:r>
        <w:rPr>
          <w:rFonts w:hint="eastAsia" w:asciiTheme="minorEastAsia" w:hAnsiTheme="minorEastAsia" w:eastAsiaTheme="minorEastAsia" w:cstheme="minorEastAsia"/>
          <w:caps w:val="0"/>
          <w:smallCaps w:val="0"/>
          <w:color w:val="auto"/>
          <w:spacing w:val="0"/>
          <w:position w:val="0"/>
          <w:sz w:val="24"/>
          <w:szCs w:val="24"/>
          <w:highlight w:val="none"/>
        </w:rPr>
        <w:t>（</w:t>
      </w:r>
      <w:r>
        <w:rPr>
          <w:rFonts w:hint="eastAsia" w:asciiTheme="minorEastAsia" w:hAnsiTheme="minorEastAsia" w:eastAsiaTheme="minorEastAsia" w:cstheme="minorEastAsia"/>
          <w:caps w:val="0"/>
          <w:smallCaps w:val="0"/>
          <w:color w:val="auto"/>
          <w:spacing w:val="0"/>
          <w:position w:val="0"/>
          <w:sz w:val="24"/>
          <w:szCs w:val="24"/>
          <w:highlight w:val="none"/>
          <w:lang w:val="en-US" w:eastAsia="zh-CN"/>
        </w:rPr>
        <w:t>签字或盖章</w:t>
      </w:r>
      <w:r>
        <w:rPr>
          <w:rFonts w:hint="eastAsia" w:asciiTheme="minorEastAsia" w:hAnsiTheme="minorEastAsia" w:eastAsiaTheme="minorEastAsia" w:cstheme="minorEastAsia"/>
          <w:caps w:val="0"/>
          <w:smallCaps w:val="0"/>
          <w:color w:val="auto"/>
          <w:spacing w:val="0"/>
          <w:position w:val="0"/>
          <w:sz w:val="24"/>
          <w:szCs w:val="24"/>
          <w:highlight w:val="none"/>
        </w:rPr>
        <w:t>）：</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p>
    <w:p>
      <w:pPr>
        <w:pStyle w:val="1018"/>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日期：</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年</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 xml:space="preserve"> 月</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 xml:space="preserve"> 日</w:t>
      </w:r>
    </w:p>
    <w:p>
      <w:pPr>
        <w:pStyle w:val="1019"/>
        <w:pageBreakBefore w:val="0"/>
        <w:kinsoku/>
        <w:wordWrap/>
        <w:overflowPunct/>
        <w:topLinePunct w:val="0"/>
        <w:bidi w:val="0"/>
        <w:jc w:val="center"/>
        <w:outlineLvl w:val="2"/>
        <w:rPr>
          <w:rFonts w:hint="eastAsia" w:asciiTheme="minorEastAsia" w:hAnsiTheme="minorEastAsia" w:eastAsiaTheme="minorEastAsia" w:cstheme="minorEastAsia"/>
          <w:caps w:val="0"/>
          <w:smallCaps w:val="0"/>
          <w:color w:val="auto"/>
          <w:spacing w:val="0"/>
          <w:position w:val="0"/>
          <w:sz w:val="28"/>
          <w:szCs w:val="28"/>
          <w:highlight w:val="none"/>
        </w:rPr>
      </w:pPr>
      <w:r>
        <w:rPr>
          <w:rFonts w:hint="eastAsia" w:asciiTheme="minorEastAsia" w:hAnsiTheme="minorEastAsia" w:eastAsiaTheme="minorEastAsia" w:cstheme="minorEastAsia"/>
          <w:caps w:val="0"/>
          <w:smallCaps w:val="0"/>
          <w:color w:val="auto"/>
          <w:spacing w:val="0"/>
          <w:position w:val="0"/>
          <w:sz w:val="28"/>
          <w:szCs w:val="28"/>
          <w:highlight w:val="none"/>
        </w:rPr>
        <w:br w:type="page"/>
      </w:r>
      <w:bookmarkStart w:id="104" w:name="_Toc1337"/>
      <w:bookmarkStart w:id="105" w:name="_Toc5325"/>
      <w:bookmarkStart w:id="106" w:name="_Toc30003"/>
      <w:bookmarkStart w:id="107" w:name="_Toc27"/>
      <w:bookmarkStart w:id="108" w:name="_Toc5322"/>
      <w:bookmarkStart w:id="109" w:name="_Toc426"/>
      <w:bookmarkStart w:id="110" w:name="_Toc17917"/>
      <w:bookmarkStart w:id="111" w:name="_Toc19103"/>
      <w:r>
        <w:rPr>
          <w:rStyle w:val="239"/>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t>三、</w:t>
      </w:r>
      <w:r>
        <w:rPr>
          <w:rStyle w:val="239"/>
          <w:rFonts w:hint="eastAsia" w:asciiTheme="minorEastAsia" w:hAnsiTheme="minorEastAsia" w:eastAsiaTheme="minorEastAsia" w:cstheme="minorEastAsia"/>
          <w:b/>
          <w:i w:val="0"/>
          <w:caps w:val="0"/>
          <w:color w:val="auto"/>
          <w:spacing w:val="0"/>
          <w:w w:val="100"/>
          <w:position w:val="0"/>
          <w:sz w:val="32"/>
          <w:szCs w:val="24"/>
          <w:highlight w:val="none"/>
          <w:lang w:eastAsia="zh-CN" w:bidi="ar-SA"/>
        </w:rPr>
        <w:t>报价明细表</w:t>
      </w:r>
      <w:bookmarkEnd w:id="104"/>
      <w:bookmarkEnd w:id="105"/>
      <w:bookmarkEnd w:id="106"/>
      <w:bookmarkEnd w:id="107"/>
      <w:bookmarkEnd w:id="108"/>
      <w:bookmarkEnd w:id="109"/>
      <w:bookmarkEnd w:id="110"/>
      <w:bookmarkEnd w:id="111"/>
    </w:p>
    <w:p>
      <w:pPr>
        <w:pStyle w:val="1018"/>
        <w:pageBreakBefore w:val="0"/>
        <w:kinsoku/>
        <w:wordWrap/>
        <w:overflowPunct/>
        <w:topLinePunct w:val="0"/>
        <w:bidi w:val="0"/>
        <w:adjustRightInd w:val="0"/>
        <w:snapToGrid w:val="0"/>
        <w:spacing w:line="500" w:lineRule="exact"/>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采购项目编号：</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 xml:space="preserve">         </w:t>
      </w:r>
    </w:p>
    <w:p>
      <w:pPr>
        <w:pStyle w:val="1018"/>
        <w:pageBreakBefore w:val="0"/>
        <w:kinsoku/>
        <w:wordWrap/>
        <w:overflowPunct/>
        <w:topLinePunct w:val="0"/>
        <w:bidi w:val="0"/>
        <w:adjustRightInd w:val="0"/>
        <w:snapToGrid w:val="0"/>
        <w:spacing w:line="500" w:lineRule="exact"/>
        <w:rPr>
          <w:rFonts w:hint="eastAsia" w:asciiTheme="minorEastAsia" w:hAnsiTheme="minorEastAsia" w:eastAsiaTheme="minorEastAsia" w:cstheme="minorEastAsia"/>
          <w:caps w:val="0"/>
          <w:smallCaps w:val="0"/>
          <w:color w:val="auto"/>
          <w:spacing w:val="0"/>
          <w:position w:val="0"/>
          <w:sz w:val="24"/>
          <w:szCs w:val="24"/>
          <w:highlight w:val="none"/>
          <w:u w:val="single"/>
        </w:rPr>
      </w:pPr>
      <w:r>
        <w:rPr>
          <w:rFonts w:hint="eastAsia" w:asciiTheme="minorEastAsia" w:hAnsiTheme="minorEastAsia" w:eastAsiaTheme="minorEastAsia" w:cstheme="minorEastAsia"/>
          <w:caps w:val="0"/>
          <w:smallCaps w:val="0"/>
          <w:color w:val="auto"/>
          <w:spacing w:val="0"/>
          <w:position w:val="0"/>
          <w:sz w:val="24"/>
          <w:szCs w:val="24"/>
          <w:highlight w:val="none"/>
        </w:rPr>
        <w:t>采购项目名称：</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p>
    <w:tbl>
      <w:tblPr>
        <w:tblStyle w:val="88"/>
        <w:tblW w:w="9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2283"/>
        <w:gridCol w:w="776"/>
        <w:gridCol w:w="790"/>
        <w:gridCol w:w="1217"/>
        <w:gridCol w:w="1256"/>
        <w:gridCol w:w="1256"/>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41"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r>
              <w:rPr>
                <w:rFonts w:hint="eastAsia" w:asciiTheme="minorEastAsia" w:hAnsiTheme="minorEastAsia" w:eastAsiaTheme="minorEastAsia" w:cstheme="minorEastAsia"/>
                <w:b w:val="0"/>
                <w:color w:val="auto"/>
                <w:spacing w:val="0"/>
                <w:kern w:val="0"/>
                <w:position w:val="0"/>
                <w:sz w:val="24"/>
                <w:szCs w:val="24"/>
                <w:highlight w:val="none"/>
                <w:lang w:val="en-US" w:eastAsia="zh-CN"/>
              </w:rPr>
              <w:t>序号</w:t>
            </w:r>
          </w:p>
        </w:tc>
        <w:tc>
          <w:tcPr>
            <w:tcW w:w="2283"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r>
              <w:rPr>
                <w:rFonts w:hint="eastAsia" w:asciiTheme="minorEastAsia" w:hAnsiTheme="minorEastAsia" w:eastAsiaTheme="minorEastAsia" w:cstheme="minorEastAsia"/>
                <w:b w:val="0"/>
                <w:color w:val="auto"/>
                <w:spacing w:val="0"/>
                <w:kern w:val="0"/>
                <w:position w:val="0"/>
                <w:sz w:val="24"/>
                <w:szCs w:val="24"/>
                <w:highlight w:val="none"/>
                <w:lang w:val="en-US" w:eastAsia="zh-CN"/>
              </w:rPr>
              <w:t>产品名称</w:t>
            </w:r>
          </w:p>
        </w:tc>
        <w:tc>
          <w:tcPr>
            <w:tcW w:w="776"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r>
              <w:rPr>
                <w:rFonts w:hint="eastAsia" w:asciiTheme="minorEastAsia" w:hAnsiTheme="minorEastAsia" w:eastAsiaTheme="minorEastAsia" w:cstheme="minorEastAsia"/>
                <w:b w:val="0"/>
                <w:color w:val="auto"/>
                <w:spacing w:val="0"/>
                <w:kern w:val="0"/>
                <w:position w:val="0"/>
                <w:sz w:val="24"/>
                <w:szCs w:val="24"/>
                <w:highlight w:val="none"/>
                <w:lang w:val="en-US" w:eastAsia="zh-CN"/>
              </w:rPr>
              <w:t>单位</w:t>
            </w:r>
          </w:p>
        </w:tc>
        <w:tc>
          <w:tcPr>
            <w:tcW w:w="790"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r>
              <w:rPr>
                <w:rFonts w:hint="eastAsia" w:asciiTheme="minorEastAsia" w:hAnsiTheme="minorEastAsia" w:eastAsiaTheme="minorEastAsia" w:cstheme="minorEastAsia"/>
                <w:b w:val="0"/>
                <w:color w:val="auto"/>
                <w:spacing w:val="0"/>
                <w:kern w:val="0"/>
                <w:position w:val="0"/>
                <w:sz w:val="24"/>
                <w:szCs w:val="24"/>
                <w:highlight w:val="none"/>
                <w:lang w:val="en-US" w:eastAsia="zh-CN"/>
              </w:rPr>
              <w:t>数量</w:t>
            </w:r>
          </w:p>
        </w:tc>
        <w:tc>
          <w:tcPr>
            <w:tcW w:w="1217" w:type="dxa"/>
            <w:noWrap w:val="0"/>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r>
              <w:rPr>
                <w:rFonts w:hint="eastAsia" w:asciiTheme="minorEastAsia" w:hAnsiTheme="minorEastAsia" w:eastAsiaTheme="minorEastAsia" w:cstheme="minorEastAsia"/>
                <w:b w:val="0"/>
                <w:color w:val="auto"/>
                <w:spacing w:val="0"/>
                <w:kern w:val="0"/>
                <w:position w:val="0"/>
                <w:sz w:val="24"/>
                <w:szCs w:val="24"/>
                <w:highlight w:val="none"/>
                <w:lang w:val="en-US" w:eastAsia="zh-CN"/>
              </w:rPr>
              <w:t>单价（元）</w:t>
            </w:r>
          </w:p>
        </w:tc>
        <w:tc>
          <w:tcPr>
            <w:tcW w:w="1256"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r>
              <w:rPr>
                <w:rFonts w:hint="eastAsia" w:asciiTheme="minorEastAsia" w:hAnsiTheme="minorEastAsia" w:eastAsiaTheme="minorEastAsia" w:cstheme="minorEastAsia"/>
                <w:b w:val="0"/>
                <w:color w:val="auto"/>
                <w:spacing w:val="0"/>
                <w:kern w:val="0"/>
                <w:position w:val="0"/>
                <w:sz w:val="24"/>
                <w:szCs w:val="24"/>
                <w:highlight w:val="none"/>
                <w:lang w:val="en-US" w:eastAsia="zh-CN"/>
              </w:rPr>
              <w:t>总价（元）</w:t>
            </w:r>
          </w:p>
        </w:tc>
        <w:tc>
          <w:tcPr>
            <w:tcW w:w="1256"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r>
              <w:rPr>
                <w:rFonts w:hint="eastAsia" w:asciiTheme="minorEastAsia" w:hAnsiTheme="minorEastAsia" w:eastAsiaTheme="minorEastAsia" w:cstheme="minorEastAsia"/>
                <w:b w:val="0"/>
                <w:color w:val="auto"/>
                <w:spacing w:val="0"/>
                <w:kern w:val="0"/>
                <w:position w:val="0"/>
                <w:sz w:val="24"/>
                <w:szCs w:val="24"/>
                <w:highlight w:val="none"/>
                <w:lang w:val="en-US" w:eastAsia="zh-CN"/>
              </w:rPr>
              <w:t>品牌、型号</w:t>
            </w:r>
          </w:p>
        </w:tc>
        <w:tc>
          <w:tcPr>
            <w:tcW w:w="1256"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r>
              <w:rPr>
                <w:rFonts w:hint="eastAsia" w:asciiTheme="minorEastAsia" w:hAnsiTheme="minorEastAsia" w:eastAsiaTheme="minorEastAsia" w:cstheme="minorEastAsia"/>
                <w:b w:val="0"/>
                <w:color w:val="auto"/>
                <w:spacing w:val="0"/>
                <w:kern w:val="0"/>
                <w:position w:val="0"/>
                <w:sz w:val="24"/>
                <w:szCs w:val="24"/>
                <w:highlight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41"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r>
              <w:rPr>
                <w:rFonts w:hint="eastAsia" w:asciiTheme="minorEastAsia" w:hAnsiTheme="minorEastAsia" w:eastAsiaTheme="minorEastAsia" w:cstheme="minorEastAsia"/>
                <w:b w:val="0"/>
                <w:color w:val="auto"/>
                <w:spacing w:val="0"/>
                <w:kern w:val="0"/>
                <w:position w:val="0"/>
                <w:sz w:val="24"/>
                <w:szCs w:val="24"/>
                <w:highlight w:val="none"/>
                <w:lang w:val="en-US" w:eastAsia="zh-CN"/>
              </w:rPr>
              <w:t>1</w:t>
            </w:r>
          </w:p>
        </w:tc>
        <w:tc>
          <w:tcPr>
            <w:tcW w:w="2283"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776"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790"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1217" w:type="dxa"/>
            <w:noWrap w:val="0"/>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1256"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1256"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1256"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41"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r>
              <w:rPr>
                <w:rFonts w:hint="eastAsia" w:asciiTheme="minorEastAsia" w:hAnsiTheme="minorEastAsia" w:eastAsiaTheme="minorEastAsia" w:cstheme="minorEastAsia"/>
                <w:b w:val="0"/>
                <w:color w:val="auto"/>
                <w:spacing w:val="0"/>
                <w:kern w:val="0"/>
                <w:position w:val="0"/>
                <w:sz w:val="24"/>
                <w:szCs w:val="24"/>
                <w:highlight w:val="none"/>
                <w:lang w:val="en-US" w:eastAsia="zh-CN"/>
              </w:rPr>
              <w:t>2</w:t>
            </w:r>
          </w:p>
        </w:tc>
        <w:tc>
          <w:tcPr>
            <w:tcW w:w="2283"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776"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790"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1217" w:type="dxa"/>
            <w:noWrap w:val="0"/>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1256"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1256"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1256"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41"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r>
              <w:rPr>
                <w:rFonts w:hint="eastAsia" w:asciiTheme="minorEastAsia" w:hAnsiTheme="minorEastAsia" w:eastAsiaTheme="minorEastAsia" w:cstheme="minorEastAsia"/>
                <w:b w:val="0"/>
                <w:color w:val="auto"/>
                <w:spacing w:val="0"/>
                <w:kern w:val="0"/>
                <w:position w:val="0"/>
                <w:sz w:val="24"/>
                <w:szCs w:val="24"/>
                <w:highlight w:val="none"/>
                <w:lang w:val="en-US" w:eastAsia="zh-CN"/>
              </w:rPr>
              <w:t>3</w:t>
            </w:r>
          </w:p>
        </w:tc>
        <w:tc>
          <w:tcPr>
            <w:tcW w:w="2283"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776"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790"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1217" w:type="dxa"/>
            <w:noWrap w:val="0"/>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1256"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1256"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1256"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41"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r>
              <w:rPr>
                <w:rFonts w:hint="eastAsia" w:asciiTheme="minorEastAsia" w:hAnsiTheme="minorEastAsia" w:eastAsiaTheme="minorEastAsia" w:cstheme="minorEastAsia"/>
                <w:b w:val="0"/>
                <w:color w:val="auto"/>
                <w:spacing w:val="0"/>
                <w:kern w:val="0"/>
                <w:position w:val="0"/>
                <w:sz w:val="24"/>
                <w:szCs w:val="24"/>
                <w:highlight w:val="none"/>
                <w:lang w:val="en-US" w:eastAsia="zh-CN"/>
              </w:rPr>
              <w:t>4</w:t>
            </w:r>
          </w:p>
        </w:tc>
        <w:tc>
          <w:tcPr>
            <w:tcW w:w="2283"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776"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790"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1217" w:type="dxa"/>
            <w:noWrap w:val="0"/>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1256"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1256"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c>
          <w:tcPr>
            <w:tcW w:w="1256"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9" w:type="dxa"/>
            <w:gridSpan w:val="7"/>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r>
              <w:rPr>
                <w:rFonts w:hint="eastAsia" w:asciiTheme="minorEastAsia" w:hAnsiTheme="minorEastAsia" w:eastAsiaTheme="minorEastAsia" w:cstheme="minorEastAsia"/>
                <w:b w:val="0"/>
                <w:color w:val="auto"/>
                <w:spacing w:val="0"/>
                <w:kern w:val="0"/>
                <w:position w:val="0"/>
                <w:sz w:val="24"/>
                <w:szCs w:val="24"/>
                <w:highlight w:val="none"/>
                <w:lang w:val="en-US" w:eastAsia="zh-CN"/>
              </w:rPr>
              <w:t>投标总报价：小写</w:t>
            </w:r>
            <w:r>
              <w:rPr>
                <w:rFonts w:hint="eastAsia" w:asciiTheme="minorEastAsia" w:hAnsiTheme="minorEastAsia" w:eastAsiaTheme="minorEastAsia" w:cstheme="minorEastAsia"/>
                <w:b w:val="0"/>
                <w:color w:val="auto"/>
                <w:spacing w:val="0"/>
                <w:kern w:val="0"/>
                <w:position w:val="0"/>
                <w:sz w:val="24"/>
                <w:szCs w:val="24"/>
                <w:highlight w:val="none"/>
                <w:u w:val="single"/>
                <w:lang w:val="en-US" w:eastAsia="zh-CN"/>
              </w:rPr>
              <w:t xml:space="preserve">                 </w:t>
            </w:r>
            <w:r>
              <w:rPr>
                <w:rFonts w:hint="eastAsia" w:asciiTheme="minorEastAsia" w:hAnsiTheme="minorEastAsia" w:eastAsiaTheme="minorEastAsia" w:cstheme="minorEastAsia"/>
                <w:b w:val="0"/>
                <w:color w:val="auto"/>
                <w:spacing w:val="0"/>
                <w:kern w:val="0"/>
                <w:position w:val="0"/>
                <w:sz w:val="24"/>
                <w:szCs w:val="24"/>
                <w:highlight w:val="none"/>
                <w:lang w:val="en-US" w:eastAsia="zh-CN"/>
              </w:rPr>
              <w:t>元； 大写：</w:t>
            </w:r>
            <w:r>
              <w:rPr>
                <w:rFonts w:hint="eastAsia" w:asciiTheme="minorEastAsia" w:hAnsiTheme="minorEastAsia" w:eastAsiaTheme="minorEastAsia" w:cstheme="minorEastAsia"/>
                <w:b w:val="0"/>
                <w:color w:val="auto"/>
                <w:spacing w:val="0"/>
                <w:kern w:val="0"/>
                <w:position w:val="0"/>
                <w:sz w:val="24"/>
                <w:szCs w:val="24"/>
                <w:highlight w:val="none"/>
                <w:u w:val="single"/>
                <w:lang w:val="en-US" w:eastAsia="zh-CN"/>
              </w:rPr>
              <w:t xml:space="preserve">                 </w:t>
            </w:r>
            <w:r>
              <w:rPr>
                <w:rFonts w:hint="eastAsia" w:asciiTheme="minorEastAsia" w:hAnsiTheme="minorEastAsia" w:eastAsiaTheme="minorEastAsia" w:cstheme="minorEastAsia"/>
                <w:b w:val="0"/>
                <w:color w:val="auto"/>
                <w:spacing w:val="0"/>
                <w:kern w:val="0"/>
                <w:position w:val="0"/>
                <w:sz w:val="24"/>
                <w:szCs w:val="24"/>
                <w:highlight w:val="none"/>
                <w:lang w:val="en-US" w:eastAsia="zh-CN"/>
              </w:rPr>
              <w:t>元。</w:t>
            </w:r>
          </w:p>
        </w:tc>
        <w:tc>
          <w:tcPr>
            <w:tcW w:w="1256" w:type="dxa"/>
            <w:noWrap/>
            <w:vAlign w:val="center"/>
          </w:tcPr>
          <w:p>
            <w:pPr>
              <w:pStyle w:val="84"/>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heme="minorEastAsia" w:hAnsiTheme="minorEastAsia" w:eastAsiaTheme="minorEastAsia" w:cstheme="minorEastAsia"/>
                <w:b w:val="0"/>
                <w:color w:val="auto"/>
                <w:spacing w:val="0"/>
                <w:kern w:val="0"/>
                <w:position w:val="0"/>
                <w:sz w:val="24"/>
                <w:szCs w:val="24"/>
                <w:highlight w:val="none"/>
                <w:lang w:val="en-US" w:eastAsia="zh-CN"/>
              </w:rPr>
            </w:pPr>
          </w:p>
        </w:tc>
      </w:tr>
    </w:tbl>
    <w:p>
      <w:pPr>
        <w:pStyle w:val="1018"/>
        <w:pageBreakBefore w:val="0"/>
        <w:widowControl w:val="0"/>
        <w:kinsoku/>
        <w:wordWrap/>
        <w:overflowPunct/>
        <w:topLinePunct w:val="0"/>
        <w:bidi w:val="0"/>
        <w:adjustRightInd w:val="0"/>
        <w:snapToGrid w:val="0"/>
        <w:spacing w:before="0" w:after="0" w:line="500" w:lineRule="exact"/>
        <w:ind w:left="0" w:firstLine="0"/>
        <w:jc w:val="left"/>
        <w:rPr>
          <w:rFonts w:hint="eastAsia" w:asciiTheme="minorEastAsia" w:hAnsiTheme="minorEastAsia" w:eastAsiaTheme="minorEastAsia" w:cstheme="minorEastAsia"/>
          <w:caps w:val="0"/>
          <w:smallCaps w:val="0"/>
          <w:color w:val="auto"/>
          <w:spacing w:val="0"/>
          <w:position w:val="0"/>
          <w:sz w:val="24"/>
          <w:szCs w:val="24"/>
          <w:highlight w:val="none"/>
        </w:rPr>
      </w:pPr>
    </w:p>
    <w:p>
      <w:pPr>
        <w:pStyle w:val="1018"/>
        <w:pageBreakBefore w:val="0"/>
        <w:widowControl w:val="0"/>
        <w:kinsoku/>
        <w:wordWrap/>
        <w:overflowPunct/>
        <w:topLinePunct w:val="0"/>
        <w:bidi w:val="0"/>
        <w:adjustRightInd w:val="0"/>
        <w:snapToGrid w:val="0"/>
        <w:spacing w:before="0" w:after="0" w:line="500" w:lineRule="exact"/>
        <w:ind w:left="0" w:firstLine="0"/>
        <w:jc w:val="left"/>
        <w:rPr>
          <w:rFonts w:hint="eastAsia" w:asciiTheme="minorEastAsia" w:hAnsiTheme="minorEastAsia" w:eastAsiaTheme="minorEastAsia" w:cstheme="minorEastAsia"/>
          <w:caps w:val="0"/>
          <w:smallCaps w:val="0"/>
          <w:color w:val="auto"/>
          <w:spacing w:val="0"/>
          <w:position w:val="0"/>
          <w:sz w:val="24"/>
          <w:szCs w:val="24"/>
          <w:highlight w:val="none"/>
        </w:rPr>
      </w:pPr>
    </w:p>
    <w:p>
      <w:pPr>
        <w:pStyle w:val="1018"/>
        <w:keepNext w:val="0"/>
        <w:keepLines w:val="0"/>
        <w:pageBreakBefore w:val="0"/>
        <w:widowControl w:val="0"/>
        <w:kinsoku/>
        <w:wordWrap/>
        <w:overflowPunct/>
        <w:topLinePunct w:val="0"/>
        <w:autoSpaceDE/>
        <w:autoSpaceDN/>
        <w:bidi w:val="0"/>
        <w:adjustRightInd w:val="0"/>
        <w:snapToGrid w:val="0"/>
        <w:spacing w:before="0" w:after="0" w:line="500" w:lineRule="exact"/>
        <w:ind w:left="0" w:leftChars="0" w:firstLine="0" w:firstLineChars="0"/>
        <w:jc w:val="left"/>
        <w:textAlignment w:val="auto"/>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说明：1．所有价格均用人民币表示，单位为元。</w:t>
      </w:r>
    </w:p>
    <w:p>
      <w:pPr>
        <w:pStyle w:val="1018"/>
        <w:keepNext w:val="0"/>
        <w:keepLines w:val="0"/>
        <w:pageBreakBefore w:val="0"/>
        <w:widowControl w:val="0"/>
        <w:kinsoku/>
        <w:wordWrap/>
        <w:overflowPunct/>
        <w:topLinePunct w:val="0"/>
        <w:autoSpaceDE/>
        <w:autoSpaceDN/>
        <w:bidi w:val="0"/>
        <w:adjustRightInd w:val="0"/>
        <w:snapToGrid w:val="0"/>
        <w:spacing w:before="0" w:after="0" w:line="500" w:lineRule="exact"/>
        <w:ind w:left="0" w:leftChars="0" w:firstLine="0" w:firstLineChars="0"/>
        <w:jc w:val="left"/>
        <w:textAlignment w:val="auto"/>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2. 分项报价总计价格必须与《报价一览表》报价一致。</w:t>
      </w:r>
    </w:p>
    <w:p>
      <w:pPr>
        <w:pStyle w:val="1018"/>
        <w:keepNext w:val="0"/>
        <w:keepLines w:val="0"/>
        <w:pageBreakBefore w:val="0"/>
        <w:widowControl w:val="0"/>
        <w:kinsoku/>
        <w:wordWrap/>
        <w:overflowPunct/>
        <w:topLinePunct w:val="0"/>
        <w:autoSpaceDE/>
        <w:autoSpaceDN/>
        <w:bidi w:val="0"/>
        <w:adjustRightInd w:val="0"/>
        <w:snapToGrid w:val="0"/>
        <w:spacing w:before="0" w:after="0" w:line="500" w:lineRule="exact"/>
        <w:ind w:left="0" w:leftChars="0" w:firstLine="0" w:firstLineChars="0"/>
        <w:jc w:val="left"/>
        <w:textAlignment w:val="auto"/>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3. 如果不提供详细的分项报价表将被视为没有实质性响应询价通知书。</w:t>
      </w:r>
    </w:p>
    <w:p>
      <w:pPr>
        <w:pStyle w:val="1018"/>
        <w:keepNext w:val="0"/>
        <w:keepLines w:val="0"/>
        <w:pageBreakBefore w:val="0"/>
        <w:widowControl w:val="0"/>
        <w:kinsoku/>
        <w:wordWrap/>
        <w:overflowPunct/>
        <w:topLinePunct w:val="0"/>
        <w:autoSpaceDE/>
        <w:autoSpaceDN/>
        <w:bidi w:val="0"/>
        <w:adjustRightInd w:val="0"/>
        <w:snapToGrid w:val="0"/>
        <w:spacing w:before="0" w:after="0" w:line="500" w:lineRule="exact"/>
        <w:ind w:left="0" w:leftChars="0" w:firstLine="0" w:firstLineChars="0"/>
        <w:jc w:val="left"/>
        <w:textAlignment w:val="auto"/>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4．供应商必须按此表格式中的对应栏目内容填写，若需增加栏目，请在栏目“其它”中填写，并作详细说明。</w:t>
      </w:r>
    </w:p>
    <w:p>
      <w:pPr>
        <w:pStyle w:val="1018"/>
        <w:pageBreakBefore w:val="0"/>
        <w:widowControl w:val="0"/>
        <w:kinsoku/>
        <w:wordWrap/>
        <w:overflowPunct/>
        <w:topLinePunct w:val="0"/>
        <w:autoSpaceDE w:val="0"/>
        <w:autoSpaceDN w:val="0"/>
        <w:bidi w:val="0"/>
        <w:adjustRightInd w:val="0"/>
        <w:spacing w:before="0" w:after="0" w:line="500" w:lineRule="exact"/>
        <w:ind w:left="0" w:firstLine="120" w:firstLineChars="50"/>
        <w:jc w:val="left"/>
        <w:rPr>
          <w:rFonts w:hint="eastAsia" w:asciiTheme="minorEastAsia" w:hAnsiTheme="minorEastAsia" w:eastAsiaTheme="minorEastAsia" w:cstheme="minorEastAsia"/>
          <w:caps w:val="0"/>
          <w:smallCaps w:val="0"/>
          <w:color w:val="auto"/>
          <w:spacing w:val="0"/>
          <w:position w:val="0"/>
          <w:sz w:val="24"/>
          <w:szCs w:val="24"/>
          <w:highlight w:val="none"/>
        </w:rPr>
      </w:pPr>
    </w:p>
    <w:p>
      <w:pPr>
        <w:pStyle w:val="1018"/>
        <w:pageBreakBefore w:val="0"/>
        <w:kinsoku/>
        <w:wordWrap/>
        <w:overflowPunct/>
        <w:topLinePunct w:val="0"/>
        <w:bidi w:val="0"/>
        <w:adjustRightInd w:val="0"/>
        <w:snapToGrid w:val="0"/>
        <w:spacing w:line="500" w:lineRule="exact"/>
        <w:ind w:left="1543" w:leftChars="470" w:hanging="556" w:hangingChars="232"/>
        <w:rPr>
          <w:rFonts w:hint="eastAsia" w:asciiTheme="minorEastAsia" w:hAnsiTheme="minorEastAsia" w:eastAsiaTheme="minorEastAsia" w:cstheme="minorEastAsia"/>
          <w:caps w:val="0"/>
          <w:smallCaps w:val="0"/>
          <w:color w:val="auto"/>
          <w:spacing w:val="0"/>
          <w:position w:val="0"/>
          <w:sz w:val="24"/>
          <w:szCs w:val="24"/>
          <w:highlight w:val="none"/>
          <w:u w:val="single"/>
        </w:rPr>
      </w:pPr>
      <w:r>
        <w:rPr>
          <w:rFonts w:hint="eastAsia" w:asciiTheme="minorEastAsia" w:hAnsiTheme="minorEastAsia" w:eastAsiaTheme="minorEastAsia" w:cstheme="minorEastAsia"/>
          <w:caps w:val="0"/>
          <w:smallCaps w:val="0"/>
          <w:color w:val="auto"/>
          <w:spacing w:val="0"/>
          <w:position w:val="0"/>
          <w:sz w:val="24"/>
          <w:szCs w:val="24"/>
          <w:highlight w:val="none"/>
        </w:rPr>
        <w:t>供应商名称（</w:t>
      </w:r>
      <w:r>
        <w:rPr>
          <w:rFonts w:hint="eastAsia" w:asciiTheme="minorEastAsia" w:hAnsiTheme="minorEastAsia" w:eastAsiaTheme="minorEastAsia" w:cstheme="minorEastAsia"/>
          <w:caps w:val="0"/>
          <w:smallCaps w:val="0"/>
          <w:color w:val="auto"/>
          <w:spacing w:val="0"/>
          <w:position w:val="0"/>
          <w:sz w:val="24"/>
          <w:szCs w:val="24"/>
          <w:highlight w:val="none"/>
          <w:lang w:val="en-US" w:eastAsia="zh-CN"/>
        </w:rPr>
        <w:t>盖章</w:t>
      </w:r>
      <w:r>
        <w:rPr>
          <w:rFonts w:hint="eastAsia" w:asciiTheme="minorEastAsia" w:hAnsiTheme="minorEastAsia" w:eastAsiaTheme="minorEastAsia" w:cstheme="minorEastAsia"/>
          <w:caps w:val="0"/>
          <w:smallCaps w:val="0"/>
          <w:color w:val="auto"/>
          <w:spacing w:val="0"/>
          <w:position w:val="0"/>
          <w:sz w:val="24"/>
          <w:szCs w:val="24"/>
          <w:highlight w:val="none"/>
        </w:rPr>
        <w:t>）：</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p>
    <w:p>
      <w:pPr>
        <w:pStyle w:val="1018"/>
        <w:pageBreakBefore w:val="0"/>
        <w:kinsoku/>
        <w:wordWrap/>
        <w:overflowPunct/>
        <w:topLinePunct w:val="0"/>
        <w:bidi w:val="0"/>
        <w:adjustRightInd w:val="0"/>
        <w:snapToGrid w:val="0"/>
        <w:spacing w:line="500" w:lineRule="exact"/>
        <w:ind w:left="1543" w:leftChars="470" w:hanging="556" w:hangingChars="232"/>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供应商法定代表人</w:t>
      </w:r>
      <w:r>
        <w:rPr>
          <w:rFonts w:hint="eastAsia" w:asciiTheme="minorEastAsia" w:hAnsiTheme="minorEastAsia" w:eastAsiaTheme="minorEastAsia" w:cstheme="minorEastAsia"/>
          <w:caps w:val="0"/>
          <w:smallCaps w:val="0"/>
          <w:color w:val="auto"/>
          <w:spacing w:val="0"/>
          <w:position w:val="0"/>
          <w:sz w:val="24"/>
          <w:szCs w:val="24"/>
          <w:highlight w:val="none"/>
          <w:lang w:val="en-US" w:eastAsia="zh-CN"/>
        </w:rPr>
        <w:t>或委托代理人</w:t>
      </w:r>
      <w:r>
        <w:rPr>
          <w:rFonts w:hint="eastAsia" w:asciiTheme="minorEastAsia" w:hAnsiTheme="minorEastAsia" w:eastAsiaTheme="minorEastAsia" w:cstheme="minorEastAsia"/>
          <w:caps w:val="0"/>
          <w:smallCaps w:val="0"/>
          <w:color w:val="auto"/>
          <w:spacing w:val="0"/>
          <w:position w:val="0"/>
          <w:sz w:val="24"/>
          <w:szCs w:val="24"/>
          <w:highlight w:val="none"/>
        </w:rPr>
        <w:t>（</w:t>
      </w:r>
      <w:r>
        <w:rPr>
          <w:rFonts w:hint="eastAsia" w:asciiTheme="minorEastAsia" w:hAnsiTheme="minorEastAsia" w:eastAsiaTheme="minorEastAsia" w:cstheme="minorEastAsia"/>
          <w:caps w:val="0"/>
          <w:smallCaps w:val="0"/>
          <w:color w:val="auto"/>
          <w:spacing w:val="0"/>
          <w:position w:val="0"/>
          <w:sz w:val="24"/>
          <w:szCs w:val="24"/>
          <w:highlight w:val="none"/>
          <w:lang w:val="en-US" w:eastAsia="zh-CN"/>
        </w:rPr>
        <w:t>签字或盖章</w:t>
      </w:r>
      <w:r>
        <w:rPr>
          <w:rFonts w:hint="eastAsia" w:asciiTheme="minorEastAsia" w:hAnsiTheme="minorEastAsia" w:eastAsiaTheme="minorEastAsia" w:cstheme="minorEastAsia"/>
          <w:caps w:val="0"/>
          <w:smallCaps w:val="0"/>
          <w:color w:val="auto"/>
          <w:spacing w:val="0"/>
          <w:position w:val="0"/>
          <w:sz w:val="24"/>
          <w:szCs w:val="24"/>
          <w:highlight w:val="none"/>
        </w:rPr>
        <w:t>）：</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p>
    <w:p>
      <w:pPr>
        <w:pStyle w:val="1018"/>
        <w:pageBreakBefore w:val="0"/>
        <w:kinsoku/>
        <w:wordWrap/>
        <w:overflowPunct/>
        <w:topLinePunct w:val="0"/>
        <w:bidi w:val="0"/>
        <w:adjustRightInd w:val="0"/>
        <w:snapToGrid w:val="0"/>
        <w:spacing w:line="500" w:lineRule="exact"/>
        <w:ind w:left="1543" w:leftChars="470" w:hanging="556" w:hangingChars="232"/>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日期：</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年</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 xml:space="preserve"> 月</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 xml:space="preserve"> 日</w:t>
      </w:r>
    </w:p>
    <w:p>
      <w:pPr>
        <w:pStyle w:val="1019"/>
        <w:keepNext w:val="0"/>
        <w:keepLines w:val="0"/>
        <w:pageBreakBefore w:val="0"/>
        <w:kinsoku/>
        <w:wordWrap/>
        <w:overflowPunct/>
        <w:topLinePunct w:val="0"/>
        <w:autoSpaceDE/>
        <w:autoSpaceDN/>
        <w:bidi w:val="0"/>
        <w:ind w:left="0" w:leftChars="0"/>
        <w:textAlignment w:val="auto"/>
        <w:outlineLvl w:val="2"/>
        <w:rPr>
          <w:rFonts w:hint="eastAsia" w:asciiTheme="minorEastAsia" w:hAnsiTheme="minorEastAsia" w:eastAsiaTheme="minorEastAsia" w:cstheme="minorEastAsia"/>
          <w:caps w:val="0"/>
          <w:smallCaps w:val="0"/>
          <w:color w:val="auto"/>
          <w:spacing w:val="0"/>
          <w:position w:val="0"/>
          <w:highlight w:val="none"/>
        </w:rPr>
      </w:pPr>
      <w:r>
        <w:rPr>
          <w:rFonts w:hint="eastAsia" w:asciiTheme="minorEastAsia" w:hAnsiTheme="minorEastAsia" w:eastAsiaTheme="minorEastAsia" w:cstheme="minorEastAsia"/>
          <w:caps w:val="0"/>
          <w:smallCaps w:val="0"/>
          <w:color w:val="auto"/>
          <w:spacing w:val="0"/>
          <w:position w:val="0"/>
          <w:sz w:val="28"/>
          <w:szCs w:val="28"/>
          <w:highlight w:val="none"/>
        </w:rPr>
        <w:br w:type="page"/>
      </w:r>
      <w:bookmarkStart w:id="112" w:name="_Toc11150"/>
      <w:bookmarkStart w:id="113" w:name="_Toc19434"/>
      <w:bookmarkStart w:id="114" w:name="_Toc14410"/>
      <w:bookmarkStart w:id="115" w:name="_Toc25456"/>
      <w:bookmarkStart w:id="116" w:name="_Toc14744"/>
      <w:bookmarkStart w:id="117" w:name="_Toc5508"/>
      <w:bookmarkStart w:id="118" w:name="_Toc15749"/>
      <w:bookmarkStart w:id="119" w:name="_Toc13249"/>
      <w:bookmarkStart w:id="120" w:name="_Toc25352"/>
      <w:bookmarkStart w:id="121" w:name="_Toc8496"/>
      <w:r>
        <w:rPr>
          <w:rStyle w:val="239"/>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t>四、</w:t>
      </w:r>
      <w:bookmarkEnd w:id="112"/>
      <w:bookmarkEnd w:id="113"/>
      <w:bookmarkEnd w:id="114"/>
      <w:bookmarkEnd w:id="115"/>
      <w:bookmarkEnd w:id="116"/>
      <w:bookmarkEnd w:id="117"/>
      <w:bookmarkEnd w:id="118"/>
      <w:bookmarkEnd w:id="119"/>
      <w:bookmarkEnd w:id="120"/>
      <w:bookmarkEnd w:id="121"/>
      <w:r>
        <w:rPr>
          <w:rStyle w:val="239"/>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t>偏离表</w:t>
      </w:r>
    </w:p>
    <w:p>
      <w:pPr>
        <w:pStyle w:val="32"/>
        <w:keepNext w:val="0"/>
        <w:keepLines w:val="0"/>
        <w:pageBreakBefore w:val="0"/>
        <w:tabs>
          <w:tab w:val="left" w:pos="5580"/>
        </w:tabs>
        <w:kinsoku/>
        <w:wordWrap/>
        <w:overflowPunct/>
        <w:topLinePunct w:val="0"/>
        <w:autoSpaceDE/>
        <w:autoSpaceDN/>
        <w:bidi w:val="0"/>
        <w:spacing w:line="240" w:lineRule="atLeast"/>
        <w:ind w:left="0" w:leftChars="0"/>
        <w:jc w:val="center"/>
        <w:textAlignment w:val="auto"/>
        <w:rPr>
          <w:rStyle w:val="115"/>
          <w:rFonts w:hint="eastAsia" w:asciiTheme="minorEastAsia" w:hAnsiTheme="minorEastAsia" w:eastAsiaTheme="minorEastAsia" w:cstheme="minorEastAsia"/>
          <w:bCs w:val="0"/>
          <w:caps w:val="0"/>
          <w:smallCaps w:val="0"/>
          <w:color w:val="auto"/>
          <w:spacing w:val="0"/>
          <w:kern w:val="2"/>
          <w:position w:val="0"/>
          <w:sz w:val="24"/>
          <w:szCs w:val="24"/>
          <w:highlight w:val="none"/>
          <w:lang w:val="en-US" w:eastAsia="zh-CN" w:bidi="ar-SA"/>
        </w:rPr>
      </w:pPr>
      <w:r>
        <w:rPr>
          <w:rStyle w:val="115"/>
          <w:rFonts w:hint="eastAsia" w:asciiTheme="minorEastAsia" w:hAnsiTheme="minorEastAsia" w:eastAsiaTheme="minorEastAsia" w:cstheme="minorEastAsia"/>
          <w:bCs w:val="0"/>
          <w:caps w:val="0"/>
          <w:smallCaps w:val="0"/>
          <w:color w:val="auto"/>
          <w:spacing w:val="0"/>
          <w:kern w:val="2"/>
          <w:position w:val="0"/>
          <w:sz w:val="24"/>
          <w:szCs w:val="24"/>
          <w:highlight w:val="none"/>
          <w:lang w:val="en-US" w:eastAsia="zh-CN" w:bidi="ar-SA"/>
        </w:rPr>
        <w:t>商务条款偏离表</w:t>
      </w:r>
    </w:p>
    <w:p>
      <w:pPr>
        <w:pStyle w:val="44"/>
        <w:pageBreakBefore w:val="0"/>
        <w:kinsoku/>
        <w:wordWrap/>
        <w:overflowPunct/>
        <w:topLinePunct w:val="0"/>
        <w:bidi w:val="0"/>
        <w:spacing w:line="240" w:lineRule="atLeast"/>
        <w:ind w:left="1080" w:leftChars="257" w:hanging="540"/>
        <w:rPr>
          <w:rFonts w:hint="eastAsia" w:asciiTheme="minorEastAsia" w:hAnsiTheme="minorEastAsia" w:eastAsiaTheme="minorEastAsia" w:cstheme="minorEastAsia"/>
          <w:color w:val="auto"/>
          <w:spacing w:val="0"/>
          <w:position w:val="0"/>
          <w:sz w:val="24"/>
          <w:szCs w:val="24"/>
          <w:highlight w:val="none"/>
        </w:rPr>
      </w:pPr>
    </w:p>
    <w:p>
      <w:pPr>
        <w:pStyle w:val="44"/>
        <w:pageBreakBefore w:val="0"/>
        <w:kinsoku/>
        <w:wordWrap/>
        <w:overflowPunct/>
        <w:topLinePunct w:val="0"/>
        <w:bidi w:val="0"/>
        <w:spacing w:line="240" w:lineRule="atLeast"/>
        <w:ind w:left="1080" w:leftChars="257" w:hanging="540"/>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项目名称:                      招标编号:          </w:t>
      </w:r>
    </w:p>
    <w:p>
      <w:pPr>
        <w:pStyle w:val="44"/>
        <w:pageBreakBefore w:val="0"/>
        <w:kinsoku/>
        <w:wordWrap/>
        <w:overflowPunct/>
        <w:topLinePunct w:val="0"/>
        <w:bidi w:val="0"/>
        <w:spacing w:line="240" w:lineRule="atLeast"/>
        <w:ind w:left="1080" w:leftChars="257" w:hanging="540"/>
        <w:rPr>
          <w:rFonts w:hint="eastAsia" w:asciiTheme="minorEastAsia" w:hAnsiTheme="minorEastAsia" w:eastAsiaTheme="minorEastAsia" w:cstheme="minorEastAsia"/>
          <w:color w:val="auto"/>
          <w:spacing w:val="0"/>
          <w:position w:val="0"/>
          <w:sz w:val="24"/>
          <w:szCs w:val="24"/>
          <w:highlight w:val="none"/>
        </w:rPr>
      </w:pPr>
    </w:p>
    <w:tbl>
      <w:tblPr>
        <w:tblStyle w:val="88"/>
        <w:tblW w:w="9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369"/>
        <w:gridCol w:w="4076"/>
        <w:gridCol w:w="1215"/>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序号</w:t>
            </w:r>
          </w:p>
        </w:tc>
        <w:tc>
          <w:tcPr>
            <w:tcW w:w="2369"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招标文件条款号</w:t>
            </w:r>
          </w:p>
        </w:tc>
        <w:tc>
          <w:tcPr>
            <w:tcW w:w="4076"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招标文件的商务条款</w:t>
            </w:r>
          </w:p>
        </w:tc>
        <w:tc>
          <w:tcPr>
            <w:tcW w:w="1215"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偏离（正、负、无）</w:t>
            </w:r>
          </w:p>
        </w:tc>
        <w:tc>
          <w:tcPr>
            <w:tcW w:w="1299"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lang w:eastAsia="zh-CN"/>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1</w:t>
            </w:r>
          </w:p>
        </w:tc>
        <w:tc>
          <w:tcPr>
            <w:tcW w:w="2369"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p>
        </w:tc>
        <w:tc>
          <w:tcPr>
            <w:tcW w:w="4076"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p>
        </w:tc>
        <w:tc>
          <w:tcPr>
            <w:tcW w:w="1215" w:type="dxa"/>
            <w:noWrap w:val="0"/>
            <w:vAlign w:val="top"/>
          </w:tcPr>
          <w:p>
            <w:pPr>
              <w:pStyle w:val="44"/>
              <w:keepNext w:val="0"/>
              <w:keepLines w:val="0"/>
              <w:pageBreakBefore w:val="0"/>
              <w:widowControl w:val="0"/>
              <w:kinsoku/>
              <w:wordWrap/>
              <w:overflowPunct/>
              <w:topLinePunct w:val="0"/>
              <w:autoSpaceDE/>
              <w:autoSpaceDN/>
              <w:bidi w:val="0"/>
              <w:adjustRightInd/>
              <w:spacing w:line="440" w:lineRule="exact"/>
              <w:ind w:left="0" w:leftChars="0" w:hanging="540"/>
              <w:textAlignment w:val="auto"/>
              <w:rPr>
                <w:rFonts w:hint="eastAsia" w:asciiTheme="minorEastAsia" w:hAnsiTheme="minorEastAsia" w:eastAsiaTheme="minorEastAsia" w:cstheme="minorEastAsia"/>
                <w:color w:val="auto"/>
                <w:spacing w:val="0"/>
                <w:position w:val="0"/>
                <w:sz w:val="24"/>
                <w:szCs w:val="24"/>
                <w:highlight w:val="none"/>
              </w:rPr>
            </w:pPr>
          </w:p>
        </w:tc>
        <w:tc>
          <w:tcPr>
            <w:tcW w:w="1299" w:type="dxa"/>
            <w:noWrap w:val="0"/>
            <w:vAlign w:val="center"/>
          </w:tcPr>
          <w:p>
            <w:pPr>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2</w:t>
            </w:r>
          </w:p>
        </w:tc>
        <w:tc>
          <w:tcPr>
            <w:tcW w:w="2369"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p>
        </w:tc>
        <w:tc>
          <w:tcPr>
            <w:tcW w:w="4076"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p>
        </w:tc>
        <w:tc>
          <w:tcPr>
            <w:tcW w:w="1215" w:type="dxa"/>
            <w:noWrap w:val="0"/>
            <w:vAlign w:val="top"/>
          </w:tcPr>
          <w:p>
            <w:pPr>
              <w:pStyle w:val="44"/>
              <w:keepNext w:val="0"/>
              <w:keepLines w:val="0"/>
              <w:pageBreakBefore w:val="0"/>
              <w:widowControl w:val="0"/>
              <w:kinsoku/>
              <w:wordWrap/>
              <w:overflowPunct/>
              <w:topLinePunct w:val="0"/>
              <w:autoSpaceDE/>
              <w:autoSpaceDN/>
              <w:bidi w:val="0"/>
              <w:adjustRightInd/>
              <w:spacing w:line="440" w:lineRule="exact"/>
              <w:ind w:left="0" w:leftChars="0" w:hanging="540"/>
              <w:textAlignment w:val="auto"/>
              <w:rPr>
                <w:rFonts w:hint="eastAsia" w:asciiTheme="minorEastAsia" w:hAnsiTheme="minorEastAsia" w:eastAsiaTheme="minorEastAsia" w:cstheme="minorEastAsia"/>
                <w:color w:val="auto"/>
                <w:spacing w:val="0"/>
                <w:position w:val="0"/>
                <w:sz w:val="24"/>
                <w:szCs w:val="24"/>
                <w:highlight w:val="none"/>
              </w:rPr>
            </w:pPr>
          </w:p>
        </w:tc>
        <w:tc>
          <w:tcPr>
            <w:tcW w:w="1299" w:type="dxa"/>
            <w:noWrap w:val="0"/>
            <w:vAlign w:val="center"/>
          </w:tcPr>
          <w:p>
            <w:pPr>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3</w:t>
            </w:r>
          </w:p>
        </w:tc>
        <w:tc>
          <w:tcPr>
            <w:tcW w:w="2369"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p>
        </w:tc>
        <w:tc>
          <w:tcPr>
            <w:tcW w:w="4076"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p>
        </w:tc>
        <w:tc>
          <w:tcPr>
            <w:tcW w:w="1215" w:type="dxa"/>
            <w:noWrap w:val="0"/>
            <w:vAlign w:val="top"/>
          </w:tcPr>
          <w:p>
            <w:pPr>
              <w:pStyle w:val="44"/>
              <w:keepNext w:val="0"/>
              <w:keepLines w:val="0"/>
              <w:pageBreakBefore w:val="0"/>
              <w:widowControl w:val="0"/>
              <w:kinsoku/>
              <w:wordWrap/>
              <w:overflowPunct/>
              <w:topLinePunct w:val="0"/>
              <w:autoSpaceDE/>
              <w:autoSpaceDN/>
              <w:bidi w:val="0"/>
              <w:adjustRightInd/>
              <w:spacing w:line="440" w:lineRule="exact"/>
              <w:ind w:left="0" w:leftChars="0" w:hanging="540"/>
              <w:textAlignment w:val="auto"/>
              <w:rPr>
                <w:rFonts w:hint="eastAsia" w:asciiTheme="minorEastAsia" w:hAnsiTheme="minorEastAsia" w:eastAsiaTheme="minorEastAsia" w:cstheme="minorEastAsia"/>
                <w:color w:val="auto"/>
                <w:spacing w:val="0"/>
                <w:position w:val="0"/>
                <w:sz w:val="24"/>
                <w:szCs w:val="24"/>
                <w:highlight w:val="none"/>
              </w:rPr>
            </w:pPr>
          </w:p>
        </w:tc>
        <w:tc>
          <w:tcPr>
            <w:tcW w:w="1299" w:type="dxa"/>
            <w:noWrap w:val="0"/>
            <w:vAlign w:val="center"/>
          </w:tcPr>
          <w:p>
            <w:pPr>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4</w:t>
            </w:r>
          </w:p>
        </w:tc>
        <w:tc>
          <w:tcPr>
            <w:tcW w:w="2369"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jc w:val="center"/>
              <w:textAlignment w:val="auto"/>
              <w:rPr>
                <w:rFonts w:hint="eastAsia" w:asciiTheme="minorEastAsia" w:hAnsiTheme="minorEastAsia" w:eastAsiaTheme="minorEastAsia" w:cstheme="minorEastAsia"/>
                <w:color w:val="auto"/>
                <w:spacing w:val="0"/>
                <w:position w:val="0"/>
                <w:sz w:val="24"/>
                <w:szCs w:val="24"/>
                <w:highlight w:val="none"/>
              </w:rPr>
            </w:pPr>
          </w:p>
        </w:tc>
        <w:tc>
          <w:tcPr>
            <w:tcW w:w="4076" w:type="dxa"/>
            <w:noWrap w:val="0"/>
            <w:vAlign w:val="top"/>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jc w:val="left"/>
              <w:textAlignment w:val="auto"/>
              <w:rPr>
                <w:rFonts w:hint="eastAsia" w:asciiTheme="minorEastAsia" w:hAnsiTheme="minorEastAsia" w:eastAsiaTheme="minorEastAsia" w:cstheme="minorEastAsia"/>
                <w:color w:val="auto"/>
                <w:spacing w:val="0"/>
                <w:position w:val="0"/>
                <w:sz w:val="24"/>
                <w:szCs w:val="24"/>
                <w:highlight w:val="none"/>
                <w:lang w:eastAsia="zh-CN"/>
              </w:rPr>
            </w:pPr>
          </w:p>
        </w:tc>
        <w:tc>
          <w:tcPr>
            <w:tcW w:w="1215" w:type="dxa"/>
            <w:noWrap w:val="0"/>
            <w:vAlign w:val="top"/>
          </w:tcPr>
          <w:p>
            <w:pPr>
              <w:pStyle w:val="44"/>
              <w:keepNext w:val="0"/>
              <w:keepLines w:val="0"/>
              <w:pageBreakBefore w:val="0"/>
              <w:widowControl w:val="0"/>
              <w:kinsoku/>
              <w:wordWrap/>
              <w:overflowPunct/>
              <w:topLinePunct w:val="0"/>
              <w:autoSpaceDE/>
              <w:autoSpaceDN/>
              <w:bidi w:val="0"/>
              <w:adjustRightInd/>
              <w:spacing w:line="440" w:lineRule="exact"/>
              <w:ind w:left="0" w:leftChars="0" w:hanging="540"/>
              <w:textAlignment w:val="auto"/>
              <w:rPr>
                <w:rFonts w:hint="eastAsia" w:asciiTheme="minorEastAsia" w:hAnsiTheme="minorEastAsia" w:eastAsiaTheme="minorEastAsia" w:cstheme="minorEastAsia"/>
                <w:color w:val="auto"/>
                <w:spacing w:val="0"/>
                <w:position w:val="0"/>
                <w:sz w:val="24"/>
                <w:szCs w:val="24"/>
                <w:highlight w:val="none"/>
              </w:rPr>
            </w:pPr>
          </w:p>
        </w:tc>
        <w:tc>
          <w:tcPr>
            <w:tcW w:w="1299" w:type="dxa"/>
            <w:noWrap w:val="0"/>
            <w:vAlign w:val="center"/>
          </w:tcPr>
          <w:p>
            <w:pPr>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5</w:t>
            </w:r>
          </w:p>
        </w:tc>
        <w:tc>
          <w:tcPr>
            <w:tcW w:w="2369"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p>
        </w:tc>
        <w:tc>
          <w:tcPr>
            <w:tcW w:w="4076" w:type="dxa"/>
            <w:noWrap w:val="0"/>
            <w:vAlign w:val="top"/>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Theme="minorEastAsia" w:hAnsiTheme="minorEastAsia" w:eastAsiaTheme="minorEastAsia" w:cstheme="minorEastAsia"/>
                <w:color w:val="auto"/>
                <w:spacing w:val="0"/>
                <w:position w:val="0"/>
                <w:sz w:val="24"/>
                <w:szCs w:val="24"/>
                <w:highlight w:val="none"/>
              </w:rPr>
            </w:pPr>
          </w:p>
        </w:tc>
        <w:tc>
          <w:tcPr>
            <w:tcW w:w="1215" w:type="dxa"/>
            <w:noWrap w:val="0"/>
            <w:vAlign w:val="top"/>
          </w:tcPr>
          <w:p>
            <w:pPr>
              <w:pStyle w:val="44"/>
              <w:keepNext w:val="0"/>
              <w:keepLines w:val="0"/>
              <w:pageBreakBefore w:val="0"/>
              <w:widowControl w:val="0"/>
              <w:kinsoku/>
              <w:wordWrap/>
              <w:overflowPunct/>
              <w:topLinePunct w:val="0"/>
              <w:autoSpaceDE/>
              <w:autoSpaceDN/>
              <w:bidi w:val="0"/>
              <w:adjustRightInd/>
              <w:spacing w:line="440" w:lineRule="exact"/>
              <w:ind w:left="0" w:leftChars="0" w:hanging="540"/>
              <w:textAlignment w:val="auto"/>
              <w:rPr>
                <w:rFonts w:hint="eastAsia" w:asciiTheme="minorEastAsia" w:hAnsiTheme="minorEastAsia" w:eastAsiaTheme="minorEastAsia" w:cstheme="minorEastAsia"/>
                <w:color w:val="auto"/>
                <w:spacing w:val="0"/>
                <w:position w:val="0"/>
                <w:sz w:val="24"/>
                <w:szCs w:val="24"/>
                <w:highlight w:val="none"/>
              </w:rPr>
            </w:pPr>
          </w:p>
        </w:tc>
        <w:tc>
          <w:tcPr>
            <w:tcW w:w="1299" w:type="dxa"/>
            <w:noWrap w:val="0"/>
            <w:vAlign w:val="center"/>
          </w:tcPr>
          <w:p>
            <w:pPr>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6</w:t>
            </w:r>
          </w:p>
        </w:tc>
        <w:tc>
          <w:tcPr>
            <w:tcW w:w="2369"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p>
        </w:tc>
        <w:tc>
          <w:tcPr>
            <w:tcW w:w="4076" w:type="dxa"/>
            <w:noWrap w:val="0"/>
            <w:vAlign w:val="top"/>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Theme="minorEastAsia" w:hAnsiTheme="minorEastAsia" w:eastAsiaTheme="minorEastAsia" w:cstheme="minorEastAsia"/>
                <w:color w:val="auto"/>
                <w:spacing w:val="0"/>
                <w:position w:val="0"/>
                <w:sz w:val="24"/>
                <w:szCs w:val="24"/>
                <w:highlight w:val="none"/>
              </w:rPr>
            </w:pPr>
          </w:p>
        </w:tc>
        <w:tc>
          <w:tcPr>
            <w:tcW w:w="1215" w:type="dxa"/>
            <w:noWrap w:val="0"/>
            <w:vAlign w:val="top"/>
          </w:tcPr>
          <w:p>
            <w:pPr>
              <w:pStyle w:val="44"/>
              <w:keepNext w:val="0"/>
              <w:keepLines w:val="0"/>
              <w:pageBreakBefore w:val="0"/>
              <w:widowControl w:val="0"/>
              <w:kinsoku/>
              <w:wordWrap/>
              <w:overflowPunct/>
              <w:topLinePunct w:val="0"/>
              <w:autoSpaceDE/>
              <w:autoSpaceDN/>
              <w:bidi w:val="0"/>
              <w:adjustRightInd/>
              <w:spacing w:line="440" w:lineRule="exact"/>
              <w:ind w:left="0" w:leftChars="0" w:hanging="540"/>
              <w:textAlignment w:val="auto"/>
              <w:rPr>
                <w:rFonts w:hint="eastAsia" w:asciiTheme="minorEastAsia" w:hAnsiTheme="minorEastAsia" w:eastAsiaTheme="minorEastAsia" w:cstheme="minorEastAsia"/>
                <w:color w:val="auto"/>
                <w:spacing w:val="0"/>
                <w:position w:val="0"/>
                <w:sz w:val="24"/>
                <w:szCs w:val="24"/>
                <w:highlight w:val="none"/>
              </w:rPr>
            </w:pPr>
          </w:p>
        </w:tc>
        <w:tc>
          <w:tcPr>
            <w:tcW w:w="1299" w:type="dxa"/>
            <w:noWrap w:val="0"/>
            <w:vAlign w:val="center"/>
          </w:tcPr>
          <w:p>
            <w:pPr>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7</w:t>
            </w:r>
          </w:p>
        </w:tc>
        <w:tc>
          <w:tcPr>
            <w:tcW w:w="2369"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p>
        </w:tc>
        <w:tc>
          <w:tcPr>
            <w:tcW w:w="4076" w:type="dxa"/>
            <w:noWrap w:val="0"/>
            <w:vAlign w:val="top"/>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Theme="minorEastAsia" w:hAnsiTheme="minorEastAsia" w:eastAsiaTheme="minorEastAsia" w:cstheme="minorEastAsia"/>
                <w:color w:val="auto"/>
                <w:spacing w:val="0"/>
                <w:position w:val="0"/>
                <w:sz w:val="24"/>
                <w:szCs w:val="24"/>
                <w:highlight w:val="none"/>
              </w:rPr>
            </w:pPr>
          </w:p>
        </w:tc>
        <w:tc>
          <w:tcPr>
            <w:tcW w:w="1215" w:type="dxa"/>
            <w:noWrap w:val="0"/>
            <w:vAlign w:val="top"/>
          </w:tcPr>
          <w:p>
            <w:pPr>
              <w:pStyle w:val="44"/>
              <w:keepNext w:val="0"/>
              <w:keepLines w:val="0"/>
              <w:pageBreakBefore w:val="0"/>
              <w:widowControl w:val="0"/>
              <w:kinsoku/>
              <w:wordWrap/>
              <w:overflowPunct/>
              <w:topLinePunct w:val="0"/>
              <w:autoSpaceDE/>
              <w:autoSpaceDN/>
              <w:bidi w:val="0"/>
              <w:adjustRightInd/>
              <w:spacing w:line="440" w:lineRule="exact"/>
              <w:ind w:left="0" w:leftChars="0" w:hanging="540"/>
              <w:textAlignment w:val="auto"/>
              <w:rPr>
                <w:rFonts w:hint="eastAsia" w:asciiTheme="minorEastAsia" w:hAnsiTheme="minorEastAsia" w:eastAsiaTheme="minorEastAsia" w:cstheme="minorEastAsia"/>
                <w:color w:val="auto"/>
                <w:spacing w:val="0"/>
                <w:position w:val="0"/>
                <w:sz w:val="24"/>
                <w:szCs w:val="24"/>
                <w:highlight w:val="none"/>
              </w:rPr>
            </w:pPr>
          </w:p>
        </w:tc>
        <w:tc>
          <w:tcPr>
            <w:tcW w:w="1299" w:type="dxa"/>
            <w:noWrap w:val="0"/>
            <w:vAlign w:val="center"/>
          </w:tcPr>
          <w:p>
            <w:pPr>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8</w:t>
            </w:r>
          </w:p>
        </w:tc>
        <w:tc>
          <w:tcPr>
            <w:tcW w:w="2369"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left="0" w:leftChars="0"/>
              <w:jc w:val="center"/>
              <w:textAlignment w:val="auto"/>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p>
        </w:tc>
        <w:tc>
          <w:tcPr>
            <w:tcW w:w="4076" w:type="dxa"/>
            <w:noWrap w:val="0"/>
            <w:vAlign w:val="center"/>
          </w:tcPr>
          <w:p>
            <w:pPr>
              <w:keepNext w:val="0"/>
              <w:keepLines w:val="0"/>
              <w:pageBreakBefore w:val="0"/>
              <w:widowControl w:val="0"/>
              <w:kinsoku/>
              <w:wordWrap/>
              <w:overflowPunct/>
              <w:topLinePunct w:val="0"/>
              <w:autoSpaceDE/>
              <w:autoSpaceDN/>
              <w:bidi w:val="0"/>
              <w:adjustRightInd/>
              <w:spacing w:line="440" w:lineRule="exact"/>
              <w:ind w:left="0" w:leftChars="0"/>
              <w:jc w:val="both"/>
              <w:textAlignment w:val="auto"/>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p>
        </w:tc>
        <w:tc>
          <w:tcPr>
            <w:tcW w:w="1215" w:type="dxa"/>
            <w:noWrap w:val="0"/>
            <w:vAlign w:val="top"/>
          </w:tcPr>
          <w:p>
            <w:pPr>
              <w:pStyle w:val="44"/>
              <w:keepNext w:val="0"/>
              <w:keepLines w:val="0"/>
              <w:pageBreakBefore w:val="0"/>
              <w:widowControl w:val="0"/>
              <w:kinsoku/>
              <w:wordWrap/>
              <w:overflowPunct/>
              <w:topLinePunct w:val="0"/>
              <w:autoSpaceDE/>
              <w:autoSpaceDN/>
              <w:bidi w:val="0"/>
              <w:adjustRightInd/>
              <w:spacing w:line="440" w:lineRule="exact"/>
              <w:ind w:left="0" w:leftChars="0" w:hanging="540"/>
              <w:textAlignment w:val="auto"/>
              <w:rPr>
                <w:rFonts w:hint="eastAsia" w:asciiTheme="minorEastAsia" w:hAnsiTheme="minorEastAsia" w:eastAsiaTheme="minorEastAsia" w:cstheme="minorEastAsia"/>
                <w:color w:val="auto"/>
                <w:spacing w:val="0"/>
                <w:position w:val="0"/>
                <w:sz w:val="24"/>
                <w:szCs w:val="24"/>
                <w:highlight w:val="none"/>
              </w:rPr>
            </w:pPr>
          </w:p>
        </w:tc>
        <w:tc>
          <w:tcPr>
            <w:tcW w:w="1299"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p>
        </w:tc>
      </w:tr>
    </w:tbl>
    <w:p>
      <w:pPr>
        <w:pStyle w:val="1018"/>
        <w:pageBreakBefore w:val="0"/>
        <w:kinsoku/>
        <w:wordWrap/>
        <w:overflowPunct/>
        <w:topLinePunct w:val="0"/>
        <w:bidi w:val="0"/>
        <w:adjustRightInd w:val="0"/>
        <w:snapToGrid w:val="0"/>
        <w:spacing w:line="500" w:lineRule="exact"/>
        <w:rPr>
          <w:rFonts w:hint="eastAsia" w:asciiTheme="minorEastAsia" w:hAnsiTheme="minorEastAsia" w:eastAsiaTheme="minorEastAsia" w:cstheme="minorEastAsia"/>
          <w:caps w:val="0"/>
          <w:smallCaps w:val="0"/>
          <w:color w:val="auto"/>
          <w:spacing w:val="0"/>
          <w:position w:val="0"/>
          <w:sz w:val="24"/>
          <w:szCs w:val="24"/>
          <w:highlight w:val="none"/>
        </w:rPr>
      </w:pPr>
    </w:p>
    <w:p>
      <w:pPr>
        <w:pStyle w:val="1018"/>
        <w:pageBreakBefore w:val="0"/>
        <w:kinsoku/>
        <w:wordWrap/>
        <w:overflowPunct/>
        <w:topLinePunct w:val="0"/>
        <w:bidi w:val="0"/>
        <w:adjustRightInd w:val="0"/>
        <w:snapToGrid w:val="0"/>
        <w:spacing w:line="500" w:lineRule="exact"/>
        <w:rPr>
          <w:rFonts w:hint="eastAsia" w:asciiTheme="minorEastAsia" w:hAnsiTheme="minorEastAsia" w:eastAsiaTheme="minorEastAsia" w:cstheme="minorEastAsia"/>
          <w:caps w:val="0"/>
          <w:smallCaps w:val="0"/>
          <w:color w:val="auto"/>
          <w:spacing w:val="0"/>
          <w:position w:val="0"/>
          <w:sz w:val="24"/>
          <w:szCs w:val="24"/>
          <w:highlight w:val="none"/>
          <w:u w:val="single"/>
        </w:rPr>
      </w:pPr>
      <w:r>
        <w:rPr>
          <w:rFonts w:hint="eastAsia" w:asciiTheme="minorEastAsia" w:hAnsiTheme="minorEastAsia" w:eastAsiaTheme="minorEastAsia" w:cstheme="minorEastAsia"/>
          <w:caps w:val="0"/>
          <w:smallCaps w:val="0"/>
          <w:color w:val="auto"/>
          <w:spacing w:val="0"/>
          <w:position w:val="0"/>
          <w:sz w:val="24"/>
          <w:szCs w:val="24"/>
          <w:highlight w:val="none"/>
        </w:rPr>
        <w:t>供应商名称（</w:t>
      </w:r>
      <w:r>
        <w:rPr>
          <w:rFonts w:hint="eastAsia" w:asciiTheme="minorEastAsia" w:hAnsiTheme="minorEastAsia" w:eastAsiaTheme="minorEastAsia" w:cstheme="minorEastAsia"/>
          <w:caps w:val="0"/>
          <w:smallCaps w:val="0"/>
          <w:color w:val="auto"/>
          <w:spacing w:val="0"/>
          <w:position w:val="0"/>
          <w:sz w:val="24"/>
          <w:szCs w:val="24"/>
          <w:highlight w:val="none"/>
          <w:lang w:val="en-US" w:eastAsia="zh-CN"/>
        </w:rPr>
        <w:t>盖章</w:t>
      </w:r>
      <w:r>
        <w:rPr>
          <w:rFonts w:hint="eastAsia" w:asciiTheme="minorEastAsia" w:hAnsiTheme="minorEastAsia" w:eastAsiaTheme="minorEastAsia" w:cstheme="minorEastAsia"/>
          <w:caps w:val="0"/>
          <w:smallCaps w:val="0"/>
          <w:color w:val="auto"/>
          <w:spacing w:val="0"/>
          <w:position w:val="0"/>
          <w:sz w:val="24"/>
          <w:szCs w:val="24"/>
          <w:highlight w:val="none"/>
        </w:rPr>
        <w:t>）：</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p>
    <w:p>
      <w:pPr>
        <w:pStyle w:val="1018"/>
        <w:pageBreakBefore w:val="0"/>
        <w:kinsoku/>
        <w:wordWrap/>
        <w:overflowPunct/>
        <w:topLinePunct w:val="0"/>
        <w:bidi w:val="0"/>
        <w:adjustRightInd w:val="0"/>
        <w:snapToGrid w:val="0"/>
        <w:spacing w:line="500" w:lineRule="exact"/>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供应商法定代表人</w:t>
      </w:r>
      <w:r>
        <w:rPr>
          <w:rFonts w:hint="eastAsia" w:asciiTheme="minorEastAsia" w:hAnsiTheme="minorEastAsia" w:eastAsiaTheme="minorEastAsia" w:cstheme="minorEastAsia"/>
          <w:caps w:val="0"/>
          <w:smallCaps w:val="0"/>
          <w:color w:val="auto"/>
          <w:spacing w:val="0"/>
          <w:position w:val="0"/>
          <w:sz w:val="24"/>
          <w:szCs w:val="24"/>
          <w:highlight w:val="none"/>
          <w:lang w:val="en-US" w:eastAsia="zh-CN"/>
        </w:rPr>
        <w:t>或委托代理人</w:t>
      </w:r>
      <w:r>
        <w:rPr>
          <w:rFonts w:hint="eastAsia" w:asciiTheme="minorEastAsia" w:hAnsiTheme="minorEastAsia" w:eastAsiaTheme="minorEastAsia" w:cstheme="minorEastAsia"/>
          <w:caps w:val="0"/>
          <w:smallCaps w:val="0"/>
          <w:color w:val="auto"/>
          <w:spacing w:val="0"/>
          <w:position w:val="0"/>
          <w:sz w:val="24"/>
          <w:szCs w:val="24"/>
          <w:highlight w:val="none"/>
        </w:rPr>
        <w:t>（</w:t>
      </w:r>
      <w:r>
        <w:rPr>
          <w:rFonts w:hint="eastAsia" w:asciiTheme="minorEastAsia" w:hAnsiTheme="minorEastAsia" w:eastAsiaTheme="minorEastAsia" w:cstheme="minorEastAsia"/>
          <w:caps w:val="0"/>
          <w:smallCaps w:val="0"/>
          <w:color w:val="auto"/>
          <w:spacing w:val="0"/>
          <w:position w:val="0"/>
          <w:sz w:val="24"/>
          <w:szCs w:val="24"/>
          <w:highlight w:val="none"/>
          <w:lang w:val="en-US" w:eastAsia="zh-CN"/>
        </w:rPr>
        <w:t>签字或盖章</w:t>
      </w:r>
      <w:r>
        <w:rPr>
          <w:rFonts w:hint="eastAsia" w:asciiTheme="minorEastAsia" w:hAnsiTheme="minorEastAsia" w:eastAsiaTheme="minorEastAsia" w:cstheme="minorEastAsia"/>
          <w:caps w:val="0"/>
          <w:smallCaps w:val="0"/>
          <w:color w:val="auto"/>
          <w:spacing w:val="0"/>
          <w:position w:val="0"/>
          <w:sz w:val="24"/>
          <w:szCs w:val="24"/>
          <w:highlight w:val="none"/>
        </w:rPr>
        <w:t>）：</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p>
    <w:p>
      <w:pPr>
        <w:pStyle w:val="1018"/>
        <w:pageBreakBefore w:val="0"/>
        <w:kinsoku/>
        <w:wordWrap/>
        <w:overflowPunct/>
        <w:topLinePunct w:val="0"/>
        <w:bidi w:val="0"/>
        <w:adjustRightInd w:val="0"/>
        <w:snapToGrid w:val="0"/>
        <w:spacing w:line="500" w:lineRule="exact"/>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日期：</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年</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 xml:space="preserve"> 月</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 xml:space="preserve"> 日</w:t>
      </w:r>
    </w:p>
    <w:p>
      <w:pPr>
        <w:pStyle w:val="1018"/>
        <w:pageBreakBefore w:val="0"/>
        <w:tabs>
          <w:tab w:val="left" w:pos="750"/>
        </w:tabs>
        <w:kinsoku/>
        <w:wordWrap/>
        <w:overflowPunct/>
        <w:topLinePunct w:val="0"/>
        <w:bidi w:val="0"/>
        <w:adjustRightInd w:val="0"/>
        <w:snapToGrid w:val="0"/>
        <w:spacing w:line="500" w:lineRule="exact"/>
        <w:jc w:val="center"/>
        <w:outlineLvl w:val="2"/>
        <w:rPr>
          <w:rFonts w:hint="eastAsia" w:asciiTheme="minorEastAsia" w:hAnsiTheme="minorEastAsia" w:eastAsiaTheme="minorEastAsia" w:cstheme="minorEastAsia"/>
          <w:caps w:val="0"/>
          <w:smallCaps w:val="0"/>
          <w:color w:val="auto"/>
          <w:spacing w:val="0"/>
          <w:position w:val="0"/>
          <w:szCs w:val="28"/>
          <w:highlight w:val="none"/>
        </w:rPr>
      </w:pPr>
      <w:r>
        <w:rPr>
          <w:rFonts w:hint="eastAsia" w:asciiTheme="minorEastAsia" w:hAnsiTheme="minorEastAsia" w:eastAsiaTheme="minorEastAsia" w:cstheme="minorEastAsia"/>
          <w:caps w:val="0"/>
          <w:smallCaps w:val="0"/>
          <w:color w:val="auto"/>
          <w:spacing w:val="0"/>
          <w:position w:val="0"/>
          <w:szCs w:val="28"/>
          <w:highlight w:val="none"/>
        </w:rPr>
        <w:br w:type="page"/>
      </w:r>
    </w:p>
    <w:p>
      <w:pPr>
        <w:pStyle w:val="32"/>
        <w:pageBreakBefore w:val="0"/>
        <w:tabs>
          <w:tab w:val="left" w:pos="5580"/>
        </w:tabs>
        <w:kinsoku/>
        <w:wordWrap/>
        <w:overflowPunct/>
        <w:topLinePunct w:val="0"/>
        <w:bidi w:val="0"/>
        <w:spacing w:line="240" w:lineRule="atLeast"/>
        <w:ind w:left="540" w:leftChars="257"/>
        <w:jc w:val="center"/>
        <w:rPr>
          <w:rFonts w:hint="eastAsia" w:asciiTheme="minorEastAsia" w:hAnsiTheme="minorEastAsia" w:eastAsiaTheme="minorEastAsia" w:cstheme="minorEastAsia"/>
          <w:color w:val="auto"/>
          <w:spacing w:val="0"/>
          <w:position w:val="0"/>
          <w:sz w:val="24"/>
          <w:szCs w:val="24"/>
          <w:highlight w:val="none"/>
        </w:rPr>
      </w:pPr>
      <w:r>
        <w:rPr>
          <w:rStyle w:val="115"/>
          <w:rFonts w:hint="eastAsia" w:asciiTheme="minorEastAsia" w:hAnsiTheme="minorEastAsia" w:eastAsiaTheme="minorEastAsia" w:cstheme="minorEastAsia"/>
          <w:bCs w:val="0"/>
          <w:caps w:val="0"/>
          <w:smallCaps w:val="0"/>
          <w:color w:val="auto"/>
          <w:spacing w:val="0"/>
          <w:kern w:val="2"/>
          <w:position w:val="0"/>
          <w:sz w:val="24"/>
          <w:szCs w:val="24"/>
          <w:highlight w:val="none"/>
          <w:lang w:val="en-US" w:eastAsia="zh-CN" w:bidi="ar-SA"/>
        </w:rPr>
        <w:t>技术条款偏离表</w:t>
      </w:r>
    </w:p>
    <w:p>
      <w:pPr>
        <w:pStyle w:val="1018"/>
        <w:pageBreakBefore w:val="0"/>
        <w:tabs>
          <w:tab w:val="left" w:pos="750"/>
        </w:tabs>
        <w:kinsoku/>
        <w:wordWrap/>
        <w:overflowPunct/>
        <w:topLinePunct w:val="0"/>
        <w:bidi w:val="0"/>
        <w:adjustRightInd w:val="0"/>
        <w:snapToGrid w:val="0"/>
        <w:spacing w:line="500" w:lineRule="exact"/>
        <w:jc w:val="center"/>
        <w:outlineLvl w:val="2"/>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 xml:space="preserve">项目名称:                      招标编号:  </w:t>
      </w:r>
    </w:p>
    <w:tbl>
      <w:tblPr>
        <w:tblStyle w:val="88"/>
        <w:tblW w:w="9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369"/>
        <w:gridCol w:w="4076"/>
        <w:gridCol w:w="1215"/>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序号</w:t>
            </w:r>
          </w:p>
        </w:tc>
        <w:tc>
          <w:tcPr>
            <w:tcW w:w="2369"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招标文件条款号</w:t>
            </w:r>
          </w:p>
        </w:tc>
        <w:tc>
          <w:tcPr>
            <w:tcW w:w="4076"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招标文件的商务条款</w:t>
            </w:r>
          </w:p>
        </w:tc>
        <w:tc>
          <w:tcPr>
            <w:tcW w:w="1215"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偏离（正、负、无）</w:t>
            </w:r>
          </w:p>
        </w:tc>
        <w:tc>
          <w:tcPr>
            <w:tcW w:w="1299"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lang w:eastAsia="zh-CN"/>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1</w:t>
            </w:r>
          </w:p>
        </w:tc>
        <w:tc>
          <w:tcPr>
            <w:tcW w:w="2369"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p>
        </w:tc>
        <w:tc>
          <w:tcPr>
            <w:tcW w:w="4076"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p>
        </w:tc>
        <w:tc>
          <w:tcPr>
            <w:tcW w:w="1215" w:type="dxa"/>
            <w:noWrap w:val="0"/>
            <w:vAlign w:val="top"/>
          </w:tcPr>
          <w:p>
            <w:pPr>
              <w:pStyle w:val="44"/>
              <w:keepNext w:val="0"/>
              <w:keepLines w:val="0"/>
              <w:pageBreakBefore w:val="0"/>
              <w:widowControl w:val="0"/>
              <w:kinsoku/>
              <w:wordWrap/>
              <w:overflowPunct/>
              <w:topLinePunct w:val="0"/>
              <w:autoSpaceDE/>
              <w:autoSpaceDN/>
              <w:bidi w:val="0"/>
              <w:adjustRightInd/>
              <w:spacing w:line="440" w:lineRule="exact"/>
              <w:ind w:left="0" w:leftChars="0" w:hanging="540"/>
              <w:textAlignment w:val="auto"/>
              <w:rPr>
                <w:rFonts w:hint="eastAsia" w:asciiTheme="minorEastAsia" w:hAnsiTheme="minorEastAsia" w:eastAsiaTheme="minorEastAsia" w:cstheme="minorEastAsia"/>
                <w:color w:val="auto"/>
                <w:spacing w:val="0"/>
                <w:position w:val="0"/>
                <w:sz w:val="24"/>
                <w:szCs w:val="24"/>
                <w:highlight w:val="none"/>
              </w:rPr>
            </w:pPr>
          </w:p>
        </w:tc>
        <w:tc>
          <w:tcPr>
            <w:tcW w:w="1299" w:type="dxa"/>
            <w:noWrap w:val="0"/>
            <w:vAlign w:val="center"/>
          </w:tcPr>
          <w:p>
            <w:pPr>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2</w:t>
            </w:r>
          </w:p>
        </w:tc>
        <w:tc>
          <w:tcPr>
            <w:tcW w:w="2369"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p>
        </w:tc>
        <w:tc>
          <w:tcPr>
            <w:tcW w:w="4076"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p>
        </w:tc>
        <w:tc>
          <w:tcPr>
            <w:tcW w:w="1215" w:type="dxa"/>
            <w:noWrap w:val="0"/>
            <w:vAlign w:val="top"/>
          </w:tcPr>
          <w:p>
            <w:pPr>
              <w:pStyle w:val="44"/>
              <w:keepNext w:val="0"/>
              <w:keepLines w:val="0"/>
              <w:pageBreakBefore w:val="0"/>
              <w:widowControl w:val="0"/>
              <w:kinsoku/>
              <w:wordWrap/>
              <w:overflowPunct/>
              <w:topLinePunct w:val="0"/>
              <w:autoSpaceDE/>
              <w:autoSpaceDN/>
              <w:bidi w:val="0"/>
              <w:adjustRightInd/>
              <w:spacing w:line="440" w:lineRule="exact"/>
              <w:ind w:left="0" w:leftChars="0" w:hanging="540"/>
              <w:textAlignment w:val="auto"/>
              <w:rPr>
                <w:rFonts w:hint="eastAsia" w:asciiTheme="minorEastAsia" w:hAnsiTheme="minorEastAsia" w:eastAsiaTheme="minorEastAsia" w:cstheme="minorEastAsia"/>
                <w:color w:val="auto"/>
                <w:spacing w:val="0"/>
                <w:position w:val="0"/>
                <w:sz w:val="24"/>
                <w:szCs w:val="24"/>
                <w:highlight w:val="none"/>
              </w:rPr>
            </w:pPr>
          </w:p>
        </w:tc>
        <w:tc>
          <w:tcPr>
            <w:tcW w:w="1299" w:type="dxa"/>
            <w:noWrap w:val="0"/>
            <w:vAlign w:val="center"/>
          </w:tcPr>
          <w:p>
            <w:pPr>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3</w:t>
            </w:r>
          </w:p>
        </w:tc>
        <w:tc>
          <w:tcPr>
            <w:tcW w:w="2369"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p>
        </w:tc>
        <w:tc>
          <w:tcPr>
            <w:tcW w:w="4076"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p>
        </w:tc>
        <w:tc>
          <w:tcPr>
            <w:tcW w:w="1215" w:type="dxa"/>
            <w:noWrap w:val="0"/>
            <w:vAlign w:val="top"/>
          </w:tcPr>
          <w:p>
            <w:pPr>
              <w:pStyle w:val="44"/>
              <w:keepNext w:val="0"/>
              <w:keepLines w:val="0"/>
              <w:pageBreakBefore w:val="0"/>
              <w:widowControl w:val="0"/>
              <w:kinsoku/>
              <w:wordWrap/>
              <w:overflowPunct/>
              <w:topLinePunct w:val="0"/>
              <w:autoSpaceDE/>
              <w:autoSpaceDN/>
              <w:bidi w:val="0"/>
              <w:adjustRightInd/>
              <w:spacing w:line="440" w:lineRule="exact"/>
              <w:ind w:left="0" w:leftChars="0" w:hanging="540"/>
              <w:textAlignment w:val="auto"/>
              <w:rPr>
                <w:rFonts w:hint="eastAsia" w:asciiTheme="minorEastAsia" w:hAnsiTheme="minorEastAsia" w:eastAsiaTheme="minorEastAsia" w:cstheme="minorEastAsia"/>
                <w:color w:val="auto"/>
                <w:spacing w:val="0"/>
                <w:position w:val="0"/>
                <w:sz w:val="24"/>
                <w:szCs w:val="24"/>
                <w:highlight w:val="none"/>
              </w:rPr>
            </w:pPr>
          </w:p>
        </w:tc>
        <w:tc>
          <w:tcPr>
            <w:tcW w:w="1299" w:type="dxa"/>
            <w:noWrap w:val="0"/>
            <w:vAlign w:val="center"/>
          </w:tcPr>
          <w:p>
            <w:pPr>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4</w:t>
            </w:r>
          </w:p>
        </w:tc>
        <w:tc>
          <w:tcPr>
            <w:tcW w:w="2369"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jc w:val="center"/>
              <w:textAlignment w:val="auto"/>
              <w:rPr>
                <w:rFonts w:hint="eastAsia" w:asciiTheme="minorEastAsia" w:hAnsiTheme="minorEastAsia" w:eastAsiaTheme="minorEastAsia" w:cstheme="minorEastAsia"/>
                <w:color w:val="auto"/>
                <w:spacing w:val="0"/>
                <w:position w:val="0"/>
                <w:sz w:val="24"/>
                <w:szCs w:val="24"/>
                <w:highlight w:val="none"/>
              </w:rPr>
            </w:pPr>
          </w:p>
        </w:tc>
        <w:tc>
          <w:tcPr>
            <w:tcW w:w="4076" w:type="dxa"/>
            <w:noWrap w:val="0"/>
            <w:vAlign w:val="top"/>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jc w:val="left"/>
              <w:textAlignment w:val="auto"/>
              <w:rPr>
                <w:rFonts w:hint="eastAsia" w:asciiTheme="minorEastAsia" w:hAnsiTheme="minorEastAsia" w:eastAsiaTheme="minorEastAsia" w:cstheme="minorEastAsia"/>
                <w:color w:val="auto"/>
                <w:spacing w:val="0"/>
                <w:position w:val="0"/>
                <w:sz w:val="24"/>
                <w:szCs w:val="24"/>
                <w:highlight w:val="none"/>
                <w:lang w:eastAsia="zh-CN"/>
              </w:rPr>
            </w:pPr>
          </w:p>
        </w:tc>
        <w:tc>
          <w:tcPr>
            <w:tcW w:w="1215" w:type="dxa"/>
            <w:noWrap w:val="0"/>
            <w:vAlign w:val="top"/>
          </w:tcPr>
          <w:p>
            <w:pPr>
              <w:pStyle w:val="44"/>
              <w:keepNext w:val="0"/>
              <w:keepLines w:val="0"/>
              <w:pageBreakBefore w:val="0"/>
              <w:widowControl w:val="0"/>
              <w:kinsoku/>
              <w:wordWrap/>
              <w:overflowPunct/>
              <w:topLinePunct w:val="0"/>
              <w:autoSpaceDE/>
              <w:autoSpaceDN/>
              <w:bidi w:val="0"/>
              <w:adjustRightInd/>
              <w:spacing w:line="440" w:lineRule="exact"/>
              <w:ind w:left="0" w:leftChars="0" w:hanging="540"/>
              <w:textAlignment w:val="auto"/>
              <w:rPr>
                <w:rFonts w:hint="eastAsia" w:asciiTheme="minorEastAsia" w:hAnsiTheme="minorEastAsia" w:eastAsiaTheme="minorEastAsia" w:cstheme="minorEastAsia"/>
                <w:color w:val="auto"/>
                <w:spacing w:val="0"/>
                <w:position w:val="0"/>
                <w:sz w:val="24"/>
                <w:szCs w:val="24"/>
                <w:highlight w:val="none"/>
              </w:rPr>
            </w:pPr>
          </w:p>
        </w:tc>
        <w:tc>
          <w:tcPr>
            <w:tcW w:w="1299" w:type="dxa"/>
            <w:noWrap w:val="0"/>
            <w:vAlign w:val="center"/>
          </w:tcPr>
          <w:p>
            <w:pPr>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5</w:t>
            </w:r>
          </w:p>
        </w:tc>
        <w:tc>
          <w:tcPr>
            <w:tcW w:w="2369"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p>
        </w:tc>
        <w:tc>
          <w:tcPr>
            <w:tcW w:w="4076" w:type="dxa"/>
            <w:noWrap w:val="0"/>
            <w:vAlign w:val="top"/>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Theme="minorEastAsia" w:hAnsiTheme="minorEastAsia" w:eastAsiaTheme="minorEastAsia" w:cstheme="minorEastAsia"/>
                <w:color w:val="auto"/>
                <w:spacing w:val="0"/>
                <w:position w:val="0"/>
                <w:sz w:val="24"/>
                <w:szCs w:val="24"/>
                <w:highlight w:val="none"/>
              </w:rPr>
            </w:pPr>
          </w:p>
        </w:tc>
        <w:tc>
          <w:tcPr>
            <w:tcW w:w="1215" w:type="dxa"/>
            <w:noWrap w:val="0"/>
            <w:vAlign w:val="top"/>
          </w:tcPr>
          <w:p>
            <w:pPr>
              <w:pStyle w:val="44"/>
              <w:keepNext w:val="0"/>
              <w:keepLines w:val="0"/>
              <w:pageBreakBefore w:val="0"/>
              <w:widowControl w:val="0"/>
              <w:kinsoku/>
              <w:wordWrap/>
              <w:overflowPunct/>
              <w:topLinePunct w:val="0"/>
              <w:autoSpaceDE/>
              <w:autoSpaceDN/>
              <w:bidi w:val="0"/>
              <w:adjustRightInd/>
              <w:spacing w:line="440" w:lineRule="exact"/>
              <w:ind w:left="0" w:leftChars="0" w:hanging="540"/>
              <w:textAlignment w:val="auto"/>
              <w:rPr>
                <w:rFonts w:hint="eastAsia" w:asciiTheme="minorEastAsia" w:hAnsiTheme="minorEastAsia" w:eastAsiaTheme="minorEastAsia" w:cstheme="minorEastAsia"/>
                <w:color w:val="auto"/>
                <w:spacing w:val="0"/>
                <w:position w:val="0"/>
                <w:sz w:val="24"/>
                <w:szCs w:val="24"/>
                <w:highlight w:val="none"/>
              </w:rPr>
            </w:pPr>
          </w:p>
        </w:tc>
        <w:tc>
          <w:tcPr>
            <w:tcW w:w="1299" w:type="dxa"/>
            <w:noWrap w:val="0"/>
            <w:vAlign w:val="center"/>
          </w:tcPr>
          <w:p>
            <w:pPr>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6</w:t>
            </w:r>
          </w:p>
        </w:tc>
        <w:tc>
          <w:tcPr>
            <w:tcW w:w="2369"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p>
        </w:tc>
        <w:tc>
          <w:tcPr>
            <w:tcW w:w="4076" w:type="dxa"/>
            <w:noWrap w:val="0"/>
            <w:vAlign w:val="top"/>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Theme="minorEastAsia" w:hAnsiTheme="minorEastAsia" w:eastAsiaTheme="minorEastAsia" w:cstheme="minorEastAsia"/>
                <w:color w:val="auto"/>
                <w:spacing w:val="0"/>
                <w:position w:val="0"/>
                <w:sz w:val="24"/>
                <w:szCs w:val="24"/>
                <w:highlight w:val="none"/>
              </w:rPr>
            </w:pPr>
          </w:p>
        </w:tc>
        <w:tc>
          <w:tcPr>
            <w:tcW w:w="1215" w:type="dxa"/>
            <w:noWrap w:val="0"/>
            <w:vAlign w:val="top"/>
          </w:tcPr>
          <w:p>
            <w:pPr>
              <w:pStyle w:val="44"/>
              <w:keepNext w:val="0"/>
              <w:keepLines w:val="0"/>
              <w:pageBreakBefore w:val="0"/>
              <w:widowControl w:val="0"/>
              <w:kinsoku/>
              <w:wordWrap/>
              <w:overflowPunct/>
              <w:topLinePunct w:val="0"/>
              <w:autoSpaceDE/>
              <w:autoSpaceDN/>
              <w:bidi w:val="0"/>
              <w:adjustRightInd/>
              <w:spacing w:line="440" w:lineRule="exact"/>
              <w:ind w:left="0" w:leftChars="0" w:hanging="540"/>
              <w:textAlignment w:val="auto"/>
              <w:rPr>
                <w:rFonts w:hint="eastAsia" w:asciiTheme="minorEastAsia" w:hAnsiTheme="minorEastAsia" w:eastAsiaTheme="minorEastAsia" w:cstheme="minorEastAsia"/>
                <w:color w:val="auto"/>
                <w:spacing w:val="0"/>
                <w:position w:val="0"/>
                <w:sz w:val="24"/>
                <w:szCs w:val="24"/>
                <w:highlight w:val="none"/>
              </w:rPr>
            </w:pPr>
          </w:p>
        </w:tc>
        <w:tc>
          <w:tcPr>
            <w:tcW w:w="1299" w:type="dxa"/>
            <w:noWrap w:val="0"/>
            <w:vAlign w:val="center"/>
          </w:tcPr>
          <w:p>
            <w:pPr>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7</w:t>
            </w:r>
          </w:p>
        </w:tc>
        <w:tc>
          <w:tcPr>
            <w:tcW w:w="2369"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p>
        </w:tc>
        <w:tc>
          <w:tcPr>
            <w:tcW w:w="4076" w:type="dxa"/>
            <w:noWrap w:val="0"/>
            <w:vAlign w:val="top"/>
          </w:tcPr>
          <w:p>
            <w:pPr>
              <w:pStyle w:val="4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Theme="minorEastAsia" w:hAnsiTheme="minorEastAsia" w:eastAsiaTheme="minorEastAsia" w:cstheme="minorEastAsia"/>
                <w:color w:val="auto"/>
                <w:spacing w:val="0"/>
                <w:position w:val="0"/>
                <w:sz w:val="24"/>
                <w:szCs w:val="24"/>
                <w:highlight w:val="none"/>
              </w:rPr>
            </w:pPr>
          </w:p>
        </w:tc>
        <w:tc>
          <w:tcPr>
            <w:tcW w:w="1215" w:type="dxa"/>
            <w:noWrap w:val="0"/>
            <w:vAlign w:val="top"/>
          </w:tcPr>
          <w:p>
            <w:pPr>
              <w:pStyle w:val="44"/>
              <w:keepNext w:val="0"/>
              <w:keepLines w:val="0"/>
              <w:pageBreakBefore w:val="0"/>
              <w:widowControl w:val="0"/>
              <w:kinsoku/>
              <w:wordWrap/>
              <w:overflowPunct/>
              <w:topLinePunct w:val="0"/>
              <w:autoSpaceDE/>
              <w:autoSpaceDN/>
              <w:bidi w:val="0"/>
              <w:adjustRightInd/>
              <w:spacing w:line="440" w:lineRule="exact"/>
              <w:ind w:left="0" w:leftChars="0" w:hanging="540"/>
              <w:textAlignment w:val="auto"/>
              <w:rPr>
                <w:rFonts w:hint="eastAsia" w:asciiTheme="minorEastAsia" w:hAnsiTheme="minorEastAsia" w:eastAsiaTheme="minorEastAsia" w:cstheme="minorEastAsia"/>
                <w:color w:val="auto"/>
                <w:spacing w:val="0"/>
                <w:position w:val="0"/>
                <w:sz w:val="24"/>
                <w:szCs w:val="24"/>
                <w:highlight w:val="none"/>
              </w:rPr>
            </w:pPr>
          </w:p>
        </w:tc>
        <w:tc>
          <w:tcPr>
            <w:tcW w:w="1299" w:type="dxa"/>
            <w:noWrap w:val="0"/>
            <w:vAlign w:val="center"/>
          </w:tcPr>
          <w:p>
            <w:pPr>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val="en-US" w:eastAsia="zh-CN"/>
              </w:rPr>
              <w:t>8</w:t>
            </w:r>
          </w:p>
        </w:tc>
        <w:tc>
          <w:tcPr>
            <w:tcW w:w="2369"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left="0" w:leftChars="0"/>
              <w:jc w:val="center"/>
              <w:textAlignment w:val="auto"/>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p>
        </w:tc>
        <w:tc>
          <w:tcPr>
            <w:tcW w:w="4076" w:type="dxa"/>
            <w:noWrap w:val="0"/>
            <w:vAlign w:val="center"/>
          </w:tcPr>
          <w:p>
            <w:pPr>
              <w:keepNext w:val="0"/>
              <w:keepLines w:val="0"/>
              <w:pageBreakBefore w:val="0"/>
              <w:widowControl w:val="0"/>
              <w:kinsoku/>
              <w:wordWrap/>
              <w:overflowPunct/>
              <w:topLinePunct w:val="0"/>
              <w:autoSpaceDE/>
              <w:autoSpaceDN/>
              <w:bidi w:val="0"/>
              <w:adjustRightInd/>
              <w:spacing w:line="440" w:lineRule="exact"/>
              <w:ind w:left="0" w:leftChars="0"/>
              <w:jc w:val="both"/>
              <w:textAlignment w:val="auto"/>
              <w:rPr>
                <w:rFonts w:hint="eastAsia" w:asciiTheme="minorEastAsia" w:hAnsiTheme="minorEastAsia" w:eastAsiaTheme="minorEastAsia" w:cstheme="minorEastAsia"/>
                <w:color w:val="auto"/>
                <w:spacing w:val="0"/>
                <w:kern w:val="2"/>
                <w:position w:val="0"/>
                <w:sz w:val="24"/>
                <w:szCs w:val="24"/>
                <w:highlight w:val="none"/>
                <w:lang w:val="en-US" w:eastAsia="zh-CN" w:bidi="ar-SA"/>
              </w:rPr>
            </w:pPr>
          </w:p>
        </w:tc>
        <w:tc>
          <w:tcPr>
            <w:tcW w:w="1215" w:type="dxa"/>
            <w:noWrap w:val="0"/>
            <w:vAlign w:val="top"/>
          </w:tcPr>
          <w:p>
            <w:pPr>
              <w:pStyle w:val="44"/>
              <w:keepNext w:val="0"/>
              <w:keepLines w:val="0"/>
              <w:pageBreakBefore w:val="0"/>
              <w:widowControl w:val="0"/>
              <w:kinsoku/>
              <w:wordWrap/>
              <w:overflowPunct/>
              <w:topLinePunct w:val="0"/>
              <w:autoSpaceDE/>
              <w:autoSpaceDN/>
              <w:bidi w:val="0"/>
              <w:adjustRightInd/>
              <w:spacing w:line="440" w:lineRule="exact"/>
              <w:ind w:left="0" w:leftChars="0" w:hanging="540"/>
              <w:textAlignment w:val="auto"/>
              <w:rPr>
                <w:rFonts w:hint="eastAsia" w:asciiTheme="minorEastAsia" w:hAnsiTheme="minorEastAsia" w:eastAsiaTheme="minorEastAsia" w:cstheme="minorEastAsia"/>
                <w:color w:val="auto"/>
                <w:spacing w:val="0"/>
                <w:position w:val="0"/>
                <w:sz w:val="24"/>
                <w:szCs w:val="24"/>
                <w:highlight w:val="none"/>
              </w:rPr>
            </w:pPr>
          </w:p>
        </w:tc>
        <w:tc>
          <w:tcPr>
            <w:tcW w:w="1299" w:type="dxa"/>
            <w:noWrap w:val="0"/>
            <w:vAlign w:val="center"/>
          </w:tcPr>
          <w:p>
            <w:pPr>
              <w:pStyle w:val="44"/>
              <w:keepNext w:val="0"/>
              <w:keepLines w:val="0"/>
              <w:pageBreakBefore w:val="0"/>
              <w:widowControl w:val="0"/>
              <w:kinsoku/>
              <w:wordWrap/>
              <w:overflowPunct/>
              <w:topLinePunct w:val="0"/>
              <w:autoSpaceDE/>
              <w:autoSpaceDN/>
              <w:bidi w:val="0"/>
              <w:adjustRightInd/>
              <w:spacing w:line="440" w:lineRule="exact"/>
              <w:ind w:left="0" w:leftChars="0"/>
              <w:jc w:val="center"/>
              <w:textAlignment w:val="auto"/>
              <w:rPr>
                <w:rFonts w:hint="eastAsia" w:asciiTheme="minorEastAsia" w:hAnsiTheme="minorEastAsia" w:eastAsiaTheme="minorEastAsia" w:cstheme="minorEastAsia"/>
                <w:color w:val="auto"/>
                <w:spacing w:val="0"/>
                <w:position w:val="0"/>
                <w:sz w:val="24"/>
                <w:szCs w:val="24"/>
                <w:highlight w:val="none"/>
              </w:rPr>
            </w:pPr>
          </w:p>
        </w:tc>
      </w:tr>
    </w:tbl>
    <w:p>
      <w:pPr>
        <w:pStyle w:val="1018"/>
        <w:pageBreakBefore w:val="0"/>
        <w:tabs>
          <w:tab w:val="left" w:pos="750"/>
        </w:tabs>
        <w:kinsoku/>
        <w:wordWrap/>
        <w:overflowPunct/>
        <w:topLinePunct w:val="0"/>
        <w:bidi w:val="0"/>
        <w:adjustRightInd w:val="0"/>
        <w:snapToGrid w:val="0"/>
        <w:spacing w:line="500" w:lineRule="exact"/>
        <w:jc w:val="center"/>
        <w:outlineLvl w:val="2"/>
        <w:rPr>
          <w:rFonts w:hint="eastAsia" w:asciiTheme="minorEastAsia" w:hAnsiTheme="minorEastAsia" w:eastAsiaTheme="minorEastAsia" w:cstheme="minorEastAsia"/>
          <w:caps w:val="0"/>
          <w:smallCaps w:val="0"/>
          <w:color w:val="auto"/>
          <w:spacing w:val="0"/>
          <w:position w:val="0"/>
          <w:sz w:val="24"/>
          <w:szCs w:val="24"/>
          <w:highlight w:val="none"/>
        </w:rPr>
      </w:pPr>
    </w:p>
    <w:p>
      <w:pPr>
        <w:pStyle w:val="1018"/>
        <w:pageBreakBefore w:val="0"/>
        <w:tabs>
          <w:tab w:val="left" w:pos="750"/>
        </w:tabs>
        <w:kinsoku/>
        <w:wordWrap/>
        <w:overflowPunct/>
        <w:topLinePunct w:val="0"/>
        <w:bidi w:val="0"/>
        <w:adjustRightInd w:val="0"/>
        <w:snapToGrid w:val="0"/>
        <w:spacing w:line="500" w:lineRule="exact"/>
        <w:jc w:val="center"/>
        <w:outlineLvl w:val="2"/>
        <w:rPr>
          <w:rFonts w:hint="eastAsia" w:asciiTheme="minorEastAsia" w:hAnsiTheme="minorEastAsia" w:eastAsiaTheme="minorEastAsia" w:cstheme="minorEastAsia"/>
          <w:caps w:val="0"/>
          <w:smallCaps w:val="0"/>
          <w:color w:val="auto"/>
          <w:spacing w:val="0"/>
          <w:position w:val="0"/>
          <w:sz w:val="24"/>
          <w:szCs w:val="24"/>
          <w:highlight w:val="none"/>
        </w:rPr>
      </w:pPr>
    </w:p>
    <w:p>
      <w:pPr>
        <w:pStyle w:val="1018"/>
        <w:pageBreakBefore w:val="0"/>
        <w:kinsoku/>
        <w:wordWrap/>
        <w:overflowPunct/>
        <w:topLinePunct w:val="0"/>
        <w:bidi w:val="0"/>
        <w:adjustRightInd w:val="0"/>
        <w:snapToGrid w:val="0"/>
        <w:spacing w:line="500" w:lineRule="exact"/>
        <w:ind w:left="1543" w:leftChars="470" w:hanging="556" w:hangingChars="232"/>
        <w:rPr>
          <w:rFonts w:hint="eastAsia" w:asciiTheme="minorEastAsia" w:hAnsiTheme="minorEastAsia" w:eastAsiaTheme="minorEastAsia" w:cstheme="minorEastAsia"/>
          <w:caps w:val="0"/>
          <w:smallCaps w:val="0"/>
          <w:color w:val="auto"/>
          <w:spacing w:val="0"/>
          <w:position w:val="0"/>
          <w:sz w:val="24"/>
          <w:szCs w:val="24"/>
          <w:highlight w:val="none"/>
          <w:u w:val="single"/>
        </w:rPr>
      </w:pPr>
      <w:r>
        <w:rPr>
          <w:rFonts w:hint="eastAsia" w:asciiTheme="minorEastAsia" w:hAnsiTheme="minorEastAsia" w:eastAsiaTheme="minorEastAsia" w:cstheme="minorEastAsia"/>
          <w:caps w:val="0"/>
          <w:smallCaps w:val="0"/>
          <w:color w:val="auto"/>
          <w:spacing w:val="0"/>
          <w:position w:val="0"/>
          <w:sz w:val="24"/>
          <w:szCs w:val="24"/>
          <w:highlight w:val="none"/>
        </w:rPr>
        <w:t>供应商名称（</w:t>
      </w:r>
      <w:r>
        <w:rPr>
          <w:rFonts w:hint="eastAsia" w:asciiTheme="minorEastAsia" w:hAnsiTheme="minorEastAsia" w:eastAsiaTheme="minorEastAsia" w:cstheme="minorEastAsia"/>
          <w:caps w:val="0"/>
          <w:smallCaps w:val="0"/>
          <w:color w:val="auto"/>
          <w:spacing w:val="0"/>
          <w:position w:val="0"/>
          <w:sz w:val="24"/>
          <w:szCs w:val="24"/>
          <w:highlight w:val="none"/>
          <w:lang w:val="en-US" w:eastAsia="zh-CN"/>
        </w:rPr>
        <w:t>盖章</w:t>
      </w:r>
      <w:r>
        <w:rPr>
          <w:rFonts w:hint="eastAsia" w:asciiTheme="minorEastAsia" w:hAnsiTheme="minorEastAsia" w:eastAsiaTheme="minorEastAsia" w:cstheme="minorEastAsia"/>
          <w:caps w:val="0"/>
          <w:smallCaps w:val="0"/>
          <w:color w:val="auto"/>
          <w:spacing w:val="0"/>
          <w:position w:val="0"/>
          <w:sz w:val="24"/>
          <w:szCs w:val="24"/>
          <w:highlight w:val="none"/>
        </w:rPr>
        <w:t>）：</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p>
    <w:p>
      <w:pPr>
        <w:pStyle w:val="1018"/>
        <w:pageBreakBefore w:val="0"/>
        <w:kinsoku/>
        <w:wordWrap/>
        <w:overflowPunct/>
        <w:topLinePunct w:val="0"/>
        <w:bidi w:val="0"/>
        <w:adjustRightInd w:val="0"/>
        <w:snapToGrid w:val="0"/>
        <w:spacing w:line="500" w:lineRule="exact"/>
        <w:ind w:left="1543" w:leftChars="470" w:hanging="556" w:hangingChars="232"/>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供应商法定代表人</w:t>
      </w:r>
      <w:r>
        <w:rPr>
          <w:rFonts w:hint="eastAsia" w:asciiTheme="minorEastAsia" w:hAnsiTheme="minorEastAsia" w:eastAsiaTheme="minorEastAsia" w:cstheme="minorEastAsia"/>
          <w:caps w:val="0"/>
          <w:smallCaps w:val="0"/>
          <w:color w:val="auto"/>
          <w:spacing w:val="0"/>
          <w:position w:val="0"/>
          <w:sz w:val="24"/>
          <w:szCs w:val="24"/>
          <w:highlight w:val="none"/>
          <w:lang w:val="en-US" w:eastAsia="zh-CN"/>
        </w:rPr>
        <w:t>或委托代理人</w:t>
      </w:r>
      <w:r>
        <w:rPr>
          <w:rFonts w:hint="eastAsia" w:asciiTheme="minorEastAsia" w:hAnsiTheme="minorEastAsia" w:eastAsiaTheme="minorEastAsia" w:cstheme="minorEastAsia"/>
          <w:caps w:val="0"/>
          <w:smallCaps w:val="0"/>
          <w:color w:val="auto"/>
          <w:spacing w:val="0"/>
          <w:position w:val="0"/>
          <w:sz w:val="24"/>
          <w:szCs w:val="24"/>
          <w:highlight w:val="none"/>
        </w:rPr>
        <w:t>（</w:t>
      </w:r>
      <w:r>
        <w:rPr>
          <w:rFonts w:hint="eastAsia" w:asciiTheme="minorEastAsia" w:hAnsiTheme="minorEastAsia" w:eastAsiaTheme="minorEastAsia" w:cstheme="minorEastAsia"/>
          <w:caps w:val="0"/>
          <w:smallCaps w:val="0"/>
          <w:color w:val="auto"/>
          <w:spacing w:val="0"/>
          <w:position w:val="0"/>
          <w:sz w:val="24"/>
          <w:szCs w:val="24"/>
          <w:highlight w:val="none"/>
          <w:lang w:val="en-US" w:eastAsia="zh-CN"/>
        </w:rPr>
        <w:t>签字或盖章</w:t>
      </w:r>
      <w:r>
        <w:rPr>
          <w:rFonts w:hint="eastAsia" w:asciiTheme="minorEastAsia" w:hAnsiTheme="minorEastAsia" w:eastAsiaTheme="minorEastAsia" w:cstheme="minorEastAsia"/>
          <w:caps w:val="0"/>
          <w:smallCaps w:val="0"/>
          <w:color w:val="auto"/>
          <w:spacing w:val="0"/>
          <w:position w:val="0"/>
          <w:sz w:val="24"/>
          <w:szCs w:val="24"/>
          <w:highlight w:val="none"/>
        </w:rPr>
        <w:t>）：</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p>
    <w:p>
      <w:pPr>
        <w:pStyle w:val="1018"/>
        <w:pageBreakBefore w:val="0"/>
        <w:kinsoku/>
        <w:wordWrap/>
        <w:overflowPunct/>
        <w:topLinePunct w:val="0"/>
        <w:bidi w:val="0"/>
        <w:adjustRightInd w:val="0"/>
        <w:snapToGrid w:val="0"/>
        <w:spacing w:line="500" w:lineRule="exact"/>
        <w:ind w:left="1543" w:leftChars="470" w:hanging="556" w:hangingChars="232"/>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日期：</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年</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 xml:space="preserve"> 月</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 xml:space="preserve"> 日</w:t>
      </w:r>
    </w:p>
    <w:p>
      <w:pPr>
        <w:pStyle w:val="1018"/>
        <w:pageBreakBefore w:val="0"/>
        <w:tabs>
          <w:tab w:val="left" w:pos="750"/>
        </w:tabs>
        <w:kinsoku/>
        <w:wordWrap/>
        <w:overflowPunct/>
        <w:topLinePunct w:val="0"/>
        <w:bidi w:val="0"/>
        <w:adjustRightInd w:val="0"/>
        <w:snapToGrid w:val="0"/>
        <w:spacing w:line="500" w:lineRule="exact"/>
        <w:jc w:val="center"/>
        <w:outlineLvl w:val="2"/>
        <w:rPr>
          <w:rFonts w:hint="eastAsia" w:asciiTheme="minorEastAsia" w:hAnsiTheme="minorEastAsia" w:eastAsiaTheme="minorEastAsia" w:cstheme="minorEastAsia"/>
          <w:caps w:val="0"/>
          <w:smallCaps w:val="0"/>
          <w:color w:val="auto"/>
          <w:spacing w:val="0"/>
          <w:position w:val="0"/>
          <w:szCs w:val="28"/>
          <w:highlight w:val="none"/>
        </w:rPr>
      </w:pPr>
    </w:p>
    <w:p>
      <w:pPr>
        <w:pStyle w:val="1018"/>
        <w:pageBreakBefore w:val="0"/>
        <w:tabs>
          <w:tab w:val="left" w:pos="750"/>
        </w:tabs>
        <w:kinsoku/>
        <w:wordWrap/>
        <w:overflowPunct/>
        <w:topLinePunct w:val="0"/>
        <w:bidi w:val="0"/>
        <w:adjustRightInd w:val="0"/>
        <w:snapToGrid w:val="0"/>
        <w:spacing w:line="500" w:lineRule="exact"/>
        <w:jc w:val="center"/>
        <w:outlineLvl w:val="2"/>
        <w:rPr>
          <w:rFonts w:hint="eastAsia" w:asciiTheme="minorEastAsia" w:hAnsiTheme="minorEastAsia" w:eastAsiaTheme="minorEastAsia" w:cstheme="minorEastAsia"/>
          <w:caps w:val="0"/>
          <w:smallCaps w:val="0"/>
          <w:color w:val="auto"/>
          <w:spacing w:val="0"/>
          <w:position w:val="0"/>
          <w:szCs w:val="28"/>
          <w:highlight w:val="none"/>
        </w:rPr>
      </w:pPr>
    </w:p>
    <w:p>
      <w:pPr>
        <w:pStyle w:val="1018"/>
        <w:pageBreakBefore w:val="0"/>
        <w:tabs>
          <w:tab w:val="left" w:pos="750"/>
        </w:tabs>
        <w:kinsoku/>
        <w:wordWrap/>
        <w:overflowPunct/>
        <w:topLinePunct w:val="0"/>
        <w:bidi w:val="0"/>
        <w:adjustRightInd w:val="0"/>
        <w:snapToGrid w:val="0"/>
        <w:spacing w:line="500" w:lineRule="exact"/>
        <w:jc w:val="center"/>
        <w:outlineLvl w:val="2"/>
        <w:rPr>
          <w:rFonts w:hint="eastAsia" w:asciiTheme="minorEastAsia" w:hAnsiTheme="minorEastAsia" w:eastAsiaTheme="minorEastAsia" w:cstheme="minorEastAsia"/>
          <w:caps w:val="0"/>
          <w:smallCaps w:val="0"/>
          <w:color w:val="auto"/>
          <w:spacing w:val="0"/>
          <w:position w:val="0"/>
          <w:szCs w:val="28"/>
          <w:highlight w:val="none"/>
        </w:rPr>
      </w:pPr>
    </w:p>
    <w:p>
      <w:pPr>
        <w:pStyle w:val="1018"/>
        <w:pageBreakBefore w:val="0"/>
        <w:tabs>
          <w:tab w:val="left" w:pos="750"/>
        </w:tabs>
        <w:kinsoku/>
        <w:wordWrap/>
        <w:overflowPunct/>
        <w:topLinePunct w:val="0"/>
        <w:bidi w:val="0"/>
        <w:adjustRightInd w:val="0"/>
        <w:snapToGrid w:val="0"/>
        <w:spacing w:line="500" w:lineRule="exact"/>
        <w:jc w:val="center"/>
        <w:outlineLvl w:val="2"/>
        <w:rPr>
          <w:rFonts w:hint="eastAsia" w:asciiTheme="minorEastAsia" w:hAnsiTheme="minorEastAsia" w:eastAsiaTheme="minorEastAsia" w:cstheme="minorEastAsia"/>
          <w:caps w:val="0"/>
          <w:smallCaps w:val="0"/>
          <w:color w:val="auto"/>
          <w:spacing w:val="0"/>
          <w:position w:val="0"/>
          <w:szCs w:val="28"/>
          <w:highlight w:val="none"/>
        </w:rPr>
      </w:pPr>
    </w:p>
    <w:p>
      <w:pPr>
        <w:pStyle w:val="1018"/>
        <w:pageBreakBefore w:val="0"/>
        <w:tabs>
          <w:tab w:val="left" w:pos="750"/>
        </w:tabs>
        <w:kinsoku/>
        <w:wordWrap/>
        <w:overflowPunct/>
        <w:topLinePunct w:val="0"/>
        <w:bidi w:val="0"/>
        <w:adjustRightInd w:val="0"/>
        <w:snapToGrid w:val="0"/>
        <w:spacing w:line="500" w:lineRule="exact"/>
        <w:ind w:left="0" w:leftChars="0" w:firstLine="0" w:firstLineChars="0"/>
        <w:jc w:val="both"/>
        <w:outlineLvl w:val="2"/>
        <w:rPr>
          <w:rFonts w:hint="eastAsia" w:asciiTheme="minorEastAsia" w:hAnsiTheme="minorEastAsia" w:eastAsiaTheme="minorEastAsia" w:cstheme="minorEastAsia"/>
          <w:caps w:val="0"/>
          <w:smallCaps w:val="0"/>
          <w:color w:val="auto"/>
          <w:spacing w:val="0"/>
          <w:position w:val="0"/>
          <w:szCs w:val="28"/>
          <w:highlight w:val="none"/>
        </w:rPr>
      </w:pPr>
    </w:p>
    <w:p>
      <w:pPr>
        <w:pStyle w:val="1018"/>
        <w:pageBreakBefore w:val="0"/>
        <w:tabs>
          <w:tab w:val="left" w:pos="750"/>
        </w:tabs>
        <w:kinsoku/>
        <w:wordWrap/>
        <w:overflowPunct/>
        <w:topLinePunct w:val="0"/>
        <w:bidi w:val="0"/>
        <w:adjustRightInd w:val="0"/>
        <w:snapToGrid w:val="0"/>
        <w:spacing w:line="500" w:lineRule="exact"/>
        <w:ind w:left="0" w:leftChars="0" w:firstLine="0" w:firstLineChars="0"/>
        <w:jc w:val="both"/>
        <w:outlineLvl w:val="2"/>
        <w:rPr>
          <w:rFonts w:hint="eastAsia" w:asciiTheme="minorEastAsia" w:hAnsiTheme="minorEastAsia" w:eastAsiaTheme="minorEastAsia" w:cstheme="minorEastAsia"/>
          <w:caps w:val="0"/>
          <w:smallCaps w:val="0"/>
          <w:color w:val="auto"/>
          <w:spacing w:val="0"/>
          <w:position w:val="0"/>
          <w:szCs w:val="28"/>
          <w:highlight w:val="none"/>
        </w:rPr>
      </w:pPr>
    </w:p>
    <w:p>
      <w:pPr>
        <w:pStyle w:val="1018"/>
        <w:pageBreakBefore w:val="0"/>
        <w:tabs>
          <w:tab w:val="left" w:pos="750"/>
        </w:tabs>
        <w:kinsoku/>
        <w:wordWrap/>
        <w:overflowPunct/>
        <w:topLinePunct w:val="0"/>
        <w:bidi w:val="0"/>
        <w:adjustRightInd w:val="0"/>
        <w:snapToGrid w:val="0"/>
        <w:spacing w:line="500" w:lineRule="exact"/>
        <w:jc w:val="center"/>
        <w:outlineLvl w:val="2"/>
        <w:rPr>
          <w:rStyle w:val="239"/>
          <w:rFonts w:hint="eastAsia" w:asciiTheme="minorEastAsia" w:hAnsiTheme="minorEastAsia" w:eastAsiaTheme="minorEastAsia" w:cstheme="minorEastAsia"/>
          <w:b/>
          <w:i w:val="0"/>
          <w:caps w:val="0"/>
          <w:color w:val="auto"/>
          <w:spacing w:val="0"/>
          <w:w w:val="100"/>
          <w:kern w:val="2"/>
          <w:position w:val="0"/>
          <w:sz w:val="32"/>
          <w:szCs w:val="24"/>
          <w:highlight w:val="none"/>
          <w:lang w:val="en-US" w:eastAsia="zh-CN" w:bidi="ar-SA"/>
        </w:rPr>
      </w:pPr>
      <w:r>
        <w:rPr>
          <w:rStyle w:val="239"/>
          <w:rFonts w:hint="eastAsia" w:asciiTheme="minorEastAsia" w:hAnsiTheme="minorEastAsia" w:eastAsiaTheme="minorEastAsia" w:cstheme="minorEastAsia"/>
          <w:b/>
          <w:i w:val="0"/>
          <w:caps w:val="0"/>
          <w:color w:val="auto"/>
          <w:spacing w:val="0"/>
          <w:w w:val="100"/>
          <w:kern w:val="2"/>
          <w:position w:val="0"/>
          <w:sz w:val="32"/>
          <w:szCs w:val="24"/>
          <w:highlight w:val="none"/>
          <w:lang w:val="en-US" w:eastAsia="zh-CN" w:bidi="ar-SA"/>
        </w:rPr>
        <w:t>五、</w:t>
      </w:r>
      <w:bookmarkStart w:id="122" w:name="_Toc9440"/>
      <w:bookmarkStart w:id="123" w:name="_Toc3644"/>
      <w:bookmarkStart w:id="124" w:name="_Toc15472"/>
      <w:bookmarkStart w:id="125" w:name="_Toc1868"/>
      <w:bookmarkStart w:id="126" w:name="_Toc30644"/>
      <w:bookmarkStart w:id="127" w:name="_Toc29797"/>
      <w:bookmarkStart w:id="128" w:name="_Toc24213"/>
      <w:bookmarkStart w:id="129" w:name="_Toc19431"/>
      <w:bookmarkStart w:id="130" w:name="_Toc15029"/>
      <w:bookmarkStart w:id="131" w:name="_Toc30915"/>
      <w:r>
        <w:rPr>
          <w:rStyle w:val="239"/>
          <w:rFonts w:hint="eastAsia" w:asciiTheme="minorEastAsia" w:hAnsiTheme="minorEastAsia" w:eastAsiaTheme="minorEastAsia" w:cstheme="minorEastAsia"/>
          <w:b/>
          <w:i w:val="0"/>
          <w:caps w:val="0"/>
          <w:color w:val="auto"/>
          <w:spacing w:val="0"/>
          <w:w w:val="100"/>
          <w:kern w:val="2"/>
          <w:position w:val="0"/>
          <w:sz w:val="32"/>
          <w:szCs w:val="24"/>
          <w:highlight w:val="none"/>
          <w:lang w:val="en-US" w:eastAsia="zh-CN" w:bidi="ar-SA"/>
        </w:rPr>
        <w:t>法定代表人授权书</w:t>
      </w:r>
    </w:p>
    <w:p>
      <w:pPr>
        <w:pStyle w:val="1018"/>
        <w:pageBreakBefore w:val="0"/>
        <w:kinsoku/>
        <w:wordWrap/>
        <w:overflowPunct/>
        <w:topLinePunct w:val="0"/>
        <w:bidi w:val="0"/>
        <w:spacing w:line="500" w:lineRule="exact"/>
        <w:ind w:left="1068" w:leftChars="271" w:hanging="499" w:hangingChars="208"/>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u w:val="single"/>
        </w:rPr>
        <w:t>（代理机构名称）</w:t>
      </w:r>
      <w:r>
        <w:rPr>
          <w:rFonts w:hint="eastAsia" w:asciiTheme="minorEastAsia" w:hAnsiTheme="minorEastAsia" w:eastAsiaTheme="minorEastAsia" w:cstheme="minorEastAsia"/>
          <w:caps w:val="0"/>
          <w:smallCaps w:val="0"/>
          <w:color w:val="auto"/>
          <w:spacing w:val="0"/>
          <w:position w:val="0"/>
          <w:sz w:val="24"/>
          <w:szCs w:val="24"/>
          <w:highlight w:val="none"/>
        </w:rPr>
        <w:t>：</w:t>
      </w:r>
    </w:p>
    <w:p>
      <w:pPr>
        <w:pStyle w:val="1018"/>
        <w:pageBreakBefore w:val="0"/>
        <w:kinsoku/>
        <w:wordWrap/>
        <w:overflowPunct/>
        <w:topLinePunct w:val="0"/>
        <w:bidi w:val="0"/>
        <w:spacing w:line="500" w:lineRule="exact"/>
        <w:ind w:left="0" w:leftChars="0" w:firstLine="480" w:firstLineChars="200"/>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兹授权</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同志为我公司参加贵单位组织的编号为</w:t>
      </w:r>
      <w:r>
        <w:rPr>
          <w:rFonts w:hint="eastAsia" w:asciiTheme="minorEastAsia" w:hAnsiTheme="minorEastAsia" w:eastAsiaTheme="minorEastAsia" w:cstheme="minorEastAsia"/>
          <w:caps w:val="0"/>
          <w:smallCaps w:val="0"/>
          <w:color w:val="auto"/>
          <w:spacing w:val="0"/>
          <w:position w:val="0"/>
          <w:sz w:val="24"/>
          <w:szCs w:val="24"/>
          <w:highlight w:val="none"/>
          <w:u w:val="single"/>
        </w:rPr>
        <w:t>（项目编号）</w:t>
      </w:r>
      <w:r>
        <w:rPr>
          <w:rFonts w:hint="eastAsia" w:asciiTheme="minorEastAsia" w:hAnsiTheme="minorEastAsia" w:eastAsiaTheme="minorEastAsia" w:cstheme="minorEastAsia"/>
          <w:caps w:val="0"/>
          <w:smallCaps w:val="0"/>
          <w:color w:val="auto"/>
          <w:spacing w:val="0"/>
          <w:position w:val="0"/>
          <w:sz w:val="24"/>
          <w:szCs w:val="24"/>
          <w:highlight w:val="none"/>
        </w:rPr>
        <w:t>的</w:t>
      </w:r>
      <w:r>
        <w:rPr>
          <w:rFonts w:hint="eastAsia" w:asciiTheme="minorEastAsia" w:hAnsiTheme="minorEastAsia" w:eastAsiaTheme="minorEastAsia" w:cstheme="minorEastAsia"/>
          <w:caps w:val="0"/>
          <w:smallCaps w:val="0"/>
          <w:color w:val="auto"/>
          <w:spacing w:val="0"/>
          <w:position w:val="0"/>
          <w:sz w:val="24"/>
          <w:szCs w:val="24"/>
          <w:highlight w:val="none"/>
          <w:u w:val="single"/>
        </w:rPr>
        <w:t>（项 目 名 称）</w:t>
      </w:r>
      <w:r>
        <w:rPr>
          <w:rFonts w:hint="eastAsia" w:asciiTheme="minorEastAsia" w:hAnsiTheme="minorEastAsia" w:eastAsiaTheme="minorEastAsia" w:cstheme="minorEastAsia"/>
          <w:caps w:val="0"/>
          <w:smallCaps w:val="0"/>
          <w:color w:val="auto"/>
          <w:spacing w:val="0"/>
          <w:position w:val="0"/>
          <w:sz w:val="24"/>
          <w:szCs w:val="24"/>
          <w:highlight w:val="none"/>
        </w:rPr>
        <w:t>采购活动的投标代表人，全权代表我公司处理在该项目采购活动中的一切事宜。代理期限从</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年</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月</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日起至</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年</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月</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 xml:space="preserve">日止。 </w:t>
      </w:r>
    </w:p>
    <w:p>
      <w:pPr>
        <w:pStyle w:val="1018"/>
        <w:pageBreakBefore w:val="0"/>
        <w:kinsoku/>
        <w:wordWrap/>
        <w:overflowPunct/>
        <w:topLinePunct w:val="0"/>
        <w:bidi w:val="0"/>
        <w:spacing w:line="500" w:lineRule="exact"/>
        <w:rPr>
          <w:rFonts w:hint="eastAsia" w:asciiTheme="minorEastAsia" w:hAnsiTheme="minorEastAsia" w:eastAsiaTheme="minorEastAsia" w:cstheme="minorEastAsia"/>
          <w:caps w:val="0"/>
          <w:smallCaps w:val="0"/>
          <w:color w:val="auto"/>
          <w:spacing w:val="0"/>
          <w:position w:val="0"/>
          <w:sz w:val="24"/>
          <w:szCs w:val="24"/>
          <w:highlight w:val="none"/>
        </w:rPr>
      </w:pPr>
    </w:p>
    <w:p>
      <w:pPr>
        <w:pStyle w:val="1018"/>
        <w:pageBreakBefore w:val="0"/>
        <w:kinsoku/>
        <w:wordWrap/>
        <w:overflowPunct/>
        <w:topLinePunct w:val="0"/>
        <w:bidi w:val="0"/>
        <w:adjustRightInd w:val="0"/>
        <w:snapToGrid w:val="0"/>
        <w:spacing w:line="500" w:lineRule="exact"/>
        <w:jc w:val="left"/>
        <w:rPr>
          <w:rFonts w:hint="eastAsia" w:asciiTheme="minorEastAsia" w:hAnsiTheme="minorEastAsia" w:eastAsiaTheme="minorEastAsia" w:cstheme="minorEastAsia"/>
          <w:caps w:val="0"/>
          <w:smallCaps w:val="0"/>
          <w:color w:val="auto"/>
          <w:spacing w:val="0"/>
          <w:position w:val="0"/>
          <w:sz w:val="24"/>
          <w:szCs w:val="24"/>
          <w:highlight w:val="none"/>
          <w:u w:val="single"/>
        </w:rPr>
      </w:pPr>
      <w:r>
        <w:rPr>
          <w:rFonts w:hint="eastAsia" w:asciiTheme="minorEastAsia" w:hAnsiTheme="minorEastAsia" w:eastAsiaTheme="minorEastAsia" w:cstheme="minorEastAsia"/>
          <w:caps w:val="0"/>
          <w:smallCaps w:val="0"/>
          <w:color w:val="auto"/>
          <w:spacing w:val="0"/>
          <w:position w:val="0"/>
          <w:sz w:val="24"/>
          <w:szCs w:val="24"/>
          <w:highlight w:val="none"/>
        </w:rPr>
        <w:t>供应商名称（</w:t>
      </w:r>
      <w:r>
        <w:rPr>
          <w:rFonts w:hint="eastAsia" w:asciiTheme="minorEastAsia" w:hAnsiTheme="minorEastAsia" w:eastAsiaTheme="minorEastAsia" w:cstheme="minorEastAsia"/>
          <w:caps w:val="0"/>
          <w:smallCaps w:val="0"/>
          <w:color w:val="auto"/>
          <w:spacing w:val="0"/>
          <w:position w:val="0"/>
          <w:sz w:val="24"/>
          <w:szCs w:val="24"/>
          <w:highlight w:val="none"/>
          <w:lang w:val="en-US" w:eastAsia="zh-CN"/>
        </w:rPr>
        <w:t>盖章</w:t>
      </w:r>
      <w:r>
        <w:rPr>
          <w:rFonts w:hint="eastAsia" w:asciiTheme="minorEastAsia" w:hAnsiTheme="minorEastAsia" w:eastAsiaTheme="minorEastAsia" w:cstheme="minorEastAsia"/>
          <w:caps w:val="0"/>
          <w:smallCaps w:val="0"/>
          <w:color w:val="auto"/>
          <w:spacing w:val="0"/>
          <w:position w:val="0"/>
          <w:sz w:val="24"/>
          <w:szCs w:val="24"/>
          <w:highlight w:val="none"/>
        </w:rPr>
        <w:t>）：</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p>
    <w:p>
      <w:pPr>
        <w:pStyle w:val="1018"/>
        <w:pageBreakBefore w:val="0"/>
        <w:kinsoku/>
        <w:wordWrap/>
        <w:overflowPunct/>
        <w:topLinePunct w:val="0"/>
        <w:bidi w:val="0"/>
        <w:spacing w:line="500" w:lineRule="exact"/>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供应商法定代表人（</w:t>
      </w:r>
      <w:r>
        <w:rPr>
          <w:rFonts w:hint="eastAsia" w:asciiTheme="minorEastAsia" w:hAnsiTheme="minorEastAsia" w:eastAsiaTheme="minorEastAsia" w:cstheme="minorEastAsia"/>
          <w:caps w:val="0"/>
          <w:smallCaps w:val="0"/>
          <w:color w:val="auto"/>
          <w:spacing w:val="0"/>
          <w:position w:val="0"/>
          <w:sz w:val="24"/>
          <w:szCs w:val="24"/>
          <w:highlight w:val="none"/>
          <w:lang w:val="en-US" w:eastAsia="zh-CN"/>
        </w:rPr>
        <w:t>签字或盖章</w:t>
      </w:r>
      <w:r>
        <w:rPr>
          <w:rFonts w:hint="eastAsia" w:asciiTheme="minorEastAsia" w:hAnsiTheme="minorEastAsia" w:eastAsiaTheme="minorEastAsia" w:cstheme="minorEastAsia"/>
          <w:caps w:val="0"/>
          <w:smallCaps w:val="0"/>
          <w:color w:val="auto"/>
          <w:spacing w:val="0"/>
          <w:position w:val="0"/>
          <w:sz w:val="24"/>
          <w:szCs w:val="24"/>
          <w:highlight w:val="none"/>
        </w:rPr>
        <w:t>）：</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p>
    <w:p>
      <w:pPr>
        <w:pStyle w:val="1018"/>
        <w:pageBreakBefore w:val="0"/>
        <w:kinsoku/>
        <w:wordWrap/>
        <w:overflowPunct/>
        <w:topLinePunct w:val="0"/>
        <w:bidi w:val="0"/>
        <w:spacing w:line="500" w:lineRule="exact"/>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签发日期：</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年</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月</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日</w:t>
      </w:r>
    </w:p>
    <w:p>
      <w:pPr>
        <w:pStyle w:val="1018"/>
        <w:pageBreakBefore w:val="0"/>
        <w:kinsoku/>
        <w:wordWrap/>
        <w:overflowPunct/>
        <w:topLinePunct w:val="0"/>
        <w:bidi w:val="0"/>
        <w:spacing w:line="500" w:lineRule="exact"/>
        <w:rPr>
          <w:rFonts w:hint="eastAsia" w:asciiTheme="minorEastAsia" w:hAnsiTheme="minorEastAsia" w:eastAsiaTheme="minorEastAsia" w:cstheme="minorEastAsia"/>
          <w:caps w:val="0"/>
          <w:smallCaps w:val="0"/>
          <w:color w:val="auto"/>
          <w:spacing w:val="0"/>
          <w:position w:val="0"/>
          <w:sz w:val="24"/>
          <w:szCs w:val="24"/>
          <w:highlight w:val="none"/>
        </w:rPr>
      </w:pPr>
    </w:p>
    <w:p>
      <w:pPr>
        <w:pStyle w:val="1018"/>
        <w:pageBreakBefore w:val="0"/>
        <w:kinsoku/>
        <w:wordWrap/>
        <w:overflowPunct/>
        <w:topLinePunct w:val="0"/>
        <w:bidi w:val="0"/>
        <w:spacing w:line="500" w:lineRule="exact"/>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附：</w:t>
      </w:r>
    </w:p>
    <w:p>
      <w:pPr>
        <w:pStyle w:val="1018"/>
        <w:pageBreakBefore w:val="0"/>
        <w:kinsoku/>
        <w:wordWrap/>
        <w:overflowPunct/>
        <w:topLinePunct w:val="0"/>
        <w:bidi w:val="0"/>
        <w:spacing w:line="500" w:lineRule="exact"/>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代理人工作单位：</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p>
    <w:p>
      <w:pPr>
        <w:pStyle w:val="1018"/>
        <w:pageBreakBefore w:val="0"/>
        <w:kinsoku/>
        <w:wordWrap/>
        <w:overflowPunct/>
        <w:topLinePunct w:val="0"/>
        <w:bidi w:val="0"/>
        <w:spacing w:line="500" w:lineRule="exact"/>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职务：</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r>
        <w:rPr>
          <w:rFonts w:hint="eastAsia" w:asciiTheme="minorEastAsia" w:hAnsiTheme="minorEastAsia" w:eastAsiaTheme="minorEastAsia" w:cstheme="minorEastAsia"/>
          <w:caps w:val="0"/>
          <w:smallCaps w:val="0"/>
          <w:color w:val="auto"/>
          <w:spacing w:val="0"/>
          <w:position w:val="0"/>
          <w:sz w:val="24"/>
          <w:szCs w:val="24"/>
          <w:highlight w:val="none"/>
        </w:rPr>
        <w:t xml:space="preserve">    性别：</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p>
    <w:p>
      <w:pPr>
        <w:pStyle w:val="1018"/>
        <w:pageBreakBefore w:val="0"/>
        <w:kinsoku/>
        <w:wordWrap/>
        <w:overflowPunct/>
        <w:topLinePunct w:val="0"/>
        <w:bidi w:val="0"/>
        <w:adjustRightInd w:val="0"/>
        <w:snapToGrid w:val="0"/>
        <w:spacing w:line="500" w:lineRule="exact"/>
        <w:rPr>
          <w:rFonts w:hint="eastAsia" w:asciiTheme="minorEastAsia" w:hAnsiTheme="minorEastAsia" w:eastAsiaTheme="minorEastAsia" w:cstheme="minorEastAsia"/>
          <w:caps w:val="0"/>
          <w:smallCaps w:val="0"/>
          <w:color w:val="auto"/>
          <w:spacing w:val="0"/>
          <w:position w:val="0"/>
          <w:sz w:val="24"/>
          <w:szCs w:val="24"/>
          <w:highlight w:val="none"/>
          <w:u w:val="single"/>
        </w:rPr>
      </w:pPr>
      <w:r>
        <w:rPr>
          <w:rFonts w:hint="eastAsia" w:asciiTheme="minorEastAsia" w:hAnsiTheme="minorEastAsia" w:eastAsiaTheme="minorEastAsia" w:cstheme="minorEastAsia"/>
          <w:caps w:val="0"/>
          <w:smallCaps w:val="0"/>
          <w:color w:val="auto"/>
          <w:spacing w:val="0"/>
          <w:position w:val="0"/>
          <w:sz w:val="24"/>
          <w:szCs w:val="24"/>
          <w:highlight w:val="none"/>
        </w:rPr>
        <w:t>身份证号码：</w:t>
      </w:r>
      <w:r>
        <w:rPr>
          <w:rFonts w:hint="eastAsia" w:asciiTheme="minorEastAsia" w:hAnsiTheme="minorEastAsia" w:eastAsiaTheme="minorEastAsia" w:cstheme="minorEastAsia"/>
          <w:caps w:val="0"/>
          <w:smallCaps w:val="0"/>
          <w:color w:val="auto"/>
          <w:spacing w:val="0"/>
          <w:position w:val="0"/>
          <w:sz w:val="24"/>
          <w:szCs w:val="24"/>
          <w:highlight w:val="none"/>
          <w:u w:val="single"/>
        </w:rPr>
        <w:t xml:space="preserve">                              </w:t>
      </w:r>
    </w:p>
    <w:p>
      <w:pPr>
        <w:pStyle w:val="1018"/>
        <w:pageBreakBefore w:val="0"/>
        <w:kinsoku/>
        <w:wordWrap/>
        <w:overflowPunct/>
        <w:topLinePunct w:val="0"/>
        <w:bidi w:val="0"/>
        <w:adjustRightInd w:val="0"/>
        <w:snapToGrid w:val="0"/>
        <w:spacing w:line="500" w:lineRule="exact"/>
        <w:ind w:left="-88" w:leftChars="-42" w:firstLine="600" w:firstLineChars="250"/>
        <w:rPr>
          <w:rFonts w:hint="eastAsia" w:asciiTheme="minorEastAsia" w:hAnsiTheme="minorEastAsia" w:eastAsiaTheme="minorEastAsia" w:cstheme="minorEastAsia"/>
          <w:caps w:val="0"/>
          <w:smallCaps w:val="0"/>
          <w:color w:val="auto"/>
          <w:spacing w:val="0"/>
          <w:position w:val="0"/>
          <w:sz w:val="24"/>
          <w:szCs w:val="24"/>
          <w:highlight w:val="none"/>
          <w:u w:val="single"/>
        </w:rPr>
      </w:pPr>
    </w:p>
    <w:tbl>
      <w:tblPr>
        <w:tblStyle w:val="88"/>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9" w:hRule="atLeast"/>
        </w:trPr>
        <w:tc>
          <w:tcPr>
            <w:tcW w:w="8940" w:type="dxa"/>
            <w:tcBorders>
              <w:top w:val="single" w:color="auto" w:sz="4" w:space="0"/>
              <w:left w:val="single" w:color="auto" w:sz="4" w:space="0"/>
              <w:bottom w:val="single" w:color="auto" w:sz="4" w:space="0"/>
              <w:right w:val="single" w:color="auto" w:sz="4" w:space="0"/>
            </w:tcBorders>
            <w:noWrap w:val="0"/>
            <w:vAlign w:val="top"/>
          </w:tcPr>
          <w:p>
            <w:pPr>
              <w:pStyle w:val="1018"/>
              <w:pageBreakBefore w:val="0"/>
              <w:kinsoku/>
              <w:wordWrap/>
              <w:overflowPunct/>
              <w:topLinePunct w:val="0"/>
              <w:bidi w:val="0"/>
              <w:spacing w:line="500" w:lineRule="exact"/>
              <w:rPr>
                <w:rFonts w:hint="eastAsia" w:asciiTheme="minorEastAsia" w:hAnsiTheme="minorEastAsia" w:eastAsiaTheme="minorEastAsia" w:cstheme="minorEastAsia"/>
                <w:caps w:val="0"/>
                <w:smallCaps w:val="0"/>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szCs w:val="24"/>
                <w:highlight w:val="none"/>
              </w:rPr>
              <w:t>被授权人身份证（</w:t>
            </w:r>
            <w:r>
              <w:rPr>
                <w:rFonts w:hint="eastAsia" w:asciiTheme="minorEastAsia" w:hAnsiTheme="minorEastAsia" w:eastAsiaTheme="minorEastAsia" w:cstheme="minorEastAsia"/>
                <w:caps w:val="0"/>
                <w:smallCaps w:val="0"/>
                <w:color w:val="auto"/>
                <w:spacing w:val="0"/>
                <w:position w:val="0"/>
                <w:sz w:val="24"/>
                <w:szCs w:val="24"/>
                <w:highlight w:val="none"/>
                <w:lang w:val="en-US" w:eastAsia="zh-CN"/>
              </w:rPr>
              <w:t>正反面</w:t>
            </w:r>
            <w:r>
              <w:rPr>
                <w:rFonts w:hint="eastAsia" w:asciiTheme="minorEastAsia" w:hAnsiTheme="minorEastAsia" w:eastAsiaTheme="minorEastAsia" w:cstheme="minorEastAsia"/>
                <w:caps w:val="0"/>
                <w:smallCaps w:val="0"/>
                <w:color w:val="auto"/>
                <w:spacing w:val="0"/>
                <w:position w:val="0"/>
                <w:sz w:val="24"/>
                <w:szCs w:val="24"/>
                <w:highlight w:val="none"/>
              </w:rPr>
              <w:t>）</w:t>
            </w:r>
          </w:p>
        </w:tc>
      </w:tr>
    </w:tbl>
    <w:p>
      <w:pPr>
        <w:pStyle w:val="1019"/>
        <w:pageBreakBefore w:val="0"/>
        <w:kinsoku/>
        <w:wordWrap/>
        <w:overflowPunct/>
        <w:topLinePunct w:val="0"/>
        <w:bidi w:val="0"/>
        <w:jc w:val="both"/>
        <w:outlineLvl w:val="9"/>
        <w:rPr>
          <w:rFonts w:hint="eastAsia" w:asciiTheme="minorEastAsia" w:hAnsiTheme="minorEastAsia" w:eastAsiaTheme="minorEastAsia" w:cstheme="minorEastAsia"/>
          <w:caps w:val="0"/>
          <w:smallCaps w:val="0"/>
          <w:color w:val="auto"/>
          <w:spacing w:val="0"/>
          <w:position w:val="0"/>
          <w:sz w:val="24"/>
          <w:szCs w:val="24"/>
          <w:highlight w:val="none"/>
        </w:rPr>
      </w:pPr>
    </w:p>
    <w:p>
      <w:pPr>
        <w:pStyle w:val="1018"/>
        <w:pageBreakBefore w:val="0"/>
        <w:kinsoku/>
        <w:wordWrap/>
        <w:overflowPunct/>
        <w:topLinePunct w:val="0"/>
        <w:bidi w:val="0"/>
        <w:rPr>
          <w:rFonts w:hint="eastAsia" w:asciiTheme="minorEastAsia" w:hAnsiTheme="minorEastAsia" w:eastAsiaTheme="minorEastAsia" w:cstheme="minorEastAsia"/>
          <w:caps w:val="0"/>
          <w:smallCaps w:val="0"/>
          <w:color w:val="auto"/>
          <w:spacing w:val="0"/>
          <w:position w:val="0"/>
          <w:highlight w:val="none"/>
        </w:rPr>
      </w:pPr>
    </w:p>
    <w:p>
      <w:pPr>
        <w:pStyle w:val="4"/>
        <w:pageBreakBefore w:val="0"/>
        <w:numPr>
          <w:ilvl w:val="0"/>
          <w:numId w:val="0"/>
        </w:numPr>
        <w:kinsoku/>
        <w:wordWrap/>
        <w:overflowPunct/>
        <w:topLinePunct w:val="0"/>
        <w:bidi w:val="0"/>
        <w:ind w:leftChars="0"/>
        <w:jc w:val="center"/>
        <w:rPr>
          <w:rStyle w:val="239"/>
          <w:rFonts w:hint="eastAsia" w:asciiTheme="minorEastAsia" w:hAnsiTheme="minorEastAsia" w:eastAsiaTheme="minorEastAsia" w:cstheme="minorEastAsia"/>
          <w:b/>
          <w:bCs w:val="0"/>
          <w:i w:val="0"/>
          <w:caps w:val="0"/>
          <w:color w:val="auto"/>
          <w:spacing w:val="0"/>
          <w:w w:val="100"/>
          <w:kern w:val="2"/>
          <w:position w:val="0"/>
          <w:sz w:val="32"/>
          <w:szCs w:val="24"/>
          <w:highlight w:val="none"/>
          <w:lang w:val="en-US" w:eastAsia="zh-CN" w:bidi="ar-SA"/>
        </w:rPr>
      </w:pPr>
      <w:r>
        <w:rPr>
          <w:rStyle w:val="239"/>
          <w:rFonts w:hint="eastAsia" w:asciiTheme="minorEastAsia" w:hAnsiTheme="minorEastAsia" w:eastAsiaTheme="minorEastAsia" w:cstheme="minorEastAsia"/>
          <w:b/>
          <w:bCs w:val="0"/>
          <w:i w:val="0"/>
          <w:caps w:val="0"/>
          <w:color w:val="auto"/>
          <w:spacing w:val="0"/>
          <w:w w:val="100"/>
          <w:kern w:val="2"/>
          <w:position w:val="0"/>
          <w:sz w:val="32"/>
          <w:szCs w:val="24"/>
          <w:highlight w:val="none"/>
          <w:lang w:val="en-US" w:eastAsia="zh-CN" w:bidi="ar-SA"/>
        </w:rPr>
        <w:t>六、售后服务承诺</w:t>
      </w:r>
      <w:bookmarkEnd w:id="122"/>
      <w:bookmarkEnd w:id="123"/>
      <w:bookmarkEnd w:id="124"/>
      <w:bookmarkEnd w:id="125"/>
      <w:bookmarkEnd w:id="126"/>
      <w:bookmarkEnd w:id="127"/>
      <w:bookmarkEnd w:id="128"/>
      <w:bookmarkEnd w:id="129"/>
      <w:bookmarkEnd w:id="130"/>
      <w:bookmarkEnd w:id="131"/>
    </w:p>
    <w:p>
      <w:pPr>
        <w:pageBreakBefore w:val="0"/>
        <w:widowControl/>
        <w:kinsoku/>
        <w:wordWrap/>
        <w:overflowPunct/>
        <w:topLinePunct w:val="0"/>
        <w:bidi w:val="0"/>
        <w:spacing w:line="500" w:lineRule="exact"/>
        <w:ind w:firstLine="480" w:firstLineChars="200"/>
        <w:jc w:val="center"/>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aps w:val="0"/>
          <w:smallCaps w:val="0"/>
          <w:color w:val="auto"/>
          <w:spacing w:val="0"/>
          <w:position w:val="0"/>
          <w:sz w:val="24"/>
          <w:szCs w:val="24"/>
          <w:highlight w:val="none"/>
          <w:lang w:eastAsia="zh-CN"/>
        </w:rPr>
        <w:t>（</w:t>
      </w:r>
      <w:r>
        <w:rPr>
          <w:rFonts w:hint="eastAsia" w:asciiTheme="minorEastAsia" w:hAnsiTheme="minorEastAsia" w:eastAsiaTheme="minorEastAsia" w:cstheme="minorEastAsia"/>
          <w:caps w:val="0"/>
          <w:smallCaps w:val="0"/>
          <w:color w:val="auto"/>
          <w:spacing w:val="0"/>
          <w:position w:val="0"/>
          <w:sz w:val="24"/>
          <w:szCs w:val="24"/>
          <w:highlight w:val="none"/>
          <w:lang w:val="en-US" w:eastAsia="zh-CN"/>
        </w:rPr>
        <w:t>格式自拟</w:t>
      </w:r>
      <w:r>
        <w:rPr>
          <w:rFonts w:hint="eastAsia" w:asciiTheme="minorEastAsia" w:hAnsiTheme="minorEastAsia" w:eastAsiaTheme="minorEastAsia" w:cstheme="minorEastAsia"/>
          <w:caps w:val="0"/>
          <w:smallCaps w:val="0"/>
          <w:color w:val="auto"/>
          <w:spacing w:val="0"/>
          <w:position w:val="0"/>
          <w:sz w:val="24"/>
          <w:szCs w:val="24"/>
          <w:highlight w:val="none"/>
          <w:lang w:eastAsia="zh-CN"/>
        </w:rPr>
        <w:t>）</w:t>
      </w:r>
      <w:r>
        <w:rPr>
          <w:rFonts w:hint="eastAsia" w:asciiTheme="minorEastAsia" w:hAnsiTheme="minorEastAsia" w:eastAsiaTheme="minorEastAsia" w:cstheme="minorEastAsia"/>
          <w:caps w:val="0"/>
          <w:smallCaps w:val="0"/>
          <w:color w:val="auto"/>
          <w:spacing w:val="0"/>
          <w:position w:val="0"/>
          <w:sz w:val="24"/>
          <w:szCs w:val="24"/>
          <w:highlight w:val="none"/>
        </w:rPr>
        <w:br w:type="page"/>
      </w:r>
      <w:bookmarkStart w:id="132" w:name="_Toc30294"/>
      <w:bookmarkStart w:id="133" w:name="_Toc11407"/>
      <w:bookmarkStart w:id="134" w:name="_Toc20411"/>
      <w:bookmarkStart w:id="135" w:name="_Toc18459"/>
      <w:bookmarkStart w:id="136" w:name="_Toc896"/>
      <w:bookmarkStart w:id="137" w:name="_Toc30532"/>
      <w:bookmarkStart w:id="138" w:name="_Toc3336"/>
      <w:bookmarkStart w:id="139" w:name="_Toc32412"/>
      <w:bookmarkStart w:id="140" w:name="_Toc14885"/>
      <w:r>
        <w:rPr>
          <w:rStyle w:val="239"/>
          <w:rFonts w:hint="eastAsia" w:asciiTheme="minorEastAsia" w:hAnsiTheme="minorEastAsia" w:eastAsiaTheme="minorEastAsia" w:cstheme="minorEastAsia"/>
          <w:b/>
          <w:bCs w:val="0"/>
          <w:i w:val="0"/>
          <w:caps w:val="0"/>
          <w:color w:val="auto"/>
          <w:spacing w:val="0"/>
          <w:w w:val="100"/>
          <w:kern w:val="2"/>
          <w:position w:val="0"/>
          <w:sz w:val="32"/>
          <w:szCs w:val="24"/>
          <w:highlight w:val="none"/>
          <w:lang w:val="en-US" w:eastAsia="zh-CN" w:bidi="ar-SA"/>
        </w:rPr>
        <w:t>七、</w:t>
      </w:r>
      <w:bookmarkEnd w:id="132"/>
      <w:bookmarkEnd w:id="133"/>
      <w:bookmarkEnd w:id="134"/>
      <w:bookmarkEnd w:id="135"/>
      <w:bookmarkEnd w:id="136"/>
      <w:bookmarkEnd w:id="137"/>
      <w:bookmarkEnd w:id="138"/>
      <w:bookmarkEnd w:id="139"/>
      <w:bookmarkEnd w:id="140"/>
      <w:r>
        <w:rPr>
          <w:rStyle w:val="239"/>
          <w:rFonts w:hint="eastAsia" w:asciiTheme="minorEastAsia" w:hAnsiTheme="minorEastAsia" w:eastAsiaTheme="minorEastAsia" w:cstheme="minorEastAsia"/>
          <w:b/>
          <w:bCs w:val="0"/>
          <w:i w:val="0"/>
          <w:caps w:val="0"/>
          <w:color w:val="auto"/>
          <w:spacing w:val="0"/>
          <w:w w:val="100"/>
          <w:kern w:val="2"/>
          <w:position w:val="0"/>
          <w:sz w:val="32"/>
          <w:szCs w:val="24"/>
          <w:highlight w:val="none"/>
          <w:lang w:val="en-US" w:eastAsia="zh-CN" w:bidi="ar-SA"/>
        </w:rPr>
        <w:t>投标保证金</w:t>
      </w:r>
    </w:p>
    <w:p>
      <w:pPr>
        <w:pStyle w:val="1004"/>
        <w:keepNext w:val="0"/>
        <w:keepLines w:val="0"/>
        <w:pageBreakBefore w:val="0"/>
        <w:kinsoku/>
        <w:wordWrap/>
        <w:overflowPunct/>
        <w:topLinePunct w:val="0"/>
        <w:autoSpaceDE/>
        <w:autoSpaceDN/>
        <w:bidi w:val="0"/>
        <w:spacing w:line="440" w:lineRule="exact"/>
        <w:textAlignment w:val="auto"/>
        <w:rPr>
          <w:rFonts w:hint="eastAsia" w:asciiTheme="minorEastAsia" w:hAnsiTheme="minorEastAsia" w:eastAsiaTheme="minorEastAsia" w:cstheme="minorEastAsia"/>
          <w:caps w:val="0"/>
          <w:smallCaps w:val="0"/>
          <w:color w:val="auto"/>
          <w:spacing w:val="0"/>
          <w:position w:val="0"/>
          <w:sz w:val="24"/>
          <w:szCs w:val="24"/>
          <w:highlight w:val="none"/>
        </w:rPr>
      </w:pPr>
    </w:p>
    <w:p>
      <w:pPr>
        <w:pStyle w:val="32"/>
        <w:pageBreakBefore w:val="0"/>
        <w:tabs>
          <w:tab w:val="left" w:pos="8786"/>
        </w:tabs>
        <w:kinsoku/>
        <w:wordWrap/>
        <w:overflowPunct/>
        <w:topLinePunct w:val="0"/>
        <w:bidi w:val="0"/>
        <w:spacing w:after="0" w:line="360" w:lineRule="auto"/>
        <w:jc w:val="center"/>
        <w:rPr>
          <w:rFonts w:hint="eastAsia" w:asciiTheme="minorEastAsia" w:hAnsiTheme="minorEastAsia" w:eastAsiaTheme="minorEastAsia" w:cstheme="minorEastAsia"/>
          <w:caps w:val="0"/>
          <w:smallCaps w:val="0"/>
          <w:color w:val="auto"/>
          <w:spacing w:val="0"/>
          <w:position w:val="0"/>
          <w:sz w:val="24"/>
          <w:szCs w:val="24"/>
          <w:highlight w:val="none"/>
        </w:rPr>
      </w:pPr>
      <w:bookmarkStart w:id="141" w:name="_Toc16475"/>
      <w:bookmarkStart w:id="142" w:name="_Toc15416"/>
      <w:bookmarkStart w:id="143" w:name="_Toc15332"/>
      <w:bookmarkStart w:id="144" w:name="_Toc13641"/>
      <w:bookmarkStart w:id="145" w:name="_Toc17405"/>
      <w:bookmarkStart w:id="146" w:name="_Toc11034"/>
      <w:bookmarkStart w:id="147" w:name="_Toc3009"/>
      <w:r>
        <w:rPr>
          <w:rFonts w:hint="eastAsia" w:asciiTheme="minorEastAsia" w:hAnsiTheme="minorEastAsia" w:eastAsiaTheme="minorEastAsia" w:cstheme="minorEastAsia"/>
          <w:caps w:val="0"/>
          <w:smallCaps w:val="0"/>
          <w:color w:val="auto"/>
          <w:spacing w:val="0"/>
          <w:position w:val="0"/>
          <w:sz w:val="24"/>
          <w:szCs w:val="24"/>
          <w:highlight w:val="none"/>
        </w:rPr>
        <w:t>说明：此处上传投标保证金缴纳证明文件；</w:t>
      </w:r>
    </w:p>
    <w:p>
      <w:pPr>
        <w:pStyle w:val="1018"/>
        <w:keepNext w:val="0"/>
        <w:keepLines w:val="0"/>
        <w:pageBreakBefore w:val="0"/>
        <w:kinsoku/>
        <w:wordWrap/>
        <w:overflowPunct/>
        <w:topLinePunct w:val="0"/>
        <w:autoSpaceDE/>
        <w:autoSpaceDN/>
        <w:bidi w:val="0"/>
        <w:spacing w:before="0" w:after="0" w:line="440" w:lineRule="exact"/>
        <w:ind w:left="0" w:leftChars="0" w:firstLine="0" w:firstLineChars="0"/>
        <w:jc w:val="left"/>
        <w:textAlignment w:val="auto"/>
        <w:outlineLvl w:val="9"/>
        <w:rPr>
          <w:rFonts w:hint="eastAsia" w:asciiTheme="minorEastAsia" w:hAnsiTheme="minorEastAsia" w:eastAsiaTheme="minorEastAsia" w:cstheme="minorEastAsia"/>
          <w:color w:val="auto"/>
          <w:spacing w:val="0"/>
          <w:position w:val="0"/>
          <w:sz w:val="24"/>
          <w:szCs w:val="24"/>
          <w:highlight w:val="none"/>
        </w:rPr>
      </w:pPr>
    </w:p>
    <w:bookmarkEnd w:id="141"/>
    <w:bookmarkEnd w:id="142"/>
    <w:bookmarkEnd w:id="143"/>
    <w:bookmarkEnd w:id="144"/>
    <w:bookmarkEnd w:id="145"/>
    <w:bookmarkEnd w:id="146"/>
    <w:bookmarkEnd w:id="147"/>
    <w:p>
      <w:pPr>
        <w:keepNext w:val="0"/>
        <w:keepLines w:val="0"/>
        <w:pageBreakBefore w:val="0"/>
        <w:shd w:val="clear" w:color="auto" w:fill="FFFFFF"/>
        <w:kinsoku/>
        <w:wordWrap/>
        <w:overflowPunct/>
        <w:topLinePunct w:val="0"/>
        <w:autoSpaceDE/>
        <w:autoSpaceDN/>
        <w:bidi w:val="0"/>
        <w:adjustRightInd/>
        <w:snapToGrid/>
        <w:spacing w:line="440" w:lineRule="exact"/>
        <w:ind w:right="0" w:firstLine="0" w:firstLineChars="0"/>
        <w:jc w:val="center"/>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aps w:val="0"/>
          <w:smallCaps w:val="0"/>
          <w:color w:val="auto"/>
          <w:spacing w:val="0"/>
          <w:position w:val="0"/>
          <w:sz w:val="24"/>
          <w:highlight w:val="none"/>
        </w:rPr>
        <w:br w:type="page"/>
      </w:r>
      <w:bookmarkStart w:id="148" w:name="_Toc879"/>
      <w:bookmarkStart w:id="149" w:name="_Toc32399"/>
      <w:bookmarkStart w:id="150" w:name="_Toc6839"/>
      <w:bookmarkStart w:id="151" w:name="_Toc1059"/>
      <w:bookmarkStart w:id="152" w:name="_Toc12623"/>
      <w:bookmarkStart w:id="153" w:name="_Toc6463"/>
      <w:bookmarkStart w:id="154" w:name="_Toc21142"/>
      <w:bookmarkStart w:id="155" w:name="_Toc2776"/>
      <w:bookmarkStart w:id="156" w:name="_Toc22583"/>
      <w:bookmarkStart w:id="157" w:name="_Toc11260"/>
      <w:bookmarkStart w:id="158" w:name="_Toc26697"/>
      <w:bookmarkStart w:id="159" w:name="_Toc18792"/>
      <w:r>
        <w:rPr>
          <w:rStyle w:val="239"/>
          <w:rFonts w:hint="eastAsia" w:asciiTheme="minorEastAsia" w:hAnsiTheme="minorEastAsia" w:eastAsiaTheme="minorEastAsia" w:cstheme="minorEastAsia"/>
          <w:b/>
          <w:bCs w:val="0"/>
          <w:i w:val="0"/>
          <w:caps w:val="0"/>
          <w:color w:val="auto"/>
          <w:spacing w:val="0"/>
          <w:w w:val="100"/>
          <w:kern w:val="2"/>
          <w:position w:val="0"/>
          <w:sz w:val="32"/>
          <w:szCs w:val="24"/>
          <w:highlight w:val="none"/>
          <w:lang w:val="en-US" w:eastAsia="zh-CN" w:bidi="ar-SA"/>
        </w:rPr>
        <w:t>八、中小企业声明函（货物）</w:t>
      </w:r>
    </w:p>
    <w:p>
      <w:pPr>
        <w:keepNext w:val="0"/>
        <w:keepLines w:val="0"/>
        <w:pageBreakBefore w:val="0"/>
        <w:shd w:val="clear" w:color="auto" w:fill="FFFFFF"/>
        <w:kinsoku/>
        <w:wordWrap/>
        <w:overflowPunct/>
        <w:topLinePunct w:val="0"/>
        <w:autoSpaceDE/>
        <w:autoSpaceDN/>
        <w:bidi w:val="0"/>
        <w:adjustRightInd/>
        <w:snapToGrid/>
        <w:spacing w:line="440" w:lineRule="exact"/>
        <w:ind w:right="0" w:firstLine="0" w:firstLineChars="0"/>
        <w:jc w:val="center"/>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pacing w:val="0"/>
          <w:position w:val="0"/>
          <w:sz w:val="24"/>
          <w:szCs w:val="24"/>
          <w:highlight w:val="none"/>
          <w14:textFill>
            <w14:solidFill>
              <w14:schemeClr w14:val="tx1"/>
            </w14:solidFill>
          </w14:textFill>
        </w:rPr>
        <w:t>中小企业声明函（</w:t>
      </w:r>
      <w:r>
        <w:rPr>
          <w:rFonts w:hint="eastAsia" w:asciiTheme="minorEastAsia" w:hAnsiTheme="minorEastAsia" w:eastAsiaTheme="minorEastAsia" w:cstheme="minorEastAsia"/>
          <w:b/>
          <w:bCs/>
          <w:color w:val="000000" w:themeColor="text1"/>
          <w:spacing w:val="0"/>
          <w:position w:val="0"/>
          <w:sz w:val="24"/>
          <w:szCs w:val="24"/>
          <w:highlight w:val="none"/>
          <w:lang w:eastAsia="zh-CN"/>
          <w14:textFill>
            <w14:solidFill>
              <w14:schemeClr w14:val="tx1"/>
            </w14:solidFill>
          </w14:textFill>
        </w:rPr>
        <w:t>货物</w:t>
      </w:r>
      <w:r>
        <w:rPr>
          <w:rFonts w:hint="eastAsia" w:asciiTheme="minorEastAsia" w:hAnsiTheme="minorEastAsia" w:eastAsiaTheme="minorEastAsia" w:cstheme="minorEastAsia"/>
          <w:b/>
          <w:bCs/>
          <w:color w:val="000000" w:themeColor="text1"/>
          <w:spacing w:val="0"/>
          <w:position w:val="0"/>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left"/>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40" w:lineRule="exact"/>
        <w:ind w:right="0" w:firstLine="480" w:firstLineChars="200"/>
        <w:jc w:val="left"/>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t>本公司</w:t>
      </w:r>
      <w:r>
        <w:rPr>
          <w:rFonts w:hint="eastAsia" w:asciiTheme="minorEastAsia" w:hAnsiTheme="minorEastAsia" w:eastAsiaTheme="minorEastAsia" w:cstheme="minorEastAsia"/>
          <w:color w:val="000000" w:themeColor="text1"/>
          <w:spacing w:val="0"/>
          <w:position w:val="0"/>
          <w:sz w:val="24"/>
          <w:szCs w:val="24"/>
          <w:highlight w:val="none"/>
          <w:lang w:eastAsia="zh-CN"/>
          <w14:textFill>
            <w14:solidFill>
              <w14:schemeClr w14:val="tx1"/>
            </w14:solidFill>
          </w14:textFill>
        </w:rPr>
        <w:t>（联合体）</w:t>
      </w:r>
      <w:r>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t>郑重声明，根据《政府采购促进中小企业发展管理办法》（财库[2020]46号）的规定，本公司（联合体）参加</w:t>
      </w:r>
      <w:r>
        <w:rPr>
          <w:rFonts w:hint="eastAsia" w:asciiTheme="minorEastAsia" w:hAnsiTheme="minorEastAsia" w:eastAsiaTheme="minorEastAsia" w:cstheme="minorEastAsia"/>
          <w:color w:val="000000" w:themeColor="text1"/>
          <w:spacing w:val="0"/>
          <w:position w:val="0"/>
          <w:sz w:val="24"/>
          <w:szCs w:val="24"/>
          <w:highlight w:val="none"/>
          <w:u w:val="single"/>
          <w14:textFill>
            <w14:solidFill>
              <w14:schemeClr w14:val="tx1"/>
            </w14:solidFill>
          </w14:textFill>
        </w:rPr>
        <w:t xml:space="preserve">  （单位名称）  </w:t>
      </w:r>
      <w:r>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t>的</w:t>
      </w:r>
      <w:r>
        <w:rPr>
          <w:rFonts w:hint="eastAsia" w:asciiTheme="minorEastAsia" w:hAnsiTheme="minorEastAsia" w:eastAsiaTheme="minorEastAsia" w:cstheme="minorEastAsia"/>
          <w:color w:val="000000" w:themeColor="text1"/>
          <w:spacing w:val="0"/>
          <w:positio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0"/>
          <w:position w:val="0"/>
          <w:sz w:val="24"/>
          <w:szCs w:val="24"/>
          <w:highlight w:val="none"/>
          <w:u w:val="single"/>
          <w:lang w:val="en-US" w:eastAsia="zh-CN"/>
          <w14:textFill>
            <w14:solidFill>
              <w14:schemeClr w14:val="tx1"/>
            </w14:solidFill>
          </w14:textFill>
        </w:rPr>
        <w:t>标项名称）</w:t>
      </w:r>
      <w:r>
        <w:rPr>
          <w:rFonts w:hint="eastAsia" w:asciiTheme="minorEastAsia" w:hAnsiTheme="minorEastAsia" w:eastAsiaTheme="minorEastAsia" w:cstheme="minorEastAsia"/>
          <w:color w:val="000000" w:themeColor="text1"/>
          <w:spacing w:val="0"/>
          <w:position w:val="0"/>
          <w:sz w:val="24"/>
          <w:szCs w:val="24"/>
          <w:highlight w:val="none"/>
          <w:lang w:eastAsia="zh-CN"/>
          <w14:textFill>
            <w14:solidFill>
              <w14:schemeClr w14:val="tx1"/>
            </w14:solidFill>
          </w14:textFill>
        </w:rPr>
        <w:t>合体中的中小企业、签订分包意向协议的中小企业）</w:t>
      </w:r>
      <w:r>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t>的具体情况如下：</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right="0" w:firstLine="480" w:firstLineChars="200"/>
        <w:jc w:val="left"/>
        <w:rPr>
          <w:rFonts w:hint="eastAsia" w:asciiTheme="minorEastAsia" w:hAnsiTheme="minorEastAsia" w:eastAsiaTheme="minorEastAsia" w:cstheme="minorEastAsia"/>
          <w:color w:val="000000" w:themeColor="text1"/>
          <w:spacing w:val="0"/>
          <w:position w:val="0"/>
          <w:sz w:val="24"/>
          <w:szCs w:val="24"/>
          <w:highlight w:val="none"/>
          <w:u w:val="none"/>
          <w14:textFill>
            <w14:solidFill>
              <w14:schemeClr w14:val="tx1"/>
            </w14:solidFill>
          </w14:textFill>
        </w:rPr>
      </w:pPr>
      <w:r>
        <w:rPr>
          <w:rFonts w:hint="eastAsia" w:asciiTheme="minorEastAsia" w:hAnsiTheme="minorEastAsia" w:eastAsiaTheme="minorEastAsia" w:cstheme="minorEastAsia"/>
          <w:color w:val="000000" w:themeColor="text1"/>
          <w:spacing w:val="0"/>
          <w:position w:val="0"/>
          <w:sz w:val="24"/>
          <w:szCs w:val="24"/>
          <w:highlight w:val="none"/>
          <w:u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pacing w:val="0"/>
          <w:position w:val="0"/>
          <w:sz w:val="24"/>
          <w:szCs w:val="24"/>
          <w:highlight w:val="none"/>
          <w:u w:val="single"/>
          <w14:textFill>
            <w14:solidFill>
              <w14:schemeClr w14:val="tx1"/>
            </w14:solidFill>
          </w14:textFill>
        </w:rPr>
        <w:t xml:space="preserve">   （标的名称）  </w:t>
      </w:r>
      <w:r>
        <w:rPr>
          <w:rFonts w:hint="eastAsia" w:asciiTheme="minorEastAsia" w:hAnsiTheme="minorEastAsia" w:eastAsiaTheme="minorEastAsia" w:cstheme="minorEastAsia"/>
          <w:color w:val="000000" w:themeColor="text1"/>
          <w:spacing w:val="0"/>
          <w:position w:val="0"/>
          <w:sz w:val="24"/>
          <w:szCs w:val="24"/>
          <w:highlight w:val="none"/>
          <w:u w:val="none"/>
          <w14:textFill>
            <w14:solidFill>
              <w14:schemeClr w14:val="tx1"/>
            </w14:solidFill>
          </w14:textFill>
        </w:rPr>
        <w:t>，属于</w:t>
      </w:r>
      <w:r>
        <w:rPr>
          <w:rFonts w:hint="eastAsia" w:asciiTheme="minorEastAsia" w:hAnsiTheme="minorEastAsia" w:eastAsiaTheme="minorEastAsia" w:cstheme="minorEastAsia"/>
          <w:color w:val="000000" w:themeColor="text1"/>
          <w:spacing w:val="0"/>
          <w:position w:val="0"/>
          <w:sz w:val="24"/>
          <w:szCs w:val="24"/>
          <w:highlight w:val="none"/>
          <w:u w:val="single"/>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0"/>
          <w:position w:val="0"/>
          <w:sz w:val="24"/>
          <w:szCs w:val="24"/>
          <w:highlight w:val="none"/>
          <w:u w:val="single"/>
          <w14:textFill>
            <w14:solidFill>
              <w14:schemeClr w14:val="tx1"/>
            </w14:solidFill>
          </w14:textFill>
        </w:rPr>
        <w:t>采购文件中明确的所属行业</w:t>
      </w:r>
      <w:r>
        <w:rPr>
          <w:rFonts w:hint="eastAsia" w:asciiTheme="minorEastAsia" w:hAnsiTheme="minorEastAsia" w:eastAsiaTheme="minorEastAsia" w:cstheme="minorEastAsia"/>
          <w:color w:val="000000" w:themeColor="text1"/>
          <w:spacing w:val="0"/>
          <w:position w:val="0"/>
          <w:sz w:val="24"/>
          <w:szCs w:val="24"/>
          <w:highlight w:val="none"/>
          <w:u w:val="single"/>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0"/>
          <w:position w:val="0"/>
          <w:sz w:val="24"/>
          <w:szCs w:val="24"/>
          <w:highlight w:val="none"/>
          <w:u w:val="none"/>
          <w:lang w:eastAsia="zh-CN"/>
          <w14:textFill>
            <w14:solidFill>
              <w14:schemeClr w14:val="tx1"/>
            </w14:solidFill>
          </w14:textFill>
        </w:rPr>
        <w:t>行业</w:t>
      </w:r>
      <w:r>
        <w:rPr>
          <w:rFonts w:hint="eastAsia" w:asciiTheme="minorEastAsia" w:hAnsiTheme="minorEastAsia" w:eastAsiaTheme="minorEastAsia" w:cstheme="minorEastAsia"/>
          <w:color w:val="000000" w:themeColor="text1"/>
          <w:spacing w:val="0"/>
          <w:position w:val="0"/>
          <w:sz w:val="24"/>
          <w:szCs w:val="24"/>
          <w:highlight w:val="none"/>
          <w:u w:val="none"/>
          <w14:textFill>
            <w14:solidFill>
              <w14:schemeClr w14:val="tx1"/>
            </w14:solidFill>
          </w14:textFill>
        </w:rPr>
        <w:t>；</w:t>
      </w:r>
      <w:r>
        <w:rPr>
          <w:rFonts w:hint="eastAsia" w:asciiTheme="minorEastAsia" w:hAnsiTheme="minorEastAsia" w:eastAsiaTheme="minorEastAsia" w:cstheme="minorEastAsia"/>
          <w:color w:val="000000" w:themeColor="text1"/>
          <w:spacing w:val="0"/>
          <w:position w:val="0"/>
          <w:sz w:val="24"/>
          <w:szCs w:val="24"/>
          <w:highlight w:val="none"/>
          <w:u w:val="none"/>
          <w:lang w:eastAsia="zh-CN"/>
          <w14:textFill>
            <w14:solidFill>
              <w14:schemeClr w14:val="tx1"/>
            </w14:solidFill>
          </w14:textFill>
        </w:rPr>
        <w:t>制造商为</w:t>
      </w:r>
      <w:r>
        <w:rPr>
          <w:rFonts w:hint="eastAsia" w:asciiTheme="minorEastAsia" w:hAnsiTheme="minorEastAsia" w:eastAsiaTheme="minorEastAsia" w:cstheme="minorEastAsia"/>
          <w:color w:val="000000" w:themeColor="text1"/>
          <w:spacing w:val="0"/>
          <w:position w:val="0"/>
          <w:sz w:val="24"/>
          <w:szCs w:val="24"/>
          <w:highlight w:val="none"/>
          <w:u w:val="single"/>
          <w14:textFill>
            <w14:solidFill>
              <w14:schemeClr w14:val="tx1"/>
            </w14:solidFill>
          </w14:textFill>
        </w:rPr>
        <w:t>（企业名称）</w:t>
      </w:r>
      <w:r>
        <w:rPr>
          <w:rFonts w:hint="eastAsia" w:asciiTheme="minorEastAsia" w:hAnsiTheme="minorEastAsia" w:eastAsiaTheme="minorEastAsia" w:cstheme="minorEastAsia"/>
          <w:color w:val="000000" w:themeColor="text1"/>
          <w:spacing w:val="0"/>
          <w:position w:val="0"/>
          <w:sz w:val="24"/>
          <w:szCs w:val="24"/>
          <w:highlight w:val="none"/>
          <w:u w:val="none"/>
          <w14:textFill>
            <w14:solidFill>
              <w14:schemeClr w14:val="tx1"/>
            </w14:solidFill>
          </w14:textFill>
        </w:rPr>
        <w:t>，从业人员</w:t>
      </w:r>
      <w:r>
        <w:rPr>
          <w:rFonts w:hint="eastAsia" w:asciiTheme="minorEastAsia" w:hAnsiTheme="minorEastAsia" w:eastAsiaTheme="minorEastAsia" w:cstheme="minorEastAsia"/>
          <w:color w:val="000000" w:themeColor="text1"/>
          <w:spacing w:val="0"/>
          <w:positio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0"/>
          <w:position w:val="0"/>
          <w:sz w:val="24"/>
          <w:szCs w:val="24"/>
          <w:highlight w:val="none"/>
          <w:u w:val="none"/>
          <w14:textFill>
            <w14:solidFill>
              <w14:schemeClr w14:val="tx1"/>
            </w14:solidFill>
          </w14:textFill>
        </w:rPr>
        <w:t>人，营业收入为</w:t>
      </w:r>
      <w:r>
        <w:rPr>
          <w:rFonts w:hint="eastAsia" w:asciiTheme="minorEastAsia" w:hAnsiTheme="minorEastAsia" w:eastAsiaTheme="minorEastAsia" w:cstheme="minorEastAsia"/>
          <w:color w:val="000000" w:themeColor="text1"/>
          <w:spacing w:val="0"/>
          <w:positio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0"/>
          <w:position w:val="0"/>
          <w:sz w:val="24"/>
          <w:szCs w:val="24"/>
          <w:highlight w:val="none"/>
          <w:u w:val="none"/>
          <w14:textFill>
            <w14:solidFill>
              <w14:schemeClr w14:val="tx1"/>
            </w14:solidFill>
          </w14:textFill>
        </w:rPr>
        <w:t>万元，资产总额为</w:t>
      </w:r>
      <w:r>
        <w:rPr>
          <w:rFonts w:hint="eastAsia" w:asciiTheme="minorEastAsia" w:hAnsiTheme="minorEastAsia" w:eastAsiaTheme="minorEastAsia" w:cstheme="minorEastAsia"/>
          <w:color w:val="000000" w:themeColor="text1"/>
          <w:spacing w:val="0"/>
          <w:positio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0"/>
          <w:position w:val="0"/>
          <w:sz w:val="24"/>
          <w:szCs w:val="24"/>
          <w:highlight w:val="none"/>
          <w:u w:val="none"/>
          <w14:textFill>
            <w14:solidFill>
              <w14:schemeClr w14:val="tx1"/>
            </w14:solidFill>
          </w14:textFill>
        </w:rPr>
        <w:t>万元，属于</w:t>
      </w:r>
      <w:r>
        <w:rPr>
          <w:rFonts w:hint="eastAsia" w:asciiTheme="minorEastAsia" w:hAnsiTheme="minorEastAsia" w:eastAsiaTheme="minorEastAsia" w:cstheme="minorEastAsia"/>
          <w:color w:val="000000" w:themeColor="text1"/>
          <w:spacing w:val="0"/>
          <w:position w:val="0"/>
          <w:sz w:val="24"/>
          <w:szCs w:val="24"/>
          <w:highlight w:val="none"/>
          <w:u w:val="single"/>
          <w14:textFill>
            <w14:solidFill>
              <w14:schemeClr w14:val="tx1"/>
            </w14:solidFill>
          </w14:textFill>
        </w:rPr>
        <w:t xml:space="preserve"> （中型企业、小型企业、微型企业）</w:t>
      </w:r>
      <w:r>
        <w:rPr>
          <w:rFonts w:hint="eastAsia" w:asciiTheme="minorEastAsia" w:hAnsiTheme="minorEastAsia" w:eastAsiaTheme="minorEastAsia" w:cstheme="minorEastAsia"/>
          <w:color w:val="000000" w:themeColor="text1"/>
          <w:spacing w:val="0"/>
          <w:position w:val="0"/>
          <w:sz w:val="24"/>
          <w:szCs w:val="24"/>
          <w:highlight w:val="none"/>
          <w:u w:val="none"/>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right="0" w:firstLine="480" w:firstLineChars="200"/>
        <w:jc w:val="left"/>
        <w:rPr>
          <w:rFonts w:hint="eastAsia" w:asciiTheme="minorEastAsia" w:hAnsiTheme="minorEastAsia" w:eastAsiaTheme="minorEastAsia" w:cstheme="minorEastAsia"/>
          <w:color w:val="000000" w:themeColor="text1"/>
          <w:spacing w:val="0"/>
          <w:position w:val="0"/>
          <w:sz w:val="24"/>
          <w:szCs w:val="24"/>
          <w:highlight w:val="none"/>
          <w:u w:val="none"/>
          <w14:textFill>
            <w14:solidFill>
              <w14:schemeClr w14:val="tx1"/>
            </w14:solidFill>
          </w14:textFill>
        </w:rPr>
      </w:pPr>
      <w:r>
        <w:rPr>
          <w:rFonts w:hint="eastAsia" w:asciiTheme="minorEastAsia" w:hAnsiTheme="minorEastAsia" w:eastAsiaTheme="minorEastAsia" w:cstheme="minorEastAsia"/>
          <w:color w:val="000000" w:themeColor="text1"/>
          <w:spacing w:val="0"/>
          <w:position w:val="0"/>
          <w:sz w:val="24"/>
          <w:szCs w:val="24"/>
          <w:highlight w:val="none"/>
          <w:u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pacing w:val="0"/>
          <w:position w:val="0"/>
          <w:sz w:val="24"/>
          <w:szCs w:val="24"/>
          <w:highlight w:val="none"/>
          <w:u w:val="single"/>
          <w14:textFill>
            <w14:solidFill>
              <w14:schemeClr w14:val="tx1"/>
            </w14:solidFill>
          </w14:textFill>
        </w:rPr>
        <w:t xml:space="preserve">（标的名称）  </w:t>
      </w:r>
      <w:r>
        <w:rPr>
          <w:rFonts w:hint="eastAsia" w:asciiTheme="minorEastAsia" w:hAnsiTheme="minorEastAsia" w:eastAsiaTheme="minorEastAsia" w:cstheme="minorEastAsia"/>
          <w:color w:val="000000" w:themeColor="text1"/>
          <w:spacing w:val="0"/>
          <w:position w:val="0"/>
          <w:sz w:val="24"/>
          <w:szCs w:val="24"/>
          <w:highlight w:val="none"/>
          <w:u w:val="none"/>
          <w14:textFill>
            <w14:solidFill>
              <w14:schemeClr w14:val="tx1"/>
            </w14:solidFill>
          </w14:textFill>
        </w:rPr>
        <w:t>，属于</w:t>
      </w:r>
      <w:r>
        <w:rPr>
          <w:rFonts w:hint="eastAsia" w:asciiTheme="minorEastAsia" w:hAnsiTheme="minorEastAsia" w:eastAsiaTheme="minorEastAsia" w:cstheme="minorEastAsia"/>
          <w:color w:val="000000" w:themeColor="text1"/>
          <w:spacing w:val="0"/>
          <w:position w:val="0"/>
          <w:sz w:val="24"/>
          <w:szCs w:val="24"/>
          <w:highlight w:val="none"/>
          <w:u w:val="single"/>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0"/>
          <w:position w:val="0"/>
          <w:sz w:val="24"/>
          <w:szCs w:val="24"/>
          <w:highlight w:val="none"/>
          <w:u w:val="single"/>
          <w14:textFill>
            <w14:solidFill>
              <w14:schemeClr w14:val="tx1"/>
            </w14:solidFill>
          </w14:textFill>
        </w:rPr>
        <w:t>采购文件中明确的所属行业</w:t>
      </w:r>
      <w:r>
        <w:rPr>
          <w:rFonts w:hint="eastAsia" w:asciiTheme="minorEastAsia" w:hAnsiTheme="minorEastAsia" w:eastAsiaTheme="minorEastAsia" w:cstheme="minorEastAsia"/>
          <w:color w:val="000000" w:themeColor="text1"/>
          <w:spacing w:val="0"/>
          <w:position w:val="0"/>
          <w:sz w:val="24"/>
          <w:szCs w:val="24"/>
          <w:highlight w:val="none"/>
          <w:u w:val="single"/>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0"/>
          <w:position w:val="0"/>
          <w:sz w:val="24"/>
          <w:szCs w:val="24"/>
          <w:highlight w:val="none"/>
          <w:u w:val="none"/>
          <w:lang w:eastAsia="zh-CN"/>
          <w14:textFill>
            <w14:solidFill>
              <w14:schemeClr w14:val="tx1"/>
            </w14:solidFill>
          </w14:textFill>
        </w:rPr>
        <w:t>行业</w:t>
      </w:r>
      <w:r>
        <w:rPr>
          <w:rFonts w:hint="eastAsia" w:asciiTheme="minorEastAsia" w:hAnsiTheme="minorEastAsia" w:eastAsiaTheme="minorEastAsia" w:cstheme="minorEastAsia"/>
          <w:color w:val="000000" w:themeColor="text1"/>
          <w:spacing w:val="0"/>
          <w:position w:val="0"/>
          <w:sz w:val="24"/>
          <w:szCs w:val="24"/>
          <w:highlight w:val="none"/>
          <w:u w:val="none"/>
          <w14:textFill>
            <w14:solidFill>
              <w14:schemeClr w14:val="tx1"/>
            </w14:solidFill>
          </w14:textFill>
        </w:rPr>
        <w:t>；</w:t>
      </w:r>
      <w:r>
        <w:rPr>
          <w:rFonts w:hint="eastAsia" w:asciiTheme="minorEastAsia" w:hAnsiTheme="minorEastAsia" w:eastAsiaTheme="minorEastAsia" w:cstheme="minorEastAsia"/>
          <w:color w:val="000000" w:themeColor="text1"/>
          <w:spacing w:val="0"/>
          <w:position w:val="0"/>
          <w:sz w:val="24"/>
          <w:szCs w:val="24"/>
          <w:highlight w:val="none"/>
          <w:u w:val="none"/>
          <w:lang w:eastAsia="zh-CN"/>
          <w14:textFill>
            <w14:solidFill>
              <w14:schemeClr w14:val="tx1"/>
            </w14:solidFill>
          </w14:textFill>
        </w:rPr>
        <w:t>制造商为</w:t>
      </w:r>
      <w:r>
        <w:rPr>
          <w:rFonts w:hint="eastAsia" w:asciiTheme="minorEastAsia" w:hAnsiTheme="minorEastAsia" w:eastAsiaTheme="minorEastAsia" w:cstheme="minorEastAsia"/>
          <w:color w:val="000000" w:themeColor="text1"/>
          <w:spacing w:val="0"/>
          <w:position w:val="0"/>
          <w:sz w:val="24"/>
          <w:szCs w:val="24"/>
          <w:highlight w:val="none"/>
          <w:u w:val="single"/>
          <w14:textFill>
            <w14:solidFill>
              <w14:schemeClr w14:val="tx1"/>
            </w14:solidFill>
          </w14:textFill>
        </w:rPr>
        <w:t>（企业名称）</w:t>
      </w:r>
      <w:r>
        <w:rPr>
          <w:rFonts w:hint="eastAsia" w:asciiTheme="minorEastAsia" w:hAnsiTheme="minorEastAsia" w:eastAsiaTheme="minorEastAsia" w:cstheme="minorEastAsia"/>
          <w:color w:val="000000" w:themeColor="text1"/>
          <w:spacing w:val="0"/>
          <w:position w:val="0"/>
          <w:sz w:val="24"/>
          <w:szCs w:val="24"/>
          <w:highlight w:val="none"/>
          <w:u w:val="none"/>
          <w14:textFill>
            <w14:solidFill>
              <w14:schemeClr w14:val="tx1"/>
            </w14:solidFill>
          </w14:textFill>
        </w:rPr>
        <w:t>，从业人员</w:t>
      </w:r>
      <w:r>
        <w:rPr>
          <w:rFonts w:hint="eastAsia" w:asciiTheme="minorEastAsia" w:hAnsiTheme="minorEastAsia" w:eastAsiaTheme="minorEastAsia" w:cstheme="minorEastAsia"/>
          <w:color w:val="000000" w:themeColor="text1"/>
          <w:spacing w:val="0"/>
          <w:positio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0"/>
          <w:position w:val="0"/>
          <w:sz w:val="24"/>
          <w:szCs w:val="24"/>
          <w:highlight w:val="none"/>
          <w:u w:val="none"/>
          <w14:textFill>
            <w14:solidFill>
              <w14:schemeClr w14:val="tx1"/>
            </w14:solidFill>
          </w14:textFill>
        </w:rPr>
        <w:t>人，营业收入为</w:t>
      </w:r>
      <w:r>
        <w:rPr>
          <w:rFonts w:hint="eastAsia" w:asciiTheme="minorEastAsia" w:hAnsiTheme="minorEastAsia" w:eastAsiaTheme="minorEastAsia" w:cstheme="minorEastAsia"/>
          <w:color w:val="000000" w:themeColor="text1"/>
          <w:spacing w:val="0"/>
          <w:positio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0"/>
          <w:position w:val="0"/>
          <w:sz w:val="24"/>
          <w:szCs w:val="24"/>
          <w:highlight w:val="none"/>
          <w:u w:val="none"/>
          <w14:textFill>
            <w14:solidFill>
              <w14:schemeClr w14:val="tx1"/>
            </w14:solidFill>
          </w14:textFill>
        </w:rPr>
        <w:t>万元，资产总额为</w:t>
      </w:r>
      <w:r>
        <w:rPr>
          <w:rFonts w:hint="eastAsia" w:asciiTheme="minorEastAsia" w:hAnsiTheme="minorEastAsia" w:eastAsiaTheme="minorEastAsia" w:cstheme="minorEastAsia"/>
          <w:color w:val="000000" w:themeColor="text1"/>
          <w:spacing w:val="0"/>
          <w:positio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0"/>
          <w:position w:val="0"/>
          <w:sz w:val="24"/>
          <w:szCs w:val="24"/>
          <w:highlight w:val="none"/>
          <w:u w:val="none"/>
          <w14:textFill>
            <w14:solidFill>
              <w14:schemeClr w14:val="tx1"/>
            </w14:solidFill>
          </w14:textFill>
        </w:rPr>
        <w:t xml:space="preserve">万元，属于 </w:t>
      </w:r>
      <w:r>
        <w:rPr>
          <w:rFonts w:hint="eastAsia" w:asciiTheme="minorEastAsia" w:hAnsiTheme="minorEastAsia" w:eastAsiaTheme="minorEastAsia" w:cstheme="minorEastAsia"/>
          <w:color w:val="000000" w:themeColor="text1"/>
          <w:spacing w:val="0"/>
          <w:position w:val="0"/>
          <w:sz w:val="24"/>
          <w:szCs w:val="24"/>
          <w:highlight w:val="none"/>
          <w:u w:val="single"/>
          <w14:textFill>
            <w14:solidFill>
              <w14:schemeClr w14:val="tx1"/>
            </w14:solidFill>
          </w14:textFill>
        </w:rPr>
        <w:t>（中型企业、小型企业、微型企业）</w:t>
      </w:r>
      <w:r>
        <w:rPr>
          <w:rFonts w:hint="eastAsia" w:asciiTheme="minorEastAsia" w:hAnsiTheme="minorEastAsia" w:eastAsiaTheme="minorEastAsia" w:cstheme="minorEastAsia"/>
          <w:color w:val="000000" w:themeColor="text1"/>
          <w:spacing w:val="0"/>
          <w:position w:val="0"/>
          <w:sz w:val="24"/>
          <w:szCs w:val="24"/>
          <w:highlight w:val="none"/>
          <w:u w:val="none"/>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right="0" w:firstLine="0" w:firstLineChars="0"/>
        <w:jc w:val="left"/>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pPr>
    </w:p>
    <w:p>
      <w:pPr>
        <w:pStyle w:val="295"/>
        <w:keepNext w:val="0"/>
        <w:keepLines w:val="0"/>
        <w:pageBreakBefore w:val="0"/>
        <w:kinsoku/>
        <w:wordWrap/>
        <w:overflowPunct/>
        <w:topLinePunct w:val="0"/>
        <w:autoSpaceDE/>
        <w:autoSpaceDN/>
        <w:bidi w:val="0"/>
        <w:adjustRightInd/>
        <w:snapToGrid/>
        <w:spacing w:line="440" w:lineRule="exact"/>
        <w:ind w:right="0" w:firstLine="480" w:firstLineChars="200"/>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40" w:lineRule="exact"/>
        <w:ind w:right="0" w:firstLine="480" w:firstLineChars="200"/>
        <w:jc w:val="left"/>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t>以上企业，不属于大企业的分支机构，不存在控股股东为大企业的情形，也不存在与大企业的负责人为同一人的情形。</w:t>
      </w:r>
    </w:p>
    <w:p>
      <w:pPr>
        <w:keepNext w:val="0"/>
        <w:keepLines w:val="0"/>
        <w:pageBreakBefore w:val="0"/>
        <w:widowControl/>
        <w:kinsoku/>
        <w:wordWrap/>
        <w:overflowPunct/>
        <w:topLinePunct w:val="0"/>
        <w:autoSpaceDE/>
        <w:autoSpaceDN/>
        <w:bidi w:val="0"/>
        <w:adjustRightInd/>
        <w:snapToGrid/>
        <w:spacing w:line="440" w:lineRule="exact"/>
        <w:ind w:right="0" w:firstLine="480" w:firstLineChars="200"/>
        <w:jc w:val="left"/>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t>本企业对上述声明的真实性负责。如有虚假，将依法承担相应责任。</w:t>
      </w: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left"/>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left"/>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pPr>
    </w:p>
    <w:p>
      <w:pPr>
        <w:pStyle w:val="1015"/>
        <w:keepNext w:val="0"/>
        <w:keepLines w:val="0"/>
        <w:pageBreakBefore w:val="0"/>
        <w:kinsoku/>
        <w:wordWrap/>
        <w:overflowPunct/>
        <w:topLinePunct w:val="0"/>
        <w:autoSpaceDE/>
        <w:autoSpaceDN/>
        <w:bidi w:val="0"/>
        <w:adjustRightInd/>
        <w:snapToGrid/>
        <w:spacing w:line="440" w:lineRule="exact"/>
        <w:ind w:right="0" w:firstLine="0" w:firstLineChars="0"/>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t xml:space="preserve">                                  供应商名称：</w:t>
      </w:r>
      <w:r>
        <w:rPr>
          <w:rFonts w:hint="eastAsia" w:asciiTheme="minorEastAsia" w:hAnsiTheme="minorEastAsia" w:eastAsiaTheme="minorEastAsia" w:cstheme="minorEastAsia"/>
          <w:color w:val="000000" w:themeColor="text1"/>
          <w:spacing w:val="0"/>
          <w:positio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0"/>
          <w:position w:val="0"/>
          <w:sz w:val="24"/>
          <w:szCs w:val="24"/>
          <w:highlight w:val="none"/>
          <w:u w:val="single"/>
          <w:lang w:val="en-US" w:eastAsia="zh-CN"/>
          <w14:textFill>
            <w14:solidFill>
              <w14:schemeClr w14:val="tx1"/>
            </w14:solidFill>
          </w14:textFill>
        </w:rPr>
        <w:t>盖章</w:t>
      </w:r>
      <w:r>
        <w:rPr>
          <w:rFonts w:hint="eastAsia" w:asciiTheme="minorEastAsia" w:hAnsiTheme="minorEastAsia" w:eastAsiaTheme="minorEastAsia" w:cstheme="minorEastAsia"/>
          <w:color w:val="000000" w:themeColor="text1"/>
          <w:spacing w:val="0"/>
          <w:position w:val="0"/>
          <w:sz w:val="24"/>
          <w:szCs w:val="24"/>
          <w:highlight w:val="none"/>
          <w:u w:val="singl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center"/>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center"/>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t xml:space="preserve">                          日   期：  年   月   日</w:t>
      </w:r>
    </w:p>
    <w:p>
      <w:pPr>
        <w:pStyle w:val="295"/>
        <w:keepNext w:val="0"/>
        <w:keepLines w:val="0"/>
        <w:pageBreakBefore w:val="0"/>
        <w:kinsoku/>
        <w:wordWrap/>
        <w:overflowPunct/>
        <w:topLinePunct w:val="0"/>
        <w:autoSpaceDE/>
        <w:autoSpaceDN/>
        <w:bidi w:val="0"/>
        <w:adjustRightInd/>
        <w:snapToGrid/>
        <w:spacing w:line="440" w:lineRule="exact"/>
        <w:ind w:right="0" w:firstLine="0" w:firstLineChars="0"/>
        <w:textAlignment w:val="baseline"/>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t>说明：</w:t>
      </w:r>
    </w:p>
    <w:p>
      <w:pPr>
        <w:pStyle w:val="295"/>
        <w:keepNext w:val="0"/>
        <w:keepLines w:val="0"/>
        <w:pageBreakBefore w:val="0"/>
        <w:kinsoku/>
        <w:wordWrap/>
        <w:overflowPunct/>
        <w:topLinePunct w:val="0"/>
        <w:autoSpaceDE/>
        <w:autoSpaceDN/>
        <w:bidi w:val="0"/>
        <w:adjustRightInd/>
        <w:snapToGrid/>
        <w:spacing w:line="440" w:lineRule="exact"/>
        <w:ind w:right="0" w:firstLine="0" w:firstLineChars="0"/>
        <w:textAlignment w:val="baseline"/>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t>1、从业人员、营业收入、资产总额填报上一年度数据，无上一年度数据的新成立企业可不填报。</w:t>
      </w: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left"/>
        <w:rPr>
          <w:rFonts w:hint="eastAsia" w:asciiTheme="minorEastAsia" w:hAnsiTheme="minorEastAsia" w:eastAsiaTheme="minorEastAsia" w:cstheme="minorEastAsia"/>
          <w:color w:val="000000" w:themeColor="text1"/>
          <w:spacing w:val="0"/>
          <w:kern w:val="0"/>
          <w:positio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0"/>
          <w:position w:val="0"/>
          <w:sz w:val="24"/>
          <w:szCs w:val="24"/>
          <w:highlight w:val="none"/>
          <w14:textFill>
            <w14:solidFill>
              <w14:schemeClr w14:val="tx1"/>
            </w14:solidFill>
          </w14:textFill>
        </w:rPr>
        <w:t>2、</w:t>
      </w:r>
      <w:r>
        <w:rPr>
          <w:rFonts w:hint="eastAsia" w:asciiTheme="minorEastAsia" w:hAnsiTheme="minorEastAsia" w:eastAsiaTheme="minorEastAsia" w:cstheme="minorEastAsia"/>
          <w:color w:val="000000" w:themeColor="text1"/>
          <w:spacing w:val="0"/>
          <w:kern w:val="0"/>
          <w:position w:val="0"/>
          <w:sz w:val="24"/>
          <w:szCs w:val="24"/>
          <w:highlight w:val="none"/>
          <w14:textFill>
            <w14:solidFill>
              <w14:schemeClr w14:val="tx1"/>
            </w14:solidFill>
          </w14:textFill>
        </w:rPr>
        <w:t>若为监狱企业或残疾人企业，须提供监狱企业或残疾人企业声明函（格式自拟）</w:t>
      </w:r>
    </w:p>
    <w:p>
      <w:pPr>
        <w:pStyle w:val="1028"/>
        <w:pageBreakBefore w:val="0"/>
        <w:kinsoku/>
        <w:overflowPunct/>
        <w:topLinePunct w:val="0"/>
        <w:bidi w:val="0"/>
        <w:rPr>
          <w:rFonts w:hint="eastAsia" w:asciiTheme="minorEastAsia" w:hAnsiTheme="minorEastAsia" w:eastAsiaTheme="minorEastAsia" w:cstheme="minorEastAsia"/>
          <w:color w:val="000000" w:themeColor="text1"/>
          <w:spacing w:val="0"/>
          <w:kern w:val="2"/>
          <w:positio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0"/>
          <w:kern w:val="2"/>
          <w:position w:val="0"/>
          <w:sz w:val="24"/>
          <w:szCs w:val="24"/>
          <w:highlight w:val="none"/>
          <w:lang w:val="en-US" w:eastAsia="zh-CN" w:bidi="ar-SA"/>
          <w14:textFill>
            <w14:solidFill>
              <w14:schemeClr w14:val="tx1"/>
            </w14:solidFill>
          </w14:textFill>
        </w:rPr>
        <w:t>3、中标的供应商的《中小微企业声明函》将作为中标结果公告一并公示。</w:t>
      </w:r>
    </w:p>
    <w:p>
      <w:pPr>
        <w:pStyle w:val="1018"/>
        <w:pageBreakBefore w:val="0"/>
        <w:kinsoku/>
        <w:wordWrap/>
        <w:overflowPunct/>
        <w:topLinePunct w:val="0"/>
        <w:bidi w:val="0"/>
        <w:rPr>
          <w:rFonts w:hint="eastAsia" w:asciiTheme="minorEastAsia" w:hAnsiTheme="minorEastAsia" w:eastAsiaTheme="minorEastAsia" w:cstheme="minorEastAsia"/>
          <w:color w:val="auto"/>
          <w:spacing w:val="0"/>
          <w:kern w:val="0"/>
          <w:position w:val="0"/>
          <w:sz w:val="24"/>
          <w:szCs w:val="24"/>
          <w:highlight w:val="none"/>
          <w:lang w:eastAsia="zh-CN"/>
        </w:rPr>
      </w:pPr>
    </w:p>
    <w:p>
      <w:pPr>
        <w:pStyle w:val="3"/>
        <w:pageBreakBefore w:val="0"/>
        <w:kinsoku/>
        <w:wordWrap/>
        <w:overflowPunct/>
        <w:topLinePunct w:val="0"/>
        <w:bidi w:val="0"/>
        <w:jc w:val="center"/>
        <w:outlineLvl w:val="1"/>
        <w:rPr>
          <w:rStyle w:val="239"/>
          <w:rFonts w:hint="eastAsia" w:asciiTheme="minorEastAsia" w:hAnsiTheme="minorEastAsia" w:eastAsiaTheme="minorEastAsia" w:cstheme="minorEastAsia"/>
          <w:b/>
          <w:bCs w:val="0"/>
          <w:i w:val="0"/>
          <w:caps w:val="0"/>
          <w:color w:val="auto"/>
          <w:spacing w:val="0"/>
          <w:w w:val="100"/>
          <w:kern w:val="2"/>
          <w:position w:val="0"/>
          <w:sz w:val="32"/>
          <w:szCs w:val="24"/>
          <w:highlight w:val="none"/>
          <w:lang w:val="en-US" w:eastAsia="zh-CN" w:bidi="ar-SA"/>
        </w:rPr>
      </w:pPr>
      <w:r>
        <w:rPr>
          <w:rStyle w:val="239"/>
          <w:rFonts w:hint="eastAsia" w:asciiTheme="minorEastAsia" w:hAnsiTheme="minorEastAsia" w:eastAsiaTheme="minorEastAsia" w:cstheme="minorEastAsia"/>
          <w:b/>
          <w:bCs w:val="0"/>
          <w:i w:val="0"/>
          <w:caps w:val="0"/>
          <w:color w:val="auto"/>
          <w:spacing w:val="0"/>
          <w:w w:val="100"/>
          <w:kern w:val="2"/>
          <w:position w:val="0"/>
          <w:sz w:val="32"/>
          <w:szCs w:val="24"/>
          <w:highlight w:val="none"/>
          <w:lang w:val="en-US" w:eastAsia="zh-CN" w:bidi="ar-SA"/>
        </w:rPr>
        <w:t>九、技术文件组成</w:t>
      </w:r>
      <w:bookmarkEnd w:id="148"/>
      <w:bookmarkEnd w:id="149"/>
      <w:bookmarkEnd w:id="150"/>
      <w:bookmarkEnd w:id="151"/>
      <w:bookmarkEnd w:id="152"/>
      <w:bookmarkEnd w:id="153"/>
      <w:bookmarkEnd w:id="154"/>
      <w:bookmarkEnd w:id="155"/>
      <w:bookmarkEnd w:id="156"/>
      <w:bookmarkEnd w:id="157"/>
      <w:bookmarkEnd w:id="158"/>
      <w:bookmarkEnd w:id="159"/>
    </w:p>
    <w:p>
      <w:pPr>
        <w:pStyle w:val="1029"/>
        <w:pageBreakBefore w:val="0"/>
        <w:kinsoku/>
        <w:wordWrap/>
        <w:overflowPunct/>
        <w:topLinePunct w:val="0"/>
        <w:bidi w:val="0"/>
        <w:ind w:left="0" w:firstLine="0"/>
        <w:jc w:val="center"/>
        <w:rPr>
          <w:rFonts w:hint="eastAsia" w:asciiTheme="minorEastAsia" w:hAnsiTheme="minorEastAsia" w:eastAsiaTheme="minorEastAsia" w:cstheme="minorEastAsia"/>
          <w:b/>
          <w:caps w:val="0"/>
          <w:smallCaps w:val="0"/>
          <w:color w:val="auto"/>
          <w:spacing w:val="0"/>
          <w:position w:val="0"/>
          <w:sz w:val="28"/>
          <w:szCs w:val="28"/>
          <w:highlight w:val="none"/>
        </w:rPr>
      </w:pPr>
      <w:r>
        <w:rPr>
          <w:rFonts w:hint="eastAsia" w:asciiTheme="minorEastAsia" w:hAnsiTheme="minorEastAsia" w:eastAsiaTheme="minorEastAsia" w:cstheme="minorEastAsia"/>
          <w:b/>
          <w:caps w:val="0"/>
          <w:smallCaps w:val="0"/>
          <w:color w:val="auto"/>
          <w:spacing w:val="0"/>
          <w:position w:val="0"/>
          <w:sz w:val="28"/>
          <w:szCs w:val="28"/>
          <w:highlight w:val="none"/>
        </w:rPr>
        <w:t>说    明</w:t>
      </w:r>
    </w:p>
    <w:p>
      <w:pPr>
        <w:pStyle w:val="1029"/>
        <w:pageBreakBefore w:val="0"/>
        <w:widowControl w:val="0"/>
        <w:kinsoku/>
        <w:wordWrap/>
        <w:overflowPunct/>
        <w:topLinePunct w:val="0"/>
        <w:autoSpaceDE w:val="0"/>
        <w:autoSpaceDN w:val="0"/>
        <w:bidi w:val="0"/>
        <w:adjustRightInd w:val="0"/>
        <w:spacing w:before="0" w:after="0" w:line="500" w:lineRule="exact"/>
        <w:ind w:left="0" w:firstLine="420" w:firstLineChars="150"/>
        <w:jc w:val="left"/>
        <w:rPr>
          <w:rFonts w:hint="eastAsia" w:asciiTheme="minorEastAsia" w:hAnsiTheme="minorEastAsia" w:eastAsiaTheme="minorEastAsia" w:cstheme="minorEastAsia"/>
          <w:caps w:val="0"/>
          <w:smallCaps w:val="0"/>
          <w:color w:val="auto"/>
          <w:spacing w:val="0"/>
          <w:kern w:val="0"/>
          <w:position w:val="0"/>
          <w:sz w:val="28"/>
          <w:szCs w:val="28"/>
          <w:highlight w:val="none"/>
        </w:rPr>
      </w:pPr>
      <w:r>
        <w:rPr>
          <w:rFonts w:hint="eastAsia" w:asciiTheme="minorEastAsia" w:hAnsiTheme="minorEastAsia" w:eastAsiaTheme="minorEastAsia" w:cstheme="minorEastAsia"/>
          <w:caps w:val="0"/>
          <w:smallCaps w:val="0"/>
          <w:color w:val="auto"/>
          <w:spacing w:val="0"/>
          <w:kern w:val="0"/>
          <w:position w:val="0"/>
          <w:sz w:val="28"/>
          <w:szCs w:val="28"/>
          <w:highlight w:val="none"/>
        </w:rPr>
        <w:t>由各供应商根据参考格式要求自行编写。目录清晰、内容详尽、易于理解和评审并富有建设性的技术方案将在评标时具有优势。具体内容应包括但不限于：</w:t>
      </w:r>
    </w:p>
    <w:p>
      <w:pPr>
        <w:pStyle w:val="1029"/>
        <w:pageBreakBefore w:val="0"/>
        <w:widowControl w:val="0"/>
        <w:kinsoku/>
        <w:wordWrap/>
        <w:overflowPunct/>
        <w:topLinePunct w:val="0"/>
        <w:autoSpaceDE w:val="0"/>
        <w:autoSpaceDN w:val="0"/>
        <w:bidi w:val="0"/>
        <w:adjustRightInd w:val="0"/>
        <w:spacing w:before="0" w:after="0" w:line="500" w:lineRule="exact"/>
        <w:ind w:left="0" w:firstLine="425" w:firstLineChars="152"/>
        <w:jc w:val="left"/>
        <w:rPr>
          <w:rFonts w:hint="eastAsia" w:asciiTheme="minorEastAsia" w:hAnsiTheme="minorEastAsia" w:eastAsiaTheme="minorEastAsia" w:cstheme="minorEastAsia"/>
          <w:caps w:val="0"/>
          <w:smallCaps w:val="0"/>
          <w:color w:val="auto"/>
          <w:spacing w:val="0"/>
          <w:kern w:val="0"/>
          <w:position w:val="0"/>
          <w:sz w:val="28"/>
          <w:szCs w:val="28"/>
          <w:highlight w:val="none"/>
        </w:rPr>
      </w:pPr>
      <w:r>
        <w:rPr>
          <w:rFonts w:hint="eastAsia" w:asciiTheme="minorEastAsia" w:hAnsiTheme="minorEastAsia" w:eastAsiaTheme="minorEastAsia" w:cstheme="minorEastAsia"/>
          <w:caps w:val="0"/>
          <w:smallCaps w:val="0"/>
          <w:color w:val="auto"/>
          <w:spacing w:val="0"/>
          <w:kern w:val="0"/>
          <w:position w:val="0"/>
          <w:sz w:val="28"/>
          <w:szCs w:val="28"/>
          <w:highlight w:val="none"/>
        </w:rPr>
        <w:t>1</w:t>
      </w:r>
      <w:r>
        <w:rPr>
          <w:rFonts w:hint="eastAsia" w:asciiTheme="minorEastAsia" w:hAnsiTheme="minorEastAsia" w:eastAsiaTheme="minorEastAsia" w:cstheme="minorEastAsia"/>
          <w:caps w:val="0"/>
          <w:smallCaps w:val="0"/>
          <w:color w:val="auto"/>
          <w:spacing w:val="0"/>
          <w:kern w:val="0"/>
          <w:position w:val="0"/>
          <w:sz w:val="28"/>
          <w:szCs w:val="28"/>
          <w:highlight w:val="none"/>
          <w:lang w:eastAsia="zh-CN"/>
        </w:rPr>
        <w:t>、</w:t>
      </w:r>
      <w:r>
        <w:rPr>
          <w:rFonts w:hint="eastAsia" w:asciiTheme="minorEastAsia" w:hAnsiTheme="minorEastAsia" w:eastAsiaTheme="minorEastAsia" w:cstheme="minorEastAsia"/>
          <w:caps w:val="0"/>
          <w:smallCaps w:val="0"/>
          <w:color w:val="auto"/>
          <w:spacing w:val="0"/>
          <w:kern w:val="0"/>
          <w:position w:val="0"/>
          <w:sz w:val="28"/>
          <w:szCs w:val="28"/>
          <w:highlight w:val="none"/>
        </w:rPr>
        <w:t>技术文件目录（目录须涵盖下述所有资料页码清晰，以便查阅）；</w:t>
      </w:r>
    </w:p>
    <w:p>
      <w:pPr>
        <w:pStyle w:val="1029"/>
        <w:pageBreakBefore w:val="0"/>
        <w:widowControl w:val="0"/>
        <w:kinsoku/>
        <w:wordWrap/>
        <w:overflowPunct/>
        <w:topLinePunct w:val="0"/>
        <w:autoSpaceDE w:val="0"/>
        <w:autoSpaceDN w:val="0"/>
        <w:bidi w:val="0"/>
        <w:adjustRightInd w:val="0"/>
        <w:spacing w:before="0" w:after="0" w:line="500" w:lineRule="exact"/>
        <w:ind w:left="0" w:firstLine="425" w:firstLineChars="152"/>
        <w:jc w:val="left"/>
        <w:rPr>
          <w:rFonts w:hint="eastAsia" w:asciiTheme="minorEastAsia" w:hAnsiTheme="minorEastAsia" w:eastAsiaTheme="minorEastAsia" w:cstheme="minorEastAsia"/>
          <w:caps w:val="0"/>
          <w:smallCaps w:val="0"/>
          <w:color w:val="auto"/>
          <w:spacing w:val="0"/>
          <w:kern w:val="0"/>
          <w:position w:val="0"/>
          <w:sz w:val="28"/>
          <w:szCs w:val="28"/>
          <w:highlight w:val="none"/>
        </w:rPr>
      </w:pPr>
      <w:r>
        <w:rPr>
          <w:rFonts w:hint="eastAsia" w:asciiTheme="minorEastAsia" w:hAnsiTheme="minorEastAsia" w:eastAsiaTheme="minorEastAsia" w:cstheme="minorEastAsia"/>
          <w:caps w:val="0"/>
          <w:smallCaps w:val="0"/>
          <w:color w:val="auto"/>
          <w:spacing w:val="0"/>
          <w:kern w:val="0"/>
          <w:position w:val="0"/>
          <w:sz w:val="28"/>
          <w:szCs w:val="28"/>
          <w:highlight w:val="none"/>
        </w:rPr>
        <w:t>2、货物、服务介绍、项目建设（服务）方案；</w:t>
      </w:r>
    </w:p>
    <w:p>
      <w:pPr>
        <w:pStyle w:val="1029"/>
        <w:pageBreakBefore w:val="0"/>
        <w:widowControl w:val="0"/>
        <w:kinsoku/>
        <w:wordWrap/>
        <w:overflowPunct/>
        <w:topLinePunct w:val="0"/>
        <w:autoSpaceDE w:val="0"/>
        <w:autoSpaceDN w:val="0"/>
        <w:bidi w:val="0"/>
        <w:adjustRightInd w:val="0"/>
        <w:spacing w:before="0" w:after="0" w:line="500" w:lineRule="exact"/>
        <w:ind w:left="0" w:firstLine="425" w:firstLineChars="152"/>
        <w:jc w:val="left"/>
        <w:rPr>
          <w:rFonts w:hint="eastAsia" w:asciiTheme="minorEastAsia" w:hAnsiTheme="minorEastAsia" w:eastAsiaTheme="minorEastAsia" w:cstheme="minorEastAsia"/>
          <w:caps w:val="0"/>
          <w:smallCaps w:val="0"/>
          <w:color w:val="auto"/>
          <w:spacing w:val="0"/>
          <w:kern w:val="0"/>
          <w:position w:val="0"/>
          <w:sz w:val="28"/>
          <w:szCs w:val="28"/>
          <w:highlight w:val="none"/>
        </w:rPr>
      </w:pPr>
      <w:r>
        <w:rPr>
          <w:rFonts w:hint="eastAsia" w:asciiTheme="minorEastAsia" w:hAnsiTheme="minorEastAsia" w:eastAsiaTheme="minorEastAsia" w:cstheme="minorEastAsia"/>
          <w:caps w:val="0"/>
          <w:smallCaps w:val="0"/>
          <w:color w:val="auto"/>
          <w:spacing w:val="0"/>
          <w:kern w:val="0"/>
          <w:position w:val="0"/>
          <w:sz w:val="28"/>
          <w:szCs w:val="28"/>
          <w:highlight w:val="none"/>
        </w:rPr>
        <w:t>3、供应商认为需提供的证明文件及其它资料。</w:t>
      </w:r>
    </w:p>
    <w:p>
      <w:pPr>
        <w:pageBreakBefore w:val="0"/>
        <w:kinsoku/>
        <w:wordWrap/>
        <w:overflowPunct/>
        <w:topLinePunct w:val="0"/>
        <w:bidi w:val="0"/>
        <w:outlineLvl w:val="9"/>
        <w:rPr>
          <w:rFonts w:hint="eastAsia" w:asciiTheme="minorEastAsia" w:hAnsiTheme="minorEastAsia" w:eastAsiaTheme="minorEastAsia" w:cstheme="minorEastAsia"/>
          <w:caps w:val="0"/>
          <w:smallCaps w:val="0"/>
          <w:color w:val="auto"/>
          <w:spacing w:val="0"/>
          <w:kern w:val="0"/>
          <w:position w:val="0"/>
          <w:sz w:val="28"/>
          <w:szCs w:val="28"/>
          <w:highlight w:val="none"/>
        </w:rPr>
      </w:pPr>
      <w:r>
        <w:rPr>
          <w:rFonts w:hint="eastAsia" w:asciiTheme="minorEastAsia" w:hAnsiTheme="minorEastAsia" w:eastAsiaTheme="minorEastAsia" w:cstheme="minorEastAsia"/>
          <w:caps w:val="0"/>
          <w:smallCaps w:val="0"/>
          <w:color w:val="auto"/>
          <w:spacing w:val="0"/>
          <w:kern w:val="0"/>
          <w:position w:val="0"/>
          <w:sz w:val="28"/>
          <w:szCs w:val="28"/>
          <w:highlight w:val="none"/>
        </w:rPr>
        <w:t>注明：各供应商根据项目的需要参照以上内容制作响应文件。</w:t>
      </w:r>
    </w:p>
    <w:p>
      <w:pPr>
        <w:pageBreakBefore w:val="0"/>
        <w:kinsoku/>
        <w:wordWrap/>
        <w:overflowPunct/>
        <w:topLinePunct w:val="0"/>
        <w:bidi w:val="0"/>
        <w:spacing w:line="440" w:lineRule="exact"/>
        <w:rPr>
          <w:rFonts w:hint="eastAsia" w:asciiTheme="minorEastAsia" w:hAnsiTheme="minorEastAsia" w:eastAsiaTheme="minorEastAsia" w:cstheme="minorEastAsia"/>
          <w:bCs/>
          <w:color w:val="auto"/>
          <w:spacing w:val="0"/>
          <w:position w:val="0"/>
          <w:sz w:val="24"/>
          <w:highlight w:val="none"/>
        </w:rPr>
      </w:pPr>
    </w:p>
    <w:p>
      <w:pPr>
        <w:pageBreakBefore w:val="0"/>
        <w:kinsoku/>
        <w:wordWrap/>
        <w:overflowPunct/>
        <w:topLinePunct w:val="0"/>
        <w:bidi w:val="0"/>
        <w:spacing w:line="440" w:lineRule="exact"/>
        <w:rPr>
          <w:rFonts w:hint="eastAsia" w:asciiTheme="minorEastAsia" w:hAnsiTheme="minorEastAsia" w:eastAsiaTheme="minorEastAsia" w:cstheme="minorEastAsia"/>
          <w:bCs/>
          <w:color w:val="auto"/>
          <w:spacing w:val="0"/>
          <w:position w:val="0"/>
          <w:sz w:val="30"/>
          <w:szCs w:val="30"/>
          <w:highlight w:val="none"/>
        </w:rPr>
      </w:pPr>
    </w:p>
    <w:p>
      <w:pPr>
        <w:pageBreakBefore w:val="0"/>
        <w:kinsoku/>
        <w:wordWrap/>
        <w:overflowPunct/>
        <w:topLinePunct w:val="0"/>
        <w:bidi w:val="0"/>
        <w:rPr>
          <w:rFonts w:hint="eastAsia" w:asciiTheme="minorEastAsia" w:hAnsiTheme="minorEastAsia" w:eastAsiaTheme="minorEastAsia" w:cstheme="minorEastAsia"/>
          <w:color w:val="auto"/>
          <w:spacing w:val="0"/>
          <w:position w:val="0"/>
          <w:highlight w:val="none"/>
        </w:rPr>
      </w:pPr>
    </w:p>
    <w:sectPr>
      <w:footerReference r:id="rId5" w:type="first"/>
      <w:headerReference r:id="rId3" w:type="default"/>
      <w:footerReference r:id="rId4" w:type="default"/>
      <w:pgSz w:w="11906" w:h="16838"/>
      <w:pgMar w:top="1440" w:right="1803" w:bottom="1440" w:left="1803" w:header="851" w:footer="992" w:gutter="0"/>
      <w:pgNumType w:fmt="decimal"/>
      <w:cols w:space="0" w:num="1"/>
      <w:titlePg/>
      <w:rtlGutter w:val="0"/>
      <w:docGrid w:type="lines" w:linePitch="37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EU-F1">
    <w:altName w:val="宋体"/>
    <w:panose1 w:val="03000509000000000000"/>
    <w:charset w:val="86"/>
    <w:family w:val="script"/>
    <w:pitch w:val="default"/>
    <w:sig w:usb0="00000000" w:usb1="00000000" w:usb2="00000010" w:usb3="00000000" w:csb0="00040000" w:csb1="00000000"/>
  </w:font>
  <w:font w:name="汉仪大宋简">
    <w:altName w:val="宋体"/>
    <w:panose1 w:val="02010609000101010101"/>
    <w:charset w:val="86"/>
    <w:family w:val="modern"/>
    <w:pitch w:val="default"/>
    <w:sig w:usb0="00000000" w:usb1="00000000" w:usb2="00000012" w:usb3="00000000" w:csb0="00040000" w:csb1="00000000"/>
  </w:font>
  <w:font w:name="宋体-18030">
    <w:altName w:val="微软雅黑"/>
    <w:panose1 w:val="02010609060101010101"/>
    <w:charset w:val="86"/>
    <w:family w:val="modern"/>
    <w:pitch w:val="default"/>
    <w:sig w:usb0="00000000" w:usb1="00000000" w:usb2="000A005E"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Garamond">
    <w:altName w:val="PMingLiU-ExtB"/>
    <w:panose1 w:val="02020404030301010803"/>
    <w:charset w:val="00"/>
    <w:family w:val="roman"/>
    <w:pitch w:val="default"/>
    <w:sig w:usb0="00000000" w:usb1="00000000" w:usb2="00000000" w:usb3="00000000" w:csb0="0000009F" w:csb1="DFD70000"/>
  </w:font>
  <w:font w:name="华康宋体W5(P)">
    <w:altName w:val="宋体"/>
    <w:panose1 w:val="00000000000000000000"/>
    <w:charset w:val="86"/>
    <w:family w:val="roma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Plotter">
    <w:altName w:val="Times New Roman"/>
    <w:panose1 w:val="00000000000000000000"/>
    <w:charset w:val="00"/>
    <w:family w:val="roman"/>
    <w:pitch w:val="default"/>
    <w:sig w:usb0="00000000" w:usb1="00000000" w:usb2="00000000" w:usb3="00000000" w:csb0="00000001" w:csb1="00000000"/>
  </w:font>
  <w:font w:name="Helvetica 65 Medium">
    <w:altName w:val="Arial"/>
    <w:panose1 w:val="00000000000000000000"/>
    <w:charset w:val="00"/>
    <w:family w:val="swiss"/>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4002009F" w:csb1="DFD70000"/>
  </w:font>
  <w:font w:name="PMingLiU">
    <w:altName w:val="PMingLiU-ExtB"/>
    <w:panose1 w:val="02020500000000000000"/>
    <w:charset w:val="88"/>
    <w:family w:val="roman"/>
    <w:pitch w:val="default"/>
    <w:sig w:usb0="00000000" w:usb1="00000000" w:usb2="00000016" w:usb3="00000000" w:csb0="00100001" w:csb1="00000000"/>
  </w:font>
  <w:font w:name="仿宋体">
    <w:altName w:val="宋体"/>
    <w:panose1 w:val="00000000000000000000"/>
    <w:charset w:val="86"/>
    <w:family w:val="roman"/>
    <w:pitch w:val="default"/>
    <w:sig w:usb0="00000000" w:usb1="00000000" w:usb2="00000010" w:usb3="00000000" w:csb0="00040000" w:csb1="00000000"/>
  </w:font>
  <w:font w:name="Cooper Blk BT">
    <w:altName w:val="Courier New"/>
    <w:panose1 w:val="00000000000000000000"/>
    <w:charset w:val="00"/>
    <w:family w:val="decorative"/>
    <w:pitch w:val="default"/>
    <w:sig w:usb0="00000000" w:usb1="00000000" w:usb2="00000000" w:usb3="00000000" w:csb0="00000001" w:csb1="00000000"/>
  </w:font>
  <w:font w:name="New York">
    <w:altName w:val="Segoe Print"/>
    <w:panose1 w:val="02040503060506020304"/>
    <w:charset w:val="00"/>
    <w:family w:val="roman"/>
    <w:pitch w:val="default"/>
    <w:sig w:usb0="00000000" w:usb1="00000000" w:usb2="00000000" w:usb3="00000000" w:csb0="0000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jc w:val="center"/>
                          </w:pPr>
                          <w:r>
                            <w:fldChar w:fldCharType="begin"/>
                          </w:r>
                          <w:r>
                            <w:instrText xml:space="preserve">PAGE   \* MERGEFORMAT</w:instrText>
                          </w:r>
                          <w:r>
                            <w:fldChar w:fldCharType="separate"/>
                          </w:r>
                          <w:r>
                            <w:rPr>
                              <w:lang w:val="zh-CN"/>
                            </w:rP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4"/>
                      <w:jc w:val="center"/>
                    </w:pPr>
                    <w:r>
                      <w:fldChar w:fldCharType="begin"/>
                    </w:r>
                    <w:r>
                      <w:instrText xml:space="preserve">PAGE   \* MERGEFORMAT</w:instrText>
                    </w:r>
                    <w:r>
                      <w:fldChar w:fldCharType="separate"/>
                    </w:r>
                    <w:r>
                      <w:rPr>
                        <w:lang w:val="zh-CN"/>
                      </w:rPr>
                      <w:t>39</w:t>
                    </w:r>
                    <w:r>
                      <w:fldChar w:fldCharType="end"/>
                    </w:r>
                  </w:p>
                </w:txbxContent>
              </v:textbox>
            </v:shape>
          </w:pict>
        </mc:Fallback>
      </mc:AlternateContent>
    </w:r>
  </w:p>
  <w:p>
    <w:pPr>
      <w:pStyle w:val="54"/>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center"/>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left"/>
      <w:rPr>
        <w:rFonts w:hint="eastAsia" w:ascii="仿宋_GB2312" w:hAnsi="宋体" w:eastAsia="仿宋_GB2312"/>
        <w:b/>
        <w:bCs/>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A2542B"/>
    <w:multiLevelType w:val="multilevel"/>
    <w:tmpl w:val="9DA2542B"/>
    <w:lvl w:ilvl="0" w:tentative="0">
      <w:start w:val="1"/>
      <w:numFmt w:val="decimal"/>
      <w:suff w:val="nothing"/>
      <w:lvlText w:val="%1、"/>
      <w:lvlJc w:val="left"/>
      <w:pPr>
        <w:ind w:left="0" w:leftChars="0" w:firstLine="0" w:firstLineChars="0"/>
      </w:pPr>
      <w:rPr>
        <w:rFonts w:hint="default"/>
      </w:rPr>
    </w:lvl>
    <w:lvl w:ilvl="1" w:tentative="0">
      <w:start w:val="1"/>
      <w:numFmt w:val="decimal"/>
      <w:suff w:val="nothing"/>
      <w:lvlText w:val="%1.%2、"/>
      <w:lvlJc w:val="left"/>
      <w:pPr>
        <w:ind w:left="0" w:leftChars="0" w:firstLine="0" w:firstLineChars="0"/>
      </w:pPr>
      <w:rPr>
        <w:rFonts w:hint="default"/>
      </w:rPr>
    </w:lvl>
    <w:lvl w:ilvl="2" w:tentative="0">
      <w:start w:val="1"/>
      <w:numFmt w:val="decimal"/>
      <w:suff w:val="nothing"/>
      <w:lvlText w:val="%1.%2.%3、"/>
      <w:lvlJc w:val="left"/>
      <w:pPr>
        <w:ind w:left="0" w:leftChars="0" w:firstLine="0" w:firstLineChars="0"/>
      </w:pPr>
      <w:rPr>
        <w:rFonts w:hint="default"/>
      </w:rPr>
    </w:lvl>
    <w:lvl w:ilvl="3" w:tentative="0">
      <w:start w:val="1"/>
      <w:numFmt w:val="decimal"/>
      <w:suff w:val="nothing"/>
      <w:lvlText w:val="%1.%2.%3.%4、"/>
      <w:lvlJc w:val="left"/>
      <w:pPr>
        <w:ind w:left="0" w:leftChars="0" w:firstLine="0" w:firstLineChars="0"/>
      </w:pPr>
      <w:rPr>
        <w:rFonts w:hint="default"/>
      </w:rPr>
    </w:lvl>
    <w:lvl w:ilvl="4" w:tentative="0">
      <w:start w:val="1"/>
      <w:numFmt w:val="decimal"/>
      <w:suff w:val="nothing"/>
      <w:lvlText w:val="%1.%2.%3.%4.%5、"/>
      <w:lvlJc w:val="left"/>
      <w:pPr>
        <w:ind w:left="0" w:leftChars="0" w:firstLine="0" w:firstLineChars="0"/>
      </w:pPr>
      <w:rPr>
        <w:rFonts w:hint="default"/>
      </w:rPr>
    </w:lvl>
    <w:lvl w:ilvl="5" w:tentative="0">
      <w:start w:val="1"/>
      <w:numFmt w:val="decimal"/>
      <w:suff w:val="nothing"/>
      <w:lvlText w:val="%1.%2.%3.%4.%5.%6、"/>
      <w:lvlJc w:val="left"/>
      <w:pPr>
        <w:ind w:left="0" w:leftChars="0" w:firstLine="0" w:firstLineChars="0"/>
      </w:pPr>
      <w:rPr>
        <w:rFonts w:hint="default"/>
      </w:rPr>
    </w:lvl>
    <w:lvl w:ilvl="6" w:tentative="0">
      <w:start w:val="1"/>
      <w:numFmt w:val="decimal"/>
      <w:suff w:val="nothing"/>
      <w:lvlText w:val="%1.%2.%3.%4.%5.%6.%7、"/>
      <w:lvlJc w:val="left"/>
      <w:pPr>
        <w:ind w:left="0" w:leftChars="0" w:firstLine="0" w:firstLineChars="0"/>
      </w:pPr>
      <w:rPr>
        <w:rFonts w:hint="default"/>
      </w:rPr>
    </w:lvl>
    <w:lvl w:ilvl="7" w:tentative="0">
      <w:start w:val="1"/>
      <w:numFmt w:val="decimal"/>
      <w:suff w:val="nothing"/>
      <w:lvlText w:val="%1.%2.%3.%4.%5.%6.%7.%8、"/>
      <w:lvlJc w:val="left"/>
      <w:pPr>
        <w:ind w:left="0" w:leftChars="0" w:firstLine="0" w:firstLineChars="0"/>
      </w:pPr>
      <w:rPr>
        <w:rFonts w:hint="default"/>
      </w:rPr>
    </w:lvl>
    <w:lvl w:ilvl="8" w:tentative="0">
      <w:start w:val="1"/>
      <w:numFmt w:val="decimal"/>
      <w:suff w:val="nothing"/>
      <w:lvlText w:val="%1.%2.%3.%4.%5.%6.%7.%8.%9、"/>
      <w:lvlJc w:val="left"/>
      <w:pPr>
        <w:ind w:left="0" w:leftChars="0" w:firstLine="0" w:firstLineChars="0"/>
      </w:pPr>
      <w:rPr>
        <w:rFonts w:hint="default"/>
      </w:rPr>
    </w:lvl>
  </w:abstractNum>
  <w:abstractNum w:abstractNumId="1">
    <w:nsid w:val="BE10FD00"/>
    <w:multiLevelType w:val="singleLevel"/>
    <w:tmpl w:val="BE10FD00"/>
    <w:lvl w:ilvl="0" w:tentative="0">
      <w:start w:val="1"/>
      <w:numFmt w:val="decimal"/>
      <w:lvlText w:val="%1."/>
      <w:lvlJc w:val="left"/>
      <w:pPr>
        <w:tabs>
          <w:tab w:val="left" w:pos="312"/>
        </w:tabs>
      </w:pPr>
    </w:lvl>
  </w:abstractNum>
  <w:abstractNum w:abstractNumId="2">
    <w:nsid w:val="00000005"/>
    <w:multiLevelType w:val="singleLevel"/>
    <w:tmpl w:val="00000005"/>
    <w:lvl w:ilvl="0" w:tentative="0">
      <w:start w:val="1"/>
      <w:numFmt w:val="bullet"/>
      <w:pStyle w:val="895"/>
      <w:lvlText w:val=""/>
      <w:lvlJc w:val="left"/>
      <w:pPr>
        <w:tabs>
          <w:tab w:val="left" w:pos="1620"/>
        </w:tabs>
        <w:ind w:left="1620" w:hanging="360"/>
      </w:pPr>
      <w:rPr>
        <w:rFonts w:hint="default" w:ascii="Wingdings" w:hAnsi="Wingdings"/>
      </w:rPr>
    </w:lvl>
  </w:abstractNum>
  <w:abstractNum w:abstractNumId="3">
    <w:nsid w:val="00000006"/>
    <w:multiLevelType w:val="multilevel"/>
    <w:tmpl w:val="00000006"/>
    <w:lvl w:ilvl="0" w:tentative="0">
      <w:start w:val="3"/>
      <w:numFmt w:val="japaneseCounting"/>
      <w:pStyle w:val="745"/>
      <w:lvlText w:val="第%1章"/>
      <w:lvlJc w:val="left"/>
      <w:pPr>
        <w:tabs>
          <w:tab w:val="left" w:pos="1080"/>
        </w:tabs>
        <w:ind w:left="1080" w:hanging="1080"/>
      </w:pPr>
      <w:rPr>
        <w:rFonts w:hint="eastAsia"/>
        <w:b w:val="0"/>
        <w:sz w:val="28"/>
      </w:rPr>
    </w:lvl>
    <w:lvl w:ilvl="1" w:tentative="0">
      <w:start w:val="1"/>
      <w:numFmt w:val="lowerLetter"/>
      <w:pStyle w:val="542"/>
      <w:lvlText w:val="%2)"/>
      <w:lvlJc w:val="left"/>
      <w:pPr>
        <w:tabs>
          <w:tab w:val="left" w:pos="840"/>
        </w:tabs>
        <w:ind w:left="840" w:hanging="420"/>
      </w:pPr>
    </w:lvl>
    <w:lvl w:ilvl="2" w:tentative="0">
      <w:start w:val="1"/>
      <w:numFmt w:val="lowerRoman"/>
      <w:pStyle w:val="858"/>
      <w:lvlText w:val="%3."/>
      <w:lvlJc w:val="right"/>
      <w:pPr>
        <w:tabs>
          <w:tab w:val="left" w:pos="1260"/>
        </w:tabs>
        <w:ind w:left="1260" w:hanging="420"/>
      </w:pPr>
    </w:lvl>
    <w:lvl w:ilvl="3" w:tentative="0">
      <w:start w:val="1"/>
      <w:numFmt w:val="decimal"/>
      <w:pStyle w:val="841"/>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pStyle w:val="847"/>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7"/>
    <w:multiLevelType w:val="singleLevel"/>
    <w:tmpl w:val="00000007"/>
    <w:lvl w:ilvl="0" w:tentative="0">
      <w:start w:val="6"/>
      <w:numFmt w:val="decimal"/>
      <w:pStyle w:val="774"/>
      <w:suff w:val="space"/>
      <w:lvlText w:val="%1、"/>
      <w:lvlJc w:val="left"/>
    </w:lvl>
  </w:abstractNum>
  <w:abstractNum w:abstractNumId="5">
    <w:nsid w:val="00000009"/>
    <w:multiLevelType w:val="multilevel"/>
    <w:tmpl w:val="0000000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pStyle w:val="781"/>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B"/>
    <w:multiLevelType w:val="singleLevel"/>
    <w:tmpl w:val="0000000B"/>
    <w:lvl w:ilvl="0" w:tentative="0">
      <w:start w:val="1"/>
      <w:numFmt w:val="decimal"/>
      <w:pStyle w:val="497"/>
      <w:lvlText w:val="%1."/>
      <w:lvlJc w:val="left"/>
      <w:pPr>
        <w:tabs>
          <w:tab w:val="left" w:pos="360"/>
        </w:tabs>
        <w:ind w:left="360" w:hanging="360"/>
      </w:pPr>
    </w:lvl>
  </w:abstractNum>
  <w:abstractNum w:abstractNumId="7">
    <w:nsid w:val="0000000C"/>
    <w:multiLevelType w:val="singleLevel"/>
    <w:tmpl w:val="0000000C"/>
    <w:lvl w:ilvl="0" w:tentative="0">
      <w:start w:val="1"/>
      <w:numFmt w:val="bullet"/>
      <w:pStyle w:val="499"/>
      <w:lvlText w:val=""/>
      <w:lvlJc w:val="left"/>
      <w:pPr>
        <w:tabs>
          <w:tab w:val="left" w:pos="780"/>
        </w:tabs>
        <w:ind w:left="780" w:hanging="360"/>
      </w:pPr>
      <w:rPr>
        <w:rFonts w:hint="default" w:ascii="Wingdings" w:hAnsi="Wingdings"/>
      </w:rPr>
    </w:lvl>
  </w:abstractNum>
  <w:abstractNum w:abstractNumId="8">
    <w:nsid w:val="0000000E"/>
    <w:multiLevelType w:val="multilevel"/>
    <w:tmpl w:val="0000000E"/>
    <w:lvl w:ilvl="0" w:tentative="0">
      <w:start w:val="8"/>
      <w:numFmt w:val="upperLetter"/>
      <w:pStyle w:val="8"/>
      <w:lvlText w:val="%1)"/>
      <w:lvlJc w:val="left"/>
      <w:pPr>
        <w:tabs>
          <w:tab w:val="left" w:pos="600"/>
        </w:tabs>
        <w:ind w:left="600" w:hanging="600"/>
      </w:pPr>
      <w:rPr>
        <w:rFonts w:hint="eastAsia" w:ascii="Times New Roman" w:eastAsia="黑体"/>
        <w:b/>
        <w:u w:val="single"/>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0000000F"/>
    <w:multiLevelType w:val="singleLevel"/>
    <w:tmpl w:val="0000000F"/>
    <w:lvl w:ilvl="0" w:tentative="0">
      <w:start w:val="1"/>
      <w:numFmt w:val="bullet"/>
      <w:suff w:val="nothing"/>
      <w:lvlText w:val=""/>
      <w:lvlJc w:val="left"/>
      <w:pPr>
        <w:ind w:left="0" w:firstLine="420"/>
      </w:pPr>
      <w:rPr>
        <w:rFonts w:hint="default" w:ascii="Wingdings" w:hAnsi="Wingdings"/>
      </w:rPr>
    </w:lvl>
  </w:abstractNum>
  <w:abstractNum w:abstractNumId="10">
    <w:nsid w:val="00000011"/>
    <w:multiLevelType w:val="singleLevel"/>
    <w:tmpl w:val="00000011"/>
    <w:lvl w:ilvl="0" w:tentative="0">
      <w:start w:val="1"/>
      <w:numFmt w:val="bullet"/>
      <w:pStyle w:val="15"/>
      <w:lvlText w:val=""/>
      <w:lvlJc w:val="left"/>
      <w:pPr>
        <w:tabs>
          <w:tab w:val="left" w:pos="2040"/>
        </w:tabs>
        <w:ind w:left="2040" w:hanging="360"/>
      </w:pPr>
      <w:rPr>
        <w:rFonts w:hint="default" w:ascii="Wingdings" w:hAnsi="Wingdings"/>
      </w:rPr>
    </w:lvl>
  </w:abstractNum>
  <w:abstractNum w:abstractNumId="11">
    <w:nsid w:val="00000012"/>
    <w:multiLevelType w:val="singleLevel"/>
    <w:tmpl w:val="00000012"/>
    <w:lvl w:ilvl="0" w:tentative="0">
      <w:start w:val="1"/>
      <w:numFmt w:val="bullet"/>
      <w:pStyle w:val="761"/>
      <w:lvlText w:val=""/>
      <w:lvlJc w:val="left"/>
      <w:pPr>
        <w:tabs>
          <w:tab w:val="left" w:pos="360"/>
        </w:tabs>
        <w:ind w:left="360" w:hanging="360"/>
      </w:pPr>
      <w:rPr>
        <w:rFonts w:hint="default" w:ascii="Wingdings" w:hAnsi="Wingdings"/>
      </w:rPr>
    </w:lvl>
  </w:abstractNum>
  <w:abstractNum w:abstractNumId="12">
    <w:nsid w:val="00000013"/>
    <w:multiLevelType w:val="multilevel"/>
    <w:tmpl w:val="00000013"/>
    <w:lvl w:ilvl="0" w:tentative="0">
      <w:start w:val="1"/>
      <w:numFmt w:val="decimal"/>
      <w:pStyle w:val="860"/>
      <w:lvlText w:val="%1"/>
      <w:lvlJc w:val="left"/>
      <w:pPr>
        <w:tabs>
          <w:tab w:val="left" w:pos="425"/>
        </w:tabs>
        <w:ind w:left="850" w:hanging="425"/>
      </w:pPr>
    </w:lvl>
    <w:lvl w:ilvl="1" w:tentative="0">
      <w:start w:val="1"/>
      <w:numFmt w:val="decimal"/>
      <w:lvlText w:val="%1.%2"/>
      <w:lvlJc w:val="left"/>
      <w:pPr>
        <w:tabs>
          <w:tab w:val="left" w:pos="992"/>
        </w:tabs>
        <w:ind w:left="1417" w:hanging="567"/>
      </w:pPr>
    </w:lvl>
    <w:lvl w:ilvl="2" w:tentative="0">
      <w:start w:val="1"/>
      <w:numFmt w:val="decimal"/>
      <w:pStyle w:val="639"/>
      <w:lvlText w:val="%1.%2.%3"/>
      <w:lvlJc w:val="left"/>
      <w:pPr>
        <w:tabs>
          <w:tab w:val="left" w:pos="1571"/>
        </w:tabs>
        <w:ind w:left="1843" w:hanging="567"/>
      </w:pPr>
    </w:lvl>
    <w:lvl w:ilvl="3" w:tentative="0">
      <w:start w:val="1"/>
      <w:numFmt w:val="decimal"/>
      <w:lvlText w:val="%1.%2.%3.%4"/>
      <w:lvlJc w:val="left"/>
      <w:pPr>
        <w:tabs>
          <w:tab w:val="left" w:pos="2356"/>
        </w:tabs>
        <w:ind w:left="2409" w:hanging="708"/>
      </w:pPr>
    </w:lvl>
    <w:lvl w:ilvl="4" w:tentative="0">
      <w:start w:val="1"/>
      <w:numFmt w:val="decimal"/>
      <w:lvlText w:val="%1.%2.%3.%4.%5"/>
      <w:lvlJc w:val="left"/>
      <w:pPr>
        <w:tabs>
          <w:tab w:val="left" w:pos="3141"/>
        </w:tabs>
        <w:ind w:left="2976" w:hanging="850"/>
      </w:pPr>
    </w:lvl>
    <w:lvl w:ilvl="5" w:tentative="0">
      <w:start w:val="1"/>
      <w:numFmt w:val="decimal"/>
      <w:lvlText w:val="%1.%2.%3.%4.%5.%6"/>
      <w:lvlJc w:val="left"/>
      <w:pPr>
        <w:tabs>
          <w:tab w:val="left" w:pos="3926"/>
        </w:tabs>
        <w:ind w:left="3685" w:hanging="1134"/>
      </w:pPr>
    </w:lvl>
    <w:lvl w:ilvl="6" w:tentative="0">
      <w:start w:val="1"/>
      <w:numFmt w:val="decimal"/>
      <w:lvlText w:val="%1.%2.%3.%4.%5.%6.%7"/>
      <w:lvlJc w:val="left"/>
      <w:pPr>
        <w:tabs>
          <w:tab w:val="left" w:pos="4711"/>
        </w:tabs>
        <w:ind w:left="4252" w:hanging="1276"/>
      </w:pPr>
    </w:lvl>
    <w:lvl w:ilvl="7" w:tentative="0">
      <w:start w:val="1"/>
      <w:numFmt w:val="decimal"/>
      <w:lvlText w:val="%1.%2.%3.%4.%5.%6.%7.%8"/>
      <w:lvlJc w:val="left"/>
      <w:pPr>
        <w:tabs>
          <w:tab w:val="left" w:pos="5136"/>
        </w:tabs>
        <w:ind w:left="4819" w:hanging="1418"/>
      </w:pPr>
    </w:lvl>
    <w:lvl w:ilvl="8" w:tentative="0">
      <w:start w:val="1"/>
      <w:numFmt w:val="decimal"/>
      <w:lvlText w:val="%1.%2.%3.%4.%5.%6.%7.%8.%9"/>
      <w:lvlJc w:val="left"/>
      <w:pPr>
        <w:tabs>
          <w:tab w:val="left" w:pos="5922"/>
        </w:tabs>
        <w:ind w:left="5527" w:hanging="1700"/>
      </w:pPr>
    </w:lvl>
  </w:abstractNum>
  <w:abstractNum w:abstractNumId="13">
    <w:nsid w:val="00000014"/>
    <w:multiLevelType w:val="singleLevel"/>
    <w:tmpl w:val="00000014"/>
    <w:lvl w:ilvl="0" w:tentative="0">
      <w:start w:val="1"/>
      <w:numFmt w:val="lowerLetter"/>
      <w:pStyle w:val="857"/>
      <w:lvlText w:val="%1)"/>
      <w:lvlJc w:val="left"/>
      <w:pPr>
        <w:ind w:left="1020" w:hanging="420"/>
      </w:pPr>
    </w:lvl>
  </w:abstractNum>
  <w:abstractNum w:abstractNumId="14">
    <w:nsid w:val="00000015"/>
    <w:multiLevelType w:val="singleLevel"/>
    <w:tmpl w:val="00000015"/>
    <w:lvl w:ilvl="0" w:tentative="0">
      <w:start w:val="1"/>
      <w:numFmt w:val="decimal"/>
      <w:lvlText w:val="%1."/>
      <w:lvlJc w:val="left"/>
      <w:pPr>
        <w:tabs>
          <w:tab w:val="left" w:pos="1200"/>
        </w:tabs>
        <w:ind w:left="1200" w:hanging="360"/>
      </w:pPr>
    </w:lvl>
  </w:abstractNum>
  <w:abstractNum w:abstractNumId="15">
    <w:nsid w:val="00000016"/>
    <w:multiLevelType w:val="multilevel"/>
    <w:tmpl w:val="00000016"/>
    <w:lvl w:ilvl="0" w:tentative="0">
      <w:start w:val="1"/>
      <w:numFmt w:val="decimal"/>
      <w:pStyle w:val="643"/>
      <w:lvlText w:val="%1  "/>
      <w:lvlJc w:val="left"/>
      <w:pPr>
        <w:tabs>
          <w:tab w:val="left" w:pos="360"/>
        </w:tabs>
        <w:ind w:left="0" w:firstLine="0"/>
      </w:pPr>
      <w:rPr>
        <w:rFonts w:hint="eastAsia" w:ascii="黑体" w:eastAsia="黑体"/>
        <w:b/>
        <w:i w:val="0"/>
        <w:sz w:val="20"/>
      </w:rPr>
    </w:lvl>
    <w:lvl w:ilvl="1" w:tentative="0">
      <w:start w:val="1"/>
      <w:numFmt w:val="lowerLetter"/>
      <w:pStyle w:val="466"/>
      <w:lvlText w:val="%2)"/>
      <w:lvlJc w:val="left"/>
      <w:pPr>
        <w:tabs>
          <w:tab w:val="left" w:pos="840"/>
        </w:tabs>
        <w:ind w:left="840" w:hanging="420"/>
      </w:pPr>
    </w:lvl>
    <w:lvl w:ilvl="2" w:tentative="0">
      <w:start w:val="1"/>
      <w:numFmt w:val="lowerRoman"/>
      <w:pStyle w:val="465"/>
      <w:lvlText w:val="%3."/>
      <w:lvlJc w:val="right"/>
      <w:pPr>
        <w:tabs>
          <w:tab w:val="left" w:pos="1260"/>
        </w:tabs>
        <w:ind w:left="1260" w:hanging="420"/>
      </w:pPr>
    </w:lvl>
    <w:lvl w:ilvl="3" w:tentative="0">
      <w:start w:val="1"/>
      <w:numFmt w:val="decimal"/>
      <w:pStyle w:val="464"/>
      <w:lvlText w:val="%4."/>
      <w:lvlJc w:val="left"/>
      <w:pPr>
        <w:tabs>
          <w:tab w:val="left" w:pos="1680"/>
        </w:tabs>
        <w:ind w:left="1680" w:hanging="420"/>
      </w:pPr>
    </w:lvl>
    <w:lvl w:ilvl="4" w:tentative="0">
      <w:start w:val="1"/>
      <w:numFmt w:val="lowerLetter"/>
      <w:pStyle w:val="463"/>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17"/>
    <w:multiLevelType w:val="multilevel"/>
    <w:tmpl w:val="00000017"/>
    <w:lvl w:ilvl="0" w:tentative="0">
      <w:start w:val="1"/>
      <w:numFmt w:val="upperLetter"/>
      <w:pStyle w:val="536"/>
      <w:lvlText w:val="%1."/>
      <w:lvlJc w:val="left"/>
      <w:pPr>
        <w:tabs>
          <w:tab w:val="left" w:pos="435"/>
        </w:tabs>
        <w:ind w:left="435" w:hanging="435"/>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00000018"/>
    <w:multiLevelType w:val="multilevel"/>
    <w:tmpl w:val="00000018"/>
    <w:lvl w:ilvl="0" w:tentative="0">
      <w:start w:val="22"/>
      <w:numFmt w:val="decimal"/>
      <w:pStyle w:val="899"/>
      <w:lvlText w:val="%1."/>
      <w:lvlJc w:val="left"/>
      <w:pPr>
        <w:tabs>
          <w:tab w:val="left" w:pos="1272"/>
        </w:tabs>
        <w:ind w:left="1272" w:hanging="705"/>
      </w:pPr>
      <w:rPr>
        <w:rFonts w:hint="default"/>
      </w:rPr>
    </w:lvl>
    <w:lvl w:ilvl="1" w:tentative="0">
      <w:start w:val="1"/>
      <w:numFmt w:val="lowerLetter"/>
      <w:pStyle w:val="661"/>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pStyle w:val="624"/>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pStyle w:val="681"/>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18">
    <w:nsid w:val="00000019"/>
    <w:multiLevelType w:val="multilevel"/>
    <w:tmpl w:val="00000019"/>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pStyle w:val="461"/>
      <w:lvlText w:val="%1.%2.%3.%4."/>
      <w:lvlJc w:val="left"/>
      <w:pPr>
        <w:tabs>
          <w:tab w:val="left" w:pos="851"/>
        </w:tabs>
        <w:ind w:left="851" w:hanging="851"/>
      </w:pPr>
    </w:lvl>
    <w:lvl w:ilvl="4" w:tentative="0">
      <w:start w:val="1"/>
      <w:numFmt w:val="decimal"/>
      <w:pStyle w:val="748"/>
      <w:lvlText w:val="%1.%2.%3.%4.%5."/>
      <w:lvlJc w:val="left"/>
      <w:pPr>
        <w:tabs>
          <w:tab w:val="left" w:pos="992"/>
        </w:tabs>
        <w:ind w:left="992" w:hanging="992"/>
      </w:pPr>
    </w:lvl>
    <w:lvl w:ilvl="5" w:tentative="0">
      <w:start w:val="1"/>
      <w:numFmt w:val="decimal"/>
      <w:pStyle w:val="833"/>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9">
    <w:nsid w:val="0000001A"/>
    <w:multiLevelType w:val="multilevel"/>
    <w:tmpl w:val="0000001A"/>
    <w:lvl w:ilvl="0" w:tentative="0">
      <w:start w:val="1"/>
      <w:numFmt w:val="upperLetter"/>
      <w:pStyle w:val="64"/>
      <w:lvlText w:val="%1."/>
      <w:lvlJc w:val="left"/>
      <w:pPr>
        <w:tabs>
          <w:tab w:val="left" w:pos="468"/>
        </w:tabs>
        <w:ind w:left="468" w:hanging="468"/>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pStyle w:val="539"/>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0000001C"/>
    <w:multiLevelType w:val="multilevel"/>
    <w:tmpl w:val="0000001C"/>
    <w:lvl w:ilvl="0" w:tentative="0">
      <w:start w:val="1"/>
      <w:numFmt w:val="decimal"/>
      <w:pStyle w:val="547"/>
      <w:lvlText w:val="（%1）"/>
      <w:lvlJc w:val="left"/>
      <w:pPr>
        <w:tabs>
          <w:tab w:val="left" w:pos="360"/>
        </w:tabs>
        <w:ind w:left="0" w:firstLine="0"/>
      </w:pPr>
      <w:rPr>
        <w:rFonts w:hint="eastAsia"/>
        <w:b/>
        <w:i w:val="0"/>
        <w:sz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0000001D"/>
    <w:multiLevelType w:val="singleLevel"/>
    <w:tmpl w:val="0000001D"/>
    <w:lvl w:ilvl="0" w:tentative="0">
      <w:start w:val="1"/>
      <w:numFmt w:val="decimal"/>
      <w:pStyle w:val="45"/>
      <w:lvlText w:val="%1."/>
      <w:lvlJc w:val="left"/>
      <w:pPr>
        <w:tabs>
          <w:tab w:val="left" w:pos="1620"/>
        </w:tabs>
        <w:ind w:left="1620" w:hanging="360"/>
      </w:pPr>
    </w:lvl>
  </w:abstractNum>
  <w:abstractNum w:abstractNumId="22">
    <w:nsid w:val="0000001E"/>
    <w:multiLevelType w:val="singleLevel"/>
    <w:tmpl w:val="0000001E"/>
    <w:lvl w:ilvl="0" w:tentative="0">
      <w:start w:val="1"/>
      <w:numFmt w:val="decimal"/>
      <w:pStyle w:val="31"/>
      <w:lvlText w:val="%1."/>
      <w:lvlJc w:val="left"/>
      <w:pPr>
        <w:tabs>
          <w:tab w:val="left" w:pos="780"/>
        </w:tabs>
        <w:ind w:left="780" w:hanging="360"/>
      </w:pPr>
    </w:lvl>
  </w:abstractNum>
  <w:abstractNum w:abstractNumId="23">
    <w:nsid w:val="0000001F"/>
    <w:multiLevelType w:val="multilevel"/>
    <w:tmpl w:val="0000001F"/>
    <w:lvl w:ilvl="0" w:tentative="0">
      <w:start w:val="1"/>
      <w:numFmt w:val="japaneseCounting"/>
      <w:pStyle w:val="568"/>
      <w:lvlText w:val="%1、"/>
      <w:lvlJc w:val="left"/>
      <w:pPr>
        <w:tabs>
          <w:tab w:val="left" w:pos="1095"/>
        </w:tabs>
        <w:ind w:left="1095" w:hanging="570"/>
      </w:pPr>
      <w:rPr>
        <w:rFonts w:hint="eastAsia"/>
      </w:rPr>
    </w:lvl>
    <w:lvl w:ilvl="1" w:tentative="0">
      <w:start w:val="1"/>
      <w:numFmt w:val="lowerLetter"/>
      <w:lvlText w:val="%2)"/>
      <w:lvlJc w:val="left"/>
      <w:pPr>
        <w:tabs>
          <w:tab w:val="left" w:pos="1365"/>
        </w:tabs>
        <w:ind w:left="1365" w:hanging="420"/>
      </w:p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abstractNum w:abstractNumId="24">
    <w:nsid w:val="00000020"/>
    <w:multiLevelType w:val="singleLevel"/>
    <w:tmpl w:val="00000020"/>
    <w:lvl w:ilvl="0" w:tentative="0">
      <w:start w:val="1"/>
      <w:numFmt w:val="bullet"/>
      <w:pStyle w:val="914"/>
      <w:lvlText w:val=""/>
      <w:lvlJc w:val="left"/>
      <w:pPr>
        <w:tabs>
          <w:tab w:val="left" w:pos="1200"/>
        </w:tabs>
        <w:ind w:left="1200" w:hanging="360"/>
      </w:pPr>
      <w:rPr>
        <w:rFonts w:hint="default" w:ascii="Wingdings" w:hAnsi="Wingdings"/>
      </w:rPr>
    </w:lvl>
  </w:abstractNum>
  <w:abstractNum w:abstractNumId="25">
    <w:nsid w:val="00000022"/>
    <w:multiLevelType w:val="singleLevel"/>
    <w:tmpl w:val="00000022"/>
    <w:lvl w:ilvl="0" w:tentative="0">
      <w:start w:val="1"/>
      <w:numFmt w:val="upperLetter"/>
      <w:pStyle w:val="18"/>
      <w:lvlText w:val="%1."/>
      <w:lvlJc w:val="left"/>
      <w:pPr>
        <w:tabs>
          <w:tab w:val="left" w:pos="3165"/>
        </w:tabs>
        <w:ind w:left="3165" w:hanging="330"/>
      </w:pPr>
    </w:lvl>
  </w:abstractNum>
  <w:abstractNum w:abstractNumId="26">
    <w:nsid w:val="00000023"/>
    <w:multiLevelType w:val="multilevel"/>
    <w:tmpl w:val="00000023"/>
    <w:lvl w:ilvl="0" w:tentative="0">
      <w:start w:val="1"/>
      <w:numFmt w:val="none"/>
      <w:pStyle w:val="769"/>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i w:val="0"/>
        <w:sz w:val="21"/>
      </w:rPr>
    </w:lvl>
    <w:lvl w:ilvl="3" w:tentative="0">
      <w:start w:val="1"/>
      <w:numFmt w:val="decimal"/>
      <w:suff w:val="nothing"/>
      <w:lvlText w:val="%1%2.%3.%4　"/>
      <w:lvlJc w:val="left"/>
      <w:pPr>
        <w:ind w:left="0" w:firstLine="0"/>
      </w:pPr>
      <w:rPr>
        <w:rFonts w:hint="eastAsia" w:ascii="黑体" w:hAnsi="Times New Roman" w:eastAsia="黑体"/>
        <w:b/>
        <w:i w:val="0"/>
        <w:sz w:val="21"/>
      </w:rPr>
    </w:lvl>
    <w:lvl w:ilvl="4" w:tentative="0">
      <w:start w:val="1"/>
      <w:numFmt w:val="decimal"/>
      <w:suff w:val="nothing"/>
      <w:lvlText w:val="%1%2.%3.%4.%5　"/>
      <w:lvlJc w:val="left"/>
      <w:pPr>
        <w:ind w:left="0" w:firstLine="0"/>
      </w:pPr>
      <w:rPr>
        <w:rFonts w:hint="eastAsia" w:ascii="黑体" w:hAnsi="Times New Roman" w:eastAsia="黑体"/>
        <w:b/>
        <w:i w:val="0"/>
        <w:sz w:val="21"/>
      </w:rPr>
    </w:lvl>
    <w:lvl w:ilvl="5" w:tentative="0">
      <w:start w:val="1"/>
      <w:numFmt w:val="decimal"/>
      <w:suff w:val="nothing"/>
      <w:lvlText w:val="%1%2.%3.%4.%5.%6　"/>
      <w:lvlJc w:val="left"/>
      <w:pPr>
        <w:ind w:left="0" w:firstLine="0"/>
      </w:pPr>
      <w:rPr>
        <w:rFonts w:hint="eastAsia" w:ascii="黑体" w:hAnsi="Times New Roman" w:eastAsia="黑体"/>
        <w:b/>
        <w:i w:val="0"/>
        <w:sz w:val="21"/>
      </w:rPr>
    </w:lvl>
    <w:lvl w:ilvl="6" w:tentative="0">
      <w:start w:val="1"/>
      <w:numFmt w:val="decimal"/>
      <w:suff w:val="nothing"/>
      <w:lvlText w:val="%1%2.%3.%4.%5.%6.%7　"/>
      <w:lvlJc w:val="left"/>
      <w:pPr>
        <w:ind w:left="0" w:firstLine="0"/>
      </w:pPr>
      <w:rPr>
        <w:rFonts w:hint="eastAsia" w:ascii="黑体" w:hAnsi="Times New Roman" w:eastAsia="黑体"/>
        <w:b/>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00000024"/>
    <w:multiLevelType w:val="multilevel"/>
    <w:tmpl w:val="00000024"/>
    <w:lvl w:ilvl="0" w:tentative="0">
      <w:start w:val="1"/>
      <w:numFmt w:val="none"/>
      <w:pStyle w:val="569"/>
      <w:suff w:val="nothing"/>
      <w:lvlText w:val=""/>
      <w:lvlJc w:val="left"/>
      <w:pPr>
        <w:ind w:left="420" w:firstLine="0"/>
      </w:pPr>
      <w:rPr>
        <w:rFonts w:hint="eastAsia" w:ascii="黑体" w:hAnsi="Times New Roman" w:eastAsia="黑体"/>
        <w:b/>
        <w:i w:val="0"/>
        <w:sz w:val="28"/>
      </w:rPr>
    </w:lvl>
    <w:lvl w:ilvl="1" w:tentative="0">
      <w:start w:val="1"/>
      <w:numFmt w:val="lowerLetter"/>
      <w:suff w:val="nothing"/>
      <w:lvlText w:val="%1%2)  "/>
      <w:lvlJc w:val="left"/>
      <w:pPr>
        <w:ind w:left="420" w:hanging="420"/>
      </w:pPr>
      <w:rPr>
        <w:rFonts w:hint="eastAsia" w:ascii="黑体" w:hAnsi="Times New Roman" w:eastAsia="黑体"/>
        <w:b/>
        <w:i w:val="0"/>
        <w:sz w:val="21"/>
      </w:rPr>
    </w:lvl>
    <w:lvl w:ilvl="2" w:tentative="0">
      <w:start w:val="1"/>
      <w:numFmt w:val="decimal"/>
      <w:suff w:val="nothing"/>
      <w:lvlText w:val="    %3)　"/>
      <w:lvlJc w:val="left"/>
      <w:pPr>
        <w:ind w:left="0" w:firstLine="0"/>
      </w:pPr>
      <w:rPr>
        <w:rFonts w:hint="eastAsia" w:ascii="黑体" w:hAnsi="Times New Roman" w:eastAsia="黑体"/>
        <w:b/>
        <w:i w:val="0"/>
        <w:sz w:val="21"/>
      </w:rPr>
    </w:lvl>
    <w:lvl w:ilvl="3" w:tentative="0">
      <w:start w:val="1"/>
      <w:numFmt w:val="decimal"/>
      <w:suff w:val="nothing"/>
      <w:lvlText w:val="%1%2.%3.%4　"/>
      <w:lvlJc w:val="left"/>
      <w:pPr>
        <w:ind w:left="420" w:firstLine="0"/>
      </w:pPr>
      <w:rPr>
        <w:rFonts w:hint="eastAsia" w:ascii="黑体" w:hAnsi="Times New Roman" w:eastAsia="黑体"/>
        <w:b/>
        <w:i w:val="0"/>
        <w:sz w:val="21"/>
      </w:rPr>
    </w:lvl>
    <w:lvl w:ilvl="4" w:tentative="0">
      <w:start w:val="1"/>
      <w:numFmt w:val="decimal"/>
      <w:lvlRestart w:val="2"/>
      <w:suff w:val="nothing"/>
      <w:lvlText w:val="%2.0.%5  "/>
      <w:lvlJc w:val="left"/>
      <w:pPr>
        <w:ind w:left="420" w:firstLine="0"/>
      </w:pPr>
      <w:rPr>
        <w:rFonts w:hint="eastAsia" w:ascii="黑体" w:hAnsi="Times New Roman" w:eastAsia="黑体"/>
        <w:b/>
        <w:i w:val="0"/>
        <w:sz w:val="21"/>
      </w:rPr>
    </w:lvl>
    <w:lvl w:ilvl="5" w:tentative="0">
      <w:start w:val="1"/>
      <w:numFmt w:val="decimal"/>
      <w:suff w:val="nothing"/>
      <w:lvlText w:val="      %6)  "/>
      <w:lvlJc w:val="left"/>
      <w:pPr>
        <w:ind w:left="1441" w:hanging="1021"/>
      </w:pPr>
      <w:rPr>
        <w:rFonts w:hint="eastAsia" w:ascii="黑体" w:hAnsi="Times New Roman" w:eastAsia="黑体"/>
        <w:b/>
        <w:i w:val="0"/>
        <w:sz w:val="21"/>
      </w:rPr>
    </w:lvl>
    <w:lvl w:ilvl="6" w:tentative="0">
      <w:start w:val="1"/>
      <w:numFmt w:val="decimal"/>
      <w:lvlRestart w:val="4"/>
      <w:suff w:val="nothing"/>
      <w:lvlText w:val="表 %2.%3.%4-%7  "/>
      <w:lvlJc w:val="left"/>
      <w:pPr>
        <w:ind w:left="420" w:firstLine="0"/>
      </w:pPr>
      <w:rPr>
        <w:rFonts w:hint="eastAsia" w:ascii="黑体" w:hAnsi="Times New Roman" w:eastAsia="黑体"/>
        <w:b/>
        <w:i w:val="0"/>
        <w:sz w:val="21"/>
      </w:rPr>
    </w:lvl>
    <w:lvl w:ilvl="7" w:tentative="0">
      <w:start w:val="1"/>
      <w:numFmt w:val="decimal"/>
      <w:lvlRestart w:val="4"/>
      <w:suff w:val="nothing"/>
      <w:lvlText w:val="图 %2.%3.%4-%8  "/>
      <w:lvlJc w:val="left"/>
      <w:pPr>
        <w:ind w:left="420" w:firstLine="0"/>
      </w:pPr>
      <w:rPr>
        <w:rFonts w:hint="eastAsia" w:ascii="黑体" w:eastAsia="黑体"/>
        <w:b/>
        <w:i w:val="0"/>
        <w:sz w:val="21"/>
      </w:rPr>
    </w:lvl>
    <w:lvl w:ilvl="8" w:tentative="0">
      <w:start w:val="1"/>
      <w:numFmt w:val="decimal"/>
      <w:lvlRestart w:val="5"/>
      <w:suff w:val="nothing"/>
      <w:lvlText w:val="    %9  "/>
      <w:lvlJc w:val="left"/>
      <w:pPr>
        <w:ind w:left="420" w:firstLine="0"/>
      </w:pPr>
      <w:rPr>
        <w:rFonts w:hint="eastAsia" w:ascii="黑体" w:hAnsi="华文细黑" w:eastAsia="黑体"/>
        <w:b/>
        <w:i w:val="0"/>
        <w:sz w:val="21"/>
      </w:rPr>
    </w:lvl>
  </w:abstractNum>
  <w:abstractNum w:abstractNumId="28">
    <w:nsid w:val="00000025"/>
    <w:multiLevelType w:val="singleLevel"/>
    <w:tmpl w:val="00000025"/>
    <w:lvl w:ilvl="0" w:tentative="0">
      <w:start w:val="1"/>
      <w:numFmt w:val="decimal"/>
      <w:pStyle w:val="22"/>
      <w:lvlText w:val="%1."/>
      <w:lvlJc w:val="left"/>
      <w:pPr>
        <w:tabs>
          <w:tab w:val="left" w:pos="2040"/>
        </w:tabs>
        <w:ind w:left="2040" w:hanging="360"/>
      </w:pPr>
    </w:lvl>
  </w:abstractNum>
  <w:abstractNum w:abstractNumId="29">
    <w:nsid w:val="1019488F"/>
    <w:multiLevelType w:val="multilevel"/>
    <w:tmpl w:val="1019488F"/>
    <w:lvl w:ilvl="0" w:tentative="0">
      <w:start w:val="2"/>
      <w:numFmt w:val="decimal"/>
      <w:pStyle w:val="977"/>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23C625A6"/>
    <w:multiLevelType w:val="multilevel"/>
    <w:tmpl w:val="23C625A6"/>
    <w:lvl w:ilvl="0" w:tentative="0">
      <w:start w:val="1"/>
      <w:numFmt w:val="japaneseCounting"/>
      <w:pStyle w:val="9"/>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2"/>
  </w:num>
  <w:num w:numId="3">
    <w:abstractNumId w:val="8"/>
  </w:num>
  <w:num w:numId="4">
    <w:abstractNumId w:val="30"/>
  </w:num>
  <w:num w:numId="5">
    <w:abstractNumId w:val="13"/>
  </w:num>
  <w:num w:numId="6">
    <w:abstractNumId w:val="10"/>
  </w:num>
  <w:num w:numId="7">
    <w:abstractNumId w:val="25"/>
  </w:num>
  <w:num w:numId="8">
    <w:abstractNumId w:val="28"/>
  </w:num>
  <w:num w:numId="9">
    <w:abstractNumId w:val="22"/>
  </w:num>
  <w:num w:numId="10">
    <w:abstractNumId w:val="11"/>
  </w:num>
  <w:num w:numId="11">
    <w:abstractNumId w:val="24"/>
  </w:num>
  <w:num w:numId="12">
    <w:abstractNumId w:val="21"/>
  </w:num>
  <w:num w:numId="13">
    <w:abstractNumId w:val="4"/>
  </w:num>
  <w:num w:numId="14">
    <w:abstractNumId w:val="19"/>
  </w:num>
  <w:num w:numId="15">
    <w:abstractNumId w:val="2"/>
  </w:num>
  <w:num w:numId="16">
    <w:abstractNumId w:val="6"/>
  </w:num>
  <w:num w:numId="17">
    <w:abstractNumId w:val="9"/>
  </w:num>
  <w:num w:numId="18">
    <w:abstractNumId w:val="18"/>
  </w:num>
  <w:num w:numId="19">
    <w:abstractNumId w:val="15"/>
  </w:num>
  <w:num w:numId="20">
    <w:abstractNumId w:val="7"/>
  </w:num>
  <w:num w:numId="21">
    <w:abstractNumId w:val="16"/>
  </w:num>
  <w:num w:numId="22">
    <w:abstractNumId w:val="20"/>
  </w:num>
  <w:num w:numId="23">
    <w:abstractNumId w:val="23"/>
  </w:num>
  <w:num w:numId="24">
    <w:abstractNumId w:val="27"/>
  </w:num>
  <w:num w:numId="25">
    <w:abstractNumId w:val="17"/>
  </w:num>
  <w:num w:numId="26">
    <w:abstractNumId w:val="26"/>
  </w:num>
  <w:num w:numId="27">
    <w:abstractNumId w:val="5"/>
  </w:num>
  <w:num w:numId="28">
    <w:abstractNumId w:val="29"/>
  </w:num>
  <w:num w:numId="29">
    <w:abstractNumId w:val="14"/>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8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NjIzOTAxZWMyN2Y5YzVhNGJlODQ3YjIwZjk2YmYifQ=="/>
  </w:docVars>
  <w:rsids>
    <w:rsidRoot w:val="00172A27"/>
    <w:rsid w:val="00031BCA"/>
    <w:rsid w:val="00031FDC"/>
    <w:rsid w:val="00044BD1"/>
    <w:rsid w:val="000619F8"/>
    <w:rsid w:val="0007496A"/>
    <w:rsid w:val="00082BFB"/>
    <w:rsid w:val="00083705"/>
    <w:rsid w:val="000B4336"/>
    <w:rsid w:val="000C02D3"/>
    <w:rsid w:val="001022E5"/>
    <w:rsid w:val="00122E95"/>
    <w:rsid w:val="00143716"/>
    <w:rsid w:val="00153DD5"/>
    <w:rsid w:val="00171277"/>
    <w:rsid w:val="00174874"/>
    <w:rsid w:val="00191F09"/>
    <w:rsid w:val="001959EC"/>
    <w:rsid w:val="001B0195"/>
    <w:rsid w:val="001C2BD9"/>
    <w:rsid w:val="001C2DE5"/>
    <w:rsid w:val="001F0845"/>
    <w:rsid w:val="001F7949"/>
    <w:rsid w:val="0021278A"/>
    <w:rsid w:val="00223524"/>
    <w:rsid w:val="00243558"/>
    <w:rsid w:val="00245619"/>
    <w:rsid w:val="002556B8"/>
    <w:rsid w:val="002650E4"/>
    <w:rsid w:val="00280E2F"/>
    <w:rsid w:val="002B3EE7"/>
    <w:rsid w:val="002B5A41"/>
    <w:rsid w:val="002E3380"/>
    <w:rsid w:val="002E77D2"/>
    <w:rsid w:val="002F1E4B"/>
    <w:rsid w:val="002F2BDF"/>
    <w:rsid w:val="00307D40"/>
    <w:rsid w:val="00313241"/>
    <w:rsid w:val="00343CC6"/>
    <w:rsid w:val="003705F7"/>
    <w:rsid w:val="003D714C"/>
    <w:rsid w:val="00407B01"/>
    <w:rsid w:val="00415285"/>
    <w:rsid w:val="00422D58"/>
    <w:rsid w:val="00431E1C"/>
    <w:rsid w:val="00435701"/>
    <w:rsid w:val="004736CB"/>
    <w:rsid w:val="0048376A"/>
    <w:rsid w:val="004A37D5"/>
    <w:rsid w:val="004A3A1A"/>
    <w:rsid w:val="004A71E5"/>
    <w:rsid w:val="004D42E5"/>
    <w:rsid w:val="005023B4"/>
    <w:rsid w:val="00507126"/>
    <w:rsid w:val="00510DEA"/>
    <w:rsid w:val="00513BC0"/>
    <w:rsid w:val="005462BB"/>
    <w:rsid w:val="005748AB"/>
    <w:rsid w:val="00591186"/>
    <w:rsid w:val="005B17A3"/>
    <w:rsid w:val="005C4DF5"/>
    <w:rsid w:val="005C5908"/>
    <w:rsid w:val="005D132F"/>
    <w:rsid w:val="005E148E"/>
    <w:rsid w:val="005E3E5F"/>
    <w:rsid w:val="005F2D86"/>
    <w:rsid w:val="00612A2F"/>
    <w:rsid w:val="00652713"/>
    <w:rsid w:val="00683D4E"/>
    <w:rsid w:val="006A713A"/>
    <w:rsid w:val="006B3FAB"/>
    <w:rsid w:val="006D5040"/>
    <w:rsid w:val="006E6617"/>
    <w:rsid w:val="00725C34"/>
    <w:rsid w:val="00732668"/>
    <w:rsid w:val="007366ED"/>
    <w:rsid w:val="00741BB5"/>
    <w:rsid w:val="007515FE"/>
    <w:rsid w:val="0079059B"/>
    <w:rsid w:val="007B2506"/>
    <w:rsid w:val="007B503D"/>
    <w:rsid w:val="007C3955"/>
    <w:rsid w:val="007C7ACA"/>
    <w:rsid w:val="007D20CB"/>
    <w:rsid w:val="0086005A"/>
    <w:rsid w:val="00865A4E"/>
    <w:rsid w:val="008666E9"/>
    <w:rsid w:val="00891B00"/>
    <w:rsid w:val="00892F50"/>
    <w:rsid w:val="008978A3"/>
    <w:rsid w:val="008B50ED"/>
    <w:rsid w:val="008F5924"/>
    <w:rsid w:val="00905FEA"/>
    <w:rsid w:val="009264D8"/>
    <w:rsid w:val="00927939"/>
    <w:rsid w:val="0094002C"/>
    <w:rsid w:val="0095644F"/>
    <w:rsid w:val="0097530A"/>
    <w:rsid w:val="009804CA"/>
    <w:rsid w:val="00991061"/>
    <w:rsid w:val="009D21B7"/>
    <w:rsid w:val="009F6676"/>
    <w:rsid w:val="00A14605"/>
    <w:rsid w:val="00A22BF8"/>
    <w:rsid w:val="00A245BA"/>
    <w:rsid w:val="00A34FE2"/>
    <w:rsid w:val="00A528D3"/>
    <w:rsid w:val="00A919F5"/>
    <w:rsid w:val="00AC312B"/>
    <w:rsid w:val="00AC49E1"/>
    <w:rsid w:val="00AD3869"/>
    <w:rsid w:val="00AD39B8"/>
    <w:rsid w:val="00AF619F"/>
    <w:rsid w:val="00B2508B"/>
    <w:rsid w:val="00B44199"/>
    <w:rsid w:val="00B76288"/>
    <w:rsid w:val="00B94DF2"/>
    <w:rsid w:val="00BA32A3"/>
    <w:rsid w:val="00BA50A3"/>
    <w:rsid w:val="00BE4BA2"/>
    <w:rsid w:val="00C0190F"/>
    <w:rsid w:val="00C10ABE"/>
    <w:rsid w:val="00C24651"/>
    <w:rsid w:val="00C45F27"/>
    <w:rsid w:val="00C51858"/>
    <w:rsid w:val="00C61566"/>
    <w:rsid w:val="00C74664"/>
    <w:rsid w:val="00C82567"/>
    <w:rsid w:val="00CA44F8"/>
    <w:rsid w:val="00CB2F7E"/>
    <w:rsid w:val="00CB7103"/>
    <w:rsid w:val="00CF44D0"/>
    <w:rsid w:val="00D024A9"/>
    <w:rsid w:val="00D05C32"/>
    <w:rsid w:val="00D11D86"/>
    <w:rsid w:val="00D272FB"/>
    <w:rsid w:val="00D32A6E"/>
    <w:rsid w:val="00D44E08"/>
    <w:rsid w:val="00D52A63"/>
    <w:rsid w:val="00D74796"/>
    <w:rsid w:val="00D81677"/>
    <w:rsid w:val="00DA3733"/>
    <w:rsid w:val="00DB6C6D"/>
    <w:rsid w:val="00DB7072"/>
    <w:rsid w:val="00DD0DCB"/>
    <w:rsid w:val="00DD2298"/>
    <w:rsid w:val="00DD3263"/>
    <w:rsid w:val="00DE16BE"/>
    <w:rsid w:val="00DF5AB8"/>
    <w:rsid w:val="00E06A27"/>
    <w:rsid w:val="00E3454D"/>
    <w:rsid w:val="00E37CDD"/>
    <w:rsid w:val="00E422B2"/>
    <w:rsid w:val="00E512AB"/>
    <w:rsid w:val="00E574FB"/>
    <w:rsid w:val="00E67921"/>
    <w:rsid w:val="00E75032"/>
    <w:rsid w:val="00E86F63"/>
    <w:rsid w:val="00E94CD7"/>
    <w:rsid w:val="00EB0950"/>
    <w:rsid w:val="00EB7B09"/>
    <w:rsid w:val="00EC0ECE"/>
    <w:rsid w:val="00EC4010"/>
    <w:rsid w:val="00ED2009"/>
    <w:rsid w:val="00EE568B"/>
    <w:rsid w:val="00F403BB"/>
    <w:rsid w:val="00F41B88"/>
    <w:rsid w:val="00F45FE8"/>
    <w:rsid w:val="00F50D05"/>
    <w:rsid w:val="00F537F5"/>
    <w:rsid w:val="00F5694D"/>
    <w:rsid w:val="00F67188"/>
    <w:rsid w:val="00F929E3"/>
    <w:rsid w:val="00FA1E9A"/>
    <w:rsid w:val="00FA7713"/>
    <w:rsid w:val="00FE4487"/>
    <w:rsid w:val="02075FF1"/>
    <w:rsid w:val="02EB4D68"/>
    <w:rsid w:val="05EC76D6"/>
    <w:rsid w:val="05F14097"/>
    <w:rsid w:val="08CA73C5"/>
    <w:rsid w:val="0A03446D"/>
    <w:rsid w:val="0B432DD0"/>
    <w:rsid w:val="0B9A3F39"/>
    <w:rsid w:val="0CBD2103"/>
    <w:rsid w:val="103E1D5B"/>
    <w:rsid w:val="112E2C3D"/>
    <w:rsid w:val="1199274E"/>
    <w:rsid w:val="11CC0AE2"/>
    <w:rsid w:val="1303502C"/>
    <w:rsid w:val="14FC7061"/>
    <w:rsid w:val="15BC73C1"/>
    <w:rsid w:val="17FE59DC"/>
    <w:rsid w:val="1830034C"/>
    <w:rsid w:val="1C703F89"/>
    <w:rsid w:val="227053E6"/>
    <w:rsid w:val="2572389A"/>
    <w:rsid w:val="25F60DB5"/>
    <w:rsid w:val="267C7E2B"/>
    <w:rsid w:val="27613EB6"/>
    <w:rsid w:val="28C87C9F"/>
    <w:rsid w:val="29097864"/>
    <w:rsid w:val="2A995909"/>
    <w:rsid w:val="2B487ADA"/>
    <w:rsid w:val="2C582400"/>
    <w:rsid w:val="2DFE0141"/>
    <w:rsid w:val="34146279"/>
    <w:rsid w:val="35015F10"/>
    <w:rsid w:val="3B704B08"/>
    <w:rsid w:val="3BE65356"/>
    <w:rsid w:val="3D13129B"/>
    <w:rsid w:val="3D1C62AF"/>
    <w:rsid w:val="3D7D4E4F"/>
    <w:rsid w:val="3E802A97"/>
    <w:rsid w:val="3F835983"/>
    <w:rsid w:val="3FFB69ED"/>
    <w:rsid w:val="41BA419F"/>
    <w:rsid w:val="44466E54"/>
    <w:rsid w:val="44A94708"/>
    <w:rsid w:val="47C86E80"/>
    <w:rsid w:val="4B153FEF"/>
    <w:rsid w:val="4CF23895"/>
    <w:rsid w:val="4D51251B"/>
    <w:rsid w:val="4FFF7F3A"/>
    <w:rsid w:val="52635075"/>
    <w:rsid w:val="53913CB7"/>
    <w:rsid w:val="53EE070A"/>
    <w:rsid w:val="55333398"/>
    <w:rsid w:val="573206C3"/>
    <w:rsid w:val="5A1D0CC1"/>
    <w:rsid w:val="5A3612C1"/>
    <w:rsid w:val="5F5521EA"/>
    <w:rsid w:val="602F7D58"/>
    <w:rsid w:val="6231759A"/>
    <w:rsid w:val="62C4309B"/>
    <w:rsid w:val="631D423B"/>
    <w:rsid w:val="63A75593"/>
    <w:rsid w:val="63E863E6"/>
    <w:rsid w:val="65CE25F8"/>
    <w:rsid w:val="675C2197"/>
    <w:rsid w:val="67BC17EA"/>
    <w:rsid w:val="69BB50FA"/>
    <w:rsid w:val="6B074E15"/>
    <w:rsid w:val="6B6A7401"/>
    <w:rsid w:val="6C0D6635"/>
    <w:rsid w:val="6CB47A79"/>
    <w:rsid w:val="6CC613DC"/>
    <w:rsid w:val="6DB74D24"/>
    <w:rsid w:val="6EA92649"/>
    <w:rsid w:val="6F4C3EF5"/>
    <w:rsid w:val="70E92B4D"/>
    <w:rsid w:val="71555375"/>
    <w:rsid w:val="759B4966"/>
    <w:rsid w:val="76313BC9"/>
    <w:rsid w:val="77517C87"/>
    <w:rsid w:val="78C51C55"/>
    <w:rsid w:val="79523064"/>
    <w:rsid w:val="79B02A19"/>
    <w:rsid w:val="7A727DE4"/>
    <w:rsid w:val="7AA6521C"/>
    <w:rsid w:val="7D9E4F82"/>
    <w:rsid w:val="7DB74482"/>
    <w:rsid w:val="7E1B7D4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3"/>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link w:val="114"/>
    <w:qFormat/>
    <w:uiPriority w:val="0"/>
    <w:pPr>
      <w:keepNext/>
      <w:keepLines/>
      <w:tabs>
        <w:tab w:val="left" w:pos="1080"/>
      </w:tabs>
      <w:spacing w:before="260" w:beforeLines="0" w:after="260" w:afterLines="0" w:line="416" w:lineRule="auto"/>
      <w:outlineLvl w:val="1"/>
    </w:pPr>
    <w:rPr>
      <w:rFonts w:ascii="Arial Black" w:hAnsi="Arial Black" w:eastAsia="黑体"/>
      <w:b/>
      <w:bCs/>
      <w:sz w:val="32"/>
      <w:szCs w:val="32"/>
    </w:rPr>
  </w:style>
  <w:style w:type="paragraph" w:styleId="4">
    <w:name w:val="heading 3"/>
    <w:basedOn w:val="3"/>
    <w:next w:val="1"/>
    <w:link w:val="115"/>
    <w:qFormat/>
    <w:uiPriority w:val="0"/>
    <w:pPr>
      <w:keepNext/>
      <w:keepLines/>
      <w:numPr>
        <w:ilvl w:val="0"/>
        <w:numId w:val="1"/>
      </w:numPr>
      <w:spacing w:before="260" w:beforeLines="0" w:after="260" w:afterLines="0" w:line="416" w:lineRule="auto"/>
      <w:jc w:val="center"/>
      <w:outlineLvl w:val="2"/>
    </w:pPr>
    <w:rPr>
      <w:rFonts w:ascii="宋体" w:hAnsi="宋体"/>
      <w:sz w:val="28"/>
      <w:szCs w:val="32"/>
    </w:rPr>
  </w:style>
  <w:style w:type="paragraph" w:styleId="5">
    <w:name w:val="heading 4"/>
    <w:basedOn w:val="4"/>
    <w:next w:val="1"/>
    <w:link w:val="116"/>
    <w:qFormat/>
    <w:uiPriority w:val="0"/>
    <w:pPr>
      <w:keepNext/>
      <w:numPr>
        <w:ilvl w:val="0"/>
        <w:numId w:val="2"/>
      </w:numPr>
      <w:tabs>
        <w:tab w:val="left" w:pos="435"/>
        <w:tab w:val="clear" w:pos="1080"/>
      </w:tabs>
      <w:outlineLvl w:val="3"/>
    </w:pPr>
    <w:rPr>
      <w:color w:val="000000"/>
      <w:sz w:val="28"/>
      <w:u w:val="single"/>
    </w:rPr>
  </w:style>
  <w:style w:type="paragraph" w:styleId="6">
    <w:name w:val="heading 5"/>
    <w:basedOn w:val="1"/>
    <w:next w:val="1"/>
    <w:link w:val="117"/>
    <w:qFormat/>
    <w:uiPriority w:val="0"/>
    <w:pPr>
      <w:keepNext/>
      <w:keepLines/>
      <w:spacing w:line="360" w:lineRule="auto"/>
      <w:outlineLvl w:val="4"/>
    </w:pPr>
    <w:rPr>
      <w:rFonts w:eastAsia="黑体"/>
      <w:bCs/>
      <w:szCs w:val="28"/>
    </w:rPr>
  </w:style>
  <w:style w:type="paragraph" w:styleId="7">
    <w:name w:val="heading 6"/>
    <w:basedOn w:val="1"/>
    <w:next w:val="1"/>
    <w:link w:val="118"/>
    <w:qFormat/>
    <w:uiPriority w:val="0"/>
    <w:pPr>
      <w:keepNext/>
      <w:keepLines/>
      <w:spacing w:before="240" w:after="64" w:line="319" w:lineRule="auto"/>
      <w:outlineLvl w:val="5"/>
    </w:pPr>
    <w:rPr>
      <w:rFonts w:ascii="Arial" w:hAnsi="Arial" w:eastAsia="黑体"/>
      <w:b/>
      <w:bCs/>
      <w:sz w:val="24"/>
    </w:rPr>
  </w:style>
  <w:style w:type="paragraph" w:styleId="8">
    <w:name w:val="heading 7"/>
    <w:basedOn w:val="1"/>
    <w:next w:val="1"/>
    <w:link w:val="119"/>
    <w:qFormat/>
    <w:uiPriority w:val="0"/>
    <w:pPr>
      <w:keepNext/>
      <w:numPr>
        <w:ilvl w:val="0"/>
        <w:numId w:val="3"/>
      </w:numPr>
      <w:tabs>
        <w:tab w:val="left" w:pos="900"/>
      </w:tabs>
      <w:outlineLvl w:val="6"/>
    </w:pPr>
    <w:rPr>
      <w:rFonts w:ascii="宋体" w:hAnsi="宋体"/>
      <w:b/>
      <w:sz w:val="28"/>
    </w:rPr>
  </w:style>
  <w:style w:type="paragraph" w:styleId="9">
    <w:name w:val="heading 8"/>
    <w:basedOn w:val="1"/>
    <w:next w:val="1"/>
    <w:link w:val="120"/>
    <w:qFormat/>
    <w:uiPriority w:val="0"/>
    <w:pPr>
      <w:keepNext/>
      <w:widowControl/>
      <w:numPr>
        <w:ilvl w:val="0"/>
        <w:numId w:val="4"/>
      </w:numPr>
      <w:tabs>
        <w:tab w:val="left" w:pos="1260"/>
        <w:tab w:val="left" w:pos="1995"/>
        <w:tab w:val="left" w:pos="2520"/>
        <w:tab w:val="left" w:pos="2730"/>
      </w:tabs>
      <w:spacing w:before="100" w:after="100" w:line="400" w:lineRule="exact"/>
      <w:jc w:val="left"/>
      <w:outlineLvl w:val="7"/>
    </w:pPr>
    <w:rPr>
      <w:b/>
      <w:sz w:val="28"/>
      <w:u w:val="single"/>
    </w:rPr>
  </w:style>
  <w:style w:type="paragraph" w:styleId="10">
    <w:name w:val="heading 9"/>
    <w:basedOn w:val="1"/>
    <w:next w:val="1"/>
    <w:link w:val="121"/>
    <w:qFormat/>
    <w:uiPriority w:val="0"/>
    <w:pPr>
      <w:keepNext/>
      <w:keepLines/>
      <w:spacing w:before="240" w:after="64" w:line="319" w:lineRule="auto"/>
      <w:outlineLvl w:val="8"/>
    </w:pPr>
    <w:rPr>
      <w:rFonts w:ascii="Arial" w:hAnsi="Arial" w:eastAsia="黑体"/>
      <w:szCs w:val="21"/>
    </w:rPr>
  </w:style>
  <w:style w:type="character" w:default="1" w:styleId="90">
    <w:name w:val="Default Paragraph Font"/>
    <w:qFormat/>
    <w:uiPriority w:val="0"/>
  </w:style>
  <w:style w:type="table" w:default="1" w:styleId="88">
    <w:name w:val="Normal Table"/>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260" w:hanging="420"/>
    </w:pPr>
  </w:style>
  <w:style w:type="paragraph" w:styleId="12">
    <w:name w:val="toc 7"/>
    <w:basedOn w:val="1"/>
    <w:next w:val="1"/>
    <w:qFormat/>
    <w:uiPriority w:val="0"/>
    <w:pPr>
      <w:topLinePunct/>
      <w:snapToGrid w:val="0"/>
      <w:spacing w:before="40" w:after="40"/>
      <w:ind w:left="2520" w:leftChars="1200" w:firstLine="210"/>
    </w:pPr>
  </w:style>
  <w:style w:type="paragraph" w:styleId="13">
    <w:name w:val="List Number 2"/>
    <w:basedOn w:val="1"/>
    <w:qFormat/>
    <w:uiPriority w:val="0"/>
    <w:pPr>
      <w:numPr>
        <w:ilvl w:val="0"/>
        <w:numId w:val="5"/>
      </w:numPr>
      <w:tabs>
        <w:tab w:val="left" w:pos="780"/>
      </w:tabs>
    </w:pPr>
  </w:style>
  <w:style w:type="paragraph" w:styleId="14">
    <w:name w:val="Note Heading"/>
    <w:basedOn w:val="1"/>
    <w:next w:val="1"/>
    <w:link w:val="122"/>
    <w:qFormat/>
    <w:uiPriority w:val="0"/>
    <w:pPr>
      <w:jc w:val="center"/>
    </w:pPr>
  </w:style>
  <w:style w:type="paragraph" w:styleId="15">
    <w:name w:val="List Bullet 4"/>
    <w:basedOn w:val="1"/>
    <w:qFormat/>
    <w:uiPriority w:val="0"/>
    <w:pPr>
      <w:numPr>
        <w:ilvl w:val="0"/>
        <w:numId w:val="6"/>
      </w:numPr>
      <w:tabs>
        <w:tab w:val="left" w:pos="1620"/>
      </w:tabs>
    </w:pPr>
  </w:style>
  <w:style w:type="paragraph" w:styleId="16">
    <w:name w:val="index 8"/>
    <w:basedOn w:val="1"/>
    <w:next w:val="1"/>
    <w:qFormat/>
    <w:uiPriority w:val="0"/>
    <w:pPr>
      <w:ind w:left="1400" w:leftChars="1400"/>
    </w:pPr>
  </w:style>
  <w:style w:type="paragraph" w:styleId="17">
    <w:name w:val="E-mail Signature"/>
    <w:basedOn w:val="1"/>
    <w:link w:val="123"/>
    <w:qFormat/>
    <w:uiPriority w:val="0"/>
  </w:style>
  <w:style w:type="paragraph" w:styleId="18">
    <w:name w:val="List Number"/>
    <w:basedOn w:val="1"/>
    <w:qFormat/>
    <w:uiPriority w:val="0"/>
    <w:pPr>
      <w:numPr>
        <w:ilvl w:val="0"/>
        <w:numId w:val="7"/>
      </w:numPr>
      <w:tabs>
        <w:tab w:val="left" w:pos="360"/>
      </w:tabs>
    </w:pPr>
  </w:style>
  <w:style w:type="paragraph" w:styleId="19">
    <w:name w:val="Normal Indent"/>
    <w:basedOn w:val="1"/>
    <w:next w:val="1"/>
    <w:link w:val="112"/>
    <w:qFormat/>
    <w:uiPriority w:val="0"/>
    <w:pPr>
      <w:ind w:firstLine="420" w:firstLineChars="200"/>
    </w:pPr>
  </w:style>
  <w:style w:type="paragraph" w:styleId="20">
    <w:name w:val="caption"/>
    <w:basedOn w:val="1"/>
    <w:next w:val="1"/>
    <w:qFormat/>
    <w:uiPriority w:val="0"/>
    <w:pPr>
      <w:spacing w:before="152" w:after="160"/>
    </w:pPr>
    <w:rPr>
      <w:rFonts w:ascii="Arial" w:hAnsi="Arial" w:eastAsia="黑体"/>
      <w:sz w:val="20"/>
      <w:szCs w:val="20"/>
    </w:rPr>
  </w:style>
  <w:style w:type="paragraph" w:styleId="21">
    <w:name w:val="index 5"/>
    <w:basedOn w:val="1"/>
    <w:next w:val="1"/>
    <w:qFormat/>
    <w:uiPriority w:val="0"/>
    <w:pPr>
      <w:ind w:left="800" w:leftChars="800"/>
    </w:pPr>
  </w:style>
  <w:style w:type="paragraph" w:styleId="22">
    <w:name w:val="List Bullet"/>
    <w:basedOn w:val="1"/>
    <w:qFormat/>
    <w:uiPriority w:val="0"/>
    <w:pPr>
      <w:numPr>
        <w:ilvl w:val="0"/>
        <w:numId w:val="8"/>
      </w:numPr>
      <w:tabs>
        <w:tab w:val="left" w:pos="360"/>
      </w:tabs>
    </w:pPr>
  </w:style>
  <w:style w:type="paragraph" w:styleId="23">
    <w:name w:val="envelope address"/>
    <w:basedOn w:val="1"/>
    <w:qFormat/>
    <w:uiPriority w:val="0"/>
    <w:pPr>
      <w:snapToGrid w:val="0"/>
      <w:ind w:left="2880"/>
    </w:pPr>
    <w:rPr>
      <w:rFonts w:ascii="Arial" w:hAnsi="Arial" w:cs="Arial"/>
      <w:sz w:val="24"/>
    </w:rPr>
  </w:style>
  <w:style w:type="paragraph" w:styleId="24">
    <w:name w:val="Document Map"/>
    <w:basedOn w:val="1"/>
    <w:link w:val="124"/>
    <w:qFormat/>
    <w:uiPriority w:val="0"/>
    <w:pPr>
      <w:shd w:val="clear" w:color="auto" w:fill="000080"/>
    </w:pPr>
  </w:style>
  <w:style w:type="paragraph" w:styleId="25">
    <w:name w:val="toa heading"/>
    <w:basedOn w:val="1"/>
    <w:next w:val="1"/>
    <w:qFormat/>
    <w:uiPriority w:val="0"/>
    <w:pPr>
      <w:spacing w:before="120"/>
    </w:pPr>
    <w:rPr>
      <w:rFonts w:ascii="Arial" w:hAnsi="Arial"/>
      <w:sz w:val="24"/>
    </w:rPr>
  </w:style>
  <w:style w:type="paragraph" w:styleId="26">
    <w:name w:val="annotation text"/>
    <w:basedOn w:val="1"/>
    <w:link w:val="125"/>
    <w:unhideWhenUsed/>
    <w:qFormat/>
    <w:uiPriority w:val="99"/>
    <w:pPr>
      <w:jc w:val="left"/>
    </w:pPr>
  </w:style>
  <w:style w:type="paragraph" w:styleId="27">
    <w:name w:val="index 6"/>
    <w:basedOn w:val="1"/>
    <w:next w:val="1"/>
    <w:qFormat/>
    <w:uiPriority w:val="0"/>
    <w:pPr>
      <w:ind w:left="1000" w:leftChars="1000"/>
    </w:pPr>
  </w:style>
  <w:style w:type="paragraph" w:styleId="28">
    <w:name w:val="Salutation"/>
    <w:basedOn w:val="1"/>
    <w:next w:val="1"/>
    <w:link w:val="126"/>
    <w:qFormat/>
    <w:uiPriority w:val="0"/>
  </w:style>
  <w:style w:type="paragraph" w:styleId="29">
    <w:name w:val="Body Text 3"/>
    <w:basedOn w:val="1"/>
    <w:link w:val="127"/>
    <w:qFormat/>
    <w:uiPriority w:val="0"/>
    <w:pPr>
      <w:spacing w:after="120"/>
    </w:pPr>
    <w:rPr>
      <w:sz w:val="16"/>
      <w:szCs w:val="16"/>
    </w:rPr>
  </w:style>
  <w:style w:type="paragraph" w:styleId="30">
    <w:name w:val="Closing"/>
    <w:basedOn w:val="1"/>
    <w:link w:val="128"/>
    <w:qFormat/>
    <w:uiPriority w:val="0"/>
    <w:pPr>
      <w:ind w:left="4320"/>
    </w:pPr>
  </w:style>
  <w:style w:type="paragraph" w:styleId="31">
    <w:name w:val="List Bullet 3"/>
    <w:basedOn w:val="1"/>
    <w:qFormat/>
    <w:uiPriority w:val="0"/>
    <w:pPr>
      <w:numPr>
        <w:ilvl w:val="0"/>
        <w:numId w:val="9"/>
      </w:numPr>
      <w:tabs>
        <w:tab w:val="left" w:pos="1200"/>
      </w:tabs>
    </w:pPr>
  </w:style>
  <w:style w:type="paragraph" w:styleId="32">
    <w:name w:val="Body Text"/>
    <w:basedOn w:val="1"/>
    <w:next w:val="1"/>
    <w:link w:val="129"/>
    <w:qFormat/>
    <w:uiPriority w:val="0"/>
    <w:pPr>
      <w:spacing w:after="120" w:afterLines="0"/>
    </w:pPr>
  </w:style>
  <w:style w:type="paragraph" w:styleId="33">
    <w:name w:val="Body Text Indent"/>
    <w:basedOn w:val="1"/>
    <w:next w:val="34"/>
    <w:link w:val="130"/>
    <w:qFormat/>
    <w:uiPriority w:val="0"/>
    <w:pPr>
      <w:ind w:firstLine="570"/>
    </w:pPr>
    <w:rPr>
      <w:rFonts w:ascii="宋体" w:hAnsi="宋体"/>
      <w:sz w:val="28"/>
    </w:rPr>
  </w:style>
  <w:style w:type="paragraph" w:customStyle="1" w:styleId="34">
    <w:name w:val="正文 A"/>
    <w:autoRedefine/>
    <w:qFormat/>
    <w:uiPriority w:val="99"/>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35">
    <w:name w:val="List Number 3"/>
    <w:basedOn w:val="1"/>
    <w:qFormat/>
    <w:uiPriority w:val="0"/>
    <w:pPr>
      <w:numPr>
        <w:ilvl w:val="0"/>
        <w:numId w:val="10"/>
      </w:numPr>
      <w:tabs>
        <w:tab w:val="left" w:pos="1200"/>
      </w:tabs>
    </w:pPr>
  </w:style>
  <w:style w:type="paragraph" w:styleId="36">
    <w:name w:val="List 2"/>
    <w:basedOn w:val="1"/>
    <w:qFormat/>
    <w:uiPriority w:val="0"/>
    <w:pPr>
      <w:ind w:left="840" w:hanging="420"/>
    </w:pPr>
  </w:style>
  <w:style w:type="paragraph" w:styleId="37">
    <w:name w:val="List Continue"/>
    <w:basedOn w:val="1"/>
    <w:qFormat/>
    <w:uiPriority w:val="0"/>
    <w:pPr>
      <w:spacing w:after="120"/>
      <w:ind w:left="420"/>
    </w:pPr>
  </w:style>
  <w:style w:type="paragraph" w:styleId="38">
    <w:name w:val="Block Text"/>
    <w:basedOn w:val="1"/>
    <w:link w:val="131"/>
    <w:qFormat/>
    <w:uiPriority w:val="0"/>
    <w:pPr>
      <w:spacing w:after="120"/>
      <w:ind w:left="1440" w:right="1440"/>
    </w:pPr>
  </w:style>
  <w:style w:type="paragraph" w:styleId="39">
    <w:name w:val="List Bullet 2"/>
    <w:basedOn w:val="1"/>
    <w:qFormat/>
    <w:uiPriority w:val="0"/>
    <w:pPr>
      <w:numPr>
        <w:ilvl w:val="0"/>
        <w:numId w:val="11"/>
      </w:numPr>
      <w:tabs>
        <w:tab w:val="left" w:pos="780"/>
      </w:tabs>
    </w:pPr>
  </w:style>
  <w:style w:type="paragraph" w:styleId="40">
    <w:name w:val="HTML Address"/>
    <w:basedOn w:val="1"/>
    <w:link w:val="132"/>
    <w:qFormat/>
    <w:uiPriority w:val="0"/>
    <w:rPr>
      <w:i/>
      <w:iCs/>
    </w:rPr>
  </w:style>
  <w:style w:type="paragraph" w:styleId="41">
    <w:name w:val="index 4"/>
    <w:basedOn w:val="1"/>
    <w:next w:val="1"/>
    <w:qFormat/>
    <w:uiPriority w:val="0"/>
    <w:pPr>
      <w:ind w:left="600" w:leftChars="600"/>
    </w:pPr>
  </w:style>
  <w:style w:type="paragraph" w:styleId="42">
    <w:name w:val="toc 5"/>
    <w:basedOn w:val="1"/>
    <w:next w:val="1"/>
    <w:qFormat/>
    <w:uiPriority w:val="0"/>
    <w:pPr>
      <w:ind w:left="840"/>
      <w:jc w:val="left"/>
    </w:pPr>
    <w:rPr>
      <w:sz w:val="18"/>
      <w:szCs w:val="18"/>
    </w:rPr>
  </w:style>
  <w:style w:type="paragraph" w:styleId="43">
    <w:name w:val="toc 3"/>
    <w:basedOn w:val="1"/>
    <w:next w:val="1"/>
    <w:qFormat/>
    <w:uiPriority w:val="39"/>
    <w:pPr>
      <w:ind w:left="420"/>
      <w:jc w:val="left"/>
    </w:pPr>
    <w:rPr>
      <w:i/>
      <w:iCs/>
      <w:sz w:val="20"/>
      <w:szCs w:val="20"/>
    </w:rPr>
  </w:style>
  <w:style w:type="paragraph" w:styleId="44">
    <w:name w:val="Plain Text"/>
    <w:basedOn w:val="1"/>
    <w:link w:val="133"/>
    <w:qFormat/>
    <w:uiPriority w:val="0"/>
    <w:rPr>
      <w:rFonts w:ascii="宋体" w:hAnsi="Courier New"/>
      <w:szCs w:val="20"/>
    </w:rPr>
  </w:style>
  <w:style w:type="paragraph" w:styleId="45">
    <w:name w:val="List Bullet 5"/>
    <w:basedOn w:val="1"/>
    <w:qFormat/>
    <w:uiPriority w:val="0"/>
    <w:pPr>
      <w:numPr>
        <w:ilvl w:val="0"/>
        <w:numId w:val="12"/>
      </w:numPr>
      <w:tabs>
        <w:tab w:val="left" w:pos="2040"/>
      </w:tabs>
    </w:pPr>
  </w:style>
  <w:style w:type="paragraph" w:styleId="46">
    <w:name w:val="List Number 4"/>
    <w:basedOn w:val="1"/>
    <w:qFormat/>
    <w:uiPriority w:val="0"/>
    <w:pPr>
      <w:numPr>
        <w:ilvl w:val="0"/>
        <w:numId w:val="13"/>
      </w:numPr>
      <w:tabs>
        <w:tab w:val="left" w:pos="1620"/>
      </w:tabs>
    </w:pPr>
  </w:style>
  <w:style w:type="paragraph" w:styleId="47">
    <w:name w:val="toc 8"/>
    <w:basedOn w:val="1"/>
    <w:next w:val="1"/>
    <w:qFormat/>
    <w:uiPriority w:val="0"/>
    <w:pPr>
      <w:ind w:left="1470"/>
      <w:jc w:val="left"/>
    </w:pPr>
    <w:rPr>
      <w:sz w:val="18"/>
      <w:szCs w:val="18"/>
    </w:rPr>
  </w:style>
  <w:style w:type="paragraph" w:styleId="48">
    <w:name w:val="index 3"/>
    <w:basedOn w:val="1"/>
    <w:next w:val="1"/>
    <w:qFormat/>
    <w:uiPriority w:val="0"/>
    <w:pPr>
      <w:ind w:left="400" w:leftChars="400"/>
    </w:pPr>
  </w:style>
  <w:style w:type="paragraph" w:styleId="49">
    <w:name w:val="Date"/>
    <w:basedOn w:val="1"/>
    <w:next w:val="1"/>
    <w:link w:val="134"/>
    <w:qFormat/>
    <w:uiPriority w:val="0"/>
    <w:rPr>
      <w:szCs w:val="20"/>
    </w:rPr>
  </w:style>
  <w:style w:type="paragraph" w:styleId="50">
    <w:name w:val="Body Text Indent 2"/>
    <w:basedOn w:val="1"/>
    <w:link w:val="135"/>
    <w:qFormat/>
    <w:uiPriority w:val="0"/>
    <w:pPr>
      <w:spacing w:after="120" w:afterLines="0" w:line="480" w:lineRule="auto"/>
      <w:ind w:left="420" w:leftChars="200"/>
    </w:pPr>
  </w:style>
  <w:style w:type="paragraph" w:styleId="51">
    <w:name w:val="endnote text"/>
    <w:basedOn w:val="1"/>
    <w:link w:val="136"/>
    <w:qFormat/>
    <w:uiPriority w:val="0"/>
    <w:pPr>
      <w:snapToGrid w:val="0"/>
      <w:jc w:val="left"/>
    </w:pPr>
    <w:rPr>
      <w:rFonts w:ascii="楷体_GB2312" w:eastAsia="楷体_GB2312"/>
      <w:kern w:val="0"/>
      <w:sz w:val="28"/>
      <w:szCs w:val="20"/>
    </w:rPr>
  </w:style>
  <w:style w:type="paragraph" w:styleId="52">
    <w:name w:val="List Continue 5"/>
    <w:basedOn w:val="1"/>
    <w:qFormat/>
    <w:uiPriority w:val="0"/>
    <w:pPr>
      <w:spacing w:after="120"/>
      <w:ind w:left="2100"/>
    </w:pPr>
  </w:style>
  <w:style w:type="paragraph" w:styleId="53">
    <w:name w:val="Balloon Text"/>
    <w:basedOn w:val="1"/>
    <w:link w:val="137"/>
    <w:qFormat/>
    <w:uiPriority w:val="0"/>
    <w:rPr>
      <w:sz w:val="18"/>
      <w:szCs w:val="18"/>
    </w:rPr>
  </w:style>
  <w:style w:type="paragraph" w:styleId="54">
    <w:name w:val="footer"/>
    <w:basedOn w:val="1"/>
    <w:link w:val="138"/>
    <w:qFormat/>
    <w:uiPriority w:val="99"/>
    <w:pPr>
      <w:tabs>
        <w:tab w:val="center" w:pos="4153"/>
        <w:tab w:val="right" w:pos="8306"/>
      </w:tabs>
      <w:snapToGrid w:val="0"/>
      <w:jc w:val="left"/>
    </w:pPr>
    <w:rPr>
      <w:sz w:val="18"/>
      <w:szCs w:val="18"/>
    </w:rPr>
  </w:style>
  <w:style w:type="paragraph" w:styleId="55">
    <w:name w:val="envelope return"/>
    <w:basedOn w:val="1"/>
    <w:qFormat/>
    <w:uiPriority w:val="0"/>
    <w:pPr>
      <w:snapToGrid w:val="0"/>
    </w:pPr>
    <w:rPr>
      <w:rFonts w:ascii="Arial" w:hAnsi="Arial" w:cs="Arial"/>
    </w:rPr>
  </w:style>
  <w:style w:type="paragraph" w:styleId="56">
    <w:name w:val="header"/>
    <w:basedOn w:val="1"/>
    <w:link w:val="139"/>
    <w:qFormat/>
    <w:uiPriority w:val="99"/>
    <w:pPr>
      <w:pBdr>
        <w:bottom w:val="single" w:color="auto" w:sz="6" w:space="1"/>
      </w:pBdr>
      <w:tabs>
        <w:tab w:val="center" w:pos="4153"/>
        <w:tab w:val="right" w:pos="8306"/>
      </w:tabs>
      <w:snapToGrid w:val="0"/>
      <w:jc w:val="center"/>
    </w:pPr>
    <w:rPr>
      <w:sz w:val="18"/>
      <w:szCs w:val="18"/>
    </w:rPr>
  </w:style>
  <w:style w:type="paragraph" w:styleId="57">
    <w:name w:val="Signature"/>
    <w:basedOn w:val="1"/>
    <w:link w:val="140"/>
    <w:qFormat/>
    <w:uiPriority w:val="0"/>
    <w:pPr>
      <w:ind w:left="4320"/>
    </w:pPr>
  </w:style>
  <w:style w:type="paragraph" w:styleId="58">
    <w:name w:val="toc 1"/>
    <w:basedOn w:val="1"/>
    <w:next w:val="1"/>
    <w:qFormat/>
    <w:uiPriority w:val="39"/>
    <w:pPr>
      <w:tabs>
        <w:tab w:val="right" w:leader="dot" w:pos="9628"/>
      </w:tabs>
      <w:spacing w:line="360" w:lineRule="auto"/>
      <w:jc w:val="center"/>
    </w:pPr>
    <w:rPr>
      <w:rFonts w:ascii="仿宋" w:hAnsi="仿宋" w:eastAsia="仿宋"/>
      <w:b/>
      <w:bCs/>
      <w:color w:val="000000"/>
      <w:sz w:val="44"/>
      <w:szCs w:val="44"/>
    </w:rPr>
  </w:style>
  <w:style w:type="paragraph" w:styleId="59">
    <w:name w:val="List Continue 4"/>
    <w:basedOn w:val="1"/>
    <w:qFormat/>
    <w:uiPriority w:val="0"/>
    <w:pPr>
      <w:spacing w:after="120"/>
      <w:ind w:left="1680"/>
    </w:pPr>
  </w:style>
  <w:style w:type="paragraph" w:styleId="60">
    <w:name w:val="toc 4"/>
    <w:basedOn w:val="1"/>
    <w:next w:val="1"/>
    <w:qFormat/>
    <w:uiPriority w:val="0"/>
    <w:pPr>
      <w:ind w:left="630"/>
      <w:jc w:val="left"/>
    </w:pPr>
    <w:rPr>
      <w:sz w:val="18"/>
      <w:szCs w:val="18"/>
    </w:rPr>
  </w:style>
  <w:style w:type="paragraph" w:styleId="61">
    <w:name w:val="index heading"/>
    <w:basedOn w:val="1"/>
    <w:next w:val="62"/>
    <w:qFormat/>
    <w:uiPriority w:val="0"/>
    <w:pPr>
      <w:adjustRightInd w:val="0"/>
      <w:spacing w:line="490" w:lineRule="exact"/>
      <w:ind w:firstLine="556"/>
      <w:textAlignment w:val="baseline"/>
    </w:pPr>
    <w:rPr>
      <w:rFonts w:eastAsia="仿宋_GB2312"/>
      <w:kern w:val="0"/>
      <w:sz w:val="28"/>
      <w:szCs w:val="20"/>
    </w:rPr>
  </w:style>
  <w:style w:type="paragraph" w:styleId="62">
    <w:name w:val="index 1"/>
    <w:basedOn w:val="1"/>
    <w:next w:val="1"/>
    <w:qFormat/>
    <w:uiPriority w:val="0"/>
  </w:style>
  <w:style w:type="paragraph" w:styleId="63">
    <w:name w:val="Subtitle"/>
    <w:basedOn w:val="1"/>
    <w:next w:val="1"/>
    <w:link w:val="141"/>
    <w:qFormat/>
    <w:uiPriority w:val="0"/>
    <w:pPr>
      <w:spacing w:before="200" w:after="200"/>
      <w:jc w:val="center"/>
      <w:outlineLvl w:val="1"/>
    </w:pPr>
    <w:rPr>
      <w:rFonts w:ascii="Cambria" w:hAnsi="Cambria" w:eastAsia="仿宋_GB2312"/>
      <w:b/>
      <w:bCs/>
      <w:kern w:val="28"/>
      <w:sz w:val="32"/>
      <w:szCs w:val="32"/>
    </w:rPr>
  </w:style>
  <w:style w:type="paragraph" w:styleId="64">
    <w:name w:val="List Number 5"/>
    <w:basedOn w:val="1"/>
    <w:qFormat/>
    <w:uiPriority w:val="0"/>
    <w:pPr>
      <w:numPr>
        <w:ilvl w:val="0"/>
        <w:numId w:val="14"/>
      </w:numPr>
      <w:tabs>
        <w:tab w:val="left" w:pos="2040"/>
      </w:tabs>
    </w:pPr>
  </w:style>
  <w:style w:type="paragraph" w:styleId="65">
    <w:name w:val="List"/>
    <w:basedOn w:val="1"/>
    <w:qFormat/>
    <w:uiPriority w:val="0"/>
    <w:pPr>
      <w:ind w:left="420" w:hanging="420"/>
    </w:pPr>
  </w:style>
  <w:style w:type="paragraph" w:styleId="66">
    <w:name w:val="footnote text"/>
    <w:basedOn w:val="1"/>
    <w:link w:val="142"/>
    <w:qFormat/>
    <w:uiPriority w:val="0"/>
    <w:pPr>
      <w:widowControl/>
      <w:snapToGrid w:val="0"/>
      <w:jc w:val="left"/>
    </w:pPr>
    <w:rPr>
      <w:kern w:val="0"/>
      <w:sz w:val="18"/>
      <w:szCs w:val="20"/>
    </w:rPr>
  </w:style>
  <w:style w:type="paragraph" w:styleId="67">
    <w:name w:val="toc 6"/>
    <w:basedOn w:val="1"/>
    <w:next w:val="1"/>
    <w:qFormat/>
    <w:uiPriority w:val="0"/>
    <w:pPr>
      <w:ind w:left="1050"/>
      <w:jc w:val="left"/>
    </w:pPr>
    <w:rPr>
      <w:sz w:val="18"/>
      <w:szCs w:val="18"/>
    </w:rPr>
  </w:style>
  <w:style w:type="paragraph" w:styleId="68">
    <w:name w:val="List 5"/>
    <w:basedOn w:val="1"/>
    <w:qFormat/>
    <w:uiPriority w:val="0"/>
    <w:pPr>
      <w:ind w:left="2100" w:hanging="420"/>
    </w:pPr>
  </w:style>
  <w:style w:type="paragraph" w:styleId="69">
    <w:name w:val="Body Text Indent 3"/>
    <w:basedOn w:val="1"/>
    <w:link w:val="143"/>
    <w:qFormat/>
    <w:uiPriority w:val="0"/>
    <w:pPr>
      <w:spacing w:after="120" w:afterLines="0"/>
      <w:ind w:left="420" w:leftChars="200"/>
    </w:pPr>
    <w:rPr>
      <w:sz w:val="16"/>
      <w:szCs w:val="16"/>
    </w:rPr>
  </w:style>
  <w:style w:type="paragraph" w:styleId="70">
    <w:name w:val="index 7"/>
    <w:basedOn w:val="1"/>
    <w:next w:val="1"/>
    <w:qFormat/>
    <w:uiPriority w:val="0"/>
    <w:pPr>
      <w:ind w:left="1200" w:leftChars="1200"/>
    </w:pPr>
  </w:style>
  <w:style w:type="paragraph" w:styleId="71">
    <w:name w:val="index 9"/>
    <w:basedOn w:val="1"/>
    <w:next w:val="1"/>
    <w:qFormat/>
    <w:uiPriority w:val="0"/>
    <w:pPr>
      <w:ind w:left="1600" w:leftChars="1600"/>
    </w:pPr>
  </w:style>
  <w:style w:type="paragraph" w:styleId="72">
    <w:name w:val="table of figures"/>
    <w:basedOn w:val="1"/>
    <w:next w:val="1"/>
    <w:qFormat/>
    <w:uiPriority w:val="0"/>
    <w:pPr>
      <w:ind w:leftChars="200" w:hanging="200" w:hangingChars="200"/>
    </w:pPr>
  </w:style>
  <w:style w:type="paragraph" w:styleId="73">
    <w:name w:val="toc 2"/>
    <w:basedOn w:val="1"/>
    <w:next w:val="1"/>
    <w:qFormat/>
    <w:uiPriority w:val="39"/>
    <w:pPr>
      <w:ind w:left="420" w:leftChars="200"/>
    </w:pPr>
  </w:style>
  <w:style w:type="paragraph" w:styleId="74">
    <w:name w:val="toc 9"/>
    <w:basedOn w:val="1"/>
    <w:next w:val="1"/>
    <w:qFormat/>
    <w:uiPriority w:val="0"/>
    <w:pPr>
      <w:ind w:left="1680"/>
      <w:jc w:val="left"/>
    </w:pPr>
    <w:rPr>
      <w:sz w:val="18"/>
      <w:szCs w:val="18"/>
    </w:rPr>
  </w:style>
  <w:style w:type="paragraph" w:styleId="75">
    <w:name w:val="Body Text 2"/>
    <w:basedOn w:val="1"/>
    <w:link w:val="144"/>
    <w:qFormat/>
    <w:uiPriority w:val="0"/>
    <w:pPr>
      <w:spacing w:after="120" w:line="480" w:lineRule="auto"/>
    </w:pPr>
  </w:style>
  <w:style w:type="paragraph" w:styleId="76">
    <w:name w:val="List 4"/>
    <w:basedOn w:val="1"/>
    <w:qFormat/>
    <w:uiPriority w:val="0"/>
    <w:pPr>
      <w:ind w:left="100" w:leftChars="600" w:hanging="200" w:hangingChars="200"/>
    </w:pPr>
  </w:style>
  <w:style w:type="paragraph" w:styleId="77">
    <w:name w:val="List Continue 2"/>
    <w:basedOn w:val="1"/>
    <w:qFormat/>
    <w:uiPriority w:val="0"/>
    <w:pPr>
      <w:spacing w:after="120"/>
      <w:ind w:left="840"/>
    </w:pPr>
  </w:style>
  <w:style w:type="paragraph" w:styleId="78">
    <w:name w:val="Message Header"/>
    <w:basedOn w:val="1"/>
    <w:link w:val="145"/>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sz w:val="24"/>
    </w:rPr>
  </w:style>
  <w:style w:type="paragraph" w:styleId="79">
    <w:name w:val="HTML Preformatted"/>
    <w:basedOn w:val="1"/>
    <w:link w:val="146"/>
    <w:qFormat/>
    <w:uiPriority w:val="0"/>
    <w:rPr>
      <w:rFonts w:ascii="Courier New" w:hAnsi="Courier New"/>
      <w:sz w:val="20"/>
      <w:szCs w:val="20"/>
    </w:rPr>
  </w:style>
  <w:style w:type="paragraph" w:styleId="80">
    <w:name w:val="Normal (Web)"/>
    <w:basedOn w:val="1"/>
    <w:next w:val="81"/>
    <w:qFormat/>
    <w:uiPriority w:val="99"/>
    <w:pPr>
      <w:widowControl/>
      <w:spacing w:before="100" w:beforeLines="0" w:beforeAutospacing="1" w:after="100" w:afterLines="0" w:afterAutospacing="1"/>
      <w:jc w:val="left"/>
    </w:pPr>
    <w:rPr>
      <w:rFonts w:ascii="宋体" w:hAnsi="宋体" w:cs="宋体"/>
      <w:kern w:val="0"/>
      <w:sz w:val="24"/>
    </w:rPr>
  </w:style>
  <w:style w:type="paragraph" w:customStyle="1" w:styleId="81">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paragraph" w:styleId="82">
    <w:name w:val="List Continue 3"/>
    <w:basedOn w:val="1"/>
    <w:qFormat/>
    <w:uiPriority w:val="0"/>
    <w:pPr>
      <w:spacing w:after="120"/>
      <w:ind w:left="1260"/>
    </w:pPr>
  </w:style>
  <w:style w:type="paragraph" w:styleId="83">
    <w:name w:val="index 2"/>
    <w:basedOn w:val="1"/>
    <w:next w:val="1"/>
    <w:qFormat/>
    <w:uiPriority w:val="0"/>
    <w:pPr>
      <w:ind w:left="200" w:leftChars="200"/>
    </w:pPr>
  </w:style>
  <w:style w:type="paragraph" w:styleId="84">
    <w:name w:val="Title"/>
    <w:basedOn w:val="1"/>
    <w:next w:val="1"/>
    <w:link w:val="147"/>
    <w:qFormat/>
    <w:uiPriority w:val="0"/>
    <w:pPr>
      <w:widowControl/>
      <w:spacing w:before="156" w:beforeLines="50" w:after="156" w:afterLines="50"/>
      <w:jc w:val="center"/>
    </w:pPr>
    <w:rPr>
      <w:rFonts w:eastAsia="仿宋_GB2312"/>
      <w:b/>
      <w:kern w:val="0"/>
      <w:sz w:val="36"/>
      <w:szCs w:val="20"/>
    </w:rPr>
  </w:style>
  <w:style w:type="paragraph" w:styleId="85">
    <w:name w:val="annotation subject"/>
    <w:basedOn w:val="26"/>
    <w:next w:val="26"/>
    <w:link w:val="148"/>
    <w:qFormat/>
    <w:uiPriority w:val="0"/>
    <w:rPr>
      <w:b/>
      <w:bCs/>
    </w:rPr>
  </w:style>
  <w:style w:type="paragraph" w:styleId="86">
    <w:name w:val="Body Text First Indent"/>
    <w:basedOn w:val="32"/>
    <w:next w:val="1"/>
    <w:link w:val="149"/>
    <w:qFormat/>
    <w:uiPriority w:val="0"/>
    <w:pPr>
      <w:ind w:firstLine="420"/>
    </w:pPr>
    <w:rPr>
      <w:rFonts w:ascii="宋体"/>
    </w:rPr>
  </w:style>
  <w:style w:type="paragraph" w:styleId="87">
    <w:name w:val="Body Text First Indent 2"/>
    <w:basedOn w:val="33"/>
    <w:link w:val="150"/>
    <w:qFormat/>
    <w:uiPriority w:val="0"/>
    <w:pPr>
      <w:spacing w:after="120"/>
      <w:ind w:left="420" w:firstLine="420"/>
    </w:pPr>
    <w:rPr>
      <w:sz w:val="21"/>
    </w:rPr>
  </w:style>
  <w:style w:type="table" w:styleId="89">
    <w:name w:val="Table Grid"/>
    <w:basedOn w:val="88"/>
    <w:qFormat/>
    <w:uiPriority w:val="0"/>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basedOn w:val="90"/>
    <w:link w:val="1"/>
    <w:qFormat/>
    <w:uiPriority w:val="22"/>
    <w:rPr>
      <w:kern w:val="2"/>
      <w:sz w:val="21"/>
      <w:szCs w:val="24"/>
      <w:lang w:val="en-US" w:eastAsia="zh-CN" w:bidi="ar-SA"/>
    </w:rPr>
  </w:style>
  <w:style w:type="character" w:styleId="92">
    <w:name w:val="endnote reference"/>
    <w:qFormat/>
    <w:uiPriority w:val="0"/>
    <w:rPr>
      <w:vertAlign w:val="superscript"/>
    </w:rPr>
  </w:style>
  <w:style w:type="character" w:styleId="93">
    <w:name w:val="page number"/>
    <w:basedOn w:val="90"/>
    <w:qFormat/>
    <w:uiPriority w:val="0"/>
  </w:style>
  <w:style w:type="character" w:styleId="94">
    <w:name w:val="FollowedHyperlink"/>
    <w:qFormat/>
    <w:uiPriority w:val="0"/>
    <w:rPr>
      <w:color w:val="800080"/>
      <w:u w:val="single"/>
    </w:rPr>
  </w:style>
  <w:style w:type="character" w:styleId="95">
    <w:name w:val="Emphasis"/>
    <w:qFormat/>
    <w:uiPriority w:val="20"/>
    <w:rPr>
      <w:i/>
      <w:iCs/>
    </w:rPr>
  </w:style>
  <w:style w:type="character" w:styleId="96">
    <w:name w:val="line number"/>
    <w:basedOn w:val="90"/>
    <w:qFormat/>
    <w:uiPriority w:val="0"/>
  </w:style>
  <w:style w:type="character" w:styleId="97">
    <w:name w:val="HTML Definition"/>
    <w:qFormat/>
    <w:uiPriority w:val="0"/>
    <w:rPr>
      <w:i/>
      <w:iCs/>
    </w:rPr>
  </w:style>
  <w:style w:type="character" w:styleId="98">
    <w:name w:val="HTML Typewriter"/>
    <w:qFormat/>
    <w:uiPriority w:val="0"/>
    <w:rPr>
      <w:rFonts w:ascii="Courier New" w:hAnsi="Courier New" w:cs="Courier New"/>
      <w:sz w:val="20"/>
      <w:szCs w:val="20"/>
    </w:rPr>
  </w:style>
  <w:style w:type="character" w:styleId="99">
    <w:name w:val="HTML Acronym"/>
    <w:basedOn w:val="90"/>
    <w:qFormat/>
    <w:uiPriority w:val="0"/>
  </w:style>
  <w:style w:type="character" w:styleId="100">
    <w:name w:val="HTML Variable"/>
    <w:qFormat/>
    <w:uiPriority w:val="0"/>
    <w:rPr>
      <w:i/>
      <w:iCs/>
    </w:rPr>
  </w:style>
  <w:style w:type="character" w:styleId="101">
    <w:name w:val="Hyperlink"/>
    <w:qFormat/>
    <w:uiPriority w:val="99"/>
    <w:rPr>
      <w:color w:val="262626"/>
      <w:u w:val="none"/>
    </w:rPr>
  </w:style>
  <w:style w:type="character" w:styleId="102">
    <w:name w:val="HTML Code"/>
    <w:qFormat/>
    <w:uiPriority w:val="0"/>
    <w:rPr>
      <w:rFonts w:ascii="Courier New" w:hAnsi="Courier New" w:cs="Courier New"/>
      <w:sz w:val="20"/>
      <w:szCs w:val="20"/>
    </w:rPr>
  </w:style>
  <w:style w:type="character" w:styleId="103">
    <w:name w:val="annotation reference"/>
    <w:qFormat/>
    <w:uiPriority w:val="0"/>
    <w:rPr>
      <w:sz w:val="21"/>
      <w:szCs w:val="21"/>
    </w:rPr>
  </w:style>
  <w:style w:type="character" w:styleId="104">
    <w:name w:val="HTML Cite"/>
    <w:qFormat/>
    <w:uiPriority w:val="0"/>
    <w:rPr>
      <w:i/>
      <w:iCs/>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paragraph" w:customStyle="1" w:styleId="108">
    <w:name w:val="TOAHeading"/>
    <w:basedOn w:val="1"/>
    <w:next w:val="1"/>
    <w:qFormat/>
    <w:uiPriority w:val="0"/>
    <w:pPr>
      <w:spacing w:before="120"/>
      <w:jc w:val="both"/>
      <w:textAlignment w:val="baseline"/>
    </w:pPr>
    <w:rPr>
      <w:rFonts w:ascii="Arial" w:hAnsi="Arial" w:eastAsia="宋体"/>
      <w:kern w:val="2"/>
      <w:sz w:val="24"/>
      <w:szCs w:val="22"/>
      <w:lang w:val="en-US" w:eastAsia="zh-CN" w:bidi="ar-SA"/>
    </w:rPr>
  </w:style>
  <w:style w:type="paragraph" w:customStyle="1" w:styleId="109">
    <w:name w:val="Default"/>
    <w:qFormat/>
    <w:uiPriority w:val="0"/>
    <w:pPr>
      <w:widowControl w:val="0"/>
      <w:autoSpaceDE w:val="0"/>
      <w:autoSpaceDN w:val="0"/>
      <w:adjustRightInd w:val="0"/>
      <w:jc w:val="both"/>
    </w:pPr>
    <w:rPr>
      <w:rFonts w:ascii="宋体" w:hAnsi="Times New Roman" w:eastAsia="宋体" w:cs="宋体"/>
      <w:color w:val="000000"/>
      <w:sz w:val="24"/>
      <w:szCs w:val="24"/>
      <w:lang w:val="en-US" w:eastAsia="zh-CN" w:bidi="ar-SA"/>
    </w:rPr>
  </w:style>
  <w:style w:type="paragraph" w:customStyle="1" w:styleId="110">
    <w:name w:val="样式1"/>
    <w:basedOn w:val="111"/>
    <w:next w:val="5"/>
    <w:link w:val="226"/>
    <w:qFormat/>
    <w:uiPriority w:val="0"/>
    <w:pPr>
      <w:numPr>
        <w:ilvl w:val="0"/>
        <w:numId w:val="15"/>
      </w:numPr>
      <w:tabs>
        <w:tab w:val="left" w:pos="425"/>
        <w:tab w:val="left" w:pos="1080"/>
      </w:tabs>
      <w:adjustRightInd w:val="0"/>
      <w:spacing w:line="480" w:lineRule="exact"/>
      <w:ind w:left="420"/>
      <w:textAlignment w:val="baseline"/>
    </w:pPr>
    <w:rPr>
      <w:rFonts w:ascii="宋体"/>
      <w:color w:val="0000FF"/>
      <w:spacing w:val="4"/>
      <w:sz w:val="24"/>
      <w:szCs w:val="20"/>
    </w:rPr>
  </w:style>
  <w:style w:type="paragraph" w:customStyle="1" w:styleId="111">
    <w:name w:val="样式 标题 3 + 宋体 非加粗 黑色 段前: 6 磅 行距: 多倍行距 1.25 字行"/>
    <w:basedOn w:val="4"/>
    <w:qFormat/>
    <w:uiPriority w:val="0"/>
    <w:pPr>
      <w:keepNext w:val="0"/>
      <w:keepLines w:val="0"/>
      <w:spacing w:line="400" w:lineRule="exact"/>
    </w:pPr>
    <w:rPr>
      <w:rFonts w:eastAsia="黑体" w:cs="宋体"/>
      <w:color w:val="000000"/>
      <w:sz w:val="28"/>
      <w:szCs w:val="24"/>
    </w:rPr>
  </w:style>
  <w:style w:type="character" w:customStyle="1" w:styleId="112">
    <w:name w:val="正文缩进 Char"/>
    <w:link w:val="19"/>
    <w:qFormat/>
    <w:uiPriority w:val="0"/>
    <w:rPr>
      <w:kern w:val="2"/>
      <w:sz w:val="21"/>
      <w:szCs w:val="24"/>
    </w:rPr>
  </w:style>
  <w:style w:type="character" w:customStyle="1" w:styleId="113">
    <w:name w:val="标题 1 Char"/>
    <w:link w:val="2"/>
    <w:qFormat/>
    <w:uiPriority w:val="0"/>
    <w:rPr>
      <w:b/>
      <w:bCs/>
      <w:kern w:val="44"/>
      <w:sz w:val="44"/>
      <w:szCs w:val="44"/>
    </w:rPr>
  </w:style>
  <w:style w:type="character" w:customStyle="1" w:styleId="114">
    <w:name w:val="标题 2 Char"/>
    <w:link w:val="3"/>
    <w:qFormat/>
    <w:uiPriority w:val="0"/>
    <w:rPr>
      <w:rFonts w:ascii="Arial Black" w:hAnsi="Arial Black" w:eastAsia="黑体"/>
      <w:b/>
      <w:bCs/>
      <w:kern w:val="2"/>
      <w:sz w:val="32"/>
      <w:szCs w:val="32"/>
    </w:rPr>
  </w:style>
  <w:style w:type="character" w:customStyle="1" w:styleId="115">
    <w:name w:val="标题 3 Char"/>
    <w:link w:val="4"/>
    <w:qFormat/>
    <w:uiPriority w:val="0"/>
    <w:rPr>
      <w:rFonts w:ascii="宋体" w:hAnsi="宋体"/>
      <w:kern w:val="2"/>
      <w:sz w:val="28"/>
      <w:szCs w:val="32"/>
    </w:rPr>
  </w:style>
  <w:style w:type="character" w:customStyle="1" w:styleId="116">
    <w:name w:val="标题 4 Char"/>
    <w:link w:val="5"/>
    <w:qFormat/>
    <w:uiPriority w:val="0"/>
    <w:rPr>
      <w:b/>
      <w:color w:val="000000"/>
      <w:kern w:val="2"/>
      <w:sz w:val="28"/>
      <w:szCs w:val="24"/>
      <w:u w:val="single"/>
    </w:rPr>
  </w:style>
  <w:style w:type="character" w:customStyle="1" w:styleId="117">
    <w:name w:val="标题 5 Char"/>
    <w:link w:val="6"/>
    <w:qFormat/>
    <w:uiPriority w:val="0"/>
    <w:rPr>
      <w:rFonts w:eastAsia="黑体"/>
      <w:bCs/>
      <w:kern w:val="2"/>
      <w:sz w:val="21"/>
      <w:szCs w:val="28"/>
    </w:rPr>
  </w:style>
  <w:style w:type="character" w:customStyle="1" w:styleId="118">
    <w:name w:val="标题 6 Char"/>
    <w:link w:val="7"/>
    <w:qFormat/>
    <w:uiPriority w:val="0"/>
    <w:rPr>
      <w:rFonts w:ascii="Arial" w:hAnsi="Arial" w:eastAsia="黑体"/>
      <w:b/>
      <w:bCs/>
      <w:kern w:val="2"/>
      <w:sz w:val="24"/>
      <w:szCs w:val="24"/>
    </w:rPr>
  </w:style>
  <w:style w:type="character" w:customStyle="1" w:styleId="119">
    <w:name w:val="标题 7 Char"/>
    <w:link w:val="8"/>
    <w:qFormat/>
    <w:uiPriority w:val="0"/>
    <w:rPr>
      <w:rFonts w:ascii="宋体" w:hAnsi="宋体"/>
      <w:b/>
      <w:kern w:val="2"/>
      <w:sz w:val="28"/>
      <w:szCs w:val="24"/>
    </w:rPr>
  </w:style>
  <w:style w:type="character" w:customStyle="1" w:styleId="120">
    <w:name w:val="标题 8 Char"/>
    <w:link w:val="9"/>
    <w:qFormat/>
    <w:uiPriority w:val="0"/>
    <w:rPr>
      <w:b/>
      <w:kern w:val="2"/>
      <w:sz w:val="28"/>
      <w:szCs w:val="24"/>
      <w:u w:val="single"/>
    </w:rPr>
  </w:style>
  <w:style w:type="character" w:customStyle="1" w:styleId="121">
    <w:name w:val="标题 9 Char"/>
    <w:link w:val="10"/>
    <w:qFormat/>
    <w:uiPriority w:val="0"/>
    <w:rPr>
      <w:rFonts w:ascii="Arial" w:hAnsi="Arial" w:eastAsia="黑体"/>
      <w:kern w:val="2"/>
      <w:sz w:val="21"/>
      <w:szCs w:val="21"/>
    </w:rPr>
  </w:style>
  <w:style w:type="character" w:customStyle="1" w:styleId="122">
    <w:name w:val="注释标题 Char"/>
    <w:link w:val="14"/>
    <w:qFormat/>
    <w:uiPriority w:val="0"/>
    <w:rPr>
      <w:kern w:val="2"/>
      <w:sz w:val="21"/>
      <w:szCs w:val="24"/>
    </w:rPr>
  </w:style>
  <w:style w:type="character" w:customStyle="1" w:styleId="123">
    <w:name w:val="电子邮件签名 Char"/>
    <w:link w:val="17"/>
    <w:qFormat/>
    <w:uiPriority w:val="0"/>
    <w:rPr>
      <w:kern w:val="2"/>
      <w:sz w:val="21"/>
      <w:szCs w:val="24"/>
    </w:rPr>
  </w:style>
  <w:style w:type="character" w:customStyle="1" w:styleId="124">
    <w:name w:val="文档结构图 Char"/>
    <w:link w:val="24"/>
    <w:qFormat/>
    <w:uiPriority w:val="0"/>
    <w:rPr>
      <w:kern w:val="2"/>
      <w:sz w:val="21"/>
      <w:szCs w:val="24"/>
      <w:shd w:val="clear" w:color="auto" w:fill="000080"/>
    </w:rPr>
  </w:style>
  <w:style w:type="character" w:customStyle="1" w:styleId="125">
    <w:name w:val="批注文字 Char1"/>
    <w:link w:val="26"/>
    <w:semiHidden/>
    <w:qFormat/>
    <w:uiPriority w:val="99"/>
    <w:rPr>
      <w:kern w:val="2"/>
      <w:sz w:val="21"/>
      <w:szCs w:val="24"/>
    </w:rPr>
  </w:style>
  <w:style w:type="character" w:customStyle="1" w:styleId="126">
    <w:name w:val="称呼 Char"/>
    <w:link w:val="28"/>
    <w:qFormat/>
    <w:uiPriority w:val="0"/>
    <w:rPr>
      <w:kern w:val="2"/>
      <w:sz w:val="21"/>
      <w:szCs w:val="24"/>
    </w:rPr>
  </w:style>
  <w:style w:type="character" w:customStyle="1" w:styleId="127">
    <w:name w:val="正文文本 3 Char"/>
    <w:link w:val="29"/>
    <w:qFormat/>
    <w:uiPriority w:val="0"/>
    <w:rPr>
      <w:kern w:val="2"/>
      <w:sz w:val="16"/>
      <w:szCs w:val="16"/>
    </w:rPr>
  </w:style>
  <w:style w:type="character" w:customStyle="1" w:styleId="128">
    <w:name w:val="结束语 Char"/>
    <w:link w:val="30"/>
    <w:qFormat/>
    <w:uiPriority w:val="0"/>
    <w:rPr>
      <w:kern w:val="2"/>
      <w:sz w:val="21"/>
      <w:szCs w:val="24"/>
    </w:rPr>
  </w:style>
  <w:style w:type="character" w:customStyle="1" w:styleId="129">
    <w:name w:val="正文文本 Char"/>
    <w:link w:val="32"/>
    <w:qFormat/>
    <w:uiPriority w:val="0"/>
    <w:rPr>
      <w:rFonts w:eastAsia="宋体"/>
      <w:kern w:val="2"/>
      <w:sz w:val="21"/>
      <w:szCs w:val="24"/>
      <w:lang w:val="en-US" w:eastAsia="zh-CN" w:bidi="ar-SA"/>
    </w:rPr>
  </w:style>
  <w:style w:type="character" w:customStyle="1" w:styleId="130">
    <w:name w:val="正文文本缩进 Char1"/>
    <w:link w:val="33"/>
    <w:qFormat/>
    <w:uiPriority w:val="0"/>
    <w:rPr>
      <w:rFonts w:ascii="宋体" w:hAnsi="宋体"/>
      <w:kern w:val="2"/>
      <w:sz w:val="28"/>
      <w:szCs w:val="24"/>
    </w:rPr>
  </w:style>
  <w:style w:type="character" w:customStyle="1" w:styleId="131">
    <w:name w:val="文本块 Char"/>
    <w:link w:val="38"/>
    <w:qFormat/>
    <w:uiPriority w:val="0"/>
    <w:rPr>
      <w:kern w:val="2"/>
      <w:sz w:val="21"/>
      <w:szCs w:val="24"/>
    </w:rPr>
  </w:style>
  <w:style w:type="character" w:customStyle="1" w:styleId="132">
    <w:name w:val="HTML 地址 Char"/>
    <w:link w:val="40"/>
    <w:qFormat/>
    <w:uiPriority w:val="0"/>
    <w:rPr>
      <w:i/>
      <w:iCs/>
      <w:kern w:val="2"/>
      <w:sz w:val="21"/>
      <w:szCs w:val="24"/>
    </w:rPr>
  </w:style>
  <w:style w:type="character" w:customStyle="1" w:styleId="133">
    <w:name w:val="纯文本 Char"/>
    <w:link w:val="44"/>
    <w:qFormat/>
    <w:uiPriority w:val="0"/>
    <w:rPr>
      <w:rFonts w:ascii="宋体" w:hAnsi="Courier New" w:eastAsia="宋体"/>
      <w:kern w:val="2"/>
      <w:sz w:val="21"/>
      <w:lang w:val="en-US" w:eastAsia="zh-CN" w:bidi="ar-SA"/>
    </w:rPr>
  </w:style>
  <w:style w:type="character" w:customStyle="1" w:styleId="134">
    <w:name w:val="日期 Char"/>
    <w:link w:val="49"/>
    <w:qFormat/>
    <w:uiPriority w:val="0"/>
    <w:rPr>
      <w:kern w:val="2"/>
      <w:sz w:val="21"/>
    </w:rPr>
  </w:style>
  <w:style w:type="character" w:customStyle="1" w:styleId="135">
    <w:name w:val="正文文本缩进 2 Char"/>
    <w:link w:val="50"/>
    <w:qFormat/>
    <w:uiPriority w:val="0"/>
    <w:rPr>
      <w:kern w:val="2"/>
      <w:sz w:val="21"/>
      <w:szCs w:val="24"/>
    </w:rPr>
  </w:style>
  <w:style w:type="character" w:customStyle="1" w:styleId="136">
    <w:name w:val="尾注文本 Char"/>
    <w:link w:val="51"/>
    <w:qFormat/>
    <w:uiPriority w:val="0"/>
    <w:rPr>
      <w:rFonts w:ascii="楷体_GB2312" w:eastAsia="楷体_GB2312"/>
      <w:sz w:val="28"/>
    </w:rPr>
  </w:style>
  <w:style w:type="character" w:customStyle="1" w:styleId="137">
    <w:name w:val="批注框文本 Char"/>
    <w:link w:val="53"/>
    <w:qFormat/>
    <w:uiPriority w:val="0"/>
    <w:rPr>
      <w:kern w:val="2"/>
      <w:sz w:val="18"/>
      <w:szCs w:val="18"/>
    </w:rPr>
  </w:style>
  <w:style w:type="character" w:customStyle="1" w:styleId="138">
    <w:name w:val="页脚 Char"/>
    <w:link w:val="54"/>
    <w:qFormat/>
    <w:uiPriority w:val="99"/>
    <w:rPr>
      <w:kern w:val="2"/>
      <w:sz w:val="18"/>
      <w:szCs w:val="18"/>
    </w:rPr>
  </w:style>
  <w:style w:type="character" w:customStyle="1" w:styleId="139">
    <w:name w:val="页眉 Char"/>
    <w:link w:val="56"/>
    <w:qFormat/>
    <w:uiPriority w:val="99"/>
    <w:rPr>
      <w:kern w:val="2"/>
      <w:sz w:val="18"/>
      <w:szCs w:val="18"/>
    </w:rPr>
  </w:style>
  <w:style w:type="character" w:customStyle="1" w:styleId="140">
    <w:name w:val="签名 Char"/>
    <w:link w:val="57"/>
    <w:qFormat/>
    <w:uiPriority w:val="0"/>
    <w:rPr>
      <w:kern w:val="2"/>
      <w:sz w:val="21"/>
      <w:szCs w:val="24"/>
    </w:rPr>
  </w:style>
  <w:style w:type="character" w:customStyle="1" w:styleId="141">
    <w:name w:val="副标题 Char"/>
    <w:link w:val="63"/>
    <w:qFormat/>
    <w:uiPriority w:val="0"/>
    <w:rPr>
      <w:rFonts w:ascii="Cambria" w:hAnsi="Cambria" w:eastAsia="仿宋_GB2312"/>
      <w:b/>
      <w:bCs/>
      <w:kern w:val="28"/>
      <w:sz w:val="32"/>
      <w:szCs w:val="32"/>
    </w:rPr>
  </w:style>
  <w:style w:type="character" w:customStyle="1" w:styleId="142">
    <w:name w:val="脚注文本 Char1"/>
    <w:link w:val="66"/>
    <w:qFormat/>
    <w:uiPriority w:val="0"/>
    <w:rPr>
      <w:sz w:val="18"/>
    </w:rPr>
  </w:style>
  <w:style w:type="character" w:customStyle="1" w:styleId="143">
    <w:name w:val="正文文本缩进 3 Char"/>
    <w:link w:val="69"/>
    <w:qFormat/>
    <w:uiPriority w:val="0"/>
    <w:rPr>
      <w:kern w:val="2"/>
      <w:sz w:val="16"/>
      <w:szCs w:val="16"/>
    </w:rPr>
  </w:style>
  <w:style w:type="character" w:customStyle="1" w:styleId="144">
    <w:name w:val="正文文本 2 Char"/>
    <w:link w:val="75"/>
    <w:qFormat/>
    <w:uiPriority w:val="0"/>
    <w:rPr>
      <w:kern w:val="2"/>
      <w:sz w:val="21"/>
      <w:szCs w:val="24"/>
    </w:rPr>
  </w:style>
  <w:style w:type="character" w:customStyle="1" w:styleId="145">
    <w:name w:val="信息标题 Char"/>
    <w:link w:val="78"/>
    <w:qFormat/>
    <w:uiPriority w:val="0"/>
    <w:rPr>
      <w:rFonts w:ascii="Arial" w:hAnsi="Arial" w:cs="Arial"/>
      <w:kern w:val="2"/>
      <w:sz w:val="24"/>
      <w:szCs w:val="24"/>
      <w:shd w:val="pct20" w:color="auto" w:fill="auto"/>
    </w:rPr>
  </w:style>
  <w:style w:type="character" w:customStyle="1" w:styleId="146">
    <w:name w:val="HTML 预设格式 Char"/>
    <w:link w:val="79"/>
    <w:qFormat/>
    <w:uiPriority w:val="0"/>
    <w:rPr>
      <w:rFonts w:ascii="Courier New" w:hAnsi="Courier New" w:cs="Courier New"/>
      <w:kern w:val="2"/>
    </w:rPr>
  </w:style>
  <w:style w:type="character" w:customStyle="1" w:styleId="147">
    <w:name w:val="标题 Char"/>
    <w:link w:val="84"/>
    <w:qFormat/>
    <w:uiPriority w:val="0"/>
    <w:rPr>
      <w:rFonts w:eastAsia="仿宋_GB2312"/>
      <w:b/>
      <w:sz w:val="36"/>
    </w:rPr>
  </w:style>
  <w:style w:type="character" w:customStyle="1" w:styleId="148">
    <w:name w:val="批注主题 Char"/>
    <w:link w:val="85"/>
    <w:qFormat/>
    <w:uiPriority w:val="0"/>
    <w:rPr>
      <w:b/>
      <w:bCs/>
      <w:kern w:val="2"/>
      <w:sz w:val="21"/>
      <w:szCs w:val="24"/>
    </w:rPr>
  </w:style>
  <w:style w:type="character" w:customStyle="1" w:styleId="149">
    <w:name w:val="正文首行缩进 Char"/>
    <w:link w:val="86"/>
    <w:qFormat/>
    <w:uiPriority w:val="0"/>
    <w:rPr>
      <w:rFonts w:ascii="宋体"/>
      <w:kern w:val="2"/>
      <w:sz w:val="21"/>
      <w:szCs w:val="24"/>
    </w:rPr>
  </w:style>
  <w:style w:type="character" w:customStyle="1" w:styleId="150">
    <w:name w:val="正文首行缩进 2 Char1"/>
    <w:link w:val="87"/>
    <w:qFormat/>
    <w:uiPriority w:val="0"/>
    <w:rPr>
      <w:rFonts w:ascii="宋体" w:hAnsi="宋体"/>
      <w:kern w:val="2"/>
      <w:sz w:val="21"/>
      <w:szCs w:val="24"/>
    </w:rPr>
  </w:style>
  <w:style w:type="character" w:customStyle="1" w:styleId="151">
    <w:name w:val="标题 4 Char Char Char1 Char"/>
    <w:qFormat/>
    <w:uiPriority w:val="0"/>
    <w:rPr>
      <w:rFonts w:eastAsia="宋体"/>
      <w:b/>
      <w:bCs/>
      <w:spacing w:val="-6"/>
      <w:kern w:val="2"/>
      <w:sz w:val="21"/>
      <w:szCs w:val="24"/>
      <w:lang w:val="en-US" w:eastAsia="zh-CN" w:bidi="ar-SA"/>
    </w:rPr>
  </w:style>
  <w:style w:type="character" w:customStyle="1" w:styleId="152">
    <w:name w:val="普通文字 Char"/>
    <w:qFormat/>
    <w:uiPriority w:val="0"/>
    <w:rPr>
      <w:rFonts w:ascii="宋体" w:hAnsi="Courier New" w:eastAsia="宋体"/>
      <w:kern w:val="2"/>
      <w:sz w:val="21"/>
      <w:lang w:val="en-US" w:eastAsia="zh-CN" w:bidi="ar-SA"/>
    </w:rPr>
  </w:style>
  <w:style w:type="character" w:customStyle="1" w:styleId="153">
    <w:name w:val="原文22"/>
    <w:qFormat/>
    <w:uiPriority w:val="0"/>
    <w:rPr>
      <w:rFonts w:ascii="Times New Roman" w:hAnsi="Times New Roman" w:eastAsia="宋体"/>
      <w:color w:val="0000FF"/>
      <w:kern w:val="22"/>
      <w:sz w:val="22"/>
    </w:rPr>
  </w:style>
  <w:style w:type="character" w:customStyle="1" w:styleId="154">
    <w:name w:val="2z Char Char"/>
    <w:qFormat/>
    <w:uiPriority w:val="0"/>
    <w:rPr>
      <w:rFonts w:ascii="EU-F1" w:eastAsia="黑体"/>
      <w:kern w:val="21"/>
      <w:sz w:val="21"/>
      <w:szCs w:val="21"/>
      <w:lang w:val="en-US" w:eastAsia="zh-CN" w:bidi="ar-SA"/>
    </w:rPr>
  </w:style>
  <w:style w:type="character" w:customStyle="1" w:styleId="155">
    <w:name w:val=" Char Char17"/>
    <w:qFormat/>
    <w:uiPriority w:val="0"/>
    <w:rPr>
      <w:rFonts w:ascii="汉仪大宋简" w:eastAsia="汉仪大宋简"/>
      <w:kern w:val="28"/>
      <w:sz w:val="22"/>
      <w:lang w:val="en-US" w:eastAsia="zh-CN" w:bidi="ar-SA"/>
    </w:rPr>
  </w:style>
  <w:style w:type="character" w:customStyle="1" w:styleId="156">
    <w:name w:val="h Char1"/>
    <w:qFormat/>
    <w:uiPriority w:val="0"/>
    <w:rPr>
      <w:rFonts w:eastAsia="宋体"/>
      <w:kern w:val="2"/>
      <w:sz w:val="18"/>
      <w:szCs w:val="18"/>
      <w:lang w:val="en-US" w:eastAsia="zh-CN" w:bidi="ar-SA"/>
    </w:rPr>
  </w:style>
  <w:style w:type="character" w:customStyle="1" w:styleId="157">
    <w:name w:val="注释标题 Char1"/>
    <w:semiHidden/>
    <w:qFormat/>
    <w:uiPriority w:val="99"/>
    <w:rPr>
      <w:kern w:val="2"/>
      <w:sz w:val="21"/>
      <w:szCs w:val="24"/>
    </w:rPr>
  </w:style>
  <w:style w:type="character" w:customStyle="1" w:styleId="158">
    <w:name w:val="图说 Char Char"/>
    <w:link w:val="159"/>
    <w:qFormat/>
    <w:uiPriority w:val="0"/>
    <w:rPr>
      <w:rFonts w:cs="宋体"/>
      <w:kern w:val="2"/>
      <w:sz w:val="18"/>
    </w:rPr>
  </w:style>
  <w:style w:type="paragraph" w:customStyle="1" w:styleId="159">
    <w:name w:val="图说"/>
    <w:basedOn w:val="1"/>
    <w:link w:val="158"/>
    <w:qFormat/>
    <w:uiPriority w:val="0"/>
    <w:pPr>
      <w:topLinePunct/>
      <w:spacing w:before="40" w:after="160"/>
      <w:jc w:val="center"/>
    </w:pPr>
    <w:rPr>
      <w:sz w:val="18"/>
      <w:szCs w:val="20"/>
    </w:rPr>
  </w:style>
  <w:style w:type="character" w:customStyle="1" w:styleId="160">
    <w:name w:val="标题 3 + 四 段前: 0 磅 段后: 0 磅 行距: 1.5 倍行距 Char Char"/>
    <w:link w:val="161"/>
    <w:qFormat/>
    <w:uiPriority w:val="0"/>
    <w:rPr>
      <w:rFonts w:cs="宋体"/>
      <w:b/>
      <w:bCs/>
      <w:kern w:val="2"/>
      <w:sz w:val="28"/>
      <w:szCs w:val="28"/>
    </w:rPr>
  </w:style>
  <w:style w:type="paragraph" w:customStyle="1" w:styleId="161">
    <w:name w:val="标题 3 + 四 段前: 0 磅 段后: 0 磅 行距: 1.5 倍行距"/>
    <w:basedOn w:val="4"/>
    <w:next w:val="4"/>
    <w:link w:val="160"/>
    <w:qFormat/>
    <w:uiPriority w:val="0"/>
    <w:pPr>
      <w:numPr>
        <w:ilvl w:val="0"/>
        <w:numId w:val="0"/>
      </w:numPr>
      <w:tabs>
        <w:tab w:val="left" w:pos="468"/>
        <w:tab w:val="clear" w:pos="1080"/>
      </w:tabs>
      <w:topLinePunct/>
      <w:spacing w:before="0" w:after="0" w:line="360" w:lineRule="auto"/>
      <w:jc w:val="both"/>
    </w:pPr>
    <w:rPr>
      <w:rFonts w:ascii="Times New Roman" w:hAnsi="Times New Roman"/>
      <w:szCs w:val="28"/>
    </w:rPr>
  </w:style>
  <w:style w:type="character" w:customStyle="1" w:styleId="162">
    <w:name w:val="上标e"/>
    <w:qFormat/>
    <w:uiPriority w:val="0"/>
    <w:rPr>
      <w:rFonts w:ascii="宋体" w:hAnsi="宋体" w:eastAsia="宋体"/>
      <w:color w:val="FF00FF"/>
      <w:kern w:val="22"/>
      <w:sz w:val="22"/>
      <w:vertAlign w:val="superscript"/>
    </w:rPr>
  </w:style>
  <w:style w:type="character" w:customStyle="1" w:styleId="163">
    <w:name w:val="样式2 Char"/>
    <w:qFormat/>
    <w:uiPriority w:val="0"/>
    <w:rPr>
      <w:rFonts w:ascii="EU-F1" w:eastAsia="黑体"/>
      <w:color w:val="000000"/>
      <w:kern w:val="2"/>
      <w:sz w:val="21"/>
      <w:szCs w:val="21"/>
      <w:lang w:val="en-US" w:eastAsia="zh-CN" w:bidi="ar-SA"/>
    </w:rPr>
  </w:style>
  <w:style w:type="character" w:customStyle="1" w:styleId="164">
    <w:name w:val="Hyperlink"/>
    <w:qFormat/>
    <w:uiPriority w:val="0"/>
    <w:rPr>
      <w:color w:val="0000FF"/>
      <w:u w:val="single"/>
    </w:rPr>
  </w:style>
  <w:style w:type="character" w:customStyle="1" w:styleId="165">
    <w:name w:val="Char Char3"/>
    <w:qFormat/>
    <w:uiPriority w:val="0"/>
    <w:rPr>
      <w:rFonts w:ascii="宋体" w:hAnsi="宋体" w:eastAsia="宋体"/>
      <w:sz w:val="24"/>
      <w:lang w:val="en-US" w:eastAsia="zh-CN" w:bidi="ar-SA"/>
    </w:rPr>
  </w:style>
  <w:style w:type="character" w:customStyle="1" w:styleId="166">
    <w:name w:val="jl 正文 Char Char Char Char"/>
    <w:qFormat/>
    <w:uiPriority w:val="0"/>
    <w:rPr>
      <w:rFonts w:ascii="宋体" w:eastAsia="宋体"/>
      <w:kern w:val="2"/>
      <w:sz w:val="24"/>
      <w:szCs w:val="24"/>
      <w:lang w:val="en-US" w:eastAsia="zh-CN" w:bidi="ar-SA"/>
    </w:rPr>
  </w:style>
  <w:style w:type="character" w:customStyle="1" w:styleId="167">
    <w:name w:val=" Char Char11"/>
    <w:qFormat/>
    <w:uiPriority w:val="0"/>
    <w:rPr>
      <w:rFonts w:eastAsia="宋体"/>
      <w:kern w:val="2"/>
      <w:sz w:val="18"/>
      <w:szCs w:val="18"/>
      <w:lang w:val="en-US" w:eastAsia="zh-CN" w:bidi="ar-SA"/>
    </w:rPr>
  </w:style>
  <w:style w:type="character" w:customStyle="1" w:styleId="168">
    <w:name w:val="正文（不缩进） Char"/>
    <w:qFormat/>
    <w:uiPriority w:val="0"/>
    <w:rPr>
      <w:rFonts w:eastAsia="宋体"/>
      <w:sz w:val="24"/>
      <w:lang w:val="en-US" w:eastAsia="zh-CN" w:bidi="ar-SA"/>
    </w:rPr>
  </w:style>
  <w:style w:type="character" w:customStyle="1" w:styleId="169">
    <w:name w:val="Default Text Char Char"/>
    <w:link w:val="170"/>
    <w:qFormat/>
    <w:uiPriority w:val="0"/>
    <w:rPr>
      <w:color w:val="000000"/>
      <w:sz w:val="24"/>
      <w:szCs w:val="24"/>
      <w:lang w:val="en-US" w:eastAsia="zh-CN" w:bidi="ar-SA"/>
    </w:rPr>
  </w:style>
  <w:style w:type="paragraph" w:customStyle="1" w:styleId="170">
    <w:name w:val="Default Text"/>
    <w:link w:val="169"/>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71">
    <w:name w:val="正文缩进2"/>
    <w:qFormat/>
    <w:uiPriority w:val="0"/>
    <w:rPr>
      <w:rFonts w:eastAsia="宋体"/>
      <w:kern w:val="2"/>
      <w:sz w:val="21"/>
      <w:szCs w:val="24"/>
      <w:lang w:val="en-US" w:eastAsia="zh-CN" w:bidi="ar-SA"/>
    </w:rPr>
  </w:style>
  <w:style w:type="character" w:customStyle="1" w:styleId="172">
    <w:name w:val="国网标题 Char"/>
    <w:qFormat/>
    <w:uiPriority w:val="0"/>
    <w:rPr>
      <w:rFonts w:ascii="Arial" w:hAnsi="Arial" w:eastAsia="黑体"/>
      <w:b/>
      <w:sz w:val="24"/>
      <w:szCs w:val="24"/>
      <w:lang w:val="en-US" w:eastAsia="zh-CN" w:bidi="ar-SA"/>
    </w:rPr>
  </w:style>
  <w:style w:type="character" w:customStyle="1" w:styleId="173">
    <w:name w:val=" Char Char Char"/>
    <w:qFormat/>
    <w:uiPriority w:val="0"/>
    <w:rPr>
      <w:rFonts w:eastAsia="黑体"/>
      <w:kern w:val="2"/>
      <w:sz w:val="21"/>
      <w:lang w:val="en-US" w:eastAsia="zh-CN"/>
    </w:rPr>
  </w:style>
  <w:style w:type="character" w:customStyle="1" w:styleId="174">
    <w:name w:val="Char Char1"/>
    <w:qFormat/>
    <w:locked/>
    <w:uiPriority w:val="0"/>
    <w:rPr>
      <w:rFonts w:eastAsia="宋体"/>
      <w:kern w:val="2"/>
      <w:sz w:val="24"/>
      <w:lang w:val="en-US" w:eastAsia="zh-CN" w:bidi="ar-SA"/>
    </w:rPr>
  </w:style>
  <w:style w:type="character" w:customStyle="1" w:styleId="175">
    <w:name w:val="标题1.1.1.1.1.1 Char Char"/>
    <w:qFormat/>
    <w:uiPriority w:val="0"/>
    <w:rPr>
      <w:rFonts w:ascii="Arial" w:hAnsi="Arial" w:eastAsia="黑体"/>
      <w:b/>
      <w:bCs/>
      <w:kern w:val="2"/>
      <w:sz w:val="24"/>
      <w:lang w:val="en-US" w:eastAsia="zh-CN" w:bidi="ar-SA"/>
    </w:rPr>
  </w:style>
  <w:style w:type="character" w:customStyle="1" w:styleId="176">
    <w:name w:val="样式6 Char Char Char"/>
    <w:link w:val="177"/>
    <w:qFormat/>
    <w:uiPriority w:val="0"/>
    <w:rPr>
      <w:rFonts w:eastAsia="黑体"/>
      <w:kern w:val="2"/>
      <w:sz w:val="21"/>
      <w:szCs w:val="21"/>
    </w:rPr>
  </w:style>
  <w:style w:type="paragraph" w:customStyle="1" w:styleId="177">
    <w:name w:val="样式6"/>
    <w:basedOn w:val="1"/>
    <w:link w:val="176"/>
    <w:qFormat/>
    <w:uiPriority w:val="0"/>
    <w:pPr>
      <w:topLinePunct/>
      <w:spacing w:before="160" w:after="60"/>
      <w:jc w:val="center"/>
    </w:pPr>
    <w:rPr>
      <w:rFonts w:eastAsia="黑体"/>
      <w:szCs w:val="21"/>
    </w:rPr>
  </w:style>
  <w:style w:type="character" w:customStyle="1" w:styleId="178">
    <w:name w:val="条标题1.1.1 Char2"/>
    <w:qFormat/>
    <w:uiPriority w:val="0"/>
    <w:rPr>
      <w:rFonts w:eastAsia="宋体"/>
      <w:b/>
      <w:bCs/>
      <w:kern w:val="2"/>
      <w:sz w:val="32"/>
      <w:szCs w:val="32"/>
      <w:lang w:val="en-US" w:eastAsia="zh-CN" w:bidi="ar-SA"/>
    </w:rPr>
  </w:style>
  <w:style w:type="character" w:customStyle="1" w:styleId="179">
    <w:name w:val="fyy节标题 Char"/>
    <w:link w:val="180"/>
    <w:qFormat/>
    <w:uiPriority w:val="0"/>
    <w:rPr>
      <w:rFonts w:ascii="宋体" w:hAnsi="Arial"/>
      <w:b/>
      <w:kern w:val="44"/>
      <w:sz w:val="30"/>
    </w:rPr>
  </w:style>
  <w:style w:type="paragraph" w:customStyle="1" w:styleId="180">
    <w:name w:val="fyy节标题"/>
    <w:basedOn w:val="62"/>
    <w:next w:val="62"/>
    <w:link w:val="179"/>
    <w:qFormat/>
    <w:uiPriority w:val="0"/>
    <w:pPr>
      <w:widowControl/>
      <w:tabs>
        <w:tab w:val="left" w:pos="540"/>
      </w:tabs>
      <w:snapToGrid w:val="0"/>
      <w:spacing w:before="156" w:beforeLines="50" w:after="62" w:afterLines="20" w:line="480" w:lineRule="exact"/>
      <w:ind w:left="150" w:leftChars="50" w:rightChars="-26" w:firstLine="2"/>
      <w:jc w:val="left"/>
      <w:outlineLvl w:val="2"/>
    </w:pPr>
    <w:rPr>
      <w:rFonts w:ascii="宋体" w:hAnsi="Arial"/>
      <w:b/>
      <w:kern w:val="44"/>
      <w:sz w:val="30"/>
      <w:szCs w:val="20"/>
    </w:rPr>
  </w:style>
  <w:style w:type="character" w:customStyle="1" w:styleId="181">
    <w:name w:val="Heading 1 Char"/>
    <w:qFormat/>
    <w:uiPriority w:val="0"/>
    <w:rPr>
      <w:rFonts w:ascii="Cambria" w:hAnsi="Cambria" w:eastAsia="宋体" w:cs="宋体"/>
      <w:b/>
      <w:bCs/>
      <w:kern w:val="32"/>
      <w:sz w:val="32"/>
      <w:szCs w:val="32"/>
      <w:lang w:val="en-US" w:eastAsia="zh-CN" w:bidi="ar-SA"/>
    </w:rPr>
  </w:style>
  <w:style w:type="character" w:customStyle="1" w:styleId="182">
    <w:name w:val=" Char Char2"/>
    <w:qFormat/>
    <w:uiPriority w:val="0"/>
    <w:rPr>
      <w:rFonts w:eastAsia="宋体"/>
      <w:sz w:val="18"/>
      <w:szCs w:val="24"/>
      <w:lang w:val="en-US" w:eastAsia="zh-CN" w:bidi="ar-SA"/>
    </w:rPr>
  </w:style>
  <w:style w:type="character" w:customStyle="1" w:styleId="183">
    <w:name w:val="国网标准3级 Char Char"/>
    <w:link w:val="184"/>
    <w:qFormat/>
    <w:uiPriority w:val="0"/>
    <w:rPr>
      <w:rFonts w:ascii="宋体" w:hAnsi="宋体" w:cs="宋体-18030"/>
      <w:b/>
      <w:bCs/>
      <w:kern w:val="2"/>
      <w:sz w:val="21"/>
      <w:szCs w:val="32"/>
    </w:rPr>
  </w:style>
  <w:style w:type="paragraph" w:customStyle="1" w:styleId="184">
    <w:name w:val="国网标准3级"/>
    <w:basedOn w:val="4"/>
    <w:link w:val="183"/>
    <w:qFormat/>
    <w:uiPriority w:val="0"/>
    <w:pPr>
      <w:numPr>
        <w:ilvl w:val="0"/>
        <w:numId w:val="0"/>
      </w:numPr>
      <w:tabs>
        <w:tab w:val="left" w:pos="468"/>
        <w:tab w:val="clear" w:pos="1080"/>
      </w:tabs>
      <w:spacing w:before="120" w:after="0" w:line="312" w:lineRule="exact"/>
      <w:jc w:val="left"/>
    </w:pPr>
    <w:rPr>
      <w:sz w:val="21"/>
    </w:rPr>
  </w:style>
  <w:style w:type="character" w:customStyle="1" w:styleId="185">
    <w:name w:val="p2"/>
    <w:basedOn w:val="90"/>
    <w:qFormat/>
    <w:uiPriority w:val="0"/>
  </w:style>
  <w:style w:type="character" w:customStyle="1" w:styleId="186">
    <w:name w:val="小标题 Char"/>
    <w:link w:val="187"/>
    <w:qFormat/>
    <w:uiPriority w:val="0"/>
    <w:rPr>
      <w:rFonts w:ascii="宋体" w:hAnsi="宋体"/>
      <w:b/>
      <w:color w:val="000000"/>
      <w:sz w:val="24"/>
      <w:szCs w:val="24"/>
      <w:lang w:val="zh-CN"/>
    </w:rPr>
  </w:style>
  <w:style w:type="paragraph" w:customStyle="1" w:styleId="187">
    <w:name w:val="小标题"/>
    <w:basedOn w:val="3"/>
    <w:link w:val="186"/>
    <w:qFormat/>
    <w:uiPriority w:val="0"/>
    <w:pPr>
      <w:keepNext w:val="0"/>
      <w:tabs>
        <w:tab w:val="left" w:pos="0"/>
      </w:tabs>
      <w:adjustRightInd w:val="0"/>
      <w:spacing w:before="120" w:beforeLines="50" w:after="120" w:afterLines="50" w:line="360" w:lineRule="auto"/>
      <w:jc w:val="left"/>
      <w:textAlignment w:val="baseline"/>
    </w:pPr>
    <w:rPr>
      <w:rFonts w:ascii="宋体" w:hAnsi="宋体" w:eastAsia="宋体"/>
      <w:bCs w:val="0"/>
      <w:color w:val="000000"/>
      <w:kern w:val="0"/>
      <w:sz w:val="24"/>
      <w:szCs w:val="24"/>
      <w:lang w:val="zh-CN"/>
    </w:rPr>
  </w:style>
  <w:style w:type="character" w:customStyle="1" w:styleId="188">
    <w:name w:val="Default Text Char"/>
    <w:qFormat/>
    <w:uiPriority w:val="0"/>
    <w:rPr>
      <w:color w:val="000000"/>
      <w:sz w:val="24"/>
      <w:szCs w:val="24"/>
      <w:lang w:val="en-US" w:eastAsia="zh-CN" w:bidi="ar-SA"/>
    </w:rPr>
  </w:style>
  <w:style w:type="character" w:customStyle="1" w:styleId="189">
    <w:name w:val="Char Char5"/>
    <w:qFormat/>
    <w:uiPriority w:val="0"/>
    <w:rPr>
      <w:rFonts w:ascii="宋体" w:hAnsi="宋体" w:eastAsia="宋体"/>
      <w:kern w:val="2"/>
      <w:sz w:val="18"/>
      <w:szCs w:val="18"/>
      <w:lang w:val="en-US" w:eastAsia="zh-CN" w:bidi="ar-SA"/>
    </w:rPr>
  </w:style>
  <w:style w:type="character" w:customStyle="1" w:styleId="190">
    <w:name w:val="正文 + 居中 Char"/>
    <w:link w:val="191"/>
    <w:qFormat/>
    <w:uiPriority w:val="0"/>
    <w:rPr>
      <w:kern w:val="2"/>
      <w:sz w:val="21"/>
    </w:rPr>
  </w:style>
  <w:style w:type="paragraph" w:customStyle="1" w:styleId="191">
    <w:name w:val="正文 + 居中"/>
    <w:basedOn w:val="1"/>
    <w:link w:val="190"/>
    <w:qFormat/>
    <w:uiPriority w:val="0"/>
    <w:pPr>
      <w:snapToGrid w:val="0"/>
      <w:spacing w:before="160" w:after="160"/>
      <w:jc w:val="center"/>
    </w:pPr>
    <w:rPr>
      <w:szCs w:val="20"/>
    </w:rPr>
  </w:style>
  <w:style w:type="character" w:customStyle="1" w:styleId="192">
    <w:name w:val="技术规范书正文 Char"/>
    <w:link w:val="193"/>
    <w:qFormat/>
    <w:locked/>
    <w:uiPriority w:val="0"/>
    <w:rPr>
      <w:kern w:val="2"/>
      <w:sz w:val="24"/>
      <w:lang w:val="en-US" w:eastAsia="zh-CN" w:bidi="ar-SA"/>
    </w:rPr>
  </w:style>
  <w:style w:type="paragraph" w:customStyle="1" w:styleId="193">
    <w:name w:val="技术规范书正文"/>
    <w:link w:val="192"/>
    <w:qFormat/>
    <w:uiPriority w:val="0"/>
    <w:pPr>
      <w:widowControl w:val="0"/>
      <w:snapToGrid w:val="0"/>
      <w:spacing w:line="360" w:lineRule="auto"/>
      <w:jc w:val="both"/>
    </w:pPr>
    <w:rPr>
      <w:rFonts w:ascii="Times New Roman" w:hAnsi="Times New Roman" w:eastAsia="宋体" w:cs="Times New Roman"/>
      <w:kern w:val="2"/>
      <w:sz w:val="24"/>
      <w:lang w:val="en-US" w:eastAsia="zh-CN" w:bidi="ar-SA"/>
    </w:rPr>
  </w:style>
  <w:style w:type="character" w:customStyle="1" w:styleId="194">
    <w:name w:val="三级标题 Char Char"/>
    <w:qFormat/>
    <w:uiPriority w:val="0"/>
    <w:rPr>
      <w:rFonts w:eastAsia="宋体"/>
      <w:b/>
      <w:sz w:val="24"/>
      <w:lang w:val="en-US" w:eastAsia="zh-CN" w:bidi="ar-SA"/>
    </w:rPr>
  </w:style>
  <w:style w:type="character" w:customStyle="1" w:styleId="195">
    <w:name w:val="明显引用 Char1"/>
    <w:qFormat/>
    <w:uiPriority w:val="99"/>
    <w:rPr>
      <w:b/>
      <w:bCs/>
      <w:i/>
      <w:iCs/>
      <w:color w:val="4F81BD"/>
      <w:kern w:val="2"/>
      <w:sz w:val="21"/>
      <w:szCs w:val="24"/>
    </w:rPr>
  </w:style>
  <w:style w:type="character" w:customStyle="1" w:styleId="196">
    <w:name w:val="样式10 Char"/>
    <w:link w:val="197"/>
    <w:qFormat/>
    <w:uiPriority w:val="0"/>
    <w:rPr>
      <w:rFonts w:ascii="黑体" w:hAnsi="Arial"/>
      <w:color w:val="000000"/>
      <w:kern w:val="2"/>
      <w:sz w:val="24"/>
    </w:rPr>
  </w:style>
  <w:style w:type="paragraph" w:customStyle="1" w:styleId="197">
    <w:name w:val="样式10"/>
    <w:basedOn w:val="3"/>
    <w:link w:val="196"/>
    <w:qFormat/>
    <w:uiPriority w:val="0"/>
    <w:pPr>
      <w:keepNext w:val="0"/>
      <w:keepLines w:val="0"/>
      <w:tabs>
        <w:tab w:val="left" w:pos="360"/>
        <w:tab w:val="left" w:pos="480"/>
      </w:tabs>
      <w:autoSpaceDE w:val="0"/>
      <w:autoSpaceDN w:val="0"/>
      <w:adjustRightInd w:val="0"/>
      <w:spacing w:before="120" w:after="120" w:line="240" w:lineRule="atLeast"/>
      <w:ind w:left="360" w:hanging="360"/>
      <w:jc w:val="left"/>
      <w:textAlignment w:val="baseline"/>
    </w:pPr>
    <w:rPr>
      <w:rFonts w:ascii="黑体" w:hAnsi="Arial" w:eastAsia="宋体"/>
      <w:b w:val="0"/>
      <w:bCs w:val="0"/>
      <w:color w:val="000000"/>
      <w:sz w:val="24"/>
      <w:szCs w:val="20"/>
    </w:rPr>
  </w:style>
  <w:style w:type="character" w:customStyle="1" w:styleId="198">
    <w:name w:val="正文 + 行距: 固定值 15.6 磅 Char Char"/>
    <w:link w:val="199"/>
    <w:qFormat/>
    <w:uiPriority w:val="0"/>
    <w:rPr>
      <w:kern w:val="2"/>
      <w:sz w:val="21"/>
    </w:rPr>
  </w:style>
  <w:style w:type="paragraph" w:customStyle="1" w:styleId="199">
    <w:name w:val="正文 + 行距: 固定值 15.6 磅"/>
    <w:basedOn w:val="1"/>
    <w:link w:val="198"/>
    <w:qFormat/>
    <w:uiPriority w:val="0"/>
    <w:pPr>
      <w:topLinePunct/>
      <w:spacing w:line="312" w:lineRule="exact"/>
      <w:textAlignment w:val="bottom"/>
    </w:pPr>
    <w:rPr>
      <w:szCs w:val="20"/>
    </w:rPr>
  </w:style>
  <w:style w:type="character" w:customStyle="1" w:styleId="200">
    <w:name w:val="fyy正文 Char"/>
    <w:link w:val="201"/>
    <w:qFormat/>
    <w:uiPriority w:val="0"/>
    <w:rPr>
      <w:rFonts w:ascii="宋体"/>
      <w:b/>
      <w:kern w:val="44"/>
      <w:sz w:val="24"/>
    </w:rPr>
  </w:style>
  <w:style w:type="paragraph" w:customStyle="1" w:styleId="201">
    <w:name w:val="fyy正文"/>
    <w:basedOn w:val="38"/>
    <w:link w:val="200"/>
    <w:qFormat/>
    <w:uiPriority w:val="0"/>
    <w:pPr>
      <w:snapToGrid w:val="0"/>
      <w:spacing w:after="0" w:line="360" w:lineRule="auto"/>
      <w:ind w:left="-39" w:right="0" w:firstLine="420"/>
    </w:pPr>
    <w:rPr>
      <w:rFonts w:ascii="宋体"/>
      <w:b/>
      <w:kern w:val="44"/>
      <w:sz w:val="24"/>
      <w:szCs w:val="20"/>
    </w:rPr>
  </w:style>
  <w:style w:type="character" w:customStyle="1" w:styleId="202">
    <w:name w:val="引用 Char1"/>
    <w:qFormat/>
    <w:uiPriority w:val="99"/>
    <w:rPr>
      <w:i/>
      <w:iCs/>
      <w:color w:val="000000"/>
      <w:kern w:val="2"/>
      <w:sz w:val="21"/>
      <w:szCs w:val="24"/>
    </w:rPr>
  </w:style>
  <w:style w:type="character" w:customStyle="1" w:styleId="203">
    <w:name w:val="HTML 预设格式 Char1"/>
    <w:semiHidden/>
    <w:qFormat/>
    <w:uiPriority w:val="99"/>
    <w:rPr>
      <w:rFonts w:ascii="Courier New" w:hAnsi="Courier New" w:cs="Courier New"/>
      <w:kern w:val="2"/>
    </w:rPr>
  </w:style>
  <w:style w:type="character" w:customStyle="1" w:styleId="204">
    <w:name w:val="Char Char7"/>
    <w:qFormat/>
    <w:uiPriority w:val="0"/>
    <w:rPr>
      <w:rFonts w:ascii="宋体" w:hAnsi="宋体" w:eastAsia="宋体"/>
      <w:kern w:val="2"/>
      <w:sz w:val="16"/>
      <w:szCs w:val="16"/>
      <w:lang w:val="en-US" w:eastAsia="zh-CN" w:bidi="ar-SA"/>
    </w:rPr>
  </w:style>
  <w:style w:type="character" w:customStyle="1" w:styleId="205">
    <w:name w:val="标题 2 Char1"/>
    <w:qFormat/>
    <w:uiPriority w:val="0"/>
    <w:rPr>
      <w:rFonts w:ascii="黑体" w:hAnsi="Arial" w:eastAsia="黑体"/>
      <w:b/>
      <w:kern w:val="2"/>
      <w:sz w:val="28"/>
      <w:lang w:val="en-US" w:eastAsia="zh-CN"/>
    </w:rPr>
  </w:style>
  <w:style w:type="character" w:customStyle="1" w:styleId="206">
    <w:name w:val="国标3级 Char Char"/>
    <w:link w:val="207"/>
    <w:qFormat/>
    <w:uiPriority w:val="0"/>
    <w:rPr>
      <w:rFonts w:ascii="宋体" w:hAnsi="宋体"/>
      <w:color w:val="000000"/>
      <w:kern w:val="2"/>
      <w:sz w:val="21"/>
    </w:rPr>
  </w:style>
  <w:style w:type="paragraph" w:customStyle="1" w:styleId="207">
    <w:name w:val="国标3级"/>
    <w:basedOn w:val="1"/>
    <w:link w:val="206"/>
    <w:qFormat/>
    <w:uiPriority w:val="0"/>
    <w:pPr>
      <w:snapToGrid w:val="0"/>
      <w:spacing w:line="312" w:lineRule="exact"/>
    </w:pPr>
    <w:rPr>
      <w:rFonts w:ascii="宋体" w:hAnsi="宋体"/>
      <w:color w:val="000000"/>
      <w:szCs w:val="20"/>
    </w:rPr>
  </w:style>
  <w:style w:type="character" w:customStyle="1" w:styleId="208">
    <w:name w:val="span_"/>
    <w:basedOn w:val="90"/>
    <w:qFormat/>
    <w:uiPriority w:val="0"/>
  </w:style>
  <w:style w:type="character" w:customStyle="1" w:styleId="209">
    <w:name w:val="样式 标题 2 + 五号 Char Char"/>
    <w:link w:val="210"/>
    <w:qFormat/>
    <w:uiPriority w:val="0"/>
    <w:rPr>
      <w:rFonts w:ascii="Arial" w:hAnsi="Arial" w:eastAsia="黑体"/>
      <w:b/>
      <w:bCs/>
      <w:kern w:val="2"/>
      <w:sz w:val="21"/>
      <w:szCs w:val="21"/>
    </w:rPr>
  </w:style>
  <w:style w:type="paragraph" w:customStyle="1" w:styleId="210">
    <w:name w:val="样式 标题 2 + 五号"/>
    <w:basedOn w:val="3"/>
    <w:link w:val="209"/>
    <w:qFormat/>
    <w:uiPriority w:val="0"/>
    <w:pPr>
      <w:tabs>
        <w:tab w:val="left" w:pos="3165"/>
      </w:tabs>
      <w:autoSpaceDE w:val="0"/>
      <w:autoSpaceDN w:val="0"/>
      <w:adjustRightInd w:val="0"/>
      <w:spacing w:before="0" w:after="0" w:line="240" w:lineRule="auto"/>
      <w:ind w:firstLine="420"/>
      <w:textAlignment w:val="baseline"/>
    </w:pPr>
    <w:rPr>
      <w:rFonts w:ascii="Arial" w:hAnsi="Arial"/>
      <w:sz w:val="21"/>
      <w:szCs w:val="21"/>
    </w:rPr>
  </w:style>
  <w:style w:type="character" w:customStyle="1" w:styleId="211">
    <w:name w:val="样式3 Char"/>
    <w:qFormat/>
    <w:uiPriority w:val="0"/>
    <w:rPr>
      <w:rFonts w:ascii="EU-F1" w:eastAsia="黑体"/>
      <w:kern w:val="21"/>
      <w:sz w:val="21"/>
      <w:szCs w:val="21"/>
      <w:lang w:val="en-US" w:eastAsia="zh-CN" w:bidi="ar-SA"/>
    </w:rPr>
  </w:style>
  <w:style w:type="character" w:customStyle="1" w:styleId="212">
    <w:name w:val="apple-converted-space"/>
    <w:qFormat/>
    <w:uiPriority w:val="0"/>
  </w:style>
  <w:style w:type="character" w:customStyle="1" w:styleId="213">
    <w:name w:val="正文文本 Char1"/>
    <w:qFormat/>
    <w:uiPriority w:val="0"/>
    <w:rPr>
      <w:rFonts w:ascii="宋体" w:eastAsia="宋体"/>
      <w:sz w:val="28"/>
      <w:lang w:val="en-US" w:eastAsia="zh-CN" w:bidi="ar-SA"/>
    </w:rPr>
  </w:style>
  <w:style w:type="character" w:customStyle="1" w:styleId="214">
    <w:name w:val="articlebody3"/>
    <w:qFormat/>
    <w:uiPriority w:val="0"/>
    <w:rPr>
      <w:sz w:val="21"/>
      <w:szCs w:val="21"/>
    </w:rPr>
  </w:style>
  <w:style w:type="character" w:customStyle="1" w:styleId="215">
    <w:name w:val="Normal Char"/>
    <w:link w:val="216"/>
    <w:qFormat/>
    <w:uiPriority w:val="0"/>
    <w:rPr>
      <w:rFonts w:ascii="宋体"/>
      <w:sz w:val="24"/>
    </w:rPr>
  </w:style>
  <w:style w:type="paragraph" w:customStyle="1" w:styleId="216">
    <w:name w:val="正文2"/>
    <w:basedOn w:val="1"/>
    <w:link w:val="215"/>
    <w:qFormat/>
    <w:uiPriority w:val="0"/>
    <w:pPr>
      <w:adjustRightInd w:val="0"/>
      <w:spacing w:line="400" w:lineRule="atLeast"/>
      <w:ind w:firstLine="1418"/>
      <w:jc w:val="left"/>
      <w:textAlignment w:val="baseline"/>
    </w:pPr>
    <w:rPr>
      <w:rFonts w:ascii="宋体"/>
      <w:kern w:val="0"/>
      <w:sz w:val="24"/>
      <w:szCs w:val="20"/>
    </w:rPr>
  </w:style>
  <w:style w:type="character" w:customStyle="1" w:styleId="217">
    <w:name w:val="段 Char Char"/>
    <w:link w:val="218"/>
    <w:qFormat/>
    <w:uiPriority w:val="0"/>
    <w:rPr>
      <w:rFonts w:ascii="宋体"/>
      <w:sz w:val="21"/>
      <w:lang w:val="en-US" w:eastAsia="zh-CN" w:bidi="ar-SA"/>
    </w:rPr>
  </w:style>
  <w:style w:type="paragraph" w:customStyle="1" w:styleId="218">
    <w:name w:val="段"/>
    <w:link w:val="21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19">
    <w:name w:val="样式2 Char Char"/>
    <w:link w:val="220"/>
    <w:qFormat/>
    <w:uiPriority w:val="0"/>
    <w:rPr>
      <w:rFonts w:eastAsia="黑体"/>
      <w:b/>
      <w:bCs/>
      <w:kern w:val="2"/>
      <w:sz w:val="36"/>
      <w:szCs w:val="36"/>
    </w:rPr>
  </w:style>
  <w:style w:type="paragraph" w:customStyle="1" w:styleId="220">
    <w:name w:val="样式2"/>
    <w:basedOn w:val="3"/>
    <w:link w:val="219"/>
    <w:qFormat/>
    <w:uiPriority w:val="0"/>
    <w:pPr>
      <w:tabs>
        <w:tab w:val="left" w:pos="567"/>
        <w:tab w:val="left" w:pos="850"/>
      </w:tabs>
      <w:topLinePunct/>
      <w:spacing w:before="0" w:after="0" w:line="960" w:lineRule="auto"/>
      <w:ind w:firstLine="420"/>
      <w:jc w:val="left"/>
    </w:pPr>
    <w:rPr>
      <w:rFonts w:ascii="Times New Roman" w:hAnsi="Times New Roman"/>
      <w:sz w:val="36"/>
      <w:szCs w:val="36"/>
    </w:rPr>
  </w:style>
  <w:style w:type="character" w:customStyle="1" w:styleId="221">
    <w:name w:val="正文1 Char"/>
    <w:link w:val="222"/>
    <w:qFormat/>
    <w:uiPriority w:val="0"/>
    <w:rPr>
      <w:rFonts w:ascii="宋体"/>
      <w:sz w:val="24"/>
    </w:rPr>
  </w:style>
  <w:style w:type="paragraph" w:customStyle="1" w:styleId="222">
    <w:name w:val="正文1"/>
    <w:basedOn w:val="1"/>
    <w:link w:val="221"/>
    <w:qFormat/>
    <w:uiPriority w:val="0"/>
    <w:pPr>
      <w:adjustRightInd w:val="0"/>
      <w:spacing w:line="410" w:lineRule="atLeast"/>
      <w:textAlignment w:val="baseline"/>
    </w:pPr>
    <w:rPr>
      <w:rFonts w:ascii="宋体"/>
      <w:kern w:val="0"/>
      <w:sz w:val="24"/>
      <w:szCs w:val="20"/>
    </w:rPr>
  </w:style>
  <w:style w:type="character" w:customStyle="1" w:styleId="223">
    <w:name w:val="msonormal"/>
    <w:basedOn w:val="90"/>
    <w:qFormat/>
    <w:uiPriority w:val="0"/>
  </w:style>
  <w:style w:type="character" w:customStyle="1" w:styleId="224">
    <w:name w:val="样式 样式1 + 非加粗 Char Char"/>
    <w:link w:val="225"/>
    <w:qFormat/>
    <w:uiPriority w:val="0"/>
    <w:rPr>
      <w:rFonts w:ascii="宋体" w:eastAsia="汉仪大宋简"/>
      <w:b/>
      <w:color w:val="0000FF"/>
      <w:spacing w:val="4"/>
      <w:kern w:val="2"/>
      <w:sz w:val="22"/>
      <w:szCs w:val="22"/>
    </w:rPr>
  </w:style>
  <w:style w:type="paragraph" w:customStyle="1" w:styleId="225">
    <w:name w:val="样式 样式1 + 非加粗"/>
    <w:basedOn w:val="110"/>
    <w:link w:val="224"/>
    <w:qFormat/>
    <w:uiPriority w:val="0"/>
    <w:pPr>
      <w:keepNext/>
      <w:numPr>
        <w:ilvl w:val="0"/>
        <w:numId w:val="0"/>
      </w:numPr>
      <w:adjustRightInd/>
      <w:spacing w:line="480" w:lineRule="auto"/>
      <w:ind w:firstLine="420"/>
      <w:textAlignment w:val="auto"/>
      <w:outlineLvl w:val="0"/>
    </w:pPr>
    <w:rPr>
      <w:rFonts w:eastAsia="汉仪大宋简"/>
      <w:sz w:val="22"/>
      <w:szCs w:val="22"/>
    </w:rPr>
  </w:style>
  <w:style w:type="character" w:customStyle="1" w:styleId="226">
    <w:name w:val="样式1 Char Char"/>
    <w:link w:val="110"/>
    <w:qFormat/>
    <w:uiPriority w:val="0"/>
    <w:rPr>
      <w:rFonts w:ascii="宋体"/>
      <w:b/>
      <w:color w:val="0000FF"/>
      <w:spacing w:val="4"/>
      <w:kern w:val="2"/>
      <w:sz w:val="24"/>
    </w:rPr>
  </w:style>
  <w:style w:type="character" w:customStyle="1" w:styleId="227">
    <w:name w:val="2z Char Char Char"/>
    <w:link w:val="228"/>
    <w:qFormat/>
    <w:uiPriority w:val="0"/>
    <w:rPr>
      <w:rFonts w:ascii="EU-F1" w:eastAsia="黑体"/>
      <w:kern w:val="21"/>
      <w:sz w:val="21"/>
      <w:szCs w:val="21"/>
    </w:rPr>
  </w:style>
  <w:style w:type="paragraph" w:customStyle="1" w:styleId="228">
    <w:name w:val="2z"/>
    <w:basedOn w:val="229"/>
    <w:link w:val="227"/>
    <w:qFormat/>
    <w:uiPriority w:val="0"/>
    <w:pPr>
      <w:spacing w:line="480" w:lineRule="auto"/>
    </w:pPr>
  </w:style>
  <w:style w:type="paragraph" w:customStyle="1" w:styleId="229">
    <w:name w:val="附录二"/>
    <w:basedOn w:val="44"/>
    <w:link w:val="230"/>
    <w:qFormat/>
    <w:uiPriority w:val="0"/>
    <w:pPr>
      <w:topLinePunct/>
      <w:spacing w:line="312" w:lineRule="exact"/>
    </w:pPr>
    <w:rPr>
      <w:rFonts w:ascii="EU-F1" w:hAnsi="Times New Roman" w:eastAsia="黑体"/>
      <w:kern w:val="21"/>
      <w:szCs w:val="21"/>
    </w:rPr>
  </w:style>
  <w:style w:type="character" w:customStyle="1" w:styleId="230">
    <w:name w:val="附录二 Char Char"/>
    <w:link w:val="229"/>
    <w:qFormat/>
    <w:uiPriority w:val="0"/>
    <w:rPr>
      <w:rFonts w:ascii="EU-F1" w:eastAsia="黑体"/>
      <w:kern w:val="21"/>
      <w:sz w:val="21"/>
      <w:szCs w:val="21"/>
    </w:rPr>
  </w:style>
  <w:style w:type="character" w:customStyle="1" w:styleId="231">
    <w:name w:val="附录一 Char Char"/>
    <w:link w:val="232"/>
    <w:qFormat/>
    <w:uiPriority w:val="0"/>
    <w:rPr>
      <w:rFonts w:ascii="EU-F1" w:eastAsia="黑体"/>
      <w:kern w:val="2"/>
      <w:sz w:val="21"/>
      <w:szCs w:val="21"/>
    </w:rPr>
  </w:style>
  <w:style w:type="paragraph" w:customStyle="1" w:styleId="232">
    <w:name w:val="附录一"/>
    <w:basedOn w:val="44"/>
    <w:link w:val="231"/>
    <w:qFormat/>
    <w:uiPriority w:val="0"/>
    <w:pPr>
      <w:topLinePunct/>
      <w:spacing w:line="480" w:lineRule="auto"/>
    </w:pPr>
    <w:rPr>
      <w:rFonts w:ascii="EU-F1" w:hAnsi="Times New Roman" w:eastAsia="黑体"/>
      <w:szCs w:val="21"/>
    </w:rPr>
  </w:style>
  <w:style w:type="character" w:customStyle="1" w:styleId="233">
    <w:name w:val="样式6 Char"/>
    <w:qFormat/>
    <w:uiPriority w:val="0"/>
    <w:rPr>
      <w:rFonts w:eastAsia="黑体"/>
      <w:kern w:val="2"/>
      <w:sz w:val="32"/>
      <w:szCs w:val="28"/>
      <w:lang w:val="en-US" w:eastAsia="zh-CN" w:bidi="ar-SA"/>
    </w:rPr>
  </w:style>
  <w:style w:type="character" w:customStyle="1" w:styleId="234">
    <w:name w:val="签名 Char1"/>
    <w:semiHidden/>
    <w:qFormat/>
    <w:uiPriority w:val="99"/>
    <w:rPr>
      <w:kern w:val="2"/>
      <w:sz w:val="21"/>
      <w:szCs w:val="24"/>
    </w:rPr>
  </w:style>
  <w:style w:type="character" w:customStyle="1" w:styleId="235">
    <w:name w:val="标题 2 Char Char Char Char Char Char Char Char Char Char Char Char Char Char Char Char Char Char Char Char Char"/>
    <w:basedOn w:val="90"/>
    <w:qFormat/>
    <w:uiPriority w:val="0"/>
  </w:style>
  <w:style w:type="character" w:customStyle="1" w:styleId="236">
    <w:name w:val="款标题1.1.1.1 Char"/>
    <w:qFormat/>
    <w:uiPriority w:val="0"/>
    <w:rPr>
      <w:rFonts w:eastAsia="宋体"/>
      <w:kern w:val="2"/>
      <w:sz w:val="18"/>
      <w:szCs w:val="18"/>
      <w:lang w:val="en-US" w:eastAsia="zh-CN" w:bidi="ar-SA"/>
    </w:rPr>
  </w:style>
  <w:style w:type="character" w:customStyle="1" w:styleId="237">
    <w:name w:val="样式 标题2 + 字距调整8 磅 Char"/>
    <w:qFormat/>
    <w:uiPriority w:val="0"/>
    <w:rPr>
      <w:rFonts w:ascii="Arial" w:hAnsi="Arial" w:eastAsia="宋体"/>
      <w:b/>
      <w:kern w:val="16"/>
      <w:sz w:val="24"/>
      <w:lang w:val="en-US"/>
    </w:rPr>
  </w:style>
  <w:style w:type="character" w:customStyle="1" w:styleId="238">
    <w:name w:val="章标题 1 Char Char"/>
    <w:qFormat/>
    <w:uiPriority w:val="0"/>
    <w:rPr>
      <w:rFonts w:eastAsia="黑体"/>
      <w:kern w:val="44"/>
      <w:sz w:val="28"/>
      <w:lang w:val="en-US" w:eastAsia="zh-CN"/>
    </w:rPr>
  </w:style>
  <w:style w:type="character" w:customStyle="1" w:styleId="239">
    <w:name w:val="NormalCharacter"/>
    <w:link w:val="240"/>
    <w:semiHidden/>
    <w:qFormat/>
    <w:uiPriority w:val="0"/>
  </w:style>
  <w:style w:type="paragraph" w:customStyle="1" w:styleId="240">
    <w:name w:val="UserStyle_5"/>
    <w:basedOn w:val="1"/>
    <w:link w:val="239"/>
    <w:qFormat/>
    <w:uiPriority w:val="0"/>
    <w:pPr>
      <w:widowControl/>
      <w:spacing w:after="160" w:line="240" w:lineRule="exact"/>
      <w:jc w:val="left"/>
      <w:textAlignment w:val="baseline"/>
    </w:pPr>
  </w:style>
  <w:style w:type="character" w:customStyle="1" w:styleId="241">
    <w:name w:val="标题 3 Char Char"/>
    <w:qFormat/>
    <w:uiPriority w:val="0"/>
    <w:rPr>
      <w:rFonts w:ascii="Arial" w:hAnsi="Arial" w:eastAsia="宋体"/>
      <w:b/>
      <w:bCs/>
      <w:kern w:val="2"/>
      <w:sz w:val="24"/>
      <w:szCs w:val="32"/>
      <w:lang w:val="en-US" w:eastAsia="zh-CN" w:bidi="ar-SA"/>
    </w:rPr>
  </w:style>
  <w:style w:type="character" w:customStyle="1" w:styleId="242">
    <w:name w:val="标题（节） Char Char"/>
    <w:link w:val="243"/>
    <w:qFormat/>
    <w:uiPriority w:val="0"/>
    <w:rPr>
      <w:rFonts w:ascii="Arial" w:hAnsi="Arial"/>
      <w:b/>
      <w:kern w:val="2"/>
      <w:sz w:val="28"/>
      <w:szCs w:val="24"/>
    </w:rPr>
  </w:style>
  <w:style w:type="paragraph" w:customStyle="1" w:styleId="243">
    <w:name w:val="标题（节）"/>
    <w:basedOn w:val="3"/>
    <w:next w:val="1"/>
    <w:link w:val="242"/>
    <w:qFormat/>
    <w:uiPriority w:val="0"/>
    <w:pPr>
      <w:keepNext w:val="0"/>
      <w:keepLines w:val="0"/>
      <w:widowControl/>
      <w:numPr>
        <w:ilvl w:val="1"/>
        <w:numId w:val="16"/>
      </w:numPr>
      <w:tabs>
        <w:tab w:val="left" w:pos="360"/>
        <w:tab w:val="left" w:pos="1407"/>
      </w:tabs>
      <w:spacing w:before="0" w:after="0" w:line="240" w:lineRule="auto"/>
      <w:jc w:val="left"/>
    </w:pPr>
    <w:rPr>
      <w:rFonts w:ascii="Arial" w:hAnsi="Arial" w:eastAsia="宋体"/>
      <w:bCs w:val="0"/>
      <w:sz w:val="28"/>
      <w:szCs w:val="24"/>
    </w:rPr>
  </w:style>
  <w:style w:type="character" w:customStyle="1" w:styleId="244">
    <w:name w:val="批注主题 Char1"/>
    <w:semiHidden/>
    <w:qFormat/>
    <w:uiPriority w:val="99"/>
    <w:rPr>
      <w:b/>
      <w:bCs/>
      <w:kern w:val="2"/>
      <w:sz w:val="21"/>
      <w:szCs w:val="24"/>
    </w:rPr>
  </w:style>
  <w:style w:type="character" w:customStyle="1" w:styleId="245">
    <w:name w:val="wang正文 Char Char"/>
    <w:link w:val="246"/>
    <w:qFormat/>
    <w:uiPriority w:val="0"/>
    <w:rPr>
      <w:sz w:val="21"/>
      <w:szCs w:val="24"/>
    </w:rPr>
  </w:style>
  <w:style w:type="paragraph" w:customStyle="1" w:styleId="246">
    <w:name w:val="wang正文"/>
    <w:basedOn w:val="1"/>
    <w:link w:val="245"/>
    <w:qFormat/>
    <w:uiPriority w:val="0"/>
    <w:pPr>
      <w:tabs>
        <w:tab w:val="left" w:pos="6840"/>
      </w:tabs>
      <w:topLinePunct/>
      <w:ind w:firstLine="420"/>
    </w:pPr>
    <w:rPr>
      <w:kern w:val="0"/>
    </w:rPr>
  </w:style>
  <w:style w:type="character" w:customStyle="1" w:styleId="247">
    <w:name w:val="明显强调"/>
    <w:qFormat/>
    <w:uiPriority w:val="21"/>
    <w:rPr>
      <w:rFonts w:ascii="华文中宋" w:hAnsi="华文中宋" w:eastAsia="华文中宋"/>
      <w:b/>
      <w:sz w:val="28"/>
    </w:rPr>
  </w:style>
  <w:style w:type="character" w:customStyle="1" w:styleId="248">
    <w:name w:val=" Char Char1"/>
    <w:qFormat/>
    <w:uiPriority w:val="0"/>
    <w:rPr>
      <w:rFonts w:eastAsia="宋体"/>
      <w:b/>
      <w:kern w:val="44"/>
      <w:sz w:val="28"/>
      <w:szCs w:val="22"/>
      <w:lang w:val="en-US" w:eastAsia="zh-CN" w:bidi="ar-SA"/>
    </w:rPr>
  </w:style>
  <w:style w:type="character" w:customStyle="1" w:styleId="249">
    <w:name w:val=" Char Char21"/>
    <w:qFormat/>
    <w:uiPriority w:val="0"/>
    <w:rPr>
      <w:rFonts w:ascii="Arial" w:hAnsi="Arial" w:eastAsia="宋体"/>
      <w:sz w:val="28"/>
      <w:lang w:val="en-US" w:eastAsia="zh-CN" w:bidi="ar-SA"/>
    </w:rPr>
  </w:style>
  <w:style w:type="character" w:customStyle="1" w:styleId="250">
    <w:name w:val="样式8 Char"/>
    <w:link w:val="251"/>
    <w:qFormat/>
    <w:uiPriority w:val="0"/>
    <w:rPr>
      <w:kern w:val="2"/>
      <w:sz w:val="21"/>
      <w:szCs w:val="24"/>
      <w:lang w:val="en-US" w:eastAsia="zh-CN" w:bidi="ar-SA"/>
    </w:rPr>
  </w:style>
  <w:style w:type="paragraph" w:customStyle="1" w:styleId="251">
    <w:name w:val="样式8"/>
    <w:next w:val="1"/>
    <w:link w:val="250"/>
    <w:qFormat/>
    <w:uiPriority w:val="0"/>
    <w:pPr>
      <w:tabs>
        <w:tab w:val="right" w:leader="dot" w:pos="9232"/>
      </w:tabs>
    </w:pPr>
    <w:rPr>
      <w:rFonts w:ascii="Times New Roman" w:hAnsi="Times New Roman" w:eastAsia="宋体" w:cs="Times New Roman"/>
      <w:kern w:val="2"/>
      <w:sz w:val="21"/>
      <w:szCs w:val="24"/>
      <w:lang w:val="en-US" w:eastAsia="zh-CN" w:bidi="ar-SA"/>
    </w:rPr>
  </w:style>
  <w:style w:type="character" w:customStyle="1" w:styleId="252">
    <w:name w:val="标题 1 Char1"/>
    <w:qFormat/>
    <w:uiPriority w:val="0"/>
    <w:rPr>
      <w:rFonts w:eastAsia="黑体"/>
      <w:kern w:val="44"/>
      <w:sz w:val="28"/>
      <w:szCs w:val="28"/>
      <w:lang w:val="en-US" w:eastAsia="zh-CN" w:bidi="ar-SA"/>
    </w:rPr>
  </w:style>
  <w:style w:type="character" w:customStyle="1" w:styleId="253">
    <w:name w:val="正文左悬挂 Char"/>
    <w:link w:val="254"/>
    <w:qFormat/>
    <w:locked/>
    <w:uiPriority w:val="0"/>
    <w:rPr>
      <w:rFonts w:ascii="宋体"/>
      <w:position w:val="-3"/>
      <w:sz w:val="21"/>
      <w:szCs w:val="21"/>
    </w:rPr>
  </w:style>
  <w:style w:type="paragraph" w:customStyle="1" w:styleId="254">
    <w:name w:val="正文左悬挂"/>
    <w:basedOn w:val="1"/>
    <w:link w:val="253"/>
    <w:qFormat/>
    <w:uiPriority w:val="0"/>
    <w:pPr>
      <w:spacing w:line="360" w:lineRule="auto"/>
    </w:pPr>
    <w:rPr>
      <w:rFonts w:ascii="宋体"/>
      <w:kern w:val="0"/>
      <w:position w:val="-3"/>
      <w:szCs w:val="21"/>
    </w:rPr>
  </w:style>
  <w:style w:type="character" w:customStyle="1" w:styleId="255">
    <w:name w:val="结束语 Char1"/>
    <w:semiHidden/>
    <w:qFormat/>
    <w:uiPriority w:val="99"/>
    <w:rPr>
      <w:kern w:val="2"/>
      <w:sz w:val="21"/>
      <w:szCs w:val="24"/>
    </w:rPr>
  </w:style>
  <w:style w:type="character" w:customStyle="1" w:styleId="256">
    <w:name w:val="下标e"/>
    <w:qFormat/>
    <w:uiPriority w:val="0"/>
    <w:rPr>
      <w:rFonts w:ascii="宋体" w:hAnsi="宋体" w:eastAsia="宋体"/>
      <w:color w:val="FF00FF"/>
      <w:kern w:val="22"/>
      <w:sz w:val="22"/>
      <w:vertAlign w:val="subscript"/>
    </w:rPr>
  </w:style>
  <w:style w:type="character" w:customStyle="1" w:styleId="257">
    <w:name w:val="章节标题 Char Char Char Char Char Char Char"/>
    <w:qFormat/>
    <w:uiPriority w:val="0"/>
    <w:rPr>
      <w:rFonts w:eastAsia="宋体"/>
      <w:kern w:val="44"/>
      <w:sz w:val="30"/>
      <w:lang w:val="en-US" w:eastAsia="zh-CN"/>
    </w:rPr>
  </w:style>
  <w:style w:type="character" w:customStyle="1" w:styleId="258">
    <w:name w:val="F1 Char Char"/>
    <w:link w:val="259"/>
    <w:qFormat/>
    <w:uiPriority w:val="0"/>
    <w:rPr>
      <w:rFonts w:ascii="EU-F1" w:eastAsia="黑体"/>
      <w:kern w:val="2"/>
      <w:sz w:val="21"/>
      <w:szCs w:val="21"/>
    </w:rPr>
  </w:style>
  <w:style w:type="paragraph" w:customStyle="1" w:styleId="259">
    <w:name w:val="F1"/>
    <w:basedOn w:val="229"/>
    <w:link w:val="258"/>
    <w:qFormat/>
    <w:uiPriority w:val="0"/>
    <w:rPr>
      <w:kern w:val="2"/>
    </w:rPr>
  </w:style>
  <w:style w:type="character" w:customStyle="1" w:styleId="260">
    <w:name w:val="H6 Char Char"/>
    <w:qFormat/>
    <w:uiPriority w:val="0"/>
    <w:rPr>
      <w:rFonts w:ascii="Arial" w:hAnsi="Arial" w:eastAsia="黑体"/>
      <w:b/>
      <w:sz w:val="24"/>
      <w:lang w:val="en-US" w:eastAsia="zh-CN" w:bidi="ar-SA"/>
    </w:rPr>
  </w:style>
  <w:style w:type="character" w:customStyle="1" w:styleId="261">
    <w:name w:val=" Char Char14"/>
    <w:qFormat/>
    <w:uiPriority w:val="0"/>
    <w:rPr>
      <w:rFonts w:ascii="Arial" w:hAnsi="Arial" w:eastAsia="宋体" w:cs="Times New Roman"/>
      <w:kern w:val="0"/>
      <w:sz w:val="24"/>
      <w:szCs w:val="20"/>
    </w:rPr>
  </w:style>
  <w:style w:type="character" w:customStyle="1" w:styleId="262">
    <w:name w:val="Char Char4"/>
    <w:qFormat/>
    <w:uiPriority w:val="0"/>
    <w:rPr>
      <w:rFonts w:ascii="宋体" w:hAnsi="宋体" w:eastAsia="宋体"/>
      <w:sz w:val="24"/>
      <w:lang w:val="en-US" w:eastAsia="zh-CN" w:bidi="ar-SA"/>
    </w:rPr>
  </w:style>
  <w:style w:type="character" w:customStyle="1" w:styleId="263">
    <w:name w:val="默认段落字体 Para Char Char Char Char Char1"/>
    <w:link w:val="264"/>
    <w:qFormat/>
    <w:uiPriority w:val="0"/>
    <w:rPr>
      <w:rFonts w:ascii="宋体" w:hAnsi="宋体"/>
      <w:b/>
      <w:color w:val="000000"/>
      <w:kern w:val="2"/>
      <w:sz w:val="24"/>
      <w:szCs w:val="24"/>
    </w:rPr>
  </w:style>
  <w:style w:type="paragraph" w:customStyle="1" w:styleId="264">
    <w:name w:val="默认段落字体 Para Char Char Char Char"/>
    <w:basedOn w:val="1"/>
    <w:link w:val="263"/>
    <w:qFormat/>
    <w:uiPriority w:val="0"/>
    <w:rPr>
      <w:rFonts w:ascii="宋体" w:hAnsi="宋体"/>
      <w:b/>
      <w:color w:val="000000"/>
      <w:sz w:val="24"/>
    </w:rPr>
  </w:style>
  <w:style w:type="character" w:customStyle="1" w:styleId="265">
    <w:name w:val="明显参考"/>
    <w:qFormat/>
    <w:uiPriority w:val="32"/>
    <w:rPr>
      <w:b/>
      <w:sz w:val="24"/>
      <w:u w:val="single"/>
    </w:rPr>
  </w:style>
  <w:style w:type="character" w:customStyle="1" w:styleId="266">
    <w:name w:val="样式 样式1 + Char Char"/>
    <w:link w:val="267"/>
    <w:qFormat/>
    <w:uiPriority w:val="0"/>
    <w:rPr>
      <w:rFonts w:ascii="宋体" w:eastAsia="汉仪大宋简"/>
      <w:b/>
      <w:bCs/>
      <w:color w:val="0000FF"/>
      <w:spacing w:val="4"/>
      <w:kern w:val="2"/>
      <w:sz w:val="22"/>
      <w:szCs w:val="22"/>
    </w:rPr>
  </w:style>
  <w:style w:type="paragraph" w:customStyle="1" w:styleId="267">
    <w:name w:val="样式 样式1 +"/>
    <w:basedOn w:val="110"/>
    <w:link w:val="266"/>
    <w:qFormat/>
    <w:uiPriority w:val="0"/>
    <w:pPr>
      <w:keepNext/>
      <w:numPr>
        <w:ilvl w:val="0"/>
        <w:numId w:val="0"/>
      </w:numPr>
      <w:adjustRightInd/>
      <w:spacing w:line="480" w:lineRule="auto"/>
      <w:ind w:firstLine="420"/>
      <w:textAlignment w:val="auto"/>
      <w:outlineLvl w:val="0"/>
    </w:pPr>
    <w:rPr>
      <w:rFonts w:eastAsia="汉仪大宋简"/>
      <w:sz w:val="22"/>
      <w:szCs w:val="22"/>
    </w:rPr>
  </w:style>
  <w:style w:type="character" w:customStyle="1" w:styleId="268">
    <w:name w:val=" Char Char10"/>
    <w:qFormat/>
    <w:uiPriority w:val="0"/>
    <w:rPr>
      <w:rFonts w:eastAsia="宋体"/>
      <w:kern w:val="2"/>
      <w:sz w:val="21"/>
      <w:lang w:val="en-US" w:eastAsia="zh-CN" w:bidi="ar-SA"/>
    </w:rPr>
  </w:style>
  <w:style w:type="character" w:customStyle="1" w:styleId="269">
    <w:name w:val="D3 Char Char"/>
    <w:link w:val="270"/>
    <w:qFormat/>
    <w:uiPriority w:val="0"/>
    <w:rPr>
      <w:kern w:val="2"/>
      <w:sz w:val="21"/>
      <w:szCs w:val="21"/>
    </w:rPr>
  </w:style>
  <w:style w:type="paragraph" w:customStyle="1" w:styleId="270">
    <w:name w:val="D3"/>
    <w:basedOn w:val="264"/>
    <w:link w:val="269"/>
    <w:qFormat/>
    <w:uiPriority w:val="0"/>
    <w:pPr>
      <w:topLinePunct/>
      <w:spacing w:line="312" w:lineRule="exact"/>
    </w:pPr>
    <w:rPr>
      <w:rFonts w:ascii="Times New Roman" w:hAnsi="Times New Roman"/>
      <w:b w:val="0"/>
      <w:color w:val="auto"/>
      <w:sz w:val="21"/>
      <w:szCs w:val="21"/>
    </w:rPr>
  </w:style>
  <w:style w:type="character" w:customStyle="1" w:styleId="271">
    <w:name w:val="大卷标 Char"/>
    <w:link w:val="272"/>
    <w:qFormat/>
    <w:uiPriority w:val="0"/>
    <w:rPr>
      <w:rFonts w:ascii="宋体" w:hAnsi="宋体"/>
      <w:b/>
      <w:bCs/>
      <w:caps/>
      <w:color w:val="000000"/>
      <w:kern w:val="44"/>
      <w:sz w:val="44"/>
      <w:szCs w:val="44"/>
    </w:rPr>
  </w:style>
  <w:style w:type="paragraph" w:customStyle="1" w:styleId="272">
    <w:name w:val="大卷标"/>
    <w:basedOn w:val="2"/>
    <w:link w:val="271"/>
    <w:qFormat/>
    <w:uiPriority w:val="0"/>
    <w:pPr>
      <w:overflowPunct w:val="0"/>
      <w:spacing w:before="0" w:after="0" w:line="360" w:lineRule="auto"/>
      <w:jc w:val="center"/>
    </w:pPr>
    <w:rPr>
      <w:rFonts w:ascii="宋体" w:hAnsi="宋体"/>
      <w:caps/>
      <w:color w:val="000000"/>
    </w:rPr>
  </w:style>
  <w:style w:type="character" w:customStyle="1" w:styleId="273">
    <w:name w:val="标题1.1.1.1.1.1 Char"/>
    <w:qFormat/>
    <w:uiPriority w:val="0"/>
    <w:rPr>
      <w:rFonts w:eastAsia="宋体"/>
      <w:kern w:val="2"/>
      <w:sz w:val="18"/>
      <w:szCs w:val="18"/>
      <w:lang w:val="en-US" w:eastAsia="zh-CN" w:bidi="ar-SA"/>
    </w:rPr>
  </w:style>
  <w:style w:type="character" w:customStyle="1" w:styleId="274">
    <w:name w:val="正文 + 小五 Char"/>
    <w:link w:val="275"/>
    <w:qFormat/>
    <w:uiPriority w:val="0"/>
    <w:rPr>
      <w:kern w:val="2"/>
      <w:sz w:val="18"/>
      <w:szCs w:val="18"/>
    </w:rPr>
  </w:style>
  <w:style w:type="paragraph" w:customStyle="1" w:styleId="275">
    <w:name w:val="正文 + 小五"/>
    <w:basedOn w:val="1"/>
    <w:link w:val="274"/>
    <w:qFormat/>
    <w:uiPriority w:val="0"/>
    <w:pPr>
      <w:topLinePunct/>
      <w:spacing w:before="120" w:after="120"/>
      <w:jc w:val="center"/>
    </w:pPr>
    <w:rPr>
      <w:sz w:val="18"/>
      <w:szCs w:val="18"/>
    </w:rPr>
  </w:style>
  <w:style w:type="character" w:customStyle="1" w:styleId="276">
    <w:name w:val="标题2T Char"/>
    <w:link w:val="277"/>
    <w:qFormat/>
    <w:uiPriority w:val="0"/>
    <w:rPr>
      <w:rFonts w:ascii="宋体" w:hAnsi="Arial"/>
      <w:b/>
      <w:sz w:val="28"/>
    </w:rPr>
  </w:style>
  <w:style w:type="paragraph" w:customStyle="1" w:styleId="277">
    <w:name w:val="标题2T"/>
    <w:basedOn w:val="1"/>
    <w:link w:val="276"/>
    <w:qFormat/>
    <w:uiPriority w:val="0"/>
    <w:pPr>
      <w:keepNext/>
      <w:keepLines/>
      <w:adjustRightInd w:val="0"/>
      <w:spacing w:before="260" w:after="260" w:line="416" w:lineRule="atLeast"/>
      <w:ind w:left="-210" w:leftChars="-100" w:firstLine="178" w:firstLineChars="74"/>
      <w:jc w:val="left"/>
      <w:textAlignment w:val="baseline"/>
      <w:outlineLvl w:val="1"/>
    </w:pPr>
    <w:rPr>
      <w:rFonts w:ascii="宋体" w:hAnsi="Arial"/>
      <w:b/>
      <w:kern w:val="0"/>
      <w:sz w:val="28"/>
      <w:szCs w:val="20"/>
    </w:rPr>
  </w:style>
  <w:style w:type="character" w:customStyle="1" w:styleId="278">
    <w:name w:val="特点标题 Char Char"/>
    <w:qFormat/>
    <w:uiPriority w:val="0"/>
    <w:rPr>
      <w:rFonts w:eastAsia="宋体"/>
      <w:kern w:val="2"/>
      <w:sz w:val="21"/>
      <w:szCs w:val="24"/>
      <w:lang w:val="en-US" w:eastAsia="zh-CN" w:bidi="ar-SA"/>
    </w:rPr>
  </w:style>
  <w:style w:type="character" w:customStyle="1" w:styleId="279">
    <w:name w:val="样式 Arial"/>
    <w:qFormat/>
    <w:uiPriority w:val="0"/>
    <w:rPr>
      <w:rFonts w:hint="default" w:ascii="Times New Roman" w:hAnsi="Times New Roman" w:eastAsia="宋体" w:cs="Times New Roman"/>
      <w:sz w:val="21"/>
      <w:szCs w:val="21"/>
    </w:rPr>
  </w:style>
  <w:style w:type="character" w:customStyle="1" w:styleId="280">
    <w:name w:val="syxm Char Char"/>
    <w:link w:val="281"/>
    <w:qFormat/>
    <w:uiPriority w:val="0"/>
    <w:rPr>
      <w:rFonts w:eastAsia="黑体"/>
      <w:b/>
      <w:bCs/>
      <w:kern w:val="44"/>
      <w:sz w:val="32"/>
      <w:szCs w:val="32"/>
    </w:rPr>
  </w:style>
  <w:style w:type="paragraph" w:customStyle="1" w:styleId="281">
    <w:name w:val="syxm"/>
    <w:basedOn w:val="2"/>
    <w:link w:val="280"/>
    <w:qFormat/>
    <w:uiPriority w:val="0"/>
    <w:pPr>
      <w:topLinePunct/>
      <w:spacing w:before="312" w:after="312" w:line="240" w:lineRule="auto"/>
      <w:jc w:val="center"/>
      <w:textAlignment w:val="baseline"/>
    </w:pPr>
    <w:rPr>
      <w:rFonts w:eastAsia="黑体"/>
      <w:sz w:val="32"/>
      <w:szCs w:val="32"/>
    </w:rPr>
  </w:style>
  <w:style w:type="character" w:customStyle="1" w:styleId="282">
    <w:name w:val="表头 Char"/>
    <w:qFormat/>
    <w:uiPriority w:val="0"/>
    <w:rPr>
      <w:rFonts w:ascii="EU-F1" w:eastAsia="黑体"/>
      <w:kern w:val="2"/>
      <w:sz w:val="21"/>
      <w:szCs w:val="21"/>
      <w:lang w:val="en-US" w:eastAsia="zh-CN" w:bidi="ar-SA"/>
    </w:rPr>
  </w:style>
  <w:style w:type="character" w:customStyle="1" w:styleId="283">
    <w:name w:val="正文格式 Char Char"/>
    <w:link w:val="284"/>
    <w:qFormat/>
    <w:uiPriority w:val="0"/>
    <w:rPr>
      <w:rFonts w:ascii="宋体" w:hAnsi="宋体"/>
      <w:bCs/>
      <w:kern w:val="2"/>
      <w:sz w:val="21"/>
      <w:szCs w:val="21"/>
    </w:rPr>
  </w:style>
  <w:style w:type="paragraph" w:customStyle="1" w:styleId="284">
    <w:name w:val="正文格式"/>
    <w:basedOn w:val="1"/>
    <w:link w:val="283"/>
    <w:qFormat/>
    <w:uiPriority w:val="0"/>
    <w:pPr>
      <w:topLinePunct/>
      <w:ind w:firstLine="420" w:firstLineChars="200"/>
    </w:pPr>
    <w:rPr>
      <w:rFonts w:ascii="宋体" w:hAnsi="宋体"/>
      <w:bCs/>
      <w:szCs w:val="21"/>
    </w:rPr>
  </w:style>
  <w:style w:type="character" w:customStyle="1" w:styleId="285">
    <w:name w:val="超链接1"/>
    <w:qFormat/>
    <w:uiPriority w:val="0"/>
    <w:rPr>
      <w:color w:val="0000FF"/>
      <w:u w:val="single"/>
    </w:rPr>
  </w:style>
  <w:style w:type="character" w:customStyle="1" w:styleId="286">
    <w:name w:val="信息标题 Char1"/>
    <w:semiHidden/>
    <w:qFormat/>
    <w:uiPriority w:val="99"/>
    <w:rPr>
      <w:rFonts w:ascii="Cambria" w:hAnsi="Cambria" w:eastAsia="宋体" w:cs="Times New Roman"/>
      <w:kern w:val="2"/>
      <w:sz w:val="24"/>
      <w:szCs w:val="24"/>
      <w:shd w:val="pct20" w:color="auto" w:fill="auto"/>
    </w:rPr>
  </w:style>
  <w:style w:type="character" w:customStyle="1" w:styleId="287">
    <w:name w:val="样式 标题 1 + 加粗 Char Char Char"/>
    <w:qFormat/>
    <w:uiPriority w:val="0"/>
    <w:rPr>
      <w:rFonts w:eastAsia="黑体"/>
      <w:b/>
      <w:bCs/>
      <w:kern w:val="44"/>
      <w:sz w:val="28"/>
      <w:szCs w:val="28"/>
      <w:lang w:val="en-US" w:eastAsia="zh-CN" w:bidi="ar-SA"/>
    </w:rPr>
  </w:style>
  <w:style w:type="character" w:customStyle="1" w:styleId="288">
    <w:name w:val="D2 Char Char"/>
    <w:link w:val="289"/>
    <w:qFormat/>
    <w:uiPriority w:val="0"/>
    <w:rPr>
      <w:rFonts w:ascii="EU-F1" w:eastAsia="汉仪大宋简"/>
      <w:b/>
      <w:kern w:val="44"/>
      <w:sz w:val="22"/>
      <w:szCs w:val="21"/>
    </w:rPr>
  </w:style>
  <w:style w:type="paragraph" w:customStyle="1" w:styleId="289">
    <w:name w:val="D2"/>
    <w:basedOn w:val="2"/>
    <w:link w:val="288"/>
    <w:qFormat/>
    <w:uiPriority w:val="0"/>
    <w:pPr>
      <w:topLinePunct/>
      <w:spacing w:before="0" w:after="0" w:line="312" w:lineRule="exact"/>
      <w:ind w:firstLine="420"/>
      <w:textAlignment w:val="baseline"/>
    </w:pPr>
    <w:rPr>
      <w:rFonts w:ascii="EU-F1" w:eastAsia="汉仪大宋简"/>
      <w:bCs w:val="0"/>
      <w:sz w:val="22"/>
      <w:szCs w:val="21"/>
    </w:rPr>
  </w:style>
  <w:style w:type="character" w:customStyle="1" w:styleId="290">
    <w:name w:val="样式2 Char2"/>
    <w:qFormat/>
    <w:uiPriority w:val="0"/>
    <w:rPr>
      <w:rFonts w:eastAsia="宋体"/>
      <w:sz w:val="24"/>
      <w:lang w:val="en-US" w:eastAsia="zh-CN" w:bidi="ar-SA"/>
    </w:rPr>
  </w:style>
  <w:style w:type="character" w:customStyle="1" w:styleId="291">
    <w:name w:val="样式 标题 5 + Arial Char Char"/>
    <w:link w:val="292"/>
    <w:qFormat/>
    <w:uiPriority w:val="0"/>
    <w:rPr>
      <w:rFonts w:ascii="黑体" w:hAnsi="Arial" w:eastAsia="黑体"/>
      <w:sz w:val="21"/>
      <w:lang w:val="zh-CN"/>
    </w:rPr>
  </w:style>
  <w:style w:type="paragraph" w:customStyle="1" w:styleId="292">
    <w:name w:val="样式 标题 5 + Arial"/>
    <w:basedOn w:val="6"/>
    <w:link w:val="291"/>
    <w:qFormat/>
    <w:uiPriority w:val="0"/>
    <w:pPr>
      <w:keepNext w:val="0"/>
      <w:keepLines w:val="0"/>
      <w:autoSpaceDE w:val="0"/>
      <w:autoSpaceDN w:val="0"/>
      <w:adjustRightInd w:val="0"/>
      <w:ind w:left="180" w:hanging="180"/>
      <w:jc w:val="left"/>
    </w:pPr>
    <w:rPr>
      <w:rFonts w:ascii="黑体" w:hAnsi="Arial"/>
      <w:bCs w:val="0"/>
      <w:kern w:val="0"/>
      <w:szCs w:val="20"/>
      <w:lang w:val="zh-CN"/>
    </w:rPr>
  </w:style>
  <w:style w:type="character" w:customStyle="1" w:styleId="293">
    <w:name w:val="批注文字 Char"/>
    <w:qFormat/>
    <w:uiPriority w:val="0"/>
    <w:rPr>
      <w:kern w:val="2"/>
      <w:sz w:val="21"/>
      <w:szCs w:val="24"/>
    </w:rPr>
  </w:style>
  <w:style w:type="character" w:customStyle="1" w:styleId="294">
    <w:name w:val="正 Char"/>
    <w:link w:val="295"/>
    <w:qFormat/>
    <w:uiPriority w:val="0"/>
    <w:rPr>
      <w:color w:val="000000"/>
      <w:sz w:val="24"/>
    </w:rPr>
  </w:style>
  <w:style w:type="paragraph" w:customStyle="1" w:styleId="295">
    <w:name w:val="正"/>
    <w:basedOn w:val="296"/>
    <w:link w:val="294"/>
    <w:qFormat/>
    <w:uiPriority w:val="0"/>
    <w:pPr>
      <w:tabs>
        <w:tab w:val="left" w:pos="-120"/>
      </w:tabs>
      <w:adjustRightInd w:val="0"/>
      <w:snapToGrid w:val="0"/>
      <w:spacing w:line="300" w:lineRule="auto"/>
      <w:textAlignment w:val="baseline"/>
    </w:pPr>
    <w:rPr>
      <w:color w:val="000000"/>
      <w:kern w:val="0"/>
      <w:sz w:val="24"/>
      <w:szCs w:val="20"/>
    </w:rPr>
  </w:style>
  <w:style w:type="paragraph" w:customStyle="1" w:styleId="296">
    <w:name w:val="正文_1"/>
    <w:basedOn w:val="297"/>
    <w:next w:val="295"/>
    <w:qFormat/>
    <w:uiPriority w:val="0"/>
    <w:rPr>
      <w:rFonts w:ascii="Calibri" w:hAnsi="Calibri" w:cs="Calibri"/>
      <w:szCs w:val="21"/>
    </w:rPr>
  </w:style>
  <w:style w:type="paragraph" w:customStyle="1" w:styleId="297">
    <w:name w:val="正文_2"/>
    <w:basedOn w:val="29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9">
    <w:name w:val="EU Char Char"/>
    <w:link w:val="300"/>
    <w:qFormat/>
    <w:uiPriority w:val="0"/>
    <w:rPr>
      <w:b/>
      <w:bCs/>
      <w:snapToGrid/>
      <w:kern w:val="2"/>
      <w:sz w:val="21"/>
      <w:szCs w:val="24"/>
    </w:rPr>
  </w:style>
  <w:style w:type="paragraph" w:customStyle="1" w:styleId="300">
    <w:name w:val="EU"/>
    <w:basedOn w:val="1"/>
    <w:link w:val="299"/>
    <w:qFormat/>
    <w:uiPriority w:val="0"/>
    <w:pPr>
      <w:topLinePunct/>
      <w:spacing w:line="312" w:lineRule="exact"/>
      <w:ind w:firstLine="420"/>
    </w:pPr>
    <w:rPr>
      <w:b/>
      <w:bCs/>
    </w:rPr>
  </w:style>
  <w:style w:type="character" w:customStyle="1" w:styleId="301">
    <w:name w:val="body text Char Char"/>
    <w:qFormat/>
    <w:uiPriority w:val="0"/>
    <w:rPr>
      <w:rFonts w:ascii="宋体"/>
      <w:sz w:val="28"/>
    </w:rPr>
  </w:style>
  <w:style w:type="character" w:customStyle="1" w:styleId="302">
    <w:name w:val="不明显强调"/>
    <w:qFormat/>
    <w:uiPriority w:val="19"/>
    <w:rPr>
      <w:i/>
      <w:iCs/>
      <w:color w:val="808080"/>
    </w:rPr>
  </w:style>
  <w:style w:type="character" w:customStyle="1" w:styleId="303">
    <w:name w:val="标题 4 Char1 Char Char Char Char Char Char Char Char Char Char Char Char Char Char Char Char Char Char Char Char Char Char Char Char Char Char Char Char Char Char Char Char Char Char Char Char Char Char Char Char Char Char Char Char Char Char Char Char"/>
    <w:qFormat/>
    <w:uiPriority w:val="0"/>
    <w:rPr>
      <w:rFonts w:ascii="宋体" w:hAnsi="宋体" w:eastAsia="宋体"/>
      <w:b/>
      <w:bCs/>
      <w:kern w:val="2"/>
      <w:sz w:val="24"/>
      <w:szCs w:val="24"/>
      <w:lang w:val="en-US" w:eastAsia="zh-CN" w:bidi="ar-SA"/>
    </w:rPr>
  </w:style>
  <w:style w:type="character" w:customStyle="1" w:styleId="304">
    <w:name w:val="样式 标题 2 + 宋体 五号 加粗"/>
    <w:qFormat/>
    <w:uiPriority w:val="0"/>
    <w:rPr>
      <w:rFonts w:ascii="宋体" w:hAnsi="宋体" w:eastAsia="宋体"/>
      <w:b/>
      <w:kern w:val="44"/>
      <w:sz w:val="21"/>
      <w:szCs w:val="21"/>
    </w:rPr>
  </w:style>
  <w:style w:type="character" w:customStyle="1" w:styleId="305">
    <w:name w:val="样式 标题 1 + 加粗 Char Char"/>
    <w:qFormat/>
    <w:uiPriority w:val="0"/>
    <w:rPr>
      <w:rFonts w:eastAsia="黑体"/>
      <w:b/>
      <w:bCs/>
      <w:kern w:val="44"/>
      <w:sz w:val="28"/>
      <w:szCs w:val="28"/>
      <w:lang w:val="en-US" w:eastAsia="zh-CN" w:bidi="ar-SA"/>
    </w:rPr>
  </w:style>
  <w:style w:type="character" w:customStyle="1" w:styleId="306">
    <w:name w:val="D5 Char Char"/>
    <w:link w:val="307"/>
    <w:qFormat/>
    <w:uiPriority w:val="0"/>
    <w:rPr>
      <w:kern w:val="2"/>
      <w:sz w:val="21"/>
      <w:szCs w:val="24"/>
    </w:rPr>
  </w:style>
  <w:style w:type="paragraph" w:customStyle="1" w:styleId="307">
    <w:name w:val="D5"/>
    <w:basedOn w:val="1"/>
    <w:link w:val="306"/>
    <w:qFormat/>
    <w:uiPriority w:val="0"/>
    <w:pPr>
      <w:tabs>
        <w:tab w:val="left" w:pos="924"/>
      </w:tabs>
      <w:topLinePunct/>
      <w:spacing w:line="312" w:lineRule="exact"/>
      <w:ind w:left="908" w:hanging="488"/>
    </w:pPr>
  </w:style>
  <w:style w:type="character" w:customStyle="1" w:styleId="308">
    <w:name w:val="章节标题 Char Char"/>
    <w:qFormat/>
    <w:uiPriority w:val="0"/>
    <w:rPr>
      <w:rFonts w:eastAsia="宋体"/>
      <w:b/>
      <w:bCs/>
      <w:kern w:val="44"/>
      <w:sz w:val="44"/>
      <w:szCs w:val="44"/>
      <w:lang w:val="en-US" w:eastAsia="zh-CN" w:bidi="ar-SA"/>
    </w:rPr>
  </w:style>
  <w:style w:type="character" w:customStyle="1" w:styleId="309">
    <w:name w:val=" Char Char"/>
    <w:qFormat/>
    <w:uiPriority w:val="0"/>
    <w:rPr>
      <w:rFonts w:ascii="宋体" w:eastAsia="宋体"/>
      <w:sz w:val="24"/>
      <w:lang w:val="en-US" w:eastAsia="zh-CN" w:bidi="ar-SA"/>
    </w:rPr>
  </w:style>
  <w:style w:type="character" w:customStyle="1" w:styleId="310">
    <w:name w:val="无间隔 Char"/>
    <w:link w:val="311"/>
    <w:qFormat/>
    <w:uiPriority w:val="1"/>
    <w:rPr>
      <w:sz w:val="22"/>
      <w:szCs w:val="22"/>
      <w:lang w:val="en-US" w:eastAsia="zh-CN" w:bidi="ar-SA"/>
    </w:rPr>
  </w:style>
  <w:style w:type="paragraph" w:customStyle="1" w:styleId="311">
    <w:name w:val="无间隔"/>
    <w:link w:val="310"/>
    <w:qFormat/>
    <w:uiPriority w:val="1"/>
    <w:rPr>
      <w:rFonts w:ascii="Times New Roman" w:hAnsi="Times New Roman" w:eastAsia="宋体" w:cs="Times New Roman"/>
      <w:sz w:val="22"/>
      <w:szCs w:val="22"/>
      <w:lang w:val="en-US" w:eastAsia="zh-CN" w:bidi="ar-SA"/>
    </w:rPr>
  </w:style>
  <w:style w:type="character" w:customStyle="1" w:styleId="312">
    <w:name w:val="Footer1 Char"/>
    <w:qFormat/>
    <w:uiPriority w:val="0"/>
    <w:rPr>
      <w:kern w:val="2"/>
      <w:sz w:val="18"/>
      <w:szCs w:val="18"/>
    </w:rPr>
  </w:style>
  <w:style w:type="character" w:customStyle="1" w:styleId="313">
    <w:name w:val="g Char"/>
    <w:qFormat/>
    <w:uiPriority w:val="0"/>
    <w:rPr>
      <w:rFonts w:eastAsia="宋体"/>
      <w:kern w:val="2"/>
      <w:sz w:val="18"/>
      <w:lang w:val="en-US" w:eastAsia="zh-CN" w:bidi="ar-SA"/>
    </w:rPr>
  </w:style>
  <w:style w:type="character" w:customStyle="1" w:styleId="314">
    <w:name w:val="正文 + (符号) 宋体 Char"/>
    <w:link w:val="315"/>
    <w:qFormat/>
    <w:uiPriority w:val="0"/>
    <w:rPr>
      <w:rFonts w:hAnsi="宋体"/>
      <w:kern w:val="2"/>
      <w:sz w:val="21"/>
      <w:szCs w:val="21"/>
    </w:rPr>
  </w:style>
  <w:style w:type="paragraph" w:customStyle="1" w:styleId="315">
    <w:name w:val="正文 + (符号) 宋体"/>
    <w:basedOn w:val="1"/>
    <w:link w:val="314"/>
    <w:qFormat/>
    <w:uiPriority w:val="0"/>
    <w:pPr>
      <w:topLinePunct/>
      <w:spacing w:line="312" w:lineRule="exact"/>
    </w:pPr>
    <w:rPr>
      <w:rFonts w:hAnsi="宋体"/>
      <w:szCs w:val="21"/>
    </w:rPr>
  </w:style>
  <w:style w:type="character" w:customStyle="1" w:styleId="316">
    <w:name w:val="国网标题 Char Char"/>
    <w:qFormat/>
    <w:uiPriority w:val="0"/>
    <w:rPr>
      <w:rFonts w:ascii="宋体" w:hAnsi="宋体" w:eastAsia="黑体"/>
      <w:sz w:val="21"/>
      <w:szCs w:val="24"/>
    </w:rPr>
  </w:style>
  <w:style w:type="character" w:customStyle="1" w:styleId="317">
    <w:name w:val="已访问的超链接1"/>
    <w:qFormat/>
    <w:uiPriority w:val="0"/>
    <w:rPr>
      <w:color w:val="800080"/>
      <w:u w:val="single"/>
    </w:rPr>
  </w:style>
  <w:style w:type="character" w:customStyle="1" w:styleId="318">
    <w:name w:val="p11"/>
    <w:qFormat/>
    <w:uiPriority w:val="0"/>
    <w:rPr>
      <w:sz w:val="18"/>
      <w:szCs w:val="18"/>
    </w:rPr>
  </w:style>
  <w:style w:type="character" w:customStyle="1" w:styleId="319">
    <w:name w:val="样式13 Char"/>
    <w:link w:val="320"/>
    <w:qFormat/>
    <w:uiPriority w:val="0"/>
    <w:rPr>
      <w:rFonts w:ascii="宋体"/>
      <w:kern w:val="2"/>
      <w:sz w:val="24"/>
    </w:rPr>
  </w:style>
  <w:style w:type="paragraph" w:customStyle="1" w:styleId="320">
    <w:name w:val="样式13"/>
    <w:basedOn w:val="66"/>
    <w:link w:val="319"/>
    <w:qFormat/>
    <w:uiPriority w:val="0"/>
    <w:pPr>
      <w:widowControl w:val="0"/>
      <w:tabs>
        <w:tab w:val="left" w:pos="567"/>
      </w:tabs>
      <w:spacing w:line="400" w:lineRule="atLeast"/>
      <w:jc w:val="both"/>
    </w:pPr>
    <w:rPr>
      <w:rFonts w:ascii="宋体"/>
      <w:kern w:val="2"/>
      <w:sz w:val="24"/>
    </w:rPr>
  </w:style>
  <w:style w:type="character" w:customStyle="1" w:styleId="321">
    <w:name w:val="jl 三级 Char Char Char"/>
    <w:link w:val="322"/>
    <w:qFormat/>
    <w:uiPriority w:val="0"/>
    <w:rPr>
      <w:rFonts w:ascii="宋体" w:hAnsi="宋体"/>
      <w:b/>
      <w:color w:val="000000"/>
      <w:kern w:val="2"/>
      <w:sz w:val="24"/>
      <w:szCs w:val="24"/>
    </w:rPr>
  </w:style>
  <w:style w:type="paragraph" w:customStyle="1" w:styleId="322">
    <w:name w:val="jl 三级 Char"/>
    <w:basedOn w:val="1"/>
    <w:link w:val="321"/>
    <w:qFormat/>
    <w:uiPriority w:val="0"/>
    <w:pPr>
      <w:autoSpaceDE w:val="0"/>
      <w:autoSpaceDN w:val="0"/>
      <w:adjustRightInd w:val="0"/>
      <w:spacing w:before="156" w:beforeLines="50" w:after="156" w:afterLines="50"/>
      <w:ind w:firstLine="480" w:firstLineChars="200"/>
      <w:jc w:val="left"/>
      <w:textAlignment w:val="baseline"/>
      <w:outlineLvl w:val="2"/>
    </w:pPr>
    <w:rPr>
      <w:rFonts w:ascii="宋体" w:hAnsi="宋体"/>
      <w:b/>
      <w:color w:val="000000"/>
      <w:sz w:val="24"/>
    </w:rPr>
  </w:style>
  <w:style w:type="character" w:customStyle="1" w:styleId="323">
    <w:name w:val="新正文 Char Char"/>
    <w:link w:val="324"/>
    <w:qFormat/>
    <w:uiPriority w:val="0"/>
    <w:rPr>
      <w:rFonts w:ascii="宋体" w:hAnsi="宋体"/>
      <w:color w:val="000000"/>
      <w:sz w:val="24"/>
      <w:szCs w:val="24"/>
    </w:rPr>
  </w:style>
  <w:style w:type="paragraph" w:customStyle="1" w:styleId="324">
    <w:name w:val="新正文"/>
    <w:basedOn w:val="1"/>
    <w:next w:val="1"/>
    <w:link w:val="323"/>
    <w:qFormat/>
    <w:uiPriority w:val="0"/>
    <w:pPr>
      <w:adjustRightInd w:val="0"/>
      <w:snapToGrid w:val="0"/>
      <w:spacing w:line="440" w:lineRule="atLeast"/>
      <w:ind w:firstLine="200" w:firstLineChars="200"/>
    </w:pPr>
    <w:rPr>
      <w:rFonts w:ascii="宋体" w:hAnsi="宋体"/>
      <w:color w:val="000000"/>
      <w:kern w:val="0"/>
      <w:sz w:val="24"/>
    </w:rPr>
  </w:style>
  <w:style w:type="character" w:customStyle="1" w:styleId="325">
    <w:name w:val="条标题1.1.1 Char1"/>
    <w:qFormat/>
    <w:uiPriority w:val="0"/>
    <w:rPr>
      <w:rFonts w:eastAsia="宋体"/>
      <w:b/>
      <w:bCs/>
      <w:kern w:val="2"/>
      <w:sz w:val="32"/>
      <w:szCs w:val="32"/>
      <w:lang w:val="en-US" w:eastAsia="zh-CN" w:bidi="ar-SA"/>
    </w:rPr>
  </w:style>
  <w:style w:type="character" w:customStyle="1" w:styleId="326">
    <w:name w:val="Char Char"/>
    <w:qFormat/>
    <w:locked/>
    <w:uiPriority w:val="0"/>
    <w:rPr>
      <w:rFonts w:ascii="宋体" w:hAnsi="宋体" w:eastAsia="宋体"/>
      <w:kern w:val="2"/>
      <w:sz w:val="24"/>
      <w:lang w:val="en-US" w:eastAsia="zh-CN" w:bidi="ar-SA"/>
    </w:rPr>
  </w:style>
  <w:style w:type="character" w:customStyle="1" w:styleId="327">
    <w:name w:val="apple-style-span"/>
    <w:basedOn w:val="90"/>
    <w:qFormat/>
    <w:uiPriority w:val="0"/>
  </w:style>
  <w:style w:type="character" w:customStyle="1" w:styleId="328">
    <w:name w:val="HTML 地址 Char1"/>
    <w:semiHidden/>
    <w:qFormat/>
    <w:uiPriority w:val="99"/>
    <w:rPr>
      <w:i/>
      <w:iCs/>
      <w:kern w:val="2"/>
      <w:sz w:val="21"/>
      <w:szCs w:val="24"/>
    </w:rPr>
  </w:style>
  <w:style w:type="character" w:customStyle="1" w:styleId="329">
    <w:name w:val="引用 Char"/>
    <w:link w:val="330"/>
    <w:qFormat/>
    <w:uiPriority w:val="29"/>
    <w:rPr>
      <w:i/>
      <w:sz w:val="24"/>
      <w:szCs w:val="24"/>
    </w:rPr>
  </w:style>
  <w:style w:type="paragraph" w:customStyle="1" w:styleId="330">
    <w:name w:val="引用"/>
    <w:basedOn w:val="1"/>
    <w:next w:val="1"/>
    <w:link w:val="329"/>
    <w:qFormat/>
    <w:uiPriority w:val="29"/>
    <w:pPr>
      <w:widowControl/>
      <w:jc w:val="left"/>
    </w:pPr>
    <w:rPr>
      <w:i/>
      <w:kern w:val="0"/>
      <w:sz w:val="24"/>
    </w:rPr>
  </w:style>
  <w:style w:type="character" w:customStyle="1" w:styleId="331">
    <w:name w:val="h1 Char"/>
    <w:qFormat/>
    <w:uiPriority w:val="0"/>
    <w:rPr>
      <w:rFonts w:ascii="Times New Roman" w:hAnsi="Times New Roman" w:eastAsia="黑体" w:cs="Times New Roman"/>
      <w:kern w:val="28"/>
      <w:sz w:val="32"/>
      <w:szCs w:val="32"/>
    </w:rPr>
  </w:style>
  <w:style w:type="character" w:customStyle="1" w:styleId="332">
    <w:name w:val=" Char Char15"/>
    <w:qFormat/>
    <w:uiPriority w:val="0"/>
    <w:rPr>
      <w:rFonts w:ascii="Arial" w:hAnsi="Arial" w:eastAsia="黑体"/>
      <w:sz w:val="21"/>
      <w:lang w:val="en-US" w:eastAsia="zh-CN" w:bidi="ar-SA"/>
    </w:rPr>
  </w:style>
  <w:style w:type="character" w:customStyle="1" w:styleId="333">
    <w:name w:val="Char Char2"/>
    <w:qFormat/>
    <w:uiPriority w:val="0"/>
    <w:rPr>
      <w:rFonts w:ascii="宋体" w:hAnsi="宋体" w:eastAsia="宋体"/>
      <w:kern w:val="2"/>
      <w:sz w:val="21"/>
      <w:szCs w:val="24"/>
      <w:lang w:val="en-US" w:eastAsia="zh-CN" w:bidi="ar-SA"/>
    </w:rPr>
  </w:style>
  <w:style w:type="character" w:customStyle="1" w:styleId="334">
    <w:name w:val="jl 正文 Char Char Char Char Char"/>
    <w:link w:val="335"/>
    <w:qFormat/>
    <w:uiPriority w:val="0"/>
    <w:rPr>
      <w:rFonts w:ascii="宋体"/>
      <w:kern w:val="2"/>
      <w:sz w:val="24"/>
      <w:szCs w:val="24"/>
    </w:rPr>
  </w:style>
  <w:style w:type="paragraph" w:customStyle="1" w:styleId="335">
    <w:name w:val="jl 正文 Char Char"/>
    <w:basedOn w:val="1"/>
    <w:link w:val="334"/>
    <w:qFormat/>
    <w:uiPriority w:val="0"/>
    <w:pPr>
      <w:autoSpaceDE w:val="0"/>
      <w:autoSpaceDN w:val="0"/>
      <w:adjustRightInd w:val="0"/>
      <w:ind w:firstLine="200" w:firstLineChars="200"/>
      <w:jc w:val="left"/>
      <w:textAlignment w:val="baseline"/>
    </w:pPr>
    <w:rPr>
      <w:rFonts w:ascii="宋体"/>
      <w:sz w:val="24"/>
    </w:rPr>
  </w:style>
  <w:style w:type="character" w:customStyle="1" w:styleId="336">
    <w:name w:val="节标题 1.1 Char1"/>
    <w:qFormat/>
    <w:uiPriority w:val="0"/>
    <w:rPr>
      <w:rFonts w:ascii="Arial" w:hAnsi="Arial" w:eastAsia="黑体"/>
      <w:b/>
      <w:bCs/>
      <w:kern w:val="2"/>
      <w:sz w:val="32"/>
      <w:szCs w:val="32"/>
      <w:lang w:val="en-US" w:eastAsia="zh-CN" w:bidi="ar-SA"/>
    </w:rPr>
  </w:style>
  <w:style w:type="character" w:customStyle="1" w:styleId="337">
    <w:name w:val="样式 Arial 小四"/>
    <w:qFormat/>
    <w:uiPriority w:val="0"/>
    <w:rPr>
      <w:rFonts w:ascii="Arial" w:hAnsi="Arial"/>
      <w:sz w:val="24"/>
    </w:rPr>
  </w:style>
  <w:style w:type="character" w:customStyle="1" w:styleId="338">
    <w:name w:val="3z Char Char"/>
    <w:link w:val="339"/>
    <w:qFormat/>
    <w:uiPriority w:val="0"/>
    <w:rPr>
      <w:rFonts w:ascii="EU-F1" w:eastAsia="黑体"/>
      <w:kern w:val="2"/>
      <w:sz w:val="21"/>
      <w:szCs w:val="21"/>
    </w:rPr>
  </w:style>
  <w:style w:type="paragraph" w:customStyle="1" w:styleId="339">
    <w:name w:val="3z"/>
    <w:basedOn w:val="229"/>
    <w:link w:val="338"/>
    <w:qFormat/>
    <w:uiPriority w:val="0"/>
    <w:rPr>
      <w:kern w:val="2"/>
    </w:rPr>
  </w:style>
  <w:style w:type="character" w:customStyle="1" w:styleId="340">
    <w:name w:val="样式6 Char Char"/>
    <w:qFormat/>
    <w:uiPriority w:val="0"/>
    <w:rPr>
      <w:rFonts w:eastAsia="黑体"/>
      <w:kern w:val="2"/>
      <w:sz w:val="21"/>
      <w:szCs w:val="21"/>
      <w:lang w:val="en-US" w:eastAsia="zh-CN" w:bidi="ar-SA"/>
    </w:rPr>
  </w:style>
  <w:style w:type="character" w:customStyle="1" w:styleId="341">
    <w:name w:val="标题 3 Char Char Char Char Char Char Char Char1"/>
    <w:qFormat/>
    <w:uiPriority w:val="0"/>
    <w:rPr>
      <w:rFonts w:eastAsia="宋体"/>
      <w:b/>
      <w:sz w:val="32"/>
      <w:lang w:val="en-US" w:eastAsia="zh-CN" w:bidi="ar-SA"/>
    </w:rPr>
  </w:style>
  <w:style w:type="character" w:customStyle="1" w:styleId="342">
    <w:name w:val="正文文字 Char"/>
    <w:qFormat/>
    <w:uiPriority w:val="0"/>
    <w:rPr>
      <w:rFonts w:ascii="宋体" w:eastAsia="宋体"/>
      <w:kern w:val="2"/>
      <w:sz w:val="24"/>
      <w:lang w:val="en-US" w:eastAsia="zh-CN" w:bidi="ar-SA"/>
    </w:rPr>
  </w:style>
  <w:style w:type="character" w:customStyle="1" w:styleId="343">
    <w:name w:val="样式11 Char"/>
    <w:link w:val="344"/>
    <w:qFormat/>
    <w:uiPriority w:val="0"/>
    <w:rPr>
      <w:color w:val="000000"/>
      <w:sz w:val="24"/>
    </w:rPr>
  </w:style>
  <w:style w:type="paragraph" w:customStyle="1" w:styleId="344">
    <w:name w:val="样式11"/>
    <w:basedOn w:val="4"/>
    <w:link w:val="343"/>
    <w:qFormat/>
    <w:uiPriority w:val="0"/>
    <w:pPr>
      <w:keepNext w:val="0"/>
      <w:keepLines w:val="0"/>
      <w:numPr>
        <w:ilvl w:val="0"/>
        <w:numId w:val="0"/>
      </w:numPr>
      <w:tabs>
        <w:tab w:val="left" w:pos="480"/>
        <w:tab w:val="left" w:pos="720"/>
        <w:tab w:val="clear" w:pos="1080"/>
      </w:tabs>
      <w:adjustRightInd w:val="0"/>
      <w:snapToGrid w:val="0"/>
      <w:spacing w:before="120" w:after="120" w:line="240" w:lineRule="atLeast"/>
      <w:ind w:left="720" w:hanging="720"/>
      <w:jc w:val="left"/>
      <w:textAlignment w:val="baseline"/>
    </w:pPr>
    <w:rPr>
      <w:rFonts w:ascii="Times New Roman" w:hAnsi="Times New Roman"/>
      <w:color w:val="000000"/>
      <w:kern w:val="0"/>
      <w:sz w:val="24"/>
      <w:szCs w:val="20"/>
    </w:rPr>
  </w:style>
  <w:style w:type="character" w:customStyle="1" w:styleId="345">
    <w:name w:val="节标题 1.1 Char"/>
    <w:qFormat/>
    <w:uiPriority w:val="0"/>
    <w:rPr>
      <w:rFonts w:eastAsia="黑体"/>
      <w:bCs/>
      <w:kern w:val="2"/>
      <w:sz w:val="21"/>
      <w:szCs w:val="21"/>
      <w:lang w:val="en-US" w:eastAsia="zh-CN" w:bidi="ar-SA"/>
    </w:rPr>
  </w:style>
  <w:style w:type="character" w:customStyle="1" w:styleId="346">
    <w:name w:val="A表格文字 Char"/>
    <w:link w:val="347"/>
    <w:qFormat/>
    <w:uiPriority w:val="0"/>
    <w:rPr>
      <w:rFonts w:ascii="宋体" w:hAnsi="宋体"/>
      <w:kern w:val="21"/>
      <w:sz w:val="21"/>
    </w:rPr>
  </w:style>
  <w:style w:type="paragraph" w:customStyle="1" w:styleId="347">
    <w:name w:val="A表格文字"/>
    <w:basedOn w:val="1"/>
    <w:link w:val="346"/>
    <w:qFormat/>
    <w:uiPriority w:val="0"/>
    <w:pPr>
      <w:adjustRightInd w:val="0"/>
      <w:snapToGrid w:val="0"/>
      <w:spacing w:before="40" w:after="40"/>
      <w:jc w:val="left"/>
    </w:pPr>
    <w:rPr>
      <w:rFonts w:ascii="宋体" w:hAnsi="宋体"/>
      <w:kern w:val="21"/>
      <w:szCs w:val="20"/>
    </w:rPr>
  </w:style>
  <w:style w:type="character" w:customStyle="1" w:styleId="348">
    <w:name w:val="电子邮件签名 Char1"/>
    <w:semiHidden/>
    <w:qFormat/>
    <w:uiPriority w:val="99"/>
    <w:rPr>
      <w:kern w:val="2"/>
      <w:sz w:val="21"/>
      <w:szCs w:val="24"/>
    </w:rPr>
  </w:style>
  <w:style w:type="character" w:customStyle="1" w:styleId="349">
    <w:name w:val="技术规范书正文 Char Char"/>
    <w:qFormat/>
    <w:uiPriority w:val="0"/>
    <w:rPr>
      <w:kern w:val="2"/>
      <w:sz w:val="24"/>
      <w:szCs w:val="24"/>
      <w:lang w:val="en-US" w:eastAsia="zh-CN" w:bidi="ar-SA"/>
    </w:rPr>
  </w:style>
  <w:style w:type="character" w:customStyle="1" w:styleId="350">
    <w:name w:val="复选框"/>
    <w:qFormat/>
    <w:uiPriority w:val="0"/>
    <w:rPr>
      <w:spacing w:val="0"/>
      <w:sz w:val="22"/>
      <w:lang w:eastAsia="zh-CN"/>
    </w:rPr>
  </w:style>
  <w:style w:type="character" w:customStyle="1" w:styleId="351">
    <w:name w:val="不明显参考"/>
    <w:qFormat/>
    <w:uiPriority w:val="31"/>
    <w:rPr>
      <w:sz w:val="24"/>
      <w:szCs w:val="24"/>
      <w:u w:val="single"/>
    </w:rPr>
  </w:style>
  <w:style w:type="character" w:customStyle="1" w:styleId="352">
    <w:name w:val="正文首行缩进 Char1"/>
    <w:basedOn w:val="129"/>
    <w:semiHidden/>
    <w:qFormat/>
    <w:uiPriority w:val="99"/>
  </w:style>
  <w:style w:type="character" w:customStyle="1" w:styleId="353">
    <w:name w:val="xu Char Char"/>
    <w:link w:val="354"/>
    <w:qFormat/>
    <w:uiPriority w:val="0"/>
    <w:rPr>
      <w:kern w:val="21"/>
      <w:sz w:val="21"/>
      <w:szCs w:val="21"/>
    </w:rPr>
  </w:style>
  <w:style w:type="paragraph" w:customStyle="1" w:styleId="354">
    <w:name w:val="xu"/>
    <w:basedOn w:val="1"/>
    <w:link w:val="353"/>
    <w:qFormat/>
    <w:uiPriority w:val="0"/>
    <w:pPr>
      <w:topLinePunct/>
      <w:spacing w:line="312" w:lineRule="exact"/>
      <w:ind w:left="840" w:leftChars="200" w:hanging="420" w:hangingChars="200"/>
    </w:pPr>
    <w:rPr>
      <w:kern w:val="21"/>
      <w:szCs w:val="21"/>
    </w:rPr>
  </w:style>
  <w:style w:type="character" w:customStyle="1" w:styleId="355">
    <w:name w:val="一级标题 Char Char"/>
    <w:qFormat/>
    <w:uiPriority w:val="0"/>
    <w:rPr>
      <w:rFonts w:ascii="隶书" w:eastAsia="黑体"/>
      <w:b/>
      <w:kern w:val="2"/>
      <w:sz w:val="30"/>
      <w:szCs w:val="32"/>
      <w:lang w:val="en-US" w:eastAsia="zh-CN" w:bidi="ar-SA"/>
    </w:rPr>
  </w:style>
  <w:style w:type="character" w:customStyle="1" w:styleId="356">
    <w:name w:val="main1"/>
    <w:basedOn w:val="90"/>
    <w:qFormat/>
    <w:uiPriority w:val="0"/>
  </w:style>
  <w:style w:type="character" w:customStyle="1" w:styleId="357">
    <w:name w:val="正文文本缩进 Char"/>
    <w:qFormat/>
    <w:uiPriority w:val="0"/>
    <w:rPr>
      <w:kern w:val="2"/>
      <w:sz w:val="24"/>
    </w:rPr>
  </w:style>
  <w:style w:type="character" w:customStyle="1" w:styleId="358">
    <w:name w:val="汇视源正文 Char Char"/>
    <w:link w:val="359"/>
    <w:qFormat/>
    <w:uiPriority w:val="0"/>
    <w:rPr>
      <w:rFonts w:cs="宋体"/>
      <w:sz w:val="24"/>
      <w:lang w:val="en-US" w:eastAsia="zh-CN" w:bidi="ar-SA"/>
    </w:rPr>
  </w:style>
  <w:style w:type="paragraph" w:customStyle="1" w:styleId="359">
    <w:name w:val="汇视源正文"/>
    <w:link w:val="358"/>
    <w:qFormat/>
    <w:uiPriority w:val="0"/>
    <w:pPr>
      <w:widowControl w:val="0"/>
      <w:spacing w:beforeLines="50" w:line="360" w:lineRule="auto"/>
      <w:ind w:firstLine="480" w:firstLineChars="200"/>
      <w:jc w:val="both"/>
    </w:pPr>
    <w:rPr>
      <w:rFonts w:ascii="Times New Roman" w:hAnsi="Times New Roman" w:eastAsia="宋体" w:cs="宋体"/>
      <w:sz w:val="24"/>
      <w:lang w:val="en-US" w:eastAsia="zh-CN" w:bidi="ar-SA"/>
    </w:rPr>
  </w:style>
  <w:style w:type="character" w:customStyle="1" w:styleId="360">
    <w:name w:val="标题 Char1"/>
    <w:qFormat/>
    <w:uiPriority w:val="0"/>
    <w:rPr>
      <w:rFonts w:ascii="Cambria" w:hAnsi="Cambria" w:cs="Times New Roman"/>
      <w:b/>
      <w:bCs/>
      <w:kern w:val="2"/>
      <w:sz w:val="32"/>
      <w:szCs w:val="32"/>
    </w:rPr>
  </w:style>
  <w:style w:type="character" w:customStyle="1" w:styleId="361">
    <w:name w:val="A表格文字左对齐 Char"/>
    <w:link w:val="362"/>
    <w:qFormat/>
    <w:uiPriority w:val="0"/>
    <w:rPr>
      <w:rFonts w:ascii="宋体" w:hAnsi="宋体"/>
      <w:kern w:val="2"/>
      <w:sz w:val="21"/>
    </w:rPr>
  </w:style>
  <w:style w:type="paragraph" w:customStyle="1" w:styleId="362">
    <w:name w:val="A表格文字左对齐"/>
    <w:basedOn w:val="1"/>
    <w:link w:val="361"/>
    <w:qFormat/>
    <w:uiPriority w:val="0"/>
    <w:pPr>
      <w:adjustRightInd w:val="0"/>
      <w:spacing w:before="40" w:after="4"/>
      <w:jc w:val="left"/>
    </w:pPr>
    <w:rPr>
      <w:rFonts w:ascii="宋体" w:hAnsi="宋体"/>
      <w:szCs w:val="20"/>
    </w:rPr>
  </w:style>
  <w:style w:type="character" w:customStyle="1" w:styleId="363">
    <w:name w:val=" Char Char16"/>
    <w:qFormat/>
    <w:uiPriority w:val="0"/>
    <w:rPr>
      <w:rFonts w:ascii="Arial" w:hAnsi="Arial" w:eastAsia="黑体"/>
      <w:sz w:val="24"/>
      <w:lang w:val="en-US" w:eastAsia="zh-CN" w:bidi="ar-SA"/>
    </w:rPr>
  </w:style>
  <w:style w:type="character" w:customStyle="1" w:styleId="364">
    <w:name w:val="EUF Char Char"/>
    <w:link w:val="365"/>
    <w:qFormat/>
    <w:uiPriority w:val="0"/>
    <w:rPr>
      <w:rFonts w:ascii="EU-F1" w:hAnsi="宋体" w:eastAsia="EU-F1"/>
      <w:b/>
      <w:color w:val="000000"/>
      <w:kern w:val="2"/>
      <w:sz w:val="21"/>
      <w:szCs w:val="21"/>
    </w:rPr>
  </w:style>
  <w:style w:type="paragraph" w:customStyle="1" w:styleId="365">
    <w:name w:val="EUF"/>
    <w:basedOn w:val="264"/>
    <w:link w:val="364"/>
    <w:qFormat/>
    <w:uiPriority w:val="0"/>
    <w:pPr>
      <w:topLinePunct/>
      <w:spacing w:line="312" w:lineRule="exact"/>
    </w:pPr>
    <w:rPr>
      <w:rFonts w:ascii="EU-F1" w:eastAsia="EU-F1"/>
      <w:sz w:val="21"/>
      <w:szCs w:val="21"/>
    </w:rPr>
  </w:style>
  <w:style w:type="character" w:customStyle="1" w:styleId="366">
    <w:name w:val="Heading 2 Char"/>
    <w:qFormat/>
    <w:uiPriority w:val="0"/>
    <w:rPr>
      <w:rFonts w:ascii="宋体" w:hAnsi="Arial" w:eastAsia="宋体"/>
      <w:b/>
      <w:sz w:val="28"/>
      <w:lang w:val="en-US" w:eastAsia="zh-CN" w:bidi="ar-SA"/>
    </w:rPr>
  </w:style>
  <w:style w:type="character" w:customStyle="1" w:styleId="367">
    <w:name w:val="zt Char Char"/>
    <w:link w:val="368"/>
    <w:qFormat/>
    <w:uiPriority w:val="0"/>
    <w:rPr>
      <w:rFonts w:ascii="EU-F1" w:eastAsia="EU-F1"/>
      <w:bCs/>
      <w:kern w:val="2"/>
      <w:sz w:val="21"/>
      <w:szCs w:val="21"/>
    </w:rPr>
  </w:style>
  <w:style w:type="paragraph" w:customStyle="1" w:styleId="368">
    <w:name w:val="zt"/>
    <w:basedOn w:val="1"/>
    <w:link w:val="367"/>
    <w:qFormat/>
    <w:uiPriority w:val="0"/>
    <w:pPr>
      <w:overflowPunct w:val="0"/>
      <w:topLinePunct/>
      <w:spacing w:line="312" w:lineRule="exact"/>
    </w:pPr>
    <w:rPr>
      <w:rFonts w:ascii="EU-F1" w:eastAsia="EU-F1"/>
      <w:bCs/>
      <w:szCs w:val="21"/>
    </w:rPr>
  </w:style>
  <w:style w:type="character" w:customStyle="1" w:styleId="369">
    <w:name w:val="脚注文本 Char"/>
    <w:qFormat/>
    <w:uiPriority w:val="0"/>
    <w:rPr>
      <w:kern w:val="2"/>
      <w:sz w:val="18"/>
      <w:szCs w:val="18"/>
    </w:rPr>
  </w:style>
  <w:style w:type="character" w:customStyle="1" w:styleId="370">
    <w:name w:val="表头 Char Char"/>
    <w:link w:val="371"/>
    <w:qFormat/>
    <w:uiPriority w:val="0"/>
    <w:rPr>
      <w:rFonts w:eastAsia="黑体"/>
      <w:kern w:val="2"/>
      <w:sz w:val="21"/>
      <w:szCs w:val="21"/>
    </w:rPr>
  </w:style>
  <w:style w:type="paragraph" w:customStyle="1" w:styleId="371">
    <w:name w:val="表头"/>
    <w:basedOn w:val="1"/>
    <w:link w:val="370"/>
    <w:qFormat/>
    <w:uiPriority w:val="0"/>
    <w:pPr>
      <w:topLinePunct/>
      <w:spacing w:before="160" w:after="60"/>
      <w:jc w:val="center"/>
    </w:pPr>
    <w:rPr>
      <w:rFonts w:eastAsia="黑体"/>
      <w:szCs w:val="21"/>
    </w:rPr>
  </w:style>
  <w:style w:type="character" w:customStyle="1" w:styleId="372">
    <w:name w:val="发布"/>
    <w:qFormat/>
    <w:uiPriority w:val="0"/>
    <w:rPr>
      <w:rFonts w:ascii="黑体" w:eastAsia="黑体"/>
      <w:spacing w:val="22"/>
      <w:w w:val="100"/>
      <w:position w:val="3"/>
      <w:sz w:val="28"/>
    </w:rPr>
  </w:style>
  <w:style w:type="character" w:customStyle="1" w:styleId="373">
    <w:name w:val="正文文本 2 Char1"/>
    <w:semiHidden/>
    <w:qFormat/>
    <w:uiPriority w:val="99"/>
    <w:rPr>
      <w:kern w:val="2"/>
      <w:sz w:val="21"/>
      <w:szCs w:val="24"/>
    </w:rPr>
  </w:style>
  <w:style w:type="character" w:customStyle="1" w:styleId="374">
    <w:name w:val="B Char Char"/>
    <w:link w:val="375"/>
    <w:qFormat/>
    <w:uiPriority w:val="0"/>
    <w:rPr>
      <w:rFonts w:ascii="宋体"/>
      <w:kern w:val="2"/>
      <w:sz w:val="32"/>
      <w:szCs w:val="21"/>
    </w:rPr>
  </w:style>
  <w:style w:type="paragraph" w:customStyle="1" w:styleId="375">
    <w:name w:val="B"/>
    <w:basedOn w:val="1"/>
    <w:link w:val="374"/>
    <w:qFormat/>
    <w:uiPriority w:val="0"/>
    <w:pPr>
      <w:adjustRightInd w:val="0"/>
      <w:spacing w:line="480" w:lineRule="atLeast"/>
      <w:ind w:firstLine="601"/>
      <w:jc w:val="center"/>
      <w:textAlignment w:val="baseline"/>
    </w:pPr>
    <w:rPr>
      <w:rFonts w:ascii="宋体"/>
      <w:sz w:val="32"/>
      <w:szCs w:val="21"/>
    </w:rPr>
  </w:style>
  <w:style w:type="character" w:customStyle="1" w:styleId="376">
    <w:name w:val="正文文本 3 Char1"/>
    <w:semiHidden/>
    <w:qFormat/>
    <w:uiPriority w:val="99"/>
    <w:rPr>
      <w:kern w:val="2"/>
      <w:sz w:val="16"/>
      <w:szCs w:val="16"/>
    </w:rPr>
  </w:style>
  <w:style w:type="character" w:customStyle="1" w:styleId="377">
    <w:name w:val="正文摸 Char Char"/>
    <w:link w:val="378"/>
    <w:qFormat/>
    <w:uiPriority w:val="0"/>
    <w:rPr>
      <w:rFonts w:ascii="宋体" w:hAnsi="Courier New"/>
      <w:spacing w:val="10"/>
      <w:kern w:val="2"/>
      <w:sz w:val="24"/>
      <w:szCs w:val="24"/>
    </w:rPr>
  </w:style>
  <w:style w:type="paragraph" w:customStyle="1" w:styleId="378">
    <w:name w:val="正文摸"/>
    <w:basedOn w:val="44"/>
    <w:link w:val="377"/>
    <w:qFormat/>
    <w:uiPriority w:val="0"/>
    <w:pPr>
      <w:snapToGrid w:val="0"/>
      <w:spacing w:line="360" w:lineRule="auto"/>
      <w:ind w:firstLine="200" w:firstLineChars="200"/>
    </w:pPr>
    <w:rPr>
      <w:spacing w:val="10"/>
      <w:sz w:val="24"/>
      <w:szCs w:val="24"/>
    </w:rPr>
  </w:style>
  <w:style w:type="character" w:customStyle="1" w:styleId="379">
    <w:name w:val="正文缩进 Char1"/>
    <w:qFormat/>
    <w:uiPriority w:val="0"/>
    <w:rPr>
      <w:rFonts w:eastAsia="宋体"/>
      <w:kern w:val="2"/>
      <w:sz w:val="21"/>
      <w:lang w:val="en-US" w:eastAsia="zh-CN" w:bidi="ar-SA"/>
    </w:rPr>
  </w:style>
  <w:style w:type="character" w:customStyle="1" w:styleId="380">
    <w:name w:val="样式4 Char"/>
    <w:link w:val="381"/>
    <w:qFormat/>
    <w:uiPriority w:val="0"/>
    <w:rPr>
      <w:rFonts w:eastAsia="楷体_GB2312"/>
      <w:kern w:val="2"/>
      <w:sz w:val="24"/>
    </w:rPr>
  </w:style>
  <w:style w:type="paragraph" w:customStyle="1" w:styleId="381">
    <w:name w:val="样式4"/>
    <w:basedOn w:val="5"/>
    <w:link w:val="380"/>
    <w:qFormat/>
    <w:uiPriority w:val="0"/>
    <w:pPr>
      <w:keepLines/>
      <w:numPr>
        <w:ilvl w:val="0"/>
        <w:numId w:val="0"/>
      </w:numPr>
      <w:topLinePunct/>
      <w:spacing w:line="480" w:lineRule="auto"/>
      <w:ind w:firstLine="420"/>
    </w:pPr>
    <w:rPr>
      <w:rFonts w:eastAsia="楷体_GB2312"/>
      <w:b w:val="0"/>
      <w:color w:val="auto"/>
      <w:sz w:val="24"/>
      <w:szCs w:val="20"/>
      <w:u w:val="none"/>
    </w:rPr>
  </w:style>
  <w:style w:type="character" w:customStyle="1" w:styleId="382">
    <w:name w:val="正文 + 9 磅 Char Char"/>
    <w:link w:val="383"/>
    <w:qFormat/>
    <w:uiPriority w:val="0"/>
    <w:rPr>
      <w:kern w:val="2"/>
      <w:sz w:val="18"/>
      <w:szCs w:val="18"/>
    </w:rPr>
  </w:style>
  <w:style w:type="paragraph" w:customStyle="1" w:styleId="383">
    <w:name w:val="正文 + 9 磅"/>
    <w:basedOn w:val="1"/>
    <w:link w:val="382"/>
    <w:qFormat/>
    <w:uiPriority w:val="0"/>
    <w:pPr>
      <w:topLinePunct/>
      <w:snapToGrid w:val="0"/>
      <w:ind w:left="42" w:leftChars="20" w:right="42" w:rightChars="20" w:firstLine="180" w:firstLineChars="100"/>
    </w:pPr>
    <w:rPr>
      <w:sz w:val="18"/>
      <w:szCs w:val="18"/>
    </w:rPr>
  </w:style>
  <w:style w:type="character" w:customStyle="1" w:styleId="384">
    <w:name w:val="普通文字 Char Char"/>
    <w:qFormat/>
    <w:uiPriority w:val="0"/>
    <w:rPr>
      <w:rFonts w:ascii="宋体"/>
      <w:sz w:val="21"/>
    </w:rPr>
  </w:style>
  <w:style w:type="character" w:customStyle="1" w:styleId="385">
    <w:name w:val="Char Char8"/>
    <w:qFormat/>
    <w:uiPriority w:val="0"/>
    <w:rPr>
      <w:rFonts w:hint="eastAsia" w:ascii="宋体" w:hAnsi="宋体" w:eastAsia="宋体"/>
      <w:sz w:val="21"/>
      <w:lang w:val="en-US" w:eastAsia="zh-CN" w:bidi="ar-SA"/>
    </w:rPr>
  </w:style>
  <w:style w:type="character" w:customStyle="1" w:styleId="386">
    <w:name w:val="样式2 Char1"/>
    <w:qFormat/>
    <w:uiPriority w:val="0"/>
    <w:rPr>
      <w:rFonts w:ascii="宋体" w:eastAsia="黑体"/>
      <w:b/>
      <w:kern w:val="2"/>
      <w:sz w:val="36"/>
      <w:szCs w:val="36"/>
      <w:lang w:val="en-US" w:eastAsia="zh-CN" w:bidi="ar-SA"/>
    </w:rPr>
  </w:style>
  <w:style w:type="character" w:customStyle="1" w:styleId="387">
    <w:name w:val="Char Char9"/>
    <w:qFormat/>
    <w:uiPriority w:val="0"/>
    <w:rPr>
      <w:rFonts w:hint="eastAsia" w:ascii="宋体" w:hAnsi="宋体" w:eastAsia="宋体"/>
      <w:b/>
      <w:bCs/>
      <w:kern w:val="2"/>
      <w:sz w:val="21"/>
      <w:szCs w:val="24"/>
      <w:lang w:val="en-US" w:eastAsia="zh-CN" w:bidi="ar-SA"/>
    </w:rPr>
  </w:style>
  <w:style w:type="character" w:customStyle="1" w:styleId="388">
    <w:name w:val="国标字符 Char Char"/>
    <w:link w:val="389"/>
    <w:qFormat/>
    <w:uiPriority w:val="0"/>
    <w:rPr>
      <w:rFonts w:ascii="宋体" w:hAnsi="宋体"/>
      <w:color w:val="000000"/>
      <w:kern w:val="2"/>
      <w:sz w:val="21"/>
    </w:rPr>
  </w:style>
  <w:style w:type="paragraph" w:customStyle="1" w:styleId="389">
    <w:name w:val="国标字符"/>
    <w:basedOn w:val="1"/>
    <w:link w:val="388"/>
    <w:qFormat/>
    <w:uiPriority w:val="0"/>
    <w:pPr>
      <w:tabs>
        <w:tab w:val="left" w:pos="2284"/>
      </w:tabs>
      <w:spacing w:line="240" w:lineRule="exact"/>
    </w:pPr>
    <w:rPr>
      <w:rFonts w:ascii="宋体" w:hAnsi="宋体"/>
      <w:color w:val="000000"/>
      <w:szCs w:val="20"/>
    </w:rPr>
  </w:style>
  <w:style w:type="character" w:customStyle="1" w:styleId="390">
    <w:name w:val="附件样式 Char"/>
    <w:link w:val="391"/>
    <w:qFormat/>
    <w:uiPriority w:val="0"/>
    <w:rPr>
      <w:b/>
      <w:sz w:val="24"/>
      <w:szCs w:val="24"/>
    </w:rPr>
  </w:style>
  <w:style w:type="paragraph" w:customStyle="1" w:styleId="391">
    <w:name w:val="附件样式"/>
    <w:basedOn w:val="3"/>
    <w:link w:val="390"/>
    <w:qFormat/>
    <w:uiPriority w:val="0"/>
    <w:pPr>
      <w:keepNext w:val="0"/>
      <w:adjustRightInd w:val="0"/>
      <w:spacing w:before="120" w:after="120" w:line="240" w:lineRule="auto"/>
      <w:jc w:val="left"/>
      <w:textAlignment w:val="baseline"/>
    </w:pPr>
    <w:rPr>
      <w:rFonts w:ascii="Times New Roman" w:hAnsi="Times New Roman" w:eastAsia="宋体"/>
      <w:bCs w:val="0"/>
      <w:kern w:val="0"/>
      <w:sz w:val="24"/>
      <w:szCs w:val="24"/>
    </w:rPr>
  </w:style>
  <w:style w:type="character" w:customStyle="1" w:styleId="392">
    <w:name w:val="书籍标题"/>
    <w:qFormat/>
    <w:uiPriority w:val="33"/>
    <w:rPr>
      <w:rFonts w:ascii="Cambria" w:hAnsi="Cambria" w:eastAsia="宋体"/>
      <w:b/>
      <w:i/>
      <w:sz w:val="24"/>
      <w:szCs w:val="24"/>
    </w:rPr>
  </w:style>
  <w:style w:type="character" w:customStyle="1" w:styleId="393">
    <w:name w:val="标题1.1.1.1.1 Char Char"/>
    <w:qFormat/>
    <w:uiPriority w:val="0"/>
    <w:rPr>
      <w:rFonts w:eastAsia="黑体"/>
      <w:bCs/>
      <w:kern w:val="2"/>
      <w:sz w:val="21"/>
      <w:szCs w:val="28"/>
      <w:lang w:val="en-US" w:eastAsia="zh-CN" w:bidi="ar-SA"/>
    </w:rPr>
  </w:style>
  <w:style w:type="character" w:customStyle="1" w:styleId="394">
    <w:name w:val="FollowedHyperlink"/>
    <w:qFormat/>
    <w:uiPriority w:val="0"/>
    <w:rPr>
      <w:color w:val="800080"/>
      <w:u w:val="single"/>
    </w:rPr>
  </w:style>
  <w:style w:type="character" w:customStyle="1" w:styleId="395">
    <w:name w:val="标题1 Char Char Char Char"/>
    <w:qFormat/>
    <w:uiPriority w:val="0"/>
    <w:rPr>
      <w:rFonts w:ascii="黑体" w:eastAsia="宋体"/>
      <w:b/>
      <w:kern w:val="44"/>
      <w:sz w:val="28"/>
      <w:lang w:val="en-US" w:eastAsia="zh-CN" w:bidi="ar-SA"/>
    </w:rPr>
  </w:style>
  <w:style w:type="character" w:customStyle="1" w:styleId="396">
    <w:name w:val=" Char Char Char Char Char Char Char Char"/>
    <w:qFormat/>
    <w:uiPriority w:val="0"/>
    <w:rPr>
      <w:rFonts w:eastAsia="黑体"/>
      <w:bCs/>
      <w:kern w:val="2"/>
      <w:sz w:val="21"/>
      <w:szCs w:val="21"/>
      <w:lang w:val="en-US" w:eastAsia="zh-CN" w:bidi="ar-SA"/>
    </w:rPr>
  </w:style>
  <w:style w:type="character" w:customStyle="1" w:styleId="397">
    <w:name w:val="样式3 Char Char"/>
    <w:link w:val="398"/>
    <w:qFormat/>
    <w:uiPriority w:val="0"/>
    <w:rPr>
      <w:rFonts w:ascii="Arial" w:hAnsi="Arial" w:eastAsia="黑体"/>
      <w:kern w:val="2"/>
      <w:sz w:val="30"/>
      <w:szCs w:val="30"/>
    </w:rPr>
  </w:style>
  <w:style w:type="paragraph" w:customStyle="1" w:styleId="398">
    <w:name w:val="样式3"/>
    <w:basedOn w:val="4"/>
    <w:link w:val="397"/>
    <w:qFormat/>
    <w:uiPriority w:val="0"/>
    <w:pPr>
      <w:numPr>
        <w:ilvl w:val="0"/>
        <w:numId w:val="0"/>
      </w:numPr>
      <w:tabs>
        <w:tab w:val="left" w:pos="709"/>
        <w:tab w:val="clear" w:pos="1080"/>
      </w:tabs>
      <w:topLinePunct/>
      <w:spacing w:before="0" w:after="0" w:line="720" w:lineRule="auto"/>
      <w:jc w:val="left"/>
    </w:pPr>
    <w:rPr>
      <w:rFonts w:ascii="Arial" w:hAnsi="Arial" w:eastAsia="黑体"/>
      <w:sz w:val="30"/>
      <w:szCs w:val="30"/>
    </w:rPr>
  </w:style>
  <w:style w:type="character" w:customStyle="1" w:styleId="399">
    <w:name w:val="页眉 Char Char"/>
    <w:qFormat/>
    <w:uiPriority w:val="0"/>
    <w:rPr>
      <w:rFonts w:eastAsia="宋体"/>
      <w:kern w:val="2"/>
      <w:sz w:val="18"/>
      <w:szCs w:val="18"/>
      <w:lang w:val="en-US" w:eastAsia="zh-CN" w:bidi="ar-SA"/>
    </w:rPr>
  </w:style>
  <w:style w:type="character" w:customStyle="1" w:styleId="400">
    <w:name w:val="标题 4 Char2"/>
    <w:qFormat/>
    <w:uiPriority w:val="0"/>
    <w:rPr>
      <w:rFonts w:ascii="宋体" w:hAnsi="宋体" w:eastAsia="宋体"/>
      <w:i/>
      <w:color w:val="FF0000"/>
      <w:kern w:val="2"/>
      <w:sz w:val="24"/>
      <w:lang w:val="en-US" w:eastAsia="zh-CN" w:bidi="ar-SA"/>
    </w:rPr>
  </w:style>
  <w:style w:type="character" w:customStyle="1" w:styleId="401">
    <w:name w:val="不同e"/>
    <w:qFormat/>
    <w:uiPriority w:val="0"/>
    <w:rPr>
      <w:rFonts w:ascii="宋体" w:hAnsi="宋体" w:eastAsia="宋体"/>
      <w:color w:val="FF0000"/>
      <w:kern w:val="22"/>
      <w:sz w:val="22"/>
    </w:rPr>
  </w:style>
  <w:style w:type="character" w:customStyle="1" w:styleId="402">
    <w:name w:val="样式 标题 2 + 宋体 Char"/>
    <w:link w:val="403"/>
    <w:qFormat/>
    <w:uiPriority w:val="0"/>
    <w:rPr>
      <w:rFonts w:ascii="宋体" w:hAnsi="宋体"/>
      <w:b/>
      <w:kern w:val="2"/>
      <w:sz w:val="28"/>
    </w:rPr>
  </w:style>
  <w:style w:type="paragraph" w:customStyle="1" w:styleId="403">
    <w:name w:val="样式 标题 2 + 宋体"/>
    <w:basedOn w:val="3"/>
    <w:link w:val="402"/>
    <w:qFormat/>
    <w:uiPriority w:val="0"/>
    <w:pPr>
      <w:keepNext w:val="0"/>
      <w:keepLines w:val="0"/>
      <w:widowControl/>
      <w:numPr>
        <w:ilvl w:val="1"/>
        <w:numId w:val="1"/>
      </w:numPr>
      <w:tabs>
        <w:tab w:val="left" w:pos="992"/>
        <w:tab w:val="left" w:pos="1320"/>
      </w:tabs>
      <w:spacing w:before="50" w:after="100" w:afterAutospacing="1" w:line="300" w:lineRule="auto"/>
      <w:jc w:val="left"/>
    </w:pPr>
    <w:rPr>
      <w:rFonts w:ascii="宋体" w:hAnsi="宋体" w:eastAsia="宋体"/>
      <w:bCs w:val="0"/>
      <w:sz w:val="28"/>
      <w:szCs w:val="20"/>
    </w:rPr>
  </w:style>
  <w:style w:type="character" w:customStyle="1" w:styleId="404">
    <w:name w:val="h Char"/>
    <w:qFormat/>
    <w:uiPriority w:val="0"/>
    <w:rPr>
      <w:rFonts w:eastAsia="宋体"/>
      <w:kern w:val="2"/>
      <w:sz w:val="18"/>
      <w:szCs w:val="18"/>
      <w:lang w:val="en-US" w:eastAsia="zh-CN" w:bidi="ar-SA"/>
    </w:rPr>
  </w:style>
  <w:style w:type="character" w:customStyle="1" w:styleId="405">
    <w:name w:val="国网标准正文 Char Char"/>
    <w:link w:val="406"/>
    <w:qFormat/>
    <w:uiPriority w:val="0"/>
    <w:rPr>
      <w:rFonts w:ascii="宋体" w:hAnsi="宋体"/>
      <w:kern w:val="2"/>
      <w:sz w:val="21"/>
      <w:szCs w:val="28"/>
    </w:rPr>
  </w:style>
  <w:style w:type="paragraph" w:customStyle="1" w:styleId="406">
    <w:name w:val="国网标准正文"/>
    <w:basedOn w:val="1"/>
    <w:link w:val="405"/>
    <w:qFormat/>
    <w:uiPriority w:val="0"/>
    <w:pPr>
      <w:tabs>
        <w:tab w:val="left" w:pos="2700"/>
      </w:tabs>
      <w:adjustRightInd w:val="0"/>
      <w:snapToGrid w:val="0"/>
      <w:spacing w:line="312" w:lineRule="exact"/>
      <w:ind w:firstLine="420" w:firstLineChars="200"/>
      <w:textAlignment w:val="center"/>
    </w:pPr>
    <w:rPr>
      <w:rFonts w:ascii="宋体" w:hAnsi="宋体"/>
      <w:szCs w:val="28"/>
    </w:rPr>
  </w:style>
  <w:style w:type="character" w:customStyle="1" w:styleId="407">
    <w:name w:val="明显引用 Char"/>
    <w:link w:val="408"/>
    <w:qFormat/>
    <w:uiPriority w:val="30"/>
    <w:rPr>
      <w:b/>
      <w:i/>
      <w:sz w:val="24"/>
    </w:rPr>
  </w:style>
  <w:style w:type="paragraph" w:customStyle="1" w:styleId="408">
    <w:name w:val="明显引用"/>
    <w:basedOn w:val="1"/>
    <w:next w:val="1"/>
    <w:link w:val="407"/>
    <w:qFormat/>
    <w:uiPriority w:val="30"/>
    <w:pPr>
      <w:widowControl/>
      <w:ind w:left="720" w:right="720"/>
      <w:jc w:val="left"/>
    </w:pPr>
    <w:rPr>
      <w:b/>
      <w:i/>
      <w:kern w:val="0"/>
      <w:sz w:val="24"/>
      <w:szCs w:val="20"/>
    </w:rPr>
  </w:style>
  <w:style w:type="character" w:customStyle="1" w:styleId="409">
    <w:name w:val="日期 Char1"/>
    <w:qFormat/>
    <w:uiPriority w:val="0"/>
    <w:rPr>
      <w:kern w:val="2"/>
      <w:sz w:val="21"/>
      <w:szCs w:val="24"/>
    </w:rPr>
  </w:style>
  <w:style w:type="character" w:customStyle="1" w:styleId="410">
    <w:name w:val="Default Text Char Char Char"/>
    <w:qFormat/>
    <w:uiPriority w:val="0"/>
    <w:rPr>
      <w:rFonts w:eastAsia="宋体"/>
      <w:color w:val="000000"/>
      <w:sz w:val="24"/>
      <w:szCs w:val="24"/>
      <w:lang w:val="en-US" w:eastAsia="zh-CN" w:bidi="ar-SA"/>
    </w:rPr>
  </w:style>
  <w:style w:type="character" w:customStyle="1" w:styleId="411">
    <w:name w:val="样式1 Char"/>
    <w:qFormat/>
    <w:uiPriority w:val="0"/>
    <w:rPr>
      <w:rFonts w:ascii="EU-F1" w:eastAsia="黑体"/>
      <w:color w:val="000000"/>
      <w:kern w:val="44"/>
      <w:sz w:val="21"/>
      <w:szCs w:val="21"/>
      <w:lang w:val="en-US" w:eastAsia="zh-CN" w:bidi="ar-SA"/>
    </w:rPr>
  </w:style>
  <w:style w:type="character" w:customStyle="1" w:styleId="412">
    <w:name w:val="正文首行缩进 2 Char"/>
    <w:basedOn w:val="357"/>
    <w:qFormat/>
    <w:uiPriority w:val="0"/>
  </w:style>
  <w:style w:type="character" w:customStyle="1" w:styleId="413">
    <w:name w:val="z Char Char"/>
    <w:link w:val="414"/>
    <w:qFormat/>
    <w:uiPriority w:val="0"/>
    <w:rPr>
      <w:rFonts w:ascii="EU-F1" w:eastAsia="EU-F1"/>
      <w:bCs/>
      <w:kern w:val="2"/>
      <w:sz w:val="21"/>
      <w:szCs w:val="24"/>
    </w:rPr>
  </w:style>
  <w:style w:type="paragraph" w:customStyle="1" w:styleId="414">
    <w:name w:val="z"/>
    <w:basedOn w:val="1"/>
    <w:link w:val="413"/>
    <w:qFormat/>
    <w:uiPriority w:val="0"/>
    <w:pPr>
      <w:overflowPunct w:val="0"/>
      <w:topLinePunct/>
      <w:spacing w:line="312" w:lineRule="exact"/>
    </w:pPr>
    <w:rPr>
      <w:rFonts w:ascii="EU-F1" w:eastAsia="EU-F1"/>
      <w:bCs/>
    </w:rPr>
  </w:style>
  <w:style w:type="character" w:customStyle="1" w:styleId="415">
    <w:name w:val="正文（插图） Char"/>
    <w:qFormat/>
    <w:uiPriority w:val="0"/>
    <w:rPr>
      <w:rFonts w:eastAsia="宋体"/>
      <w:sz w:val="21"/>
      <w:lang w:val="en-US" w:eastAsia="zh-CN" w:bidi="ar-SA"/>
    </w:rPr>
  </w:style>
  <w:style w:type="character" w:customStyle="1" w:styleId="416">
    <w:name w:val="hs14"/>
    <w:basedOn w:val="90"/>
    <w:qFormat/>
    <w:uiPriority w:val="0"/>
  </w:style>
  <w:style w:type="paragraph" w:customStyle="1" w:styleId="417">
    <w:name w:val="bt4"/>
    <w:basedOn w:val="5"/>
    <w:qFormat/>
    <w:uiPriority w:val="0"/>
    <w:pPr>
      <w:keepNext w:val="0"/>
      <w:numPr>
        <w:ilvl w:val="0"/>
        <w:numId w:val="1"/>
      </w:numPr>
      <w:tabs>
        <w:tab w:val="left" w:pos="1701"/>
        <w:tab w:val="clear" w:pos="425"/>
      </w:tabs>
      <w:adjustRightInd w:val="0"/>
      <w:spacing w:before="120" w:after="120" w:line="240" w:lineRule="atLeast"/>
      <w:jc w:val="left"/>
      <w:textAlignment w:val="baseline"/>
      <w:outlineLvl w:val="9"/>
    </w:pPr>
    <w:rPr>
      <w:rFonts w:ascii="Arial" w:hAnsi="Arial"/>
      <w:b w:val="0"/>
      <w:kern w:val="0"/>
      <w:sz w:val="24"/>
      <w:szCs w:val="20"/>
      <w:u w:val="none"/>
    </w:rPr>
  </w:style>
  <w:style w:type="paragraph" w:customStyle="1" w:styleId="418">
    <w:name w:val="t"/>
    <w:basedOn w:val="159"/>
    <w:qFormat/>
    <w:uiPriority w:val="0"/>
    <w:pPr>
      <w:spacing w:before="60" w:line="312" w:lineRule="exact"/>
    </w:pPr>
    <w:rPr>
      <w:rFonts w:ascii="EU-F1" w:eastAsia="黑体" w:cs="Times New Roman"/>
      <w:sz w:val="21"/>
      <w:szCs w:val="21"/>
    </w:rPr>
  </w:style>
  <w:style w:type="paragraph" w:customStyle="1" w:styleId="419">
    <w:name w:val="正文图标题"/>
    <w:basedOn w:val="420"/>
    <w:next w:val="218"/>
    <w:qFormat/>
    <w:uiPriority w:val="0"/>
    <w:pPr>
      <w:numPr>
        <w:ilvl w:val="3"/>
        <w:numId w:val="17"/>
      </w:numPr>
      <w:tabs>
        <w:tab w:val="left" w:pos="420"/>
        <w:tab w:val="left" w:pos="1680"/>
      </w:tabs>
    </w:pPr>
  </w:style>
  <w:style w:type="paragraph" w:customStyle="1" w:styleId="420">
    <w:name w:val="正文表标题"/>
    <w:next w:val="218"/>
    <w:qFormat/>
    <w:uiPriority w:val="0"/>
    <w:pPr>
      <w:widowControl w:val="0"/>
      <w:tabs>
        <w:tab w:val="left" w:pos="420"/>
      </w:tabs>
      <w:topLinePunct/>
      <w:spacing w:before="160" w:after="60"/>
      <w:jc w:val="center"/>
    </w:pPr>
    <w:rPr>
      <w:rFonts w:ascii="Times New Roman" w:hAnsi="Times New Roman" w:eastAsia="黑体" w:cs="Arial"/>
      <w:kern w:val="2"/>
      <w:sz w:val="21"/>
      <w:szCs w:val="21"/>
      <w:lang w:val="en-US" w:eastAsia="zh-CN" w:bidi="ar-SA"/>
    </w:rPr>
  </w:style>
  <w:style w:type="paragraph" w:customStyle="1" w:styleId="421">
    <w:name w:val="样式5"/>
    <w:qFormat/>
    <w:uiPriority w:val="0"/>
    <w:pPr>
      <w:snapToGrid w:val="0"/>
      <w:spacing w:before="160" w:after="40"/>
      <w:jc w:val="center"/>
    </w:pPr>
    <w:rPr>
      <w:rFonts w:ascii="Times New Roman" w:hAnsi="Times New Roman" w:eastAsia="宋体" w:cs="宋体"/>
      <w:kern w:val="2"/>
      <w:sz w:val="18"/>
      <w:lang w:val="en-US" w:eastAsia="zh-CN" w:bidi="ar-SA"/>
    </w:rPr>
  </w:style>
  <w:style w:type="paragraph" w:customStyle="1" w:styleId="422">
    <w:name w:val="xl55"/>
    <w:basedOn w:val="1"/>
    <w:qFormat/>
    <w:uiPriority w:val="0"/>
    <w:pPr>
      <w:widowControl/>
      <w:pBdr>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kern w:val="0"/>
      <w:sz w:val="16"/>
      <w:szCs w:val="16"/>
    </w:rPr>
  </w:style>
  <w:style w:type="paragraph" w:customStyle="1" w:styleId="423">
    <w:name w:val="Body Text Indent"/>
    <w:basedOn w:val="1"/>
    <w:next w:val="1"/>
    <w:qFormat/>
    <w:uiPriority w:val="0"/>
    <w:pPr>
      <w:autoSpaceDE w:val="0"/>
      <w:autoSpaceDN w:val="0"/>
      <w:adjustRightInd w:val="0"/>
      <w:jc w:val="left"/>
    </w:pPr>
    <w:rPr>
      <w:rFonts w:ascii="Tahoma" w:hAnsi="Tahoma"/>
      <w:kern w:val="0"/>
      <w:sz w:val="24"/>
    </w:rPr>
  </w:style>
  <w:style w:type="paragraph" w:customStyle="1" w:styleId="424">
    <w:name w:val="14pxtext"/>
    <w:basedOn w:val="1"/>
    <w:qFormat/>
    <w:uiPriority w:val="0"/>
    <w:pPr>
      <w:widowControl/>
      <w:spacing w:before="90" w:after="120" w:line="360" w:lineRule="auto"/>
      <w:ind w:firstLine="420"/>
      <w:jc w:val="left"/>
    </w:pPr>
    <w:rPr>
      <w:rFonts w:ascii="宋体" w:hAnsi="宋体" w:cs="宋体"/>
      <w:kern w:val="0"/>
      <w:szCs w:val="21"/>
    </w:rPr>
  </w:style>
  <w:style w:type="paragraph" w:customStyle="1" w:styleId="425">
    <w:name w:val="para35"/>
    <w:qFormat/>
    <w:uiPriority w:val="0"/>
    <w:pPr>
      <w:widowControl w:val="0"/>
      <w:suppressLineNumbers/>
      <w:autoSpaceDE w:val="0"/>
      <w:autoSpaceDN w:val="0"/>
      <w:adjustRightInd w:val="0"/>
      <w:jc w:val="both"/>
      <w:textAlignment w:val="baseline"/>
    </w:pPr>
    <w:rPr>
      <w:rFonts w:ascii="宋体" w:hAnsi="Times New Roman" w:eastAsia="宋体" w:cs="Times New Roman"/>
      <w:sz w:val="24"/>
      <w:lang w:val="en-US" w:eastAsia="zh-CN" w:bidi="ar-SA"/>
    </w:rPr>
  </w:style>
  <w:style w:type="paragraph" w:customStyle="1" w:styleId="426">
    <w:name w:val="Document Map"/>
    <w:basedOn w:val="1"/>
    <w:qFormat/>
    <w:uiPriority w:val="0"/>
    <w:pPr>
      <w:shd w:val="clear" w:color="auto" w:fill="000080"/>
      <w:adjustRightInd w:val="0"/>
      <w:spacing w:line="410" w:lineRule="atLeast"/>
      <w:jc w:val="left"/>
      <w:textAlignment w:val="baseline"/>
    </w:pPr>
    <w:rPr>
      <w:rFonts w:ascii="宋体"/>
      <w:kern w:val="0"/>
      <w:sz w:val="24"/>
      <w:szCs w:val="20"/>
    </w:rPr>
  </w:style>
  <w:style w:type="paragraph" w:customStyle="1" w:styleId="427">
    <w:name w:val=" Char2 Char"/>
    <w:basedOn w:val="1"/>
    <w:qFormat/>
    <w:uiPriority w:val="0"/>
    <w:pPr>
      <w:spacing w:line="360" w:lineRule="auto"/>
      <w:ind w:firstLine="200" w:firstLineChars="200"/>
    </w:pPr>
    <w:rPr>
      <w:rFonts w:ascii="宋体" w:hAnsi="宋体" w:cs="宋体"/>
      <w:sz w:val="24"/>
    </w:rPr>
  </w:style>
  <w:style w:type="paragraph" w:customStyle="1" w:styleId="428">
    <w:name w:val="样式 正文文本缩进特点标题 + Arial 段前: 7.8 磅 段后: 0 磅"/>
    <w:basedOn w:val="33"/>
    <w:qFormat/>
    <w:uiPriority w:val="0"/>
    <w:pPr>
      <w:spacing w:before="25" w:beforeLines="25" w:after="25" w:afterLines="25" w:line="300" w:lineRule="auto"/>
      <w:ind w:firstLine="200" w:firstLineChars="200"/>
    </w:pPr>
    <w:rPr>
      <w:rFonts w:ascii="Arial" w:hAnsi="Arial" w:cs="宋体"/>
      <w:sz w:val="24"/>
      <w:szCs w:val="20"/>
    </w:rPr>
  </w:style>
  <w:style w:type="paragraph" w:customStyle="1" w:styleId="429">
    <w:name w:val="规范书正文"/>
    <w:basedOn w:val="1"/>
    <w:qFormat/>
    <w:uiPriority w:val="0"/>
    <w:pPr>
      <w:spacing w:before="60" w:after="60" w:line="460" w:lineRule="exact"/>
    </w:pPr>
    <w:rPr>
      <w:rFonts w:ascii="Arial" w:hAnsi="Arial"/>
      <w:sz w:val="24"/>
      <w:szCs w:val="20"/>
    </w:rPr>
  </w:style>
  <w:style w:type="paragraph" w:customStyle="1" w:styleId="430">
    <w:name w:val="TABLE-title"/>
    <w:basedOn w:val="1"/>
    <w:qFormat/>
    <w:uiPriority w:val="0"/>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431">
    <w:name w:val="二级无标题条"/>
    <w:basedOn w:val="1"/>
    <w:qFormat/>
    <w:uiPriority w:val="0"/>
    <w:pPr>
      <w:numPr>
        <w:ilvl w:val="3"/>
        <w:numId w:val="16"/>
      </w:numPr>
      <w:tabs>
        <w:tab w:val="left" w:pos="360"/>
        <w:tab w:val="left" w:pos="2247"/>
      </w:tabs>
    </w:pPr>
    <w:rPr>
      <w:b/>
    </w:rPr>
  </w:style>
  <w:style w:type="paragraph" w:customStyle="1" w:styleId="43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color w:val="0000FF"/>
      <w:kern w:val="0"/>
      <w:sz w:val="20"/>
      <w:szCs w:val="20"/>
    </w:rPr>
  </w:style>
  <w:style w:type="paragraph" w:customStyle="1" w:styleId="433">
    <w:name w:val="样式 首行缩进:  0 厘米 行距: 单倍行距"/>
    <w:basedOn w:val="1"/>
    <w:qFormat/>
    <w:uiPriority w:val="0"/>
    <w:pPr>
      <w:adjustRightInd w:val="0"/>
      <w:spacing w:line="360" w:lineRule="auto"/>
      <w:textAlignment w:val="baseline"/>
    </w:pPr>
    <w:rPr>
      <w:kern w:val="0"/>
      <w:szCs w:val="20"/>
    </w:rPr>
  </w:style>
  <w:style w:type="paragraph" w:customStyle="1" w:styleId="434">
    <w:name w:val="xl98"/>
    <w:basedOn w:val="1"/>
    <w:qFormat/>
    <w:uiPriority w:val="0"/>
    <w:pPr>
      <w:widowControl/>
      <w:shd w:val="clear" w:color="000000" w:fill="99CC00"/>
      <w:spacing w:before="100" w:beforeAutospacing="1" w:after="100" w:afterAutospacing="1"/>
      <w:jc w:val="left"/>
    </w:pPr>
    <w:rPr>
      <w:rFonts w:ascii="宋体" w:hAnsi="宋体" w:cs="宋体"/>
      <w:kern w:val="0"/>
      <w:sz w:val="24"/>
    </w:rPr>
  </w:style>
  <w:style w:type="paragraph" w:customStyle="1" w:styleId="43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436">
    <w:name w:val="b"/>
    <w:basedOn w:val="371"/>
    <w:qFormat/>
    <w:uiPriority w:val="0"/>
    <w:pPr>
      <w:tabs>
        <w:tab w:val="center" w:pos="4706"/>
        <w:tab w:val="right" w:pos="9044"/>
      </w:tabs>
      <w:spacing w:line="312" w:lineRule="exact"/>
    </w:pPr>
    <w:rPr>
      <w:rFonts w:ascii="Arial" w:hAnsi="Arial"/>
      <w:kern w:val="0"/>
    </w:rPr>
  </w:style>
  <w:style w:type="paragraph" w:customStyle="1" w:styleId="437">
    <w:name w:val="二级标题"/>
    <w:basedOn w:val="3"/>
    <w:qFormat/>
    <w:uiPriority w:val="0"/>
    <w:pPr>
      <w:tabs>
        <w:tab w:val="left" w:pos="6840"/>
      </w:tabs>
      <w:autoSpaceDE w:val="0"/>
      <w:autoSpaceDN w:val="0"/>
      <w:adjustRightInd w:val="0"/>
      <w:spacing w:before="312" w:beforeLines="100" w:after="156" w:afterLines="50" w:line="240" w:lineRule="auto"/>
      <w:ind w:firstLine="200" w:firstLineChars="200"/>
      <w:textAlignment w:val="baseline"/>
    </w:pPr>
    <w:rPr>
      <w:rFonts w:ascii="Arial" w:hAnsi="Arial"/>
      <w:kern w:val="0"/>
      <w:sz w:val="24"/>
      <w:szCs w:val="24"/>
    </w:rPr>
  </w:style>
  <w:style w:type="paragraph" w:customStyle="1" w:styleId="438">
    <w:name w:val="目次、标准名称标题"/>
    <w:basedOn w:val="439"/>
    <w:next w:val="218"/>
    <w:qFormat/>
    <w:uiPriority w:val="0"/>
    <w:pPr>
      <w:spacing w:line="460" w:lineRule="exact"/>
      <w:outlineLvl w:val="9"/>
    </w:pPr>
  </w:style>
  <w:style w:type="paragraph" w:customStyle="1" w:styleId="439">
    <w:name w:val="前言、引言标题"/>
    <w:next w:val="1"/>
    <w:qFormat/>
    <w:uiPriority w:val="0"/>
    <w:pPr>
      <w:shd w:val="clear" w:color="FFFFFF" w:fill="FFFFFF"/>
      <w:spacing w:before="640" w:after="560"/>
      <w:jc w:val="center"/>
      <w:outlineLvl w:val="0"/>
    </w:pPr>
    <w:rPr>
      <w:rFonts w:ascii="黑体" w:hAnsi="Times New Roman" w:eastAsia="黑体" w:cs="Times New Roman"/>
      <w:b/>
      <w:sz w:val="32"/>
      <w:lang w:val="en-US" w:eastAsia="zh-CN" w:bidi="ar-SA"/>
    </w:rPr>
  </w:style>
  <w:style w:type="paragraph" w:customStyle="1" w:styleId="440">
    <w:name w:val="xl102"/>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kern w:val="0"/>
      <w:szCs w:val="21"/>
    </w:rPr>
  </w:style>
  <w:style w:type="paragraph" w:customStyle="1" w:styleId="441">
    <w:name w:val="样式 样式 段前: 0.5 行 段后: 0.5 行1 + 段前: 0.5 行 段后: 0.5 行"/>
    <w:basedOn w:val="442"/>
    <w:qFormat/>
    <w:uiPriority w:val="0"/>
  </w:style>
  <w:style w:type="paragraph" w:customStyle="1" w:styleId="442">
    <w:name w:val="样式 段前: 0.5 行 段后: 0.5 行1"/>
    <w:basedOn w:val="1"/>
    <w:qFormat/>
    <w:uiPriority w:val="0"/>
    <w:pPr>
      <w:adjustRightInd w:val="0"/>
      <w:spacing w:before="156" w:beforeLines="50" w:after="156" w:afterLines="50" w:line="360" w:lineRule="auto"/>
      <w:textAlignment w:val="baseline"/>
    </w:pPr>
    <w:rPr>
      <w:rFonts w:ascii="隶书" w:hAnsi="宋体" w:eastAsia="隶书"/>
      <w:b/>
      <w:kern w:val="0"/>
      <w:sz w:val="24"/>
      <w:szCs w:val="20"/>
    </w:rPr>
  </w:style>
  <w:style w:type="paragraph" w:customStyle="1" w:styleId="443">
    <w:name w:val="xl100"/>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444">
    <w:name w:val="xl62"/>
    <w:basedOn w:val="1"/>
    <w:qFormat/>
    <w:uiPriority w:val="0"/>
    <w:pPr>
      <w:widowControl/>
      <w:pBdr>
        <w:left w:val="single" w:color="auto" w:sz="8" w:space="0"/>
        <w:bottom w:val="single" w:color="000000" w:sz="8" w:space="0"/>
        <w:right w:val="single" w:color="auto" w:sz="8" w:space="0"/>
      </w:pBdr>
      <w:spacing w:before="100" w:beforeAutospacing="1" w:after="100" w:afterAutospacing="1"/>
    </w:pPr>
    <w:rPr>
      <w:rFonts w:ascii="宋体" w:hAnsi="宋体" w:cs="宋体"/>
      <w:kern w:val="0"/>
      <w:sz w:val="18"/>
      <w:szCs w:val="18"/>
    </w:rPr>
  </w:style>
  <w:style w:type="paragraph" w:customStyle="1" w:styleId="445">
    <w:name w:val="正文（空白）"/>
    <w:basedOn w:val="1"/>
    <w:qFormat/>
    <w:uiPriority w:val="0"/>
    <w:pPr>
      <w:adjustRightInd w:val="0"/>
      <w:snapToGrid w:val="0"/>
      <w:spacing w:line="240" w:lineRule="exact"/>
    </w:pPr>
    <w:rPr>
      <w:rFonts w:ascii="宋体" w:cs="Garamond"/>
      <w:kern w:val="0"/>
      <w:sz w:val="24"/>
      <w:szCs w:val="20"/>
    </w:rPr>
  </w:style>
  <w:style w:type="paragraph" w:customStyle="1" w:styleId="446">
    <w:name w:val="样式 标题 3 + 四号 非加粗"/>
    <w:basedOn w:val="4"/>
    <w:qFormat/>
    <w:uiPriority w:val="0"/>
    <w:pPr>
      <w:numPr>
        <w:ilvl w:val="0"/>
        <w:numId w:val="0"/>
      </w:numPr>
      <w:tabs>
        <w:tab w:val="left" w:pos="720"/>
        <w:tab w:val="clear" w:pos="1080"/>
      </w:tabs>
      <w:spacing w:before="156" w:beforeLines="50" w:after="156" w:afterLines="50" w:line="415" w:lineRule="auto"/>
      <w:ind w:left="720" w:hanging="720"/>
      <w:jc w:val="both"/>
    </w:pPr>
    <w:rPr>
      <w:rFonts w:ascii="隶书"/>
      <w:sz w:val="24"/>
      <w:szCs w:val="20"/>
    </w:rPr>
  </w:style>
  <w:style w:type="paragraph" w:customStyle="1" w:styleId="447">
    <w:name w:val="目次"/>
    <w:basedOn w:val="2"/>
    <w:qFormat/>
    <w:uiPriority w:val="0"/>
    <w:pPr>
      <w:keepNext w:val="0"/>
      <w:keepLines w:val="0"/>
      <w:topLinePunct/>
      <w:spacing w:before="0" w:after="0" w:line="1200" w:lineRule="auto"/>
      <w:jc w:val="center"/>
    </w:pPr>
    <w:rPr>
      <w:rFonts w:eastAsia="黑体"/>
      <w:b w:val="0"/>
      <w:bCs w:val="0"/>
      <w:sz w:val="32"/>
      <w:szCs w:val="28"/>
    </w:rPr>
  </w:style>
  <w:style w:type="paragraph" w:customStyle="1" w:styleId="448">
    <w:name w:val="表格内"/>
    <w:qFormat/>
    <w:uiPriority w:val="0"/>
    <w:pPr>
      <w:keepNext/>
      <w:keepLines/>
      <w:widowControl w:val="0"/>
      <w:tabs>
        <w:tab w:val="left" w:pos="9356"/>
      </w:tabs>
      <w:adjustRightInd w:val="0"/>
      <w:spacing w:before="40" w:after="40" w:line="80" w:lineRule="atLeast"/>
      <w:jc w:val="both"/>
    </w:pPr>
    <w:rPr>
      <w:rFonts w:ascii="Arial" w:hAnsi="Times New Roman" w:eastAsia="宋体" w:cs="Times New Roman"/>
      <w:sz w:val="24"/>
      <w:lang w:val="en-US" w:eastAsia="zh-CN" w:bidi="ar-SA"/>
    </w:rPr>
  </w:style>
  <w:style w:type="paragraph" w:customStyle="1" w:styleId="449">
    <w:name w:val="文档结构图1"/>
    <w:basedOn w:val="1"/>
    <w:qFormat/>
    <w:uiPriority w:val="0"/>
    <w:pPr>
      <w:shd w:val="clear" w:color="auto" w:fill="000080"/>
      <w:adjustRightInd w:val="0"/>
      <w:spacing w:line="410" w:lineRule="atLeast"/>
      <w:jc w:val="left"/>
      <w:textAlignment w:val="baseline"/>
    </w:pPr>
    <w:rPr>
      <w:rFonts w:ascii="宋体"/>
      <w:kern w:val="0"/>
      <w:sz w:val="24"/>
      <w:szCs w:val="20"/>
    </w:rPr>
  </w:style>
  <w:style w:type="paragraph" w:customStyle="1" w:styleId="450">
    <w:name w:val="xl52"/>
    <w:basedOn w:val="1"/>
    <w:qFormat/>
    <w:uiPriority w:val="0"/>
    <w:pPr>
      <w:widowControl/>
      <w:pBdr>
        <w:left w:val="single" w:color="auto" w:sz="4" w:space="0"/>
        <w:right w:val="single" w:color="auto" w:sz="4" w:space="0"/>
      </w:pBdr>
      <w:shd w:val="clear" w:color="auto" w:fill="C0C0C0"/>
      <w:spacing w:before="100" w:beforeAutospacing="1" w:after="100" w:afterAutospacing="1"/>
      <w:jc w:val="center"/>
      <w:textAlignment w:val="center"/>
    </w:pPr>
    <w:rPr>
      <w:kern w:val="0"/>
      <w:sz w:val="16"/>
      <w:szCs w:val="16"/>
    </w:rPr>
  </w:style>
  <w:style w:type="paragraph" w:customStyle="1" w:styleId="451">
    <w:name w:val=" Char Char Char Char Char Char1 Char Char Char1 Char Char Char"/>
    <w:basedOn w:val="1"/>
    <w:qFormat/>
    <w:uiPriority w:val="0"/>
  </w:style>
  <w:style w:type="paragraph" w:customStyle="1" w:styleId="452">
    <w:name w:val="表格文字"/>
    <w:basedOn w:val="1"/>
    <w:next w:val="32"/>
    <w:qFormat/>
    <w:uiPriority w:val="0"/>
    <w:pPr>
      <w:spacing w:line="360" w:lineRule="auto"/>
      <w:jc w:val="center"/>
    </w:pPr>
  </w:style>
  <w:style w:type="paragraph" w:customStyle="1" w:styleId="45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54">
    <w:name w:val="样式 标题 3 + 段前: 0.5 行 段后: 0.5 行2"/>
    <w:basedOn w:val="4"/>
    <w:qFormat/>
    <w:uiPriority w:val="0"/>
    <w:pPr>
      <w:numPr>
        <w:ilvl w:val="2"/>
        <w:numId w:val="1"/>
      </w:numPr>
      <w:tabs>
        <w:tab w:val="left" w:pos="1320"/>
        <w:tab w:val="left" w:pos="1571"/>
        <w:tab w:val="clear" w:pos="1080"/>
      </w:tabs>
      <w:adjustRightInd w:val="0"/>
      <w:spacing w:before="100" w:beforeAutospacing="1" w:after="100" w:afterAutospacing="1" w:line="300" w:lineRule="auto"/>
      <w:jc w:val="both"/>
      <w:textAlignment w:val="baseline"/>
    </w:pPr>
    <w:rPr>
      <w:rFonts w:ascii="隶书"/>
      <w:kern w:val="0"/>
      <w:szCs w:val="20"/>
    </w:rPr>
  </w:style>
  <w:style w:type="paragraph" w:customStyle="1" w:styleId="455">
    <w:name w:val="_Style 13"/>
    <w:basedOn w:val="1"/>
    <w:next w:val="19"/>
    <w:qFormat/>
    <w:uiPriority w:val="0"/>
    <w:pPr>
      <w:ind w:firstLine="420"/>
    </w:pPr>
    <w:rPr>
      <w:szCs w:val="20"/>
    </w:rPr>
  </w:style>
  <w:style w:type="paragraph" w:customStyle="1" w:styleId="45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color w:val="0000FF"/>
      <w:kern w:val="0"/>
      <w:sz w:val="20"/>
      <w:szCs w:val="20"/>
    </w:rPr>
  </w:style>
  <w:style w:type="paragraph" w:customStyle="1" w:styleId="457">
    <w:name w:val="小四两端对齐"/>
    <w:qFormat/>
    <w:uiPriority w:val="0"/>
    <w:pPr>
      <w:widowControl w:val="0"/>
      <w:jc w:val="center"/>
    </w:pPr>
    <w:rPr>
      <w:rFonts w:ascii="Times New Roman" w:hAnsi="Times New Roman" w:eastAsia="宋体" w:cs="Times New Roman"/>
      <w:sz w:val="24"/>
      <w:szCs w:val="28"/>
      <w:lang w:val="en-US" w:eastAsia="zh-CN" w:bidi="ar-SA"/>
    </w:rPr>
  </w:style>
  <w:style w:type="paragraph" w:customStyle="1" w:styleId="458">
    <w:name w:val="表格"/>
    <w:basedOn w:val="1"/>
    <w:qFormat/>
    <w:uiPriority w:val="0"/>
    <w:pPr>
      <w:adjustRightInd w:val="0"/>
      <w:spacing w:before="60" w:after="60"/>
      <w:jc w:val="center"/>
      <w:textAlignment w:val="baseline"/>
    </w:pPr>
    <w:rPr>
      <w:rFonts w:ascii="宋体"/>
      <w:kern w:val="0"/>
      <w:sz w:val="24"/>
      <w:szCs w:val="20"/>
    </w:rPr>
  </w:style>
  <w:style w:type="paragraph" w:customStyle="1" w:styleId="459">
    <w:name w:val="样式 标题 2 + 黑体 段前: 10.25 磅 段后: 10.25 磅 行距: 单倍行距"/>
    <w:basedOn w:val="3"/>
    <w:qFormat/>
    <w:uiPriority w:val="0"/>
    <w:pPr>
      <w:tabs>
        <w:tab w:val="left" w:pos="3165"/>
      </w:tabs>
      <w:adjustRightInd w:val="0"/>
      <w:spacing w:before="156" w:beforeLines="50" w:after="156" w:afterLines="50" w:line="240" w:lineRule="auto"/>
      <w:jc w:val="left"/>
      <w:textAlignment w:val="baseline"/>
    </w:pPr>
    <w:rPr>
      <w:rFonts w:ascii="黑体" w:hAnsi="黑体" w:eastAsia="宋体"/>
      <w:b w:val="0"/>
      <w:bCs w:val="0"/>
      <w:kern w:val="0"/>
      <w:sz w:val="21"/>
      <w:szCs w:val="20"/>
    </w:rPr>
  </w:style>
  <w:style w:type="paragraph" w:customStyle="1" w:styleId="460">
    <w:name w:val="五级无标题条"/>
    <w:basedOn w:val="1"/>
    <w:qFormat/>
    <w:uiPriority w:val="0"/>
    <w:pPr>
      <w:numPr>
        <w:ilvl w:val="4"/>
        <w:numId w:val="11"/>
      </w:numPr>
      <w:tabs>
        <w:tab w:val="left" w:pos="1200"/>
      </w:tabs>
    </w:pPr>
    <w:rPr>
      <w:rFonts w:ascii="黑体" w:eastAsia="黑体"/>
      <w:b/>
    </w:rPr>
  </w:style>
  <w:style w:type="paragraph" w:customStyle="1" w:styleId="461">
    <w:name w:val="附录五级条标题"/>
    <w:basedOn w:val="462"/>
    <w:next w:val="218"/>
    <w:qFormat/>
    <w:uiPriority w:val="0"/>
    <w:pPr>
      <w:numPr>
        <w:ilvl w:val="3"/>
        <w:numId w:val="18"/>
      </w:numPr>
      <w:tabs>
        <w:tab w:val="left" w:pos="567"/>
        <w:tab w:val="left" w:pos="709"/>
        <w:tab w:val="left" w:pos="840"/>
        <w:tab w:val="left" w:pos="992"/>
        <w:tab w:val="left" w:pos="1260"/>
        <w:tab w:val="left" w:pos="1680"/>
        <w:tab w:val="left" w:pos="2100"/>
      </w:tabs>
      <w:outlineLvl w:val="6"/>
    </w:pPr>
  </w:style>
  <w:style w:type="paragraph" w:customStyle="1" w:styleId="462">
    <w:name w:val="附录四级条标题"/>
    <w:basedOn w:val="463"/>
    <w:next w:val="218"/>
    <w:qFormat/>
    <w:uiPriority w:val="0"/>
    <w:pPr>
      <w:numPr>
        <w:ilvl w:val="1"/>
        <w:numId w:val="17"/>
      </w:numPr>
      <w:tabs>
        <w:tab w:val="left" w:pos="567"/>
        <w:tab w:val="left" w:pos="709"/>
        <w:tab w:val="left" w:pos="840"/>
        <w:tab w:val="left" w:pos="851"/>
        <w:tab w:val="left" w:pos="992"/>
        <w:tab w:val="left" w:pos="1260"/>
        <w:tab w:val="left" w:pos="1680"/>
        <w:tab w:val="left" w:pos="2100"/>
      </w:tabs>
      <w:outlineLvl w:val="5"/>
    </w:pPr>
  </w:style>
  <w:style w:type="paragraph" w:customStyle="1" w:styleId="463">
    <w:name w:val="附录三级条标题"/>
    <w:basedOn w:val="464"/>
    <w:next w:val="218"/>
    <w:qFormat/>
    <w:uiPriority w:val="0"/>
    <w:pPr>
      <w:numPr>
        <w:ilvl w:val="4"/>
        <w:numId w:val="19"/>
      </w:numPr>
      <w:tabs>
        <w:tab w:val="left" w:pos="567"/>
        <w:tab w:val="left" w:pos="709"/>
        <w:tab w:val="left" w:pos="840"/>
        <w:tab w:val="left" w:pos="851"/>
        <w:tab w:val="left" w:pos="992"/>
        <w:tab w:val="left" w:pos="1260"/>
        <w:tab w:val="left" w:pos="1680"/>
      </w:tabs>
      <w:outlineLvl w:val="4"/>
    </w:pPr>
  </w:style>
  <w:style w:type="paragraph" w:customStyle="1" w:styleId="464">
    <w:name w:val="附录二级条标题"/>
    <w:basedOn w:val="465"/>
    <w:next w:val="218"/>
    <w:qFormat/>
    <w:uiPriority w:val="0"/>
    <w:pPr>
      <w:numPr>
        <w:ilvl w:val="3"/>
        <w:numId w:val="19"/>
      </w:numPr>
      <w:tabs>
        <w:tab w:val="left" w:pos="567"/>
        <w:tab w:val="left" w:pos="709"/>
        <w:tab w:val="left" w:pos="840"/>
        <w:tab w:val="left" w:pos="851"/>
        <w:tab w:val="left" w:pos="1260"/>
      </w:tabs>
      <w:outlineLvl w:val="3"/>
    </w:pPr>
  </w:style>
  <w:style w:type="paragraph" w:customStyle="1" w:styleId="465">
    <w:name w:val="附录一级条标题"/>
    <w:basedOn w:val="466"/>
    <w:next w:val="218"/>
    <w:qFormat/>
    <w:uiPriority w:val="0"/>
    <w:pPr>
      <w:numPr>
        <w:ilvl w:val="2"/>
        <w:numId w:val="19"/>
      </w:numPr>
      <w:tabs>
        <w:tab w:val="left" w:pos="567"/>
        <w:tab w:val="left" w:pos="709"/>
        <w:tab w:val="left" w:pos="840"/>
      </w:tabs>
      <w:autoSpaceDN w:val="0"/>
      <w:spacing w:before="0" w:beforeLines="0" w:after="0" w:afterLines="0"/>
      <w:outlineLvl w:val="2"/>
    </w:pPr>
  </w:style>
  <w:style w:type="paragraph" w:customStyle="1" w:styleId="466">
    <w:name w:val="附录章标题"/>
    <w:next w:val="218"/>
    <w:qFormat/>
    <w:uiPriority w:val="0"/>
    <w:pPr>
      <w:numPr>
        <w:ilvl w:val="1"/>
        <w:numId w:val="19"/>
      </w:numPr>
      <w:tabs>
        <w:tab w:val="left" w:pos="567"/>
      </w:tabs>
      <w:wordWrap w:val="0"/>
      <w:overflowPunct w:val="0"/>
      <w:autoSpaceDE w:val="0"/>
      <w:spacing w:before="156" w:beforeLines="50" w:after="156" w:afterLines="50"/>
      <w:jc w:val="both"/>
      <w:textAlignment w:val="baseline"/>
      <w:outlineLvl w:val="1"/>
    </w:pPr>
    <w:rPr>
      <w:rFonts w:ascii="黑体" w:hAnsi="Times New Roman" w:eastAsia="黑体" w:cs="Times New Roman"/>
      <w:b/>
      <w:kern w:val="21"/>
      <w:sz w:val="21"/>
      <w:lang w:val="en-US" w:eastAsia="zh-CN" w:bidi="ar-SA"/>
    </w:rPr>
  </w:style>
  <w:style w:type="paragraph" w:customStyle="1" w:styleId="467">
    <w:name w:val="样式 规范书正文 + 左侧:  0.37 厘米 右侧:  0.37 厘米"/>
    <w:basedOn w:val="429"/>
    <w:next w:val="3"/>
    <w:qFormat/>
    <w:uiPriority w:val="0"/>
    <w:pPr>
      <w:numPr>
        <w:ilvl w:val="0"/>
        <w:numId w:val="4"/>
      </w:numPr>
      <w:tabs>
        <w:tab w:val="left" w:pos="425"/>
      </w:tabs>
      <w:ind w:right="210"/>
    </w:pPr>
  </w:style>
  <w:style w:type="paragraph" w:customStyle="1" w:styleId="468">
    <w:name w:val="样式 样式 标题 4 + Arial四号 + 加粗 + Arial 五号"/>
    <w:basedOn w:val="5"/>
    <w:qFormat/>
    <w:uiPriority w:val="0"/>
    <w:pPr>
      <w:widowControl/>
      <w:numPr>
        <w:ilvl w:val="0"/>
        <w:numId w:val="0"/>
      </w:numPr>
      <w:tabs>
        <w:tab w:val="left" w:pos="720"/>
      </w:tabs>
      <w:kinsoku w:val="0"/>
      <w:overflowPunct w:val="0"/>
      <w:spacing w:line="360" w:lineRule="auto"/>
      <w:jc w:val="center"/>
      <w:textAlignment w:val="bottom"/>
    </w:pPr>
    <w:rPr>
      <w:rFonts w:ascii="Arial" w:hAnsi="Arial" w:eastAsia="黑体"/>
      <w:b w:val="0"/>
      <w:color w:val="auto"/>
      <w:sz w:val="21"/>
      <w:szCs w:val="20"/>
      <w:u w:val="none"/>
    </w:rPr>
  </w:style>
  <w:style w:type="paragraph" w:customStyle="1" w:styleId="469">
    <w:name w:val="font9"/>
    <w:basedOn w:val="1"/>
    <w:qFormat/>
    <w:uiPriority w:val="0"/>
    <w:pPr>
      <w:widowControl/>
      <w:spacing w:before="100" w:beforeAutospacing="1" w:after="100" w:afterAutospacing="1"/>
      <w:jc w:val="left"/>
    </w:pPr>
    <w:rPr>
      <w:rFonts w:hint="eastAsia" w:ascii="宋体" w:hAnsi="宋体"/>
      <w:b/>
      <w:bCs/>
      <w:color w:val="FF0000"/>
      <w:kern w:val="0"/>
      <w:sz w:val="20"/>
      <w:szCs w:val="20"/>
    </w:rPr>
  </w:style>
  <w:style w:type="paragraph" w:customStyle="1" w:styleId="470">
    <w:name w:val="Normal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471">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472">
    <w:name w:val="正文1 Char Char Char"/>
    <w:basedOn w:val="1"/>
    <w:qFormat/>
    <w:uiPriority w:val="0"/>
    <w:pPr>
      <w:adjustRightInd w:val="0"/>
      <w:snapToGrid w:val="0"/>
    </w:pPr>
    <w:rPr>
      <w:sz w:val="24"/>
      <w:szCs w:val="20"/>
    </w:rPr>
  </w:style>
  <w:style w:type="paragraph" w:customStyle="1" w:styleId="47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74">
    <w:name w:val="节"/>
    <w:basedOn w:val="1"/>
    <w:qFormat/>
    <w:uiPriority w:val="0"/>
    <w:pPr>
      <w:adjustRightInd w:val="0"/>
      <w:spacing w:line="360" w:lineRule="auto"/>
      <w:jc w:val="center"/>
      <w:textAlignment w:val="baseline"/>
    </w:pPr>
    <w:rPr>
      <w:rFonts w:ascii="Arial" w:hAnsi="Arial" w:eastAsia="隶书"/>
      <w:b/>
      <w:color w:val="000000"/>
      <w:kern w:val="0"/>
      <w:sz w:val="24"/>
      <w:szCs w:val="20"/>
    </w:rPr>
  </w:style>
  <w:style w:type="paragraph" w:customStyle="1" w:styleId="475">
    <w:name w:val="xl114"/>
    <w:basedOn w:val="1"/>
    <w:qFormat/>
    <w:uiPriority w:val="0"/>
    <w:pPr>
      <w:widowControl/>
      <w:pBdr>
        <w:left w:val="single" w:color="auto" w:sz="8" w:space="0"/>
        <w:bottom w:val="single" w:color="000000" w:sz="8" w:space="0"/>
        <w:right w:val="single" w:color="auto" w:sz="8" w:space="0"/>
      </w:pBdr>
      <w:shd w:val="clear" w:color="000000" w:fill="99CC00"/>
      <w:spacing w:before="100" w:beforeAutospacing="1" w:after="100" w:afterAutospacing="1"/>
      <w:jc w:val="center"/>
    </w:pPr>
    <w:rPr>
      <w:rFonts w:ascii="宋体" w:hAnsi="宋体" w:cs="宋体"/>
      <w:kern w:val="0"/>
      <w:szCs w:val="21"/>
    </w:rPr>
  </w:style>
  <w:style w:type="paragraph" w:customStyle="1" w:styleId="476">
    <w:name w:val="技术规范书正文缩进"/>
    <w:basedOn w:val="193"/>
    <w:qFormat/>
    <w:uiPriority w:val="0"/>
    <w:pPr>
      <w:ind w:firstLine="480" w:firstLineChars="200"/>
    </w:pPr>
    <w:rPr>
      <w:rFonts w:ascii="Arial" w:hAnsi="Arial"/>
    </w:rPr>
  </w:style>
  <w:style w:type="paragraph" w:customStyle="1" w:styleId="477">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478">
    <w:name w:val="K01"/>
    <w:basedOn w:val="1"/>
    <w:qFormat/>
    <w:uiPriority w:val="0"/>
    <w:pPr>
      <w:widowControl/>
      <w:autoSpaceDE w:val="0"/>
      <w:autoSpaceDN w:val="0"/>
      <w:adjustRightInd w:val="0"/>
      <w:spacing w:line="480" w:lineRule="atLeast"/>
      <w:ind w:left="840" w:hanging="360"/>
      <w:jc w:val="left"/>
      <w:textAlignment w:val="bottom"/>
    </w:pPr>
    <w:rPr>
      <w:rFonts w:ascii="宋体"/>
      <w:kern w:val="0"/>
      <w:sz w:val="24"/>
      <w:szCs w:val="20"/>
    </w:rPr>
  </w:style>
  <w:style w:type="paragraph" w:customStyle="1" w:styleId="479">
    <w:name w:val="heading 1"/>
    <w:basedOn w:val="1"/>
    <w:next w:val="1"/>
    <w:qFormat/>
    <w:uiPriority w:val="0"/>
    <w:pPr>
      <w:keepNext/>
      <w:keepLines/>
      <w:spacing w:before="340" w:after="330" w:line="578" w:lineRule="atLeast"/>
      <w:jc w:val="left"/>
      <w:textAlignment w:val="baseline"/>
      <w:outlineLvl w:val="0"/>
    </w:pPr>
    <w:rPr>
      <w:rFonts w:ascii="宋体"/>
      <w:b/>
      <w:kern w:val="44"/>
      <w:sz w:val="32"/>
      <w:szCs w:val="20"/>
    </w:rPr>
  </w:style>
  <w:style w:type="paragraph" w:customStyle="1" w:styleId="480">
    <w:name w:val="节小标题"/>
    <w:basedOn w:val="9"/>
    <w:qFormat/>
    <w:uiPriority w:val="0"/>
    <w:pPr>
      <w:keepLines/>
      <w:widowControl w:val="0"/>
      <w:numPr>
        <w:ilvl w:val="0"/>
        <w:numId w:val="0"/>
      </w:numPr>
      <w:tabs>
        <w:tab w:val="left" w:pos="600"/>
        <w:tab w:val="clear" w:pos="1260"/>
        <w:tab w:val="clear" w:pos="1995"/>
        <w:tab w:val="clear" w:pos="2520"/>
        <w:tab w:val="clear" w:pos="2730"/>
      </w:tabs>
      <w:adjustRightInd w:val="0"/>
      <w:snapToGrid w:val="0"/>
      <w:spacing w:after="0" w:line="300" w:lineRule="auto"/>
      <w:ind w:firstLine="359"/>
      <w:jc w:val="both"/>
      <w:outlineLvl w:val="9"/>
    </w:pPr>
    <w:rPr>
      <w:rFonts w:eastAsia="仿宋_GB2312"/>
      <w:b w:val="0"/>
      <w:sz w:val="30"/>
      <w:szCs w:val="20"/>
      <w:u w:val="none"/>
    </w:rPr>
  </w:style>
  <w:style w:type="paragraph" w:customStyle="1" w:styleId="481">
    <w:name w:val="xl97"/>
    <w:basedOn w:val="1"/>
    <w:qFormat/>
    <w:uiPriority w:val="0"/>
    <w:pPr>
      <w:widowControl/>
      <w:pBdr>
        <w:bottom w:val="single" w:color="auto" w:sz="8" w:space="0"/>
      </w:pBdr>
      <w:shd w:val="clear" w:color="000000" w:fill="99CC00"/>
      <w:spacing w:before="100" w:beforeAutospacing="1" w:after="100" w:afterAutospacing="1"/>
      <w:jc w:val="center"/>
    </w:pPr>
    <w:rPr>
      <w:rFonts w:ascii="宋体" w:hAnsi="宋体" w:cs="宋体"/>
      <w:kern w:val="0"/>
      <w:szCs w:val="21"/>
    </w:rPr>
  </w:style>
  <w:style w:type="paragraph" w:customStyle="1" w:styleId="482">
    <w:name w:val="_Style 21"/>
    <w:basedOn w:val="1"/>
    <w:qFormat/>
    <w:uiPriority w:val="0"/>
    <w:pPr>
      <w:spacing w:line="360" w:lineRule="auto"/>
      <w:ind w:firstLine="200" w:firstLineChars="200"/>
    </w:pPr>
    <w:rPr>
      <w:szCs w:val="20"/>
    </w:rPr>
  </w:style>
  <w:style w:type="paragraph" w:customStyle="1" w:styleId="483">
    <w:name w:val="Body Text 2"/>
    <w:basedOn w:val="1"/>
    <w:qFormat/>
    <w:uiPriority w:val="0"/>
    <w:pPr>
      <w:adjustRightInd w:val="0"/>
      <w:spacing w:before="50" w:after="50" w:line="360" w:lineRule="auto"/>
      <w:ind w:firstLine="480"/>
      <w:jc w:val="left"/>
      <w:textAlignment w:val="baseline"/>
    </w:pPr>
    <w:rPr>
      <w:sz w:val="24"/>
      <w:szCs w:val="20"/>
    </w:rPr>
  </w:style>
  <w:style w:type="paragraph" w:customStyle="1" w:styleId="484">
    <w:name w:val="样式 样式 样式 样式 标题 2 + 宋体 五号 非加粗 黑色 + 段前: 6 磅 段后: 0 磅 行距: 单倍行距 + 段前:..."/>
    <w:basedOn w:val="1"/>
    <w:qFormat/>
    <w:uiPriority w:val="0"/>
    <w:pPr>
      <w:keepNext/>
      <w:keepLines/>
      <w:adjustRightInd w:val="0"/>
      <w:spacing w:before="240" w:beforeLines="0"/>
      <w:textAlignment w:val="baseline"/>
      <w:outlineLvl w:val="1"/>
    </w:pPr>
    <w:rPr>
      <w:rFonts w:ascii="宋体" w:hAnsi="宋体"/>
      <w:b/>
      <w:bCs/>
      <w:kern w:val="0"/>
      <w:szCs w:val="20"/>
    </w:rPr>
  </w:style>
  <w:style w:type="paragraph" w:customStyle="1" w:styleId="485">
    <w:name w:val="样式 标题 1 + 宋体 小三 黑色 段前: 0 磅 段后: 0 磅 行距: 1.5 倍行距"/>
    <w:basedOn w:val="2"/>
    <w:qFormat/>
    <w:uiPriority w:val="0"/>
    <w:pPr>
      <w:tabs>
        <w:tab w:val="left" w:pos="432"/>
      </w:tabs>
      <w:spacing w:before="120" w:after="120" w:line="360" w:lineRule="auto"/>
      <w:ind w:left="432" w:hanging="432"/>
    </w:pPr>
    <w:rPr>
      <w:rFonts w:ascii="宋体" w:hAnsi="宋体" w:cs="宋体"/>
      <w:sz w:val="30"/>
      <w:szCs w:val="20"/>
    </w:rPr>
  </w:style>
  <w:style w:type="paragraph" w:customStyle="1" w:styleId="486">
    <w:name w:val="国标2级"/>
    <w:basedOn w:val="2"/>
    <w:qFormat/>
    <w:uiPriority w:val="0"/>
    <w:pPr>
      <w:spacing w:before="156" w:beforeLines="50" w:after="156" w:afterLines="50" w:line="312" w:lineRule="exact"/>
    </w:pPr>
    <w:rPr>
      <w:rFonts w:ascii="黑体" w:eastAsia="黑体"/>
      <w:b w:val="0"/>
      <w:bCs w:val="0"/>
      <w:snapToGrid w:val="0"/>
      <w:kern w:val="0"/>
      <w:sz w:val="21"/>
      <w:szCs w:val="21"/>
    </w:rPr>
  </w:style>
  <w:style w:type="paragraph" w:customStyle="1" w:styleId="487">
    <w:name w:val=" Char Char Char Char Char Char1 Char Char Char1 Char Char Char Char Char Char"/>
    <w:basedOn w:val="1"/>
    <w:qFormat/>
    <w:uiPriority w:val="0"/>
  </w:style>
  <w:style w:type="paragraph" w:customStyle="1" w:styleId="488">
    <w:name w:val="样式 样式 Arial 小四 行距: 1.5 倍行距 + 段前: 0.5 行 段后: 0.5 行"/>
    <w:basedOn w:val="1"/>
    <w:qFormat/>
    <w:uiPriority w:val="0"/>
    <w:pPr>
      <w:spacing w:before="25" w:beforeLines="25" w:after="25" w:afterLines="25" w:line="300" w:lineRule="auto"/>
    </w:pPr>
    <w:rPr>
      <w:rFonts w:ascii="Arial" w:hAnsi="Arial" w:cs="宋体"/>
      <w:sz w:val="24"/>
      <w:szCs w:val="20"/>
    </w:rPr>
  </w:style>
  <w:style w:type="paragraph" w:customStyle="1" w:styleId="489">
    <w:name w:val="Char Char1 Char"/>
    <w:basedOn w:val="1"/>
    <w:qFormat/>
    <w:uiPriority w:val="0"/>
  </w:style>
  <w:style w:type="paragraph" w:customStyle="1" w:styleId="490">
    <w:name w:val="普通 (Web)"/>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491">
    <w:name w:val="Bg"/>
    <w:basedOn w:val="1"/>
    <w:qFormat/>
    <w:uiPriority w:val="0"/>
    <w:pPr>
      <w:topLinePunct/>
      <w:snapToGrid w:val="0"/>
      <w:spacing w:before="60" w:after="60"/>
      <w:jc w:val="center"/>
    </w:pPr>
    <w:rPr>
      <w:sz w:val="18"/>
      <w:szCs w:val="18"/>
    </w:rPr>
  </w:style>
  <w:style w:type="paragraph" w:customStyle="1" w:styleId="492">
    <w:name w:val="Plain Text"/>
    <w:basedOn w:val="1"/>
    <w:qFormat/>
    <w:uiPriority w:val="0"/>
    <w:pPr>
      <w:autoSpaceDE w:val="0"/>
      <w:autoSpaceDN w:val="0"/>
      <w:adjustRightInd w:val="0"/>
      <w:textAlignment w:val="baseline"/>
    </w:pPr>
    <w:rPr>
      <w:rFonts w:ascii="宋体"/>
      <w:kern w:val="0"/>
      <w:sz w:val="28"/>
      <w:szCs w:val="20"/>
    </w:rPr>
  </w:style>
  <w:style w:type="paragraph" w:customStyle="1" w:styleId="493">
    <w:name w:val="一级标题"/>
    <w:basedOn w:val="2"/>
    <w:qFormat/>
    <w:uiPriority w:val="0"/>
    <w:pPr>
      <w:keepLines w:val="0"/>
      <w:tabs>
        <w:tab w:val="left" w:pos="6840"/>
      </w:tabs>
      <w:spacing w:before="312" w:beforeLines="100" w:after="468" w:afterLines="150" w:line="240" w:lineRule="auto"/>
      <w:jc w:val="center"/>
    </w:pPr>
    <w:rPr>
      <w:rFonts w:ascii="隶书" w:eastAsia="黑体"/>
      <w:bCs w:val="0"/>
      <w:sz w:val="30"/>
      <w:szCs w:val="32"/>
    </w:rPr>
  </w:style>
  <w:style w:type="paragraph" w:customStyle="1" w:styleId="494">
    <w:name w:val="xl84"/>
    <w:basedOn w:val="1"/>
    <w:qFormat/>
    <w:uiPriority w:val="0"/>
    <w:pPr>
      <w:widowControl/>
      <w:pBdr>
        <w:left w:val="single" w:color="000000" w:sz="12" w:space="0"/>
        <w:bottom w:val="single" w:color="000000" w:sz="8" w:space="0"/>
        <w:right w:val="single" w:color="000000" w:sz="12" w:space="0"/>
      </w:pBdr>
      <w:spacing w:before="100" w:beforeAutospacing="1" w:after="100" w:afterAutospacing="1"/>
      <w:textAlignment w:val="top"/>
    </w:pPr>
    <w:rPr>
      <w:rFonts w:ascii="宋体" w:hAnsi="宋体" w:cs="宋体"/>
      <w:kern w:val="0"/>
      <w:szCs w:val="21"/>
    </w:rPr>
  </w:style>
  <w:style w:type="paragraph" w:customStyle="1" w:styleId="495">
    <w:name w:val="D1"/>
    <w:basedOn w:val="232"/>
    <w:qFormat/>
    <w:uiPriority w:val="0"/>
    <w:pPr>
      <w:topLinePunct w:val="0"/>
    </w:pPr>
  </w:style>
  <w:style w:type="paragraph" w:customStyle="1" w:styleId="49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color w:val="800000"/>
      <w:kern w:val="0"/>
      <w:sz w:val="20"/>
      <w:szCs w:val="20"/>
    </w:rPr>
  </w:style>
  <w:style w:type="paragraph" w:customStyle="1" w:styleId="497">
    <w:name w:val="多级符号"/>
    <w:basedOn w:val="1"/>
    <w:qFormat/>
    <w:uiPriority w:val="0"/>
    <w:pPr>
      <w:numPr>
        <w:ilvl w:val="0"/>
        <w:numId w:val="16"/>
      </w:numPr>
      <w:tabs>
        <w:tab w:val="left" w:pos="1077"/>
      </w:tabs>
      <w:adjustRightInd w:val="0"/>
      <w:spacing w:line="360" w:lineRule="auto"/>
      <w:jc w:val="left"/>
      <w:textAlignment w:val="baseline"/>
    </w:pPr>
    <w:rPr>
      <w:rFonts w:ascii="宋体"/>
      <w:color w:val="0000FF"/>
      <w:kern w:val="0"/>
      <w:sz w:val="24"/>
      <w:szCs w:val="20"/>
    </w:rPr>
  </w:style>
  <w:style w:type="paragraph" w:customStyle="1" w:styleId="498">
    <w:name w:val="国网标准1级"/>
    <w:basedOn w:val="2"/>
    <w:qFormat/>
    <w:uiPriority w:val="0"/>
    <w:pPr>
      <w:spacing w:before="156" w:beforeLines="50" w:after="156" w:afterLines="50" w:line="312" w:lineRule="exact"/>
    </w:pPr>
    <w:rPr>
      <w:rFonts w:ascii="黑体" w:eastAsia="黑体"/>
      <w:snapToGrid w:val="0"/>
      <w:kern w:val="0"/>
      <w:sz w:val="21"/>
      <w:szCs w:val="21"/>
    </w:rPr>
  </w:style>
  <w:style w:type="paragraph" w:customStyle="1" w:styleId="499">
    <w:name w:val="样式1 样式 标题 3 + 段前: 0.1 行 + 段前: 0.1 行"/>
    <w:basedOn w:val="1"/>
    <w:qFormat/>
    <w:uiPriority w:val="0"/>
    <w:pPr>
      <w:numPr>
        <w:ilvl w:val="0"/>
        <w:numId w:val="20"/>
      </w:numPr>
      <w:tabs>
        <w:tab w:val="left" w:pos="210"/>
        <w:tab w:val="left" w:pos="454"/>
        <w:tab w:val="left" w:pos="630"/>
      </w:tabs>
      <w:snapToGrid w:val="0"/>
      <w:spacing w:line="276" w:lineRule="auto"/>
      <w:outlineLvl w:val="2"/>
    </w:pPr>
    <w:rPr>
      <w:rFonts w:eastAsia="黑体" w:cs="宋体"/>
      <w:bCs/>
      <w:szCs w:val="21"/>
    </w:rPr>
  </w:style>
  <w:style w:type="paragraph" w:customStyle="1" w:styleId="500">
    <w:name w:val="打印正文1"/>
    <w:basedOn w:val="1"/>
    <w:qFormat/>
    <w:uiPriority w:val="0"/>
    <w:pPr>
      <w:spacing w:before="240" w:line="240" w:lineRule="atLeast"/>
    </w:pPr>
    <w:rPr>
      <w:szCs w:val="20"/>
    </w:rPr>
  </w:style>
  <w:style w:type="paragraph" w:customStyle="1" w:styleId="501">
    <w:name w:val="xl44"/>
    <w:basedOn w:val="1"/>
    <w:qFormat/>
    <w:uiPriority w:val="0"/>
    <w:pPr>
      <w:widowControl/>
      <w:spacing w:before="100" w:beforeAutospacing="1" w:after="100" w:afterAutospacing="1"/>
      <w:jc w:val="center"/>
      <w:textAlignment w:val="center"/>
    </w:pPr>
    <w:rPr>
      <w:rFonts w:ascii="宋体" w:hAnsi="宋体"/>
      <w:b/>
      <w:bCs/>
      <w:color w:val="0000FF"/>
      <w:kern w:val="0"/>
      <w:sz w:val="20"/>
      <w:szCs w:val="20"/>
    </w:rPr>
  </w:style>
  <w:style w:type="paragraph" w:customStyle="1" w:styleId="502">
    <w:name w:val=" Char1"/>
    <w:basedOn w:val="1"/>
    <w:qFormat/>
    <w:uiPriority w:val="0"/>
    <w:rPr>
      <w:rFonts w:ascii="Tahoma" w:hAnsi="Tahoma"/>
      <w:sz w:val="24"/>
      <w:szCs w:val="20"/>
    </w:rPr>
  </w:style>
  <w:style w:type="paragraph" w:customStyle="1" w:styleId="503">
    <w:name w:val="缩进方式2"/>
    <w:basedOn w:val="504"/>
    <w:qFormat/>
    <w:uiPriority w:val="0"/>
    <w:pPr>
      <w:tabs>
        <w:tab w:val="left" w:pos="4680"/>
        <w:tab w:val="left" w:pos="5280"/>
        <w:tab w:val="left" w:pos="6840"/>
      </w:tabs>
      <w:ind w:left="480" w:firstLine="720"/>
    </w:pPr>
  </w:style>
  <w:style w:type="paragraph" w:customStyle="1" w:styleId="504">
    <w:name w:val="缩进方式1"/>
    <w:basedOn w:val="1"/>
    <w:qFormat/>
    <w:uiPriority w:val="0"/>
    <w:pPr>
      <w:tabs>
        <w:tab w:val="left" w:pos="4680"/>
        <w:tab w:val="left" w:pos="6840"/>
      </w:tabs>
      <w:adjustRightInd w:val="0"/>
      <w:spacing w:line="360" w:lineRule="auto"/>
      <w:ind w:left="200" w:leftChars="200" w:firstLine="300" w:firstLineChars="300"/>
      <w:textAlignment w:val="baseline"/>
    </w:pPr>
    <w:rPr>
      <w:rFonts w:ascii="Arial" w:hAnsi="Arial" w:eastAsia="隶书"/>
      <w:b/>
      <w:kern w:val="0"/>
      <w:sz w:val="24"/>
      <w:szCs w:val="20"/>
    </w:rPr>
  </w:style>
  <w:style w:type="paragraph" w:customStyle="1" w:styleId="505">
    <w:name w:val="Char Char Char Char Char Char1 Char Char Char1 Char Char Char Char Char Char"/>
    <w:basedOn w:val="1"/>
    <w:qFormat/>
    <w:uiPriority w:val="0"/>
  </w:style>
  <w:style w:type="paragraph" w:customStyle="1" w:styleId="506">
    <w:name w:val="xl64"/>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cs="宋体"/>
      <w:kern w:val="0"/>
      <w:sz w:val="20"/>
      <w:szCs w:val="20"/>
    </w:rPr>
  </w:style>
  <w:style w:type="paragraph" w:customStyle="1" w:styleId="507">
    <w:name w:val="标题1"/>
    <w:basedOn w:val="2"/>
    <w:qFormat/>
    <w:uiPriority w:val="0"/>
    <w:pPr>
      <w:adjustRightInd w:val="0"/>
      <w:spacing w:before="120" w:beforeLines="50" w:after="0" w:line="300" w:lineRule="auto"/>
      <w:jc w:val="left"/>
      <w:textAlignment w:val="baseline"/>
    </w:pPr>
    <w:rPr>
      <w:rFonts w:ascii="Arial" w:cs="Arial"/>
      <w:bCs w:val="0"/>
      <w:spacing w:val="-20"/>
      <w:sz w:val="32"/>
      <w:szCs w:val="24"/>
    </w:rPr>
  </w:style>
  <w:style w:type="paragraph" w:customStyle="1" w:styleId="508">
    <w:name w:val="正文表格"/>
    <w:basedOn w:val="1"/>
    <w:qFormat/>
    <w:uiPriority w:val="0"/>
    <w:pPr>
      <w:keepNext/>
      <w:keepLines/>
      <w:tabs>
        <w:tab w:val="center" w:pos="6804"/>
      </w:tabs>
      <w:overflowPunct w:val="0"/>
      <w:adjustRightInd w:val="0"/>
      <w:spacing w:before="80"/>
      <w:jc w:val="center"/>
      <w:textAlignment w:val="bottom"/>
    </w:pPr>
    <w:rPr>
      <w:kern w:val="0"/>
      <w:sz w:val="28"/>
      <w:szCs w:val="20"/>
    </w:rPr>
  </w:style>
  <w:style w:type="paragraph" w:customStyle="1" w:styleId="509">
    <w:name w:val="正文文本 31"/>
    <w:basedOn w:val="1"/>
    <w:qFormat/>
    <w:uiPriority w:val="0"/>
    <w:pPr>
      <w:adjustRightInd w:val="0"/>
      <w:spacing w:line="360" w:lineRule="auto"/>
      <w:jc w:val="center"/>
      <w:textAlignment w:val="baseline"/>
    </w:pPr>
    <w:rPr>
      <w:rFonts w:ascii="宋体"/>
      <w:b/>
      <w:color w:val="FF0000"/>
      <w:kern w:val="0"/>
      <w:sz w:val="24"/>
      <w:szCs w:val="20"/>
      <w:u w:val="single"/>
    </w:rPr>
  </w:style>
  <w:style w:type="paragraph" w:customStyle="1" w:styleId="51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511">
    <w:name w:val="Definition List"/>
    <w:basedOn w:val="1"/>
    <w:next w:val="512"/>
    <w:qFormat/>
    <w:uiPriority w:val="0"/>
    <w:pPr>
      <w:autoSpaceDE w:val="0"/>
      <w:autoSpaceDN w:val="0"/>
      <w:adjustRightInd w:val="0"/>
      <w:ind w:left="360"/>
      <w:jc w:val="left"/>
    </w:pPr>
    <w:rPr>
      <w:kern w:val="0"/>
      <w:sz w:val="24"/>
      <w:szCs w:val="20"/>
    </w:rPr>
  </w:style>
  <w:style w:type="paragraph" w:customStyle="1" w:styleId="512">
    <w:name w:val="Definition Term"/>
    <w:basedOn w:val="1"/>
    <w:next w:val="511"/>
    <w:qFormat/>
    <w:uiPriority w:val="0"/>
    <w:pPr>
      <w:autoSpaceDE w:val="0"/>
      <w:autoSpaceDN w:val="0"/>
      <w:adjustRightInd w:val="0"/>
      <w:jc w:val="left"/>
    </w:pPr>
    <w:rPr>
      <w:kern w:val="0"/>
      <w:sz w:val="24"/>
      <w:szCs w:val="20"/>
    </w:rPr>
  </w:style>
  <w:style w:type="paragraph" w:customStyle="1" w:styleId="513">
    <w:name w:val="样式 宋体 五号 行距: 单倍行距"/>
    <w:basedOn w:val="1"/>
    <w:qFormat/>
    <w:uiPriority w:val="0"/>
    <w:pPr>
      <w:adjustRightInd w:val="0"/>
      <w:jc w:val="left"/>
      <w:textAlignment w:val="baseline"/>
    </w:pPr>
    <w:rPr>
      <w:rFonts w:ascii="宋体" w:hAnsi="宋体"/>
      <w:kern w:val="0"/>
      <w:szCs w:val="20"/>
    </w:rPr>
  </w:style>
  <w:style w:type="paragraph" w:customStyle="1" w:styleId="514">
    <w:name w:val="正文表标题续表"/>
    <w:basedOn w:val="420"/>
    <w:next w:val="218"/>
    <w:qFormat/>
    <w:uiPriority w:val="0"/>
    <w:rPr>
      <w:b/>
    </w:rPr>
  </w:style>
  <w:style w:type="paragraph" w:customStyle="1" w:styleId="515">
    <w:name w:val="封面"/>
    <w:qFormat/>
    <w:uiPriority w:val="0"/>
    <w:pPr>
      <w:ind w:firstLine="480"/>
    </w:pPr>
    <w:rPr>
      <w:rFonts w:ascii="宋体" w:hAnsi="Times New Roman" w:eastAsia="宋体" w:cs="宋体"/>
      <w:b/>
      <w:bCs/>
      <w:sz w:val="44"/>
      <w:lang w:val="en-US" w:eastAsia="zh-CN" w:bidi="ar-SA"/>
    </w:rPr>
  </w:style>
  <w:style w:type="paragraph" w:customStyle="1" w:styleId="516">
    <w:name w:val="•"/>
    <w:basedOn w:val="19"/>
    <w:qFormat/>
    <w:uiPriority w:val="0"/>
    <w:pPr>
      <w:tabs>
        <w:tab w:val="left" w:pos="1898"/>
      </w:tabs>
      <w:adjustRightInd w:val="0"/>
      <w:snapToGrid w:val="0"/>
      <w:spacing w:before="120" w:after="120"/>
      <w:ind w:left="1898" w:hanging="567" w:firstLineChars="0"/>
    </w:pPr>
    <w:rPr>
      <w:kern w:val="0"/>
      <w:sz w:val="24"/>
    </w:rPr>
  </w:style>
  <w:style w:type="paragraph" w:customStyle="1" w:styleId="517">
    <w:name w:val="样式 封面 + 三号 两端对齐"/>
    <w:qFormat/>
    <w:uiPriority w:val="0"/>
    <w:pPr>
      <w:ind w:firstLine="1539" w:firstLineChars="479"/>
      <w:jc w:val="both"/>
    </w:pPr>
    <w:rPr>
      <w:rFonts w:ascii="宋体" w:hAnsi="Times New Roman" w:eastAsia="宋体" w:cs="宋体"/>
      <w:b/>
      <w:bCs/>
      <w:sz w:val="32"/>
      <w:lang w:val="en-US" w:eastAsia="zh-CN" w:bidi="ar-SA"/>
    </w:rPr>
  </w:style>
  <w:style w:type="paragraph" w:customStyle="1" w:styleId="518">
    <w:name w:val="y1"/>
    <w:basedOn w:val="1"/>
    <w:qFormat/>
    <w:uiPriority w:val="0"/>
    <w:rPr>
      <w:rFonts w:eastAsia="楷体_GB2312"/>
      <w:sz w:val="32"/>
      <w:szCs w:val="20"/>
    </w:rPr>
  </w:style>
  <w:style w:type="paragraph" w:customStyle="1" w:styleId="519">
    <w:name w:val="国网标准4级"/>
    <w:basedOn w:val="406"/>
    <w:qFormat/>
    <w:uiPriority w:val="0"/>
    <w:pPr>
      <w:ind w:firstLine="0" w:firstLineChars="0"/>
    </w:pPr>
    <w:rPr>
      <w:rFonts w:ascii="黑体" w:eastAsia="黑体"/>
    </w:rPr>
  </w:style>
  <w:style w:type="paragraph" w:customStyle="1" w:styleId="520">
    <w:name w:val="样式 首行缩进:  2 字符"/>
    <w:basedOn w:val="1"/>
    <w:qFormat/>
    <w:uiPriority w:val="0"/>
    <w:pPr>
      <w:spacing w:line="360" w:lineRule="auto"/>
      <w:ind w:firstLine="200" w:firstLineChars="200"/>
    </w:pPr>
    <w:rPr>
      <w:sz w:val="24"/>
      <w:szCs w:val="20"/>
    </w:rPr>
  </w:style>
  <w:style w:type="paragraph" w:customStyle="1" w:styleId="521">
    <w:name w:val="xl57"/>
    <w:basedOn w:val="1"/>
    <w:qFormat/>
    <w:uiPriority w:val="0"/>
    <w:pPr>
      <w:widowControl/>
      <w:pBdr>
        <w:top w:val="single" w:color="auto" w:sz="8" w:space="0"/>
        <w:bottom w:val="single" w:color="auto" w:sz="8" w:space="0"/>
        <w:right w:val="single" w:color="000000" w:sz="8" w:space="0"/>
      </w:pBdr>
      <w:spacing w:before="100" w:beforeAutospacing="1" w:after="100" w:afterAutospacing="1"/>
      <w:jc w:val="center"/>
    </w:pPr>
    <w:rPr>
      <w:rFonts w:ascii="宋体" w:hAnsi="宋体" w:cs="宋体"/>
      <w:kern w:val="0"/>
      <w:sz w:val="18"/>
      <w:szCs w:val="18"/>
    </w:rPr>
  </w:style>
  <w:style w:type="paragraph" w:customStyle="1" w:styleId="52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color w:val="800000"/>
      <w:kern w:val="0"/>
      <w:sz w:val="20"/>
      <w:szCs w:val="20"/>
    </w:rPr>
  </w:style>
  <w:style w:type="paragraph" w:customStyle="1" w:styleId="523">
    <w:name w:val=" Char2"/>
    <w:basedOn w:val="1"/>
    <w:qFormat/>
    <w:uiPriority w:val="0"/>
    <w:pPr>
      <w:snapToGrid w:val="0"/>
      <w:spacing w:line="440" w:lineRule="atLeast"/>
      <w:ind w:firstLine="200" w:firstLineChars="200"/>
    </w:pPr>
    <w:rPr>
      <w:rFonts w:ascii="宋体" w:hAnsi="宋体" w:eastAsia="隶书"/>
      <w:b/>
      <w:kern w:val="0"/>
      <w:sz w:val="24"/>
      <w:szCs w:val="20"/>
    </w:rPr>
  </w:style>
  <w:style w:type="paragraph" w:customStyle="1" w:styleId="524">
    <w:name w:val="Char Char Char1 Char"/>
    <w:basedOn w:val="1"/>
    <w:qFormat/>
    <w:uiPriority w:val="0"/>
    <w:rPr>
      <w:rFonts w:ascii="隶书" w:hAnsi="宋体" w:eastAsia="隶书"/>
      <w:b/>
      <w:kern w:val="0"/>
      <w:sz w:val="72"/>
      <w:szCs w:val="20"/>
    </w:rPr>
  </w:style>
  <w:style w:type="paragraph" w:customStyle="1" w:styleId="525">
    <w:name w:val="xl65"/>
    <w:basedOn w:val="1"/>
    <w:qFormat/>
    <w:uiPriority w:val="0"/>
    <w:pPr>
      <w:widowControl/>
      <w:pBdr>
        <w:top w:val="single" w:color="auto" w:sz="8" w:space="0"/>
        <w:bottom w:val="single" w:color="auto" w:sz="8" w:space="0"/>
        <w:right w:val="single" w:color="000000" w:sz="8" w:space="0"/>
      </w:pBdr>
      <w:spacing w:before="100" w:beforeAutospacing="1" w:after="100" w:afterAutospacing="1"/>
      <w:jc w:val="center"/>
    </w:pPr>
    <w:rPr>
      <w:rFonts w:ascii="宋体" w:hAnsi="宋体" w:cs="宋体"/>
      <w:kern w:val="0"/>
      <w:sz w:val="20"/>
      <w:szCs w:val="20"/>
    </w:rPr>
  </w:style>
  <w:style w:type="paragraph" w:customStyle="1" w:styleId="526">
    <w:name w:val="发布日期"/>
    <w:qFormat/>
    <w:uiPriority w:val="0"/>
    <w:rPr>
      <w:rFonts w:ascii="Times New Roman" w:hAnsi="Times New Roman" w:eastAsia="黑体" w:cs="Times New Roman"/>
      <w:sz w:val="28"/>
      <w:lang w:val="en-US" w:eastAsia="zh-CN" w:bidi="ar-SA"/>
    </w:rPr>
  </w:style>
  <w:style w:type="paragraph" w:customStyle="1" w:styleId="527">
    <w:name w:val="16"/>
    <w:basedOn w:val="1"/>
    <w:qFormat/>
    <w:uiPriority w:val="0"/>
    <w:pPr>
      <w:widowControl/>
      <w:snapToGrid w:val="0"/>
      <w:spacing w:before="100" w:beforeAutospacing="1" w:after="100" w:afterAutospacing="1"/>
      <w:ind w:left="105" w:firstLine="375"/>
    </w:pPr>
    <w:rPr>
      <w:rFonts w:ascii="宋体" w:hAnsi="宋体" w:cs="宋体"/>
      <w:kern w:val="0"/>
      <w:sz w:val="24"/>
    </w:rPr>
  </w:style>
  <w:style w:type="paragraph" w:customStyle="1" w:styleId="528">
    <w:name w:val="1 Char Char Char Char"/>
    <w:basedOn w:val="1"/>
    <w:qFormat/>
    <w:uiPriority w:val="0"/>
  </w:style>
  <w:style w:type="paragraph" w:customStyle="1" w:styleId="529">
    <w:name w:val="B Outline 2 N"/>
    <w:basedOn w:val="1"/>
    <w:qFormat/>
    <w:uiPriority w:val="0"/>
    <w:pPr>
      <w:tabs>
        <w:tab w:val="left" w:pos="1560"/>
      </w:tabs>
      <w:spacing w:line="360" w:lineRule="auto"/>
      <w:ind w:left="1560" w:hanging="539"/>
    </w:pPr>
    <w:rPr>
      <w:rFonts w:eastAsia="华康宋体W5(P)"/>
      <w:sz w:val="24"/>
      <w:szCs w:val="21"/>
    </w:rPr>
  </w:style>
  <w:style w:type="paragraph" w:customStyle="1" w:styleId="530">
    <w:name w:val="Char1 Char Char Char Char Char Char Char Char Char Char Char Char"/>
    <w:basedOn w:val="1"/>
    <w:qFormat/>
    <w:uiPriority w:val="0"/>
    <w:rPr>
      <w:sz w:val="24"/>
    </w:rPr>
  </w:style>
  <w:style w:type="paragraph" w:customStyle="1" w:styleId="531">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olor w:val="000000"/>
      <w:kern w:val="0"/>
      <w:sz w:val="20"/>
      <w:szCs w:val="20"/>
    </w:rPr>
  </w:style>
  <w:style w:type="paragraph" w:customStyle="1" w:styleId="53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533">
    <w:name w:val="Normal3"/>
    <w:basedOn w:val="19"/>
    <w:qFormat/>
    <w:uiPriority w:val="0"/>
    <w:pPr>
      <w:widowControl/>
      <w:spacing w:after="120"/>
      <w:ind w:left="1418" w:firstLine="0" w:firstLineChars="0"/>
    </w:pPr>
    <w:rPr>
      <w:kern w:val="0"/>
      <w:sz w:val="24"/>
      <w:szCs w:val="20"/>
    </w:rPr>
  </w:style>
  <w:style w:type="paragraph" w:customStyle="1" w:styleId="534">
    <w:name w:val="ch中文正文"/>
    <w:qFormat/>
    <w:uiPriority w:val="0"/>
    <w:pPr>
      <w:spacing w:before="156" w:beforeLines="50" w:after="156" w:afterLines="50" w:line="360" w:lineRule="auto"/>
      <w:ind w:firstLine="200" w:firstLineChars="200"/>
    </w:pPr>
    <w:rPr>
      <w:rFonts w:ascii="Times New Roman" w:hAnsi="Times New Roman" w:eastAsia="宋体" w:cs="Times New Roman"/>
      <w:sz w:val="24"/>
      <w:lang w:val="en-US" w:eastAsia="zh-CN" w:bidi="ar-SA"/>
    </w:rPr>
  </w:style>
  <w:style w:type="paragraph" w:customStyle="1" w:styleId="535">
    <w:name w:val="正文文本缩进 31"/>
    <w:basedOn w:val="1"/>
    <w:qFormat/>
    <w:uiPriority w:val="0"/>
    <w:pPr>
      <w:adjustRightInd w:val="0"/>
      <w:spacing w:line="360" w:lineRule="auto"/>
      <w:ind w:left="454"/>
      <w:textAlignment w:val="baseline"/>
    </w:pPr>
    <w:rPr>
      <w:rFonts w:ascii="宋体"/>
      <w:kern w:val="0"/>
      <w:sz w:val="24"/>
      <w:szCs w:val="20"/>
    </w:rPr>
  </w:style>
  <w:style w:type="paragraph" w:customStyle="1" w:styleId="536">
    <w:name w:val="列项——"/>
    <w:qFormat/>
    <w:uiPriority w:val="0"/>
    <w:pPr>
      <w:widowControl w:val="0"/>
      <w:numPr>
        <w:ilvl w:val="0"/>
        <w:numId w:val="21"/>
      </w:numPr>
      <w:tabs>
        <w:tab w:val="left" w:pos="854"/>
      </w:tabs>
      <w:ind w:leftChars="200" w:hangingChars="200"/>
      <w:jc w:val="both"/>
    </w:pPr>
    <w:rPr>
      <w:rFonts w:ascii="宋体" w:hAnsi="Times New Roman" w:eastAsia="宋体" w:cs="Times New Roman"/>
      <w:sz w:val="21"/>
      <w:lang w:val="en-US" w:eastAsia="zh-CN" w:bidi="ar-SA"/>
    </w:rPr>
  </w:style>
  <w:style w:type="paragraph" w:customStyle="1" w:styleId="537">
    <w:name w:val="居中文字"/>
    <w:basedOn w:val="1"/>
    <w:qFormat/>
    <w:uiPriority w:val="0"/>
    <w:pPr>
      <w:adjustRightInd w:val="0"/>
      <w:spacing w:before="120" w:after="60"/>
      <w:jc w:val="center"/>
      <w:textAlignment w:val="baseline"/>
    </w:pPr>
    <w:rPr>
      <w:kern w:val="0"/>
      <w:sz w:val="32"/>
      <w:szCs w:val="32"/>
    </w:rPr>
  </w:style>
  <w:style w:type="paragraph" w:customStyle="1" w:styleId="538">
    <w:name w:val="封面副标题"/>
    <w:basedOn w:val="1"/>
    <w:qFormat/>
    <w:uiPriority w:val="0"/>
    <w:pPr>
      <w:snapToGrid w:val="0"/>
      <w:spacing w:line="360" w:lineRule="auto"/>
      <w:jc w:val="center"/>
    </w:pPr>
    <w:rPr>
      <w:rFonts w:eastAsia="黑体"/>
      <w:sz w:val="50"/>
    </w:rPr>
  </w:style>
  <w:style w:type="paragraph" w:customStyle="1" w:styleId="539">
    <w:name w:val="三级条标题"/>
    <w:basedOn w:val="540"/>
    <w:next w:val="218"/>
    <w:qFormat/>
    <w:uiPriority w:val="0"/>
    <w:pPr>
      <w:numPr>
        <w:ilvl w:val="4"/>
        <w:numId w:val="14"/>
      </w:numPr>
      <w:tabs>
        <w:tab w:val="left" w:pos="360"/>
        <w:tab w:val="left" w:pos="945"/>
        <w:tab w:val="left" w:pos="2247"/>
      </w:tabs>
      <w:jc w:val="both"/>
      <w:outlineLvl w:val="4"/>
    </w:pPr>
    <w:rPr>
      <w:rFonts w:ascii="黑体"/>
      <w:b/>
    </w:rPr>
  </w:style>
  <w:style w:type="paragraph" w:customStyle="1" w:styleId="540">
    <w:name w:val="二级条标题"/>
    <w:basedOn w:val="1"/>
    <w:next w:val="1"/>
    <w:qFormat/>
    <w:uiPriority w:val="0"/>
    <w:pPr>
      <w:widowControl/>
      <w:numPr>
        <w:ilvl w:val="3"/>
        <w:numId w:val="16"/>
      </w:numPr>
      <w:tabs>
        <w:tab w:val="left" w:pos="360"/>
        <w:tab w:val="left" w:pos="2247"/>
      </w:tabs>
      <w:jc w:val="left"/>
      <w:outlineLvl w:val="3"/>
    </w:pPr>
    <w:rPr>
      <w:rFonts w:eastAsia="黑体"/>
      <w:kern w:val="0"/>
      <w:szCs w:val="20"/>
    </w:rPr>
  </w:style>
  <w:style w:type="paragraph" w:customStyle="1" w:styleId="541">
    <w:name w:val="正文文本 21"/>
    <w:basedOn w:val="1"/>
    <w:qFormat/>
    <w:uiPriority w:val="0"/>
    <w:pPr>
      <w:adjustRightInd w:val="0"/>
      <w:spacing w:line="360" w:lineRule="auto"/>
      <w:ind w:left="454"/>
      <w:jc w:val="left"/>
      <w:textAlignment w:val="baseline"/>
    </w:pPr>
    <w:rPr>
      <w:rFonts w:ascii="宋体"/>
      <w:kern w:val="0"/>
      <w:sz w:val="24"/>
      <w:szCs w:val="20"/>
    </w:rPr>
  </w:style>
  <w:style w:type="paragraph" w:customStyle="1" w:styleId="542">
    <w:name w:val="工程建设章标题"/>
    <w:next w:val="218"/>
    <w:qFormat/>
    <w:uiPriority w:val="0"/>
    <w:pPr>
      <w:numPr>
        <w:ilvl w:val="1"/>
        <w:numId w:val="1"/>
      </w:numPr>
      <w:tabs>
        <w:tab w:val="left" w:pos="992"/>
      </w:tabs>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543">
    <w:name w:val="样式1 标题 1 + 段前: 1 行 段后: 1 行"/>
    <w:basedOn w:val="1"/>
    <w:qFormat/>
    <w:uiPriority w:val="0"/>
    <w:pPr>
      <w:numPr>
        <w:ilvl w:val="5"/>
        <w:numId w:val="17"/>
      </w:numPr>
      <w:tabs>
        <w:tab w:val="left" w:pos="360"/>
      </w:tabs>
      <w:spacing w:before="156" w:beforeLines="50" w:after="156" w:afterLines="50"/>
      <w:ind w:left="0" w:firstLine="0"/>
      <w:jc w:val="left"/>
      <w:outlineLvl w:val="0"/>
    </w:pPr>
    <w:rPr>
      <w:rFonts w:eastAsia="黑体"/>
      <w:b/>
      <w:bCs/>
      <w:kern w:val="21"/>
      <w:szCs w:val="21"/>
    </w:rPr>
  </w:style>
  <w:style w:type="paragraph" w:customStyle="1" w:styleId="544">
    <w:name w:val="标题（条）"/>
    <w:basedOn w:val="4"/>
    <w:qFormat/>
    <w:uiPriority w:val="0"/>
    <w:pPr>
      <w:keepNext w:val="0"/>
      <w:keepLines w:val="0"/>
      <w:widowControl/>
      <w:numPr>
        <w:ilvl w:val="0"/>
        <w:numId w:val="0"/>
      </w:numPr>
      <w:tabs>
        <w:tab w:val="left" w:pos="360"/>
        <w:tab w:val="clear" w:pos="1080"/>
      </w:tabs>
      <w:spacing w:before="0" w:after="0" w:line="240" w:lineRule="auto"/>
      <w:ind w:left="573"/>
      <w:jc w:val="left"/>
    </w:pPr>
    <w:rPr>
      <w:rFonts w:ascii="Times New Roman" w:hAnsi="Times New Roman"/>
      <w:kern w:val="0"/>
      <w:sz w:val="24"/>
      <w:szCs w:val="20"/>
    </w:rPr>
  </w:style>
  <w:style w:type="paragraph" w:customStyle="1" w:styleId="545">
    <w:name w:val="xl105"/>
    <w:basedOn w:val="1"/>
    <w:qFormat/>
    <w:uiPriority w:val="0"/>
    <w:pPr>
      <w:widowControl/>
      <w:pBdr>
        <w:left w:val="single" w:color="auto" w:sz="8" w:space="0"/>
        <w:bottom w:val="single" w:color="000000" w:sz="8" w:space="0"/>
      </w:pBdr>
      <w:spacing w:before="100" w:beforeAutospacing="1" w:after="100" w:afterAutospacing="1"/>
      <w:jc w:val="center"/>
    </w:pPr>
    <w:rPr>
      <w:rFonts w:ascii="宋体" w:hAnsi="宋体" w:cs="宋体"/>
      <w:kern w:val="0"/>
      <w:szCs w:val="21"/>
    </w:rPr>
  </w:style>
  <w:style w:type="paragraph" w:customStyle="1" w:styleId="546">
    <w:name w:val="Date"/>
    <w:basedOn w:val="1"/>
    <w:next w:val="1"/>
    <w:qFormat/>
    <w:uiPriority w:val="0"/>
    <w:pPr>
      <w:adjustRightInd w:val="0"/>
      <w:textAlignment w:val="baseline"/>
    </w:pPr>
    <w:rPr>
      <w:rFonts w:ascii="宋体"/>
      <w:kern w:val="0"/>
      <w:sz w:val="24"/>
      <w:szCs w:val="20"/>
    </w:rPr>
  </w:style>
  <w:style w:type="paragraph" w:customStyle="1" w:styleId="547">
    <w:name w:val="注×："/>
    <w:qFormat/>
    <w:uiPriority w:val="0"/>
    <w:pPr>
      <w:widowControl w:val="0"/>
      <w:numPr>
        <w:ilvl w:val="0"/>
        <w:numId w:val="22"/>
      </w:numPr>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548">
    <w:name w:val="xl63"/>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kern w:val="0"/>
      <w:sz w:val="20"/>
      <w:szCs w:val="20"/>
    </w:rPr>
  </w:style>
  <w:style w:type="paragraph" w:customStyle="1" w:styleId="549">
    <w:name w:val="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550">
    <w:name w:val="表格正文"/>
    <w:basedOn w:val="1"/>
    <w:qFormat/>
    <w:uiPriority w:val="0"/>
    <w:pPr>
      <w:adjustRightInd w:val="0"/>
      <w:spacing w:line="460" w:lineRule="exact"/>
      <w:jc w:val="left"/>
    </w:pPr>
    <w:rPr>
      <w:kern w:val="0"/>
      <w:sz w:val="24"/>
      <w:szCs w:val="20"/>
    </w:rPr>
  </w:style>
  <w:style w:type="paragraph" w:customStyle="1" w:styleId="551">
    <w:name w:val="font7"/>
    <w:basedOn w:val="1"/>
    <w:qFormat/>
    <w:uiPriority w:val="0"/>
    <w:pPr>
      <w:widowControl/>
      <w:spacing w:before="100" w:beforeAutospacing="1" w:after="100" w:afterAutospacing="1"/>
      <w:jc w:val="left"/>
    </w:pPr>
    <w:rPr>
      <w:rFonts w:hint="eastAsia" w:ascii="宋体" w:hAnsi="宋体"/>
      <w:color w:val="000000"/>
      <w:kern w:val="0"/>
      <w:sz w:val="20"/>
      <w:szCs w:val="20"/>
    </w:rPr>
  </w:style>
  <w:style w:type="paragraph" w:customStyle="1" w:styleId="552">
    <w:name w:val="附录图标题"/>
    <w:basedOn w:val="419"/>
    <w:next w:val="218"/>
    <w:qFormat/>
    <w:uiPriority w:val="0"/>
    <w:pPr>
      <w:numPr>
        <w:ilvl w:val="2"/>
        <w:numId w:val="17"/>
      </w:numPr>
      <w:tabs>
        <w:tab w:val="left" w:pos="210"/>
        <w:tab w:val="clear" w:pos="1680"/>
      </w:tabs>
    </w:pPr>
  </w:style>
  <w:style w:type="paragraph" w:customStyle="1" w:styleId="55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554">
    <w:name w:val="tt"/>
    <w:basedOn w:val="1"/>
    <w:qFormat/>
    <w:uiPriority w:val="0"/>
    <w:pPr>
      <w:topLinePunct/>
      <w:jc w:val="center"/>
    </w:pPr>
    <w:rPr>
      <w:color w:val="000000"/>
      <w:szCs w:val="21"/>
    </w:rPr>
  </w:style>
  <w:style w:type="paragraph" w:customStyle="1" w:styleId="555">
    <w:name w:val="xl95"/>
    <w:basedOn w:val="1"/>
    <w:qFormat/>
    <w:uiPriority w:val="0"/>
    <w:pPr>
      <w:widowControl/>
      <w:pBdr>
        <w:left w:val="single" w:color="000000" w:sz="12" w:space="0"/>
        <w:bottom w:val="single" w:color="000000" w:sz="12" w:space="0"/>
        <w:right w:val="single" w:color="000000" w:sz="12" w:space="0"/>
      </w:pBdr>
      <w:shd w:val="clear" w:color="000000" w:fill="99CC00"/>
      <w:spacing w:before="100" w:beforeAutospacing="1" w:after="100" w:afterAutospacing="1"/>
      <w:jc w:val="center"/>
    </w:pPr>
    <w:rPr>
      <w:rFonts w:ascii="宋体" w:hAnsi="宋体" w:cs="宋体"/>
      <w:kern w:val="0"/>
      <w:szCs w:val="21"/>
    </w:rPr>
  </w:style>
  <w:style w:type="paragraph" w:customStyle="1" w:styleId="556">
    <w:name w:val="一级条标题"/>
    <w:qFormat/>
    <w:uiPriority w:val="0"/>
    <w:pPr>
      <w:tabs>
        <w:tab w:val="left" w:pos="525"/>
        <w:tab w:val="left" w:pos="1740"/>
      </w:tabs>
      <w:outlineLvl w:val="2"/>
    </w:pPr>
    <w:rPr>
      <w:rFonts w:ascii="黑体" w:hAnsi="Times New Roman" w:eastAsia="黑体" w:cs="Times New Roman"/>
      <w:b/>
      <w:lang w:val="en-US" w:eastAsia="zh-CN" w:bidi="ar-SA"/>
    </w:rPr>
  </w:style>
  <w:style w:type="paragraph" w:customStyle="1" w:styleId="557">
    <w:name w:val="样式 标题4 + 非加粗 左 段前: 6 磅 段后: 6 磅 行距: 最小值 12 磅"/>
    <w:basedOn w:val="558"/>
    <w:qFormat/>
    <w:uiPriority w:val="0"/>
    <w:pPr>
      <w:numPr>
        <w:ilvl w:val="3"/>
        <w:numId w:val="11"/>
      </w:numPr>
      <w:tabs>
        <w:tab w:val="left" w:pos="425"/>
        <w:tab w:val="left" w:pos="435"/>
        <w:tab w:val="left" w:pos="480"/>
        <w:tab w:val="left" w:pos="872"/>
        <w:tab w:val="left" w:pos="1140"/>
        <w:tab w:val="left" w:pos="1200"/>
        <w:tab w:val="left" w:pos="2100"/>
      </w:tabs>
      <w:snapToGrid w:val="0"/>
      <w:spacing w:before="120" w:after="120" w:line="240" w:lineRule="atLeast"/>
      <w:jc w:val="left"/>
    </w:pPr>
    <w:rPr>
      <w:rFonts w:cs="宋体"/>
    </w:rPr>
  </w:style>
  <w:style w:type="paragraph" w:customStyle="1" w:styleId="558">
    <w:name w:val="标题4"/>
    <w:basedOn w:val="5"/>
    <w:qFormat/>
    <w:uiPriority w:val="0"/>
    <w:pPr>
      <w:numPr>
        <w:ilvl w:val="0"/>
        <w:numId w:val="0"/>
      </w:numPr>
      <w:tabs>
        <w:tab w:val="left" w:pos="872"/>
        <w:tab w:val="left" w:pos="2100"/>
      </w:tabs>
      <w:adjustRightInd w:val="0"/>
      <w:spacing w:line="360" w:lineRule="auto"/>
      <w:ind w:left="872" w:hanging="390"/>
      <w:textAlignment w:val="baseline"/>
    </w:pPr>
    <w:rPr>
      <w:rFonts w:ascii="Arial" w:hAnsi="Arial"/>
      <w:b w:val="0"/>
      <w:color w:val="auto"/>
      <w:kern w:val="0"/>
      <w:sz w:val="24"/>
      <w:szCs w:val="20"/>
      <w:u w:val="none"/>
    </w:rPr>
  </w:style>
  <w:style w:type="paragraph" w:customStyle="1" w:styleId="559">
    <w:name w:val="标题（分条）"/>
    <w:basedOn w:val="1"/>
    <w:qFormat/>
    <w:uiPriority w:val="0"/>
    <w:pPr>
      <w:numPr>
        <w:ilvl w:val="3"/>
        <w:numId w:val="16"/>
      </w:numPr>
      <w:tabs>
        <w:tab w:val="left" w:pos="360"/>
        <w:tab w:val="left" w:pos="2247"/>
      </w:tabs>
      <w:outlineLvl w:val="3"/>
    </w:pPr>
    <w:rPr>
      <w:sz w:val="24"/>
      <w:szCs w:val="20"/>
    </w:rPr>
  </w:style>
  <w:style w:type="paragraph" w:customStyle="1" w:styleId="560">
    <w:name w:val="表格1"/>
    <w:basedOn w:val="1"/>
    <w:qFormat/>
    <w:uiPriority w:val="0"/>
    <w:pPr>
      <w:tabs>
        <w:tab w:val="left" w:pos="0"/>
      </w:tabs>
      <w:adjustRightInd w:val="0"/>
      <w:snapToGrid w:val="0"/>
      <w:spacing w:line="360" w:lineRule="atLeast"/>
      <w:jc w:val="center"/>
      <w:textAlignment w:val="baseline"/>
    </w:pPr>
    <w:rPr>
      <w:kern w:val="0"/>
      <w:szCs w:val="20"/>
    </w:rPr>
  </w:style>
  <w:style w:type="paragraph" w:customStyle="1" w:styleId="561">
    <w:name w:val="样式 标题 2 + 段前: 0.5 行 段后: 0.5 行"/>
    <w:basedOn w:val="3"/>
    <w:qFormat/>
    <w:uiPriority w:val="0"/>
    <w:pPr>
      <w:tabs>
        <w:tab w:val="left" w:pos="3165"/>
      </w:tabs>
      <w:adjustRightInd w:val="0"/>
      <w:spacing w:before="156" w:beforeLines="50" w:after="156" w:afterLines="50" w:line="240" w:lineRule="auto"/>
      <w:ind w:firstLine="200" w:firstLineChars="200"/>
      <w:jc w:val="left"/>
      <w:textAlignment w:val="baseline"/>
    </w:pPr>
    <w:rPr>
      <w:rFonts w:ascii="Times New Roman" w:hAnsi="Times New Roman" w:cs="宋体"/>
      <w:b w:val="0"/>
      <w:kern w:val="0"/>
      <w:sz w:val="21"/>
      <w:szCs w:val="21"/>
    </w:rPr>
  </w:style>
  <w:style w:type="paragraph" w:customStyle="1" w:styleId="562">
    <w:name w:val="国标1级"/>
    <w:basedOn w:val="2"/>
    <w:qFormat/>
    <w:uiPriority w:val="0"/>
    <w:pPr>
      <w:spacing w:before="156" w:beforeLines="50" w:after="156" w:afterLines="50" w:line="312" w:lineRule="exact"/>
    </w:pPr>
    <w:rPr>
      <w:rFonts w:ascii="黑体" w:eastAsia="黑体"/>
      <w:b w:val="0"/>
      <w:bCs w:val="0"/>
      <w:snapToGrid w:val="0"/>
      <w:kern w:val="0"/>
      <w:sz w:val="21"/>
      <w:szCs w:val="21"/>
    </w:rPr>
  </w:style>
  <w:style w:type="paragraph" w:customStyle="1" w:styleId="563">
    <w:name w:val="xl90"/>
    <w:basedOn w:val="1"/>
    <w:qFormat/>
    <w:uiPriority w:val="0"/>
    <w:pPr>
      <w:widowControl/>
      <w:pBdr>
        <w:right w:val="single" w:color="auto" w:sz="8" w:space="0"/>
      </w:pBdr>
      <w:shd w:val="clear" w:color="000000" w:fill="99CC00"/>
      <w:spacing w:before="100" w:beforeAutospacing="1" w:after="100" w:afterAutospacing="1"/>
      <w:jc w:val="center"/>
    </w:pPr>
    <w:rPr>
      <w:rFonts w:ascii="宋体" w:hAnsi="宋体" w:cs="宋体"/>
      <w:kern w:val="0"/>
      <w:szCs w:val="21"/>
    </w:rPr>
  </w:style>
  <w:style w:type="paragraph" w:customStyle="1" w:styleId="564">
    <w:name w:val="表格内正文"/>
    <w:qFormat/>
    <w:uiPriority w:val="0"/>
    <w:pPr>
      <w:spacing w:before="20" w:line="180" w:lineRule="atLeast"/>
      <w:jc w:val="center"/>
    </w:pPr>
    <w:rPr>
      <w:rFonts w:ascii="Arial" w:hAnsi="Arial" w:eastAsia="宋体" w:cs="Times New Roman"/>
      <w:sz w:val="24"/>
      <w:lang w:val="en-US" w:eastAsia="zh-CN" w:bidi="ar-SA"/>
    </w:rPr>
  </w:style>
  <w:style w:type="paragraph" w:customStyle="1" w:styleId="565">
    <w:name w:val="样式 标题 1 + 行距: 最小值 28.9 磅"/>
    <w:basedOn w:val="2"/>
    <w:qFormat/>
    <w:uiPriority w:val="0"/>
    <w:pPr>
      <w:numPr>
        <w:ilvl w:val="1"/>
        <w:numId w:val="15"/>
      </w:numPr>
      <w:tabs>
        <w:tab w:val="left" w:pos="1320"/>
        <w:tab w:val="left" w:pos="1620"/>
      </w:tabs>
      <w:spacing w:before="156" w:beforeLines="50" w:after="156" w:afterLines="50" w:line="240" w:lineRule="auto"/>
      <w:ind w:left="1320" w:hanging="1320"/>
      <w:jc w:val="left"/>
    </w:pPr>
    <w:rPr>
      <w:rFonts w:eastAsia="隶书"/>
      <w:bCs w:val="0"/>
      <w:sz w:val="28"/>
      <w:szCs w:val="20"/>
    </w:rPr>
  </w:style>
  <w:style w:type="paragraph" w:customStyle="1" w:styleId="566">
    <w:name w:val="编号3"/>
    <w:basedOn w:val="1"/>
    <w:qFormat/>
    <w:uiPriority w:val="0"/>
    <w:pPr>
      <w:tabs>
        <w:tab w:val="left" w:pos="709"/>
      </w:tabs>
      <w:snapToGrid w:val="0"/>
      <w:spacing w:line="360" w:lineRule="auto"/>
      <w:ind w:left="709" w:hanging="709"/>
    </w:pPr>
    <w:rPr>
      <w:rFonts w:eastAsia="楷体_GB2312"/>
      <w:sz w:val="28"/>
      <w:szCs w:val="20"/>
    </w:rPr>
  </w:style>
  <w:style w:type="paragraph" w:customStyle="1" w:styleId="567">
    <w:name w:val="xl93"/>
    <w:basedOn w:val="1"/>
    <w:qFormat/>
    <w:uiPriority w:val="0"/>
    <w:pPr>
      <w:widowControl/>
      <w:pBdr>
        <w:top w:val="single" w:color="000000" w:sz="12" w:space="0"/>
        <w:left w:val="single" w:color="000000" w:sz="12" w:space="0"/>
        <w:bottom w:val="single" w:color="000000" w:sz="8" w:space="0"/>
        <w:right w:val="single" w:color="000000" w:sz="12" w:space="0"/>
      </w:pBdr>
      <w:shd w:val="clear" w:color="000000" w:fill="99CC00"/>
      <w:spacing w:before="100" w:beforeAutospacing="1" w:after="100" w:afterAutospacing="1"/>
      <w:jc w:val="center"/>
    </w:pPr>
    <w:rPr>
      <w:rFonts w:ascii="宋体" w:hAnsi="宋体" w:cs="宋体"/>
      <w:kern w:val="0"/>
      <w:szCs w:val="21"/>
    </w:rPr>
  </w:style>
  <w:style w:type="paragraph" w:customStyle="1" w:styleId="568">
    <w:name w:val="引言二级条标题"/>
    <w:basedOn w:val="569"/>
    <w:next w:val="218"/>
    <w:qFormat/>
    <w:uiPriority w:val="0"/>
    <w:pPr>
      <w:numPr>
        <w:ilvl w:val="0"/>
        <w:numId w:val="23"/>
      </w:numPr>
      <w:ind w:left="0" w:firstLine="0"/>
    </w:pPr>
  </w:style>
  <w:style w:type="paragraph" w:customStyle="1" w:styleId="569">
    <w:name w:val="引言一级条标题"/>
    <w:basedOn w:val="1"/>
    <w:next w:val="218"/>
    <w:qFormat/>
    <w:uiPriority w:val="0"/>
    <w:pPr>
      <w:widowControl/>
      <w:numPr>
        <w:ilvl w:val="0"/>
        <w:numId w:val="24"/>
      </w:numPr>
      <w:ind w:left="0" w:firstLine="0"/>
    </w:pPr>
    <w:rPr>
      <w:rFonts w:eastAsia="黑体"/>
      <w:b/>
    </w:rPr>
  </w:style>
  <w:style w:type="paragraph" w:customStyle="1" w:styleId="570">
    <w:name w:val="术语定义条标题"/>
    <w:basedOn w:val="571"/>
    <w:next w:val="218"/>
    <w:qFormat/>
    <w:uiPriority w:val="0"/>
    <w:pPr>
      <w:numPr>
        <w:ilvl w:val="0"/>
        <w:numId w:val="15"/>
      </w:numPr>
      <w:tabs>
        <w:tab w:val="left" w:pos="1145"/>
        <w:tab w:val="left" w:pos="3165"/>
      </w:tabs>
      <w:spacing w:before="0" w:beforeLines="0" w:after="0" w:afterLines="0"/>
      <w:jc w:val="left"/>
      <w:outlineLvl w:val="9"/>
    </w:pPr>
    <w:rPr>
      <w:b/>
    </w:rPr>
  </w:style>
  <w:style w:type="paragraph" w:customStyle="1" w:styleId="571">
    <w:name w:val="章标题"/>
    <w:next w:val="1"/>
    <w:qFormat/>
    <w:uiPriority w:val="0"/>
    <w:pPr>
      <w:tabs>
        <w:tab w:val="left" w:pos="1145"/>
      </w:tabs>
      <w:spacing w:before="156" w:beforeLines="50" w:after="156" w:afterLines="50"/>
      <w:ind w:left="1145" w:hanging="420"/>
      <w:jc w:val="both"/>
      <w:outlineLvl w:val="1"/>
    </w:pPr>
    <w:rPr>
      <w:rFonts w:ascii="黑体" w:hAnsi="Times New Roman" w:eastAsia="黑体" w:cs="Times New Roman"/>
      <w:sz w:val="21"/>
      <w:lang w:val="en-US" w:eastAsia="zh-CN" w:bidi="ar-SA"/>
    </w:rPr>
  </w:style>
  <w:style w:type="paragraph" w:customStyle="1" w:styleId="572">
    <w:name w:val="Z"/>
    <w:basedOn w:val="1"/>
    <w:qFormat/>
    <w:uiPriority w:val="0"/>
    <w:pPr>
      <w:topLinePunct/>
      <w:ind w:right="210" w:rightChars="100" w:firstLine="360" w:firstLineChars="200"/>
    </w:pPr>
    <w:rPr>
      <w:rFonts w:hAnsi="宋体"/>
      <w:color w:val="000000"/>
      <w:sz w:val="18"/>
      <w:szCs w:val="18"/>
    </w:rPr>
  </w:style>
  <w:style w:type="paragraph" w:customStyle="1" w:styleId="573">
    <w:name w:val="样式 左侧:  -0.23 厘米 首行缩进:  2 字符"/>
    <w:basedOn w:val="1"/>
    <w:qFormat/>
    <w:uiPriority w:val="0"/>
    <w:pPr>
      <w:adjustRightInd w:val="0"/>
      <w:snapToGrid w:val="0"/>
      <w:spacing w:line="360" w:lineRule="auto"/>
      <w:ind w:firstLine="200" w:firstLineChars="200"/>
    </w:pPr>
    <w:rPr>
      <w:snapToGrid w:val="0"/>
      <w:kern w:val="0"/>
      <w:sz w:val="28"/>
      <w:szCs w:val="20"/>
    </w:rPr>
  </w:style>
  <w:style w:type="paragraph" w:customStyle="1" w:styleId="574">
    <w:name w:val="样式 正文缩进 + 段前: 0.5 行 段后: 0.5 行"/>
    <w:basedOn w:val="19"/>
    <w:qFormat/>
    <w:uiPriority w:val="0"/>
    <w:pPr>
      <w:adjustRightInd w:val="0"/>
      <w:spacing w:before="156" w:beforeLines="50" w:after="156" w:afterLines="50" w:line="360" w:lineRule="auto"/>
      <w:ind w:firstLineChars="0"/>
      <w:textAlignment w:val="baseline"/>
    </w:pPr>
    <w:rPr>
      <w:rFonts w:ascii="隶书" w:hAnsi="宋体"/>
      <w:b/>
      <w:kern w:val="0"/>
      <w:sz w:val="24"/>
      <w:szCs w:val="20"/>
    </w:rPr>
  </w:style>
  <w:style w:type="paragraph" w:customStyle="1" w:styleId="575">
    <w:name w:val="jl 正文"/>
    <w:basedOn w:val="1"/>
    <w:qFormat/>
    <w:uiPriority w:val="0"/>
    <w:pPr>
      <w:autoSpaceDE w:val="0"/>
      <w:autoSpaceDN w:val="0"/>
      <w:adjustRightInd w:val="0"/>
      <w:ind w:firstLine="200" w:firstLineChars="200"/>
      <w:jc w:val="left"/>
      <w:textAlignment w:val="baseline"/>
    </w:pPr>
    <w:rPr>
      <w:rFonts w:ascii="宋体"/>
      <w:kern w:val="0"/>
      <w:sz w:val="24"/>
    </w:rPr>
  </w:style>
  <w:style w:type="paragraph" w:customStyle="1" w:styleId="576">
    <w:name w:val="非居中表格"/>
    <w:basedOn w:val="1"/>
    <w:qFormat/>
    <w:uiPriority w:val="0"/>
    <w:pPr>
      <w:adjustRightInd w:val="0"/>
      <w:spacing w:before="60" w:after="60"/>
      <w:jc w:val="center"/>
      <w:textAlignment w:val="baseline"/>
    </w:pPr>
    <w:rPr>
      <w:rFonts w:ascii="宋体"/>
      <w:kern w:val="0"/>
      <w:sz w:val="24"/>
    </w:rPr>
  </w:style>
  <w:style w:type="paragraph" w:customStyle="1" w:styleId="577">
    <w:name w:val="图形标题"/>
    <w:basedOn w:val="20"/>
    <w:qFormat/>
    <w:uiPriority w:val="0"/>
    <w:pPr>
      <w:spacing w:before="0" w:after="0"/>
      <w:jc w:val="center"/>
    </w:pPr>
    <w:rPr>
      <w:rFonts w:ascii="宋体" w:hAnsi="Plotter" w:eastAsia="宋体"/>
      <w:sz w:val="21"/>
    </w:rPr>
  </w:style>
  <w:style w:type="paragraph" w:customStyle="1" w:styleId="578">
    <w:name w:val="样式 Arial 小四 行距: 1.5 倍行距"/>
    <w:basedOn w:val="1"/>
    <w:qFormat/>
    <w:uiPriority w:val="0"/>
    <w:pPr>
      <w:spacing w:before="50" w:beforeLines="50" w:after="50" w:afterLines="50" w:line="360" w:lineRule="auto"/>
    </w:pPr>
    <w:rPr>
      <w:rFonts w:ascii="Arial" w:hAnsi="Arial" w:cs="宋体"/>
      <w:sz w:val="24"/>
      <w:szCs w:val="20"/>
    </w:rPr>
  </w:style>
  <w:style w:type="paragraph" w:customStyle="1" w:styleId="579">
    <w:name w:val="xl92"/>
    <w:basedOn w:val="1"/>
    <w:qFormat/>
    <w:uiPriority w:val="0"/>
    <w:pPr>
      <w:widowControl/>
      <w:pBdr>
        <w:bottom w:val="single" w:color="auto" w:sz="8" w:space="0"/>
        <w:right w:val="single" w:color="auto" w:sz="8" w:space="0"/>
      </w:pBdr>
      <w:shd w:val="clear" w:color="000000" w:fill="99CC00"/>
      <w:spacing w:before="100" w:beforeAutospacing="1" w:after="100" w:afterAutospacing="1"/>
      <w:jc w:val="center"/>
    </w:pPr>
    <w:rPr>
      <w:rFonts w:ascii="宋体" w:hAnsi="宋体" w:cs="宋体"/>
      <w:kern w:val="0"/>
      <w:szCs w:val="21"/>
    </w:rPr>
  </w:style>
  <w:style w:type="paragraph" w:customStyle="1" w:styleId="580">
    <w:name w:val="table91"/>
    <w:qFormat/>
    <w:uiPriority w:val="0"/>
    <w:pPr>
      <w:keepLines/>
      <w:widowControl w:val="0"/>
      <w:suppressLineNumbers/>
      <w:tabs>
        <w:tab w:val="decimal" w:pos="740"/>
        <w:tab w:val="decimal" w:pos="1760"/>
        <w:tab w:val="decimal" w:pos="2620"/>
        <w:tab w:val="decimal" w:pos="3560"/>
        <w:tab w:val="decimal" w:pos="5240"/>
        <w:tab w:val="decimal" w:pos="6600"/>
        <w:tab w:val="decimal" w:pos="7380"/>
      </w:tabs>
      <w:autoSpaceDE w:val="0"/>
      <w:autoSpaceDN w:val="0"/>
      <w:adjustRightInd w:val="0"/>
      <w:jc w:val="both"/>
      <w:textAlignment w:val="baseline"/>
    </w:pPr>
    <w:rPr>
      <w:rFonts w:ascii="宋体" w:hAnsi="Times New Roman" w:eastAsia="宋体" w:cs="Times New Roman"/>
      <w:sz w:val="24"/>
      <w:lang w:val="en-US" w:eastAsia="zh-CN" w:bidi="ar-SA"/>
    </w:rPr>
  </w:style>
  <w:style w:type="paragraph" w:customStyle="1" w:styleId="581">
    <w:name w:val=" Char Char Char Char Char Char1 Char Char Char"/>
    <w:basedOn w:val="1"/>
    <w:qFormat/>
    <w:uiPriority w:val="0"/>
  </w:style>
  <w:style w:type="paragraph" w:customStyle="1" w:styleId="582">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583">
    <w:name w:val="样式 Arial 小四 段前: 7.8 磅 行距: 1.5 倍行距1"/>
    <w:basedOn w:val="1"/>
    <w:qFormat/>
    <w:uiPriority w:val="0"/>
    <w:pPr>
      <w:spacing w:line="360" w:lineRule="auto"/>
      <w:ind w:firstLine="200" w:firstLineChars="200"/>
    </w:pPr>
    <w:rPr>
      <w:rFonts w:ascii="Arial" w:hAnsi="Arial" w:cs="宋体"/>
      <w:sz w:val="24"/>
      <w:szCs w:val="20"/>
    </w:rPr>
  </w:style>
  <w:style w:type="paragraph" w:customStyle="1" w:styleId="584">
    <w:name w:val="样式6 + 黑体"/>
    <w:basedOn w:val="177"/>
    <w:qFormat/>
    <w:uiPriority w:val="0"/>
    <w:rPr>
      <w:rFonts w:ascii="黑体"/>
    </w:rPr>
  </w:style>
  <w:style w:type="paragraph" w:customStyle="1" w:styleId="585">
    <w:name w:val="flName"/>
    <w:basedOn w:val="1"/>
    <w:qFormat/>
    <w:uiPriority w:val="0"/>
    <w:pPr>
      <w:adjustRightInd w:val="0"/>
      <w:spacing w:before="320" w:after="160" w:line="360" w:lineRule="atLeast"/>
      <w:jc w:val="center"/>
      <w:textAlignment w:val="baseline"/>
    </w:pPr>
    <w:rPr>
      <w:rFonts w:ascii="Arial" w:eastAsia="黑体"/>
      <w:kern w:val="0"/>
      <w:sz w:val="32"/>
      <w:szCs w:val="20"/>
    </w:rPr>
  </w:style>
  <w:style w:type="paragraph" w:customStyle="1" w:styleId="586">
    <w:name w:val="z正文"/>
    <w:basedOn w:val="1"/>
    <w:qFormat/>
    <w:uiPriority w:val="0"/>
    <w:pPr>
      <w:adjustRightInd w:val="0"/>
      <w:spacing w:line="360" w:lineRule="auto"/>
      <w:ind w:rightChars="-26"/>
      <w:textAlignment w:val="baseline"/>
    </w:pPr>
    <w:rPr>
      <w:rFonts w:ascii="隶书" w:hAnsi="宋体" w:eastAsia="隶书"/>
      <w:b/>
      <w:kern w:val="0"/>
      <w:sz w:val="24"/>
      <w:szCs w:val="20"/>
    </w:rPr>
  </w:style>
  <w:style w:type="paragraph" w:customStyle="1" w:styleId="587">
    <w:name w:val="xl86"/>
    <w:basedOn w:val="1"/>
    <w:qFormat/>
    <w:uiPriority w:val="0"/>
    <w:pPr>
      <w:widowControl/>
      <w:pBdr>
        <w:top w:val="single" w:color="000000" w:sz="12" w:space="0"/>
        <w:left w:val="single" w:color="000000" w:sz="12" w:space="0"/>
        <w:bottom w:val="single" w:color="000000" w:sz="8" w:space="0"/>
        <w:right w:val="single" w:color="000000" w:sz="12" w:space="0"/>
      </w:pBdr>
      <w:spacing w:before="100" w:beforeAutospacing="1" w:after="100" w:afterAutospacing="1"/>
      <w:jc w:val="center"/>
    </w:pPr>
    <w:rPr>
      <w:rFonts w:ascii="宋体" w:hAnsi="宋体" w:cs="宋体"/>
      <w:kern w:val="0"/>
      <w:szCs w:val="21"/>
    </w:rPr>
  </w:style>
  <w:style w:type="paragraph" w:customStyle="1" w:styleId="588">
    <w:name w:val="样式 小四 黑色 两端对齐 行距: 单倍行距"/>
    <w:basedOn w:val="1"/>
    <w:qFormat/>
    <w:uiPriority w:val="0"/>
    <w:pPr>
      <w:tabs>
        <w:tab w:val="left" w:pos="0"/>
      </w:tabs>
      <w:adjustRightInd w:val="0"/>
      <w:snapToGrid w:val="0"/>
      <w:jc w:val="center"/>
      <w:textAlignment w:val="center"/>
    </w:pPr>
    <w:rPr>
      <w:rFonts w:ascii="宋体" w:hAnsi="宋体" w:cs="宋体"/>
      <w:color w:val="000000"/>
      <w:sz w:val="24"/>
    </w:rPr>
  </w:style>
  <w:style w:type="paragraph" w:customStyle="1" w:styleId="589">
    <w:name w:val="样式 标题 1 + 段前: 0.5 行 段后: 0.5 行"/>
    <w:basedOn w:val="2"/>
    <w:qFormat/>
    <w:uiPriority w:val="0"/>
    <w:pPr>
      <w:numPr>
        <w:ilvl w:val="0"/>
        <w:numId w:val="1"/>
      </w:numPr>
      <w:tabs>
        <w:tab w:val="left" w:pos="425"/>
        <w:tab w:val="left" w:pos="1320"/>
      </w:tabs>
      <w:adjustRightInd w:val="0"/>
      <w:spacing w:before="0" w:after="0" w:line="240" w:lineRule="auto"/>
      <w:jc w:val="left"/>
      <w:textAlignment w:val="baseline"/>
    </w:pPr>
    <w:rPr>
      <w:rFonts w:eastAsia="隶书"/>
      <w:bCs w:val="0"/>
      <w:sz w:val="30"/>
      <w:szCs w:val="20"/>
    </w:rPr>
  </w:style>
  <w:style w:type="paragraph" w:customStyle="1" w:styleId="590">
    <w:name w:val="Default Text:1"/>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591">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592">
    <w:name w:val="18"/>
    <w:basedOn w:val="1"/>
    <w:qFormat/>
    <w:uiPriority w:val="0"/>
    <w:pPr>
      <w:widowControl/>
      <w:snapToGrid w:val="0"/>
      <w:spacing w:before="100" w:beforeAutospacing="1" w:after="100" w:afterAutospacing="1"/>
      <w:ind w:firstLine="420"/>
    </w:pPr>
    <w:rPr>
      <w:kern w:val="0"/>
      <w:szCs w:val="21"/>
    </w:rPr>
  </w:style>
  <w:style w:type="paragraph" w:customStyle="1" w:styleId="593">
    <w:name w:val="样式 样式 正文缩进 + (符号) 宋体 段前: 0.5 行 段后: 0.5 行 + 段前: 0.5 行 段后: 0.5 行"/>
    <w:basedOn w:val="594"/>
    <w:qFormat/>
    <w:uiPriority w:val="0"/>
    <w:pPr>
      <w:numPr>
        <w:ilvl w:val="0"/>
        <w:numId w:val="1"/>
      </w:numPr>
      <w:tabs>
        <w:tab w:val="left" w:pos="425"/>
      </w:tabs>
      <w:spacing w:before="100" w:beforeLines="0" w:beforeAutospacing="1" w:after="100" w:afterLines="0" w:afterAutospacing="1" w:line="300" w:lineRule="auto"/>
      <w:ind w:firstLine="420"/>
    </w:pPr>
    <w:rPr>
      <w:sz w:val="28"/>
    </w:rPr>
  </w:style>
  <w:style w:type="paragraph" w:customStyle="1" w:styleId="594">
    <w:name w:val="样式 正文缩进 + (符号) 宋体 段前: 0.5 行 段后: 0.5 行"/>
    <w:basedOn w:val="19"/>
    <w:qFormat/>
    <w:uiPriority w:val="0"/>
    <w:pPr>
      <w:adjustRightInd w:val="0"/>
      <w:spacing w:before="156" w:beforeLines="50" w:after="156" w:afterLines="50" w:line="360" w:lineRule="auto"/>
      <w:ind w:firstLineChars="0"/>
      <w:textAlignment w:val="baseline"/>
    </w:pPr>
    <w:rPr>
      <w:rFonts w:ascii="隶书" w:hAnsi="宋体"/>
      <w:b/>
      <w:kern w:val="0"/>
      <w:sz w:val="24"/>
      <w:szCs w:val="20"/>
    </w:rPr>
  </w:style>
  <w:style w:type="paragraph" w:customStyle="1" w:styleId="595">
    <w:name w:val="xl88"/>
    <w:basedOn w:val="1"/>
    <w:qFormat/>
    <w:uiPriority w:val="0"/>
    <w:pPr>
      <w:widowControl/>
      <w:pBdr>
        <w:left w:val="single" w:color="000000" w:sz="12" w:space="0"/>
        <w:bottom w:val="single" w:color="000000" w:sz="12" w:space="0"/>
        <w:right w:val="single" w:color="000000" w:sz="12" w:space="0"/>
      </w:pBdr>
      <w:spacing w:before="100" w:beforeAutospacing="1" w:after="100" w:afterAutospacing="1"/>
      <w:jc w:val="center"/>
    </w:pPr>
    <w:rPr>
      <w:rFonts w:ascii="宋体" w:hAnsi="宋体" w:cs="宋体"/>
      <w:kern w:val="0"/>
      <w:szCs w:val="21"/>
    </w:rPr>
  </w:style>
  <w:style w:type="paragraph" w:customStyle="1" w:styleId="596">
    <w:name w:val="List Paragraph"/>
    <w:basedOn w:val="1"/>
    <w:qFormat/>
    <w:uiPriority w:val="0"/>
    <w:pPr>
      <w:ind w:firstLine="420" w:firstLineChars="200"/>
    </w:pPr>
    <w:rPr>
      <w:rFonts w:ascii="隶书" w:hAnsi="宋体" w:eastAsia="隶书"/>
      <w:b/>
      <w:kern w:val="0"/>
      <w:sz w:val="72"/>
      <w:szCs w:val="20"/>
    </w:rPr>
  </w:style>
  <w:style w:type="paragraph" w:customStyle="1" w:styleId="597">
    <w:name w:val="报告标题1 Char Char"/>
    <w:basedOn w:val="2"/>
    <w:next w:val="3"/>
    <w:qFormat/>
    <w:uiPriority w:val="0"/>
    <w:pPr>
      <w:keepLines w:val="0"/>
      <w:widowControl/>
      <w:overflowPunct w:val="0"/>
      <w:autoSpaceDE w:val="0"/>
      <w:autoSpaceDN w:val="0"/>
      <w:adjustRightInd w:val="0"/>
      <w:snapToGrid w:val="0"/>
      <w:spacing w:before="0" w:after="0" w:line="320" w:lineRule="exact"/>
      <w:ind w:firstLine="420"/>
      <w:jc w:val="left"/>
      <w:textAlignment w:val="baseline"/>
    </w:pPr>
    <w:rPr>
      <w:rFonts w:ascii="汉仪大宋简" w:eastAsia="黑体"/>
      <w:b w:val="0"/>
      <w:bCs w:val="0"/>
      <w:kern w:val="28"/>
      <w:sz w:val="28"/>
      <w:szCs w:val="26"/>
    </w:rPr>
  </w:style>
  <w:style w:type="paragraph" w:customStyle="1" w:styleId="598">
    <w:name w:val="一级无标题条"/>
    <w:basedOn w:val="1"/>
    <w:qFormat/>
    <w:uiPriority w:val="0"/>
    <w:pPr>
      <w:numPr>
        <w:ilvl w:val="2"/>
        <w:numId w:val="16"/>
      </w:numPr>
      <w:tabs>
        <w:tab w:val="left" w:pos="360"/>
        <w:tab w:val="left" w:pos="420"/>
      </w:tabs>
    </w:pPr>
    <w:rPr>
      <w:b/>
    </w:rPr>
  </w:style>
  <w:style w:type="paragraph" w:customStyle="1" w:styleId="599">
    <w:name w:val="p18"/>
    <w:basedOn w:val="1"/>
    <w:qFormat/>
    <w:uiPriority w:val="0"/>
    <w:pPr>
      <w:widowControl/>
      <w:spacing w:line="360" w:lineRule="auto"/>
    </w:pPr>
    <w:rPr>
      <w:kern w:val="0"/>
      <w:sz w:val="24"/>
    </w:rPr>
  </w:style>
  <w:style w:type="paragraph" w:customStyle="1" w:styleId="600">
    <w:name w:val="font8"/>
    <w:basedOn w:val="1"/>
    <w:qFormat/>
    <w:uiPriority w:val="0"/>
    <w:pPr>
      <w:widowControl/>
      <w:spacing w:before="100" w:beforeAutospacing="1" w:after="100" w:afterAutospacing="1"/>
      <w:jc w:val="left"/>
    </w:pPr>
    <w:rPr>
      <w:rFonts w:hint="eastAsia" w:ascii="宋体" w:hAnsi="宋体"/>
      <w:b/>
      <w:bCs/>
      <w:color w:val="0000FF"/>
      <w:kern w:val="0"/>
      <w:sz w:val="20"/>
      <w:szCs w:val="20"/>
    </w:rPr>
  </w:style>
  <w:style w:type="paragraph" w:customStyle="1" w:styleId="601">
    <w:name w:val="样式 wang正文 + 首行缩进:  2 字符1"/>
    <w:basedOn w:val="246"/>
    <w:qFormat/>
    <w:uiPriority w:val="0"/>
    <w:pPr>
      <w:topLinePunct w:val="0"/>
      <w:autoSpaceDE w:val="0"/>
      <w:autoSpaceDN w:val="0"/>
      <w:adjustRightInd w:val="0"/>
      <w:ind w:firstLine="640" w:firstLineChars="200"/>
      <w:jc w:val="left"/>
      <w:textAlignment w:val="baseline"/>
    </w:pPr>
    <w:rPr>
      <w:rFonts w:cs="宋体"/>
      <w:sz w:val="24"/>
      <w:szCs w:val="20"/>
    </w:rPr>
  </w:style>
  <w:style w:type="paragraph" w:customStyle="1" w:styleId="602">
    <w:name w:val="样式 标题 3条标题1.1.13h33rd levelH3l3CT小标题小节标题段l31 Char Cha...2"/>
    <w:basedOn w:val="4"/>
    <w:qFormat/>
    <w:uiPriority w:val="0"/>
    <w:pPr>
      <w:numPr>
        <w:ilvl w:val="0"/>
        <w:numId w:val="0"/>
      </w:numPr>
      <w:tabs>
        <w:tab w:val="clear" w:pos="1080"/>
      </w:tabs>
      <w:spacing w:before="100" w:after="100" w:line="300" w:lineRule="auto"/>
      <w:jc w:val="both"/>
    </w:pPr>
    <w:rPr>
      <w:rFonts w:ascii="Arial" w:hAnsi="Arial" w:cs="宋体"/>
      <w:sz w:val="24"/>
      <w:szCs w:val="20"/>
    </w:rPr>
  </w:style>
  <w:style w:type="paragraph" w:customStyle="1" w:styleId="603">
    <w:name w:val="Table Outline"/>
    <w:basedOn w:val="604"/>
    <w:qFormat/>
    <w:uiPriority w:val="0"/>
    <w:pPr>
      <w:tabs>
        <w:tab w:val="left" w:pos="1200"/>
      </w:tabs>
      <w:ind w:left="1200" w:leftChars="400" w:hanging="360" w:hangingChars="200"/>
    </w:pPr>
  </w:style>
  <w:style w:type="paragraph" w:customStyle="1" w:styleId="604">
    <w:name w:val="Table Txt"/>
    <w:basedOn w:val="1"/>
    <w:qFormat/>
    <w:uiPriority w:val="0"/>
    <w:pPr>
      <w:spacing w:line="480" w:lineRule="atLeast"/>
    </w:pPr>
    <w:rPr>
      <w:rFonts w:eastAsia="华康宋体W5(P)"/>
      <w:sz w:val="24"/>
      <w:szCs w:val="21"/>
    </w:rPr>
  </w:style>
  <w:style w:type="paragraph" w:customStyle="1" w:styleId="605">
    <w:name w:val="Body Text Indent 2"/>
    <w:basedOn w:val="1"/>
    <w:qFormat/>
    <w:uiPriority w:val="0"/>
    <w:pPr>
      <w:adjustRightInd w:val="0"/>
      <w:spacing w:before="120" w:after="120" w:line="360" w:lineRule="auto"/>
      <w:ind w:right="204" w:firstLine="425"/>
      <w:textAlignment w:val="baseline"/>
    </w:pPr>
    <w:rPr>
      <w:rFonts w:ascii="宋体"/>
      <w:kern w:val="0"/>
      <w:sz w:val="24"/>
      <w:szCs w:val="20"/>
    </w:rPr>
  </w:style>
  <w:style w:type="paragraph" w:customStyle="1" w:styleId="606">
    <w:name w:val="字母编号列项（一级）"/>
    <w:qFormat/>
    <w:uiPriority w:val="0"/>
    <w:pPr>
      <w:numPr>
        <w:ilvl w:val="1"/>
        <w:numId w:val="7"/>
      </w:numPr>
      <w:tabs>
        <w:tab w:val="left" w:pos="3165"/>
      </w:tabs>
      <w:ind w:leftChars="200" w:hangingChars="200"/>
      <w:jc w:val="both"/>
    </w:pPr>
    <w:rPr>
      <w:rFonts w:ascii="宋体" w:hAnsi="Times New Roman" w:eastAsia="宋体" w:cs="Times New Roman"/>
      <w:sz w:val="21"/>
      <w:lang w:val="en-US" w:eastAsia="zh-CN" w:bidi="ar-SA"/>
    </w:rPr>
  </w:style>
  <w:style w:type="paragraph" w:customStyle="1" w:styleId="60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0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609">
    <w:name w:val="样式 (符号) 宋体 四号 段前: 0.5 行 段后: 0.5 行"/>
    <w:basedOn w:val="1"/>
    <w:qFormat/>
    <w:uiPriority w:val="0"/>
    <w:pPr>
      <w:adjustRightInd w:val="0"/>
      <w:spacing w:line="300" w:lineRule="auto"/>
      <w:jc w:val="left"/>
      <w:textAlignment w:val="baseline"/>
    </w:pPr>
    <w:rPr>
      <w:rFonts w:ascii="隶书" w:hAnsi="宋体" w:eastAsia="隶书"/>
      <w:b/>
      <w:kern w:val="0"/>
      <w:sz w:val="28"/>
      <w:szCs w:val="20"/>
    </w:rPr>
  </w:style>
  <w:style w:type="paragraph" w:customStyle="1" w:styleId="610">
    <w:name w:val="样式 标题 2 + 宋体 四号"/>
    <w:basedOn w:val="3"/>
    <w:qFormat/>
    <w:uiPriority w:val="0"/>
    <w:pPr>
      <w:keepNext w:val="0"/>
      <w:keepLines w:val="0"/>
      <w:numPr>
        <w:ilvl w:val="1"/>
        <w:numId w:val="15"/>
      </w:numPr>
      <w:tabs>
        <w:tab w:val="left" w:pos="576"/>
        <w:tab w:val="left" w:pos="1620"/>
      </w:tabs>
      <w:spacing w:after="100" w:afterAutospacing="1" w:line="415" w:lineRule="auto"/>
      <w:jc w:val="left"/>
    </w:pPr>
    <w:rPr>
      <w:rFonts w:ascii="宋体" w:hAnsi="宋体" w:eastAsia="宋体"/>
      <w:bCs w:val="0"/>
      <w:sz w:val="24"/>
      <w:szCs w:val="20"/>
    </w:rPr>
  </w:style>
  <w:style w:type="paragraph" w:customStyle="1" w:styleId="611">
    <w:name w:val="xl66"/>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612">
    <w:name w:val="r"/>
    <w:basedOn w:val="1"/>
    <w:qFormat/>
    <w:uiPriority w:val="0"/>
    <w:pPr>
      <w:widowControl/>
      <w:topLinePunct/>
      <w:snapToGrid w:val="0"/>
      <w:spacing w:before="60" w:after="60"/>
      <w:jc w:val="center"/>
    </w:pPr>
    <w:rPr>
      <w:sz w:val="18"/>
      <w:szCs w:val="18"/>
    </w:rPr>
  </w:style>
  <w:style w:type="paragraph" w:customStyle="1" w:styleId="613">
    <w:name w:val="正文缩进0.74"/>
    <w:basedOn w:val="1"/>
    <w:qFormat/>
    <w:uiPriority w:val="0"/>
    <w:pPr>
      <w:spacing w:line="240" w:lineRule="atLeast"/>
      <w:ind w:firstLine="420"/>
    </w:pPr>
    <w:rPr>
      <w:szCs w:val="21"/>
    </w:rPr>
  </w:style>
  <w:style w:type="paragraph" w:customStyle="1" w:styleId="614">
    <w:name w:val="附录"/>
    <w:basedOn w:val="2"/>
    <w:qFormat/>
    <w:uiPriority w:val="0"/>
    <w:pPr>
      <w:topLinePunct/>
      <w:spacing w:before="0" w:after="0" w:line="960" w:lineRule="auto"/>
      <w:ind w:firstLine="420"/>
      <w:jc w:val="center"/>
      <w:textAlignment w:val="baseline"/>
    </w:pPr>
    <w:rPr>
      <w:rFonts w:eastAsia="黑体"/>
      <w:b w:val="0"/>
      <w:bCs w:val="0"/>
      <w:sz w:val="28"/>
      <w:szCs w:val="28"/>
    </w:rPr>
  </w:style>
  <w:style w:type="paragraph" w:customStyle="1" w:styleId="615">
    <w:name w:val="Char Char Char Char Char Char1 Char Char Char2"/>
    <w:basedOn w:val="1"/>
    <w:qFormat/>
    <w:uiPriority w:val="0"/>
  </w:style>
  <w:style w:type="paragraph" w:customStyle="1" w:styleId="616">
    <w:name w:val="TOC 标题"/>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17">
    <w:name w:val="Betreff"/>
    <w:basedOn w:val="1"/>
    <w:qFormat/>
    <w:uiPriority w:val="0"/>
    <w:pPr>
      <w:widowControl/>
      <w:jc w:val="left"/>
    </w:pPr>
    <w:rPr>
      <w:rFonts w:ascii="Helvetica 65 Medium" w:hAnsi="Helvetica 65 Medium"/>
      <w:kern w:val="0"/>
      <w:sz w:val="22"/>
      <w:szCs w:val="20"/>
      <w:lang w:val="de-DE" w:eastAsia="en-US"/>
    </w:rPr>
  </w:style>
  <w:style w:type="paragraph" w:customStyle="1" w:styleId="618">
    <w:name w:val="Char Char Char1 Char Char Char Char Char Char"/>
    <w:basedOn w:val="1"/>
    <w:qFormat/>
    <w:uiPriority w:val="0"/>
  </w:style>
  <w:style w:type="paragraph" w:customStyle="1" w:styleId="619">
    <w:name w:val="表格内字体字号"/>
    <w:basedOn w:val="1"/>
    <w:qFormat/>
    <w:uiPriority w:val="0"/>
    <w:pPr>
      <w:topLinePunct/>
      <w:snapToGrid w:val="0"/>
      <w:spacing w:before="62" w:beforeLines="20" w:after="62" w:afterLines="20"/>
      <w:ind w:left="30" w:leftChars="30" w:right="30" w:rightChars="30"/>
      <w:jc w:val="center"/>
    </w:pPr>
    <w:rPr>
      <w:sz w:val="18"/>
      <w:szCs w:val="18"/>
    </w:rPr>
  </w:style>
  <w:style w:type="paragraph" w:customStyle="1" w:styleId="620">
    <w:name w:val="国标1级new"/>
    <w:basedOn w:val="562"/>
    <w:qFormat/>
    <w:uiPriority w:val="0"/>
  </w:style>
  <w:style w:type="paragraph" w:customStyle="1" w:styleId="621">
    <w:name w:val="17"/>
    <w:basedOn w:val="1"/>
    <w:qFormat/>
    <w:uiPriority w:val="0"/>
    <w:pPr>
      <w:widowControl/>
      <w:snapToGrid w:val="0"/>
      <w:spacing w:before="100" w:beforeAutospacing="1" w:after="100" w:afterAutospacing="1" w:line="360" w:lineRule="atLeast"/>
      <w:textAlignment w:val="baseline"/>
    </w:pPr>
    <w:rPr>
      <w:rFonts w:ascii="宋体" w:hAnsi="宋体" w:cs="宋体"/>
      <w:kern w:val="0"/>
      <w:sz w:val="28"/>
      <w:szCs w:val="28"/>
    </w:rPr>
  </w:style>
  <w:style w:type="paragraph" w:customStyle="1" w:styleId="622">
    <w:name w:val="Char Char Char Char Char Char1 Char Char Char"/>
    <w:basedOn w:val="1"/>
    <w:qFormat/>
    <w:uiPriority w:val="0"/>
  </w:style>
  <w:style w:type="paragraph" w:customStyle="1" w:styleId="623">
    <w:name w:val="表格中1"/>
    <w:qFormat/>
    <w:uiPriority w:val="0"/>
    <w:pPr>
      <w:tabs>
        <w:tab w:val="left" w:pos="1200"/>
        <w:tab w:val="left" w:pos="2520"/>
        <w:tab w:val="left" w:pos="5040"/>
      </w:tabs>
      <w:spacing w:line="300" w:lineRule="auto"/>
      <w:jc w:val="center"/>
    </w:pPr>
    <w:rPr>
      <w:rFonts w:ascii="宋体" w:hAnsi="宋体" w:eastAsia="宋体" w:cs="Times New Roman"/>
      <w:sz w:val="21"/>
      <w:lang w:val="en-US" w:eastAsia="zh-CN" w:bidi="ar-SA"/>
    </w:rPr>
  </w:style>
  <w:style w:type="paragraph" w:customStyle="1" w:styleId="624">
    <w:name w:val="(1)"/>
    <w:basedOn w:val="1"/>
    <w:qFormat/>
    <w:uiPriority w:val="0"/>
    <w:pPr>
      <w:numPr>
        <w:ilvl w:val="3"/>
        <w:numId w:val="25"/>
      </w:numPr>
      <w:tabs>
        <w:tab w:val="left" w:pos="737"/>
      </w:tabs>
      <w:spacing w:line="360" w:lineRule="auto"/>
    </w:pPr>
    <w:rPr>
      <w:rFonts w:ascii="Arial" w:hAnsi="Arial"/>
      <w:sz w:val="24"/>
      <w:szCs w:val="20"/>
    </w:rPr>
  </w:style>
  <w:style w:type="paragraph" w:customStyle="1" w:styleId="625">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spacing w:before="100" w:beforeAutospacing="1" w:after="100" w:afterAutospacing="1"/>
      <w:jc w:val="center"/>
    </w:pPr>
    <w:rPr>
      <w:rFonts w:ascii="宋体" w:hAnsi="宋体" w:cs="宋体"/>
      <w:kern w:val="0"/>
      <w:szCs w:val="21"/>
      <w:u w:val="single"/>
    </w:rPr>
  </w:style>
  <w:style w:type="paragraph" w:customStyle="1" w:styleId="626">
    <w:name w:val="1)"/>
    <w:basedOn w:val="19"/>
    <w:qFormat/>
    <w:uiPriority w:val="0"/>
    <w:pPr>
      <w:numPr>
        <w:ilvl w:val="0"/>
        <w:numId w:val="14"/>
      </w:numPr>
      <w:tabs>
        <w:tab w:val="left" w:pos="2040"/>
      </w:tabs>
      <w:adjustRightInd w:val="0"/>
      <w:snapToGrid w:val="0"/>
      <w:spacing w:before="120" w:after="120"/>
      <w:ind w:firstLineChars="0"/>
      <w:textAlignment w:val="baseline"/>
    </w:pPr>
    <w:rPr>
      <w:snapToGrid w:val="0"/>
      <w:kern w:val="0"/>
      <w:sz w:val="24"/>
    </w:rPr>
  </w:style>
  <w:style w:type="paragraph" w:customStyle="1" w:styleId="627">
    <w:name w:val="正文 + 宋体"/>
    <w:basedOn w:val="1"/>
    <w:qFormat/>
    <w:uiPriority w:val="0"/>
    <w:pPr>
      <w:widowControl/>
      <w:topLinePunct/>
      <w:jc w:val="center"/>
    </w:pPr>
    <w:rPr>
      <w:rFonts w:ascii="宋体" w:hAnsi="宋体"/>
      <w:sz w:val="18"/>
      <w:szCs w:val="18"/>
    </w:rPr>
  </w:style>
  <w:style w:type="paragraph" w:customStyle="1" w:styleId="628">
    <w:name w:val="标题3T"/>
    <w:basedOn w:val="1"/>
    <w:qFormat/>
    <w:uiPriority w:val="0"/>
    <w:pPr>
      <w:adjustRightInd w:val="0"/>
      <w:spacing w:line="360" w:lineRule="auto"/>
      <w:textAlignment w:val="baseline"/>
    </w:pPr>
    <w:rPr>
      <w:rFonts w:ascii="Arial" w:hAnsi="Arial" w:eastAsia="隶书"/>
      <w:kern w:val="0"/>
      <w:sz w:val="24"/>
      <w:szCs w:val="20"/>
    </w:rPr>
  </w:style>
  <w:style w:type="paragraph" w:customStyle="1" w:styleId="629">
    <w:name w:val="table83"/>
    <w:qFormat/>
    <w:uiPriority w:val="0"/>
    <w:pPr>
      <w:keepLines/>
      <w:widowControl w:val="0"/>
      <w:suppressLineNumbers/>
      <w:tabs>
        <w:tab w:val="decimal" w:pos="300"/>
        <w:tab w:val="decimal" w:pos="2160"/>
        <w:tab w:val="left" w:pos="2440"/>
        <w:tab w:val="decimal" w:pos="6600"/>
        <w:tab w:val="decimal" w:pos="7740"/>
        <w:tab w:val="decimal" w:pos="9480"/>
      </w:tabs>
      <w:autoSpaceDE w:val="0"/>
      <w:autoSpaceDN w:val="0"/>
      <w:adjustRightInd w:val="0"/>
      <w:ind w:right="-1540"/>
      <w:jc w:val="both"/>
      <w:textAlignment w:val="baseline"/>
    </w:pPr>
    <w:rPr>
      <w:rFonts w:ascii="宋体" w:hAnsi="Times New Roman" w:eastAsia="宋体" w:cs="Times New Roman"/>
      <w:sz w:val="24"/>
      <w:lang w:val="en-US" w:eastAsia="zh-CN" w:bidi="ar-SA"/>
    </w:rPr>
  </w:style>
  <w:style w:type="paragraph" w:customStyle="1" w:styleId="630">
    <w:name w:val="样式 样式 Arial 小四 行距: 1.5 倍行距 + 段前: 0.5 行 段后: 0.5 行1"/>
    <w:basedOn w:val="578"/>
    <w:qFormat/>
    <w:uiPriority w:val="0"/>
    <w:pPr>
      <w:spacing w:before="25" w:beforeLines="25" w:after="25" w:afterLines="25" w:line="300" w:lineRule="auto"/>
    </w:pPr>
  </w:style>
  <w:style w:type="paragraph" w:customStyle="1" w:styleId="631">
    <w:name w:val="bv"/>
    <w:basedOn w:val="1"/>
    <w:qFormat/>
    <w:uiPriority w:val="0"/>
    <w:pPr>
      <w:topLinePunct/>
    </w:pPr>
    <w:rPr>
      <w:spacing w:val="40"/>
    </w:rPr>
  </w:style>
  <w:style w:type="paragraph" w:customStyle="1" w:styleId="632">
    <w:name w:val=":-)"/>
    <w:qFormat/>
    <w:uiPriority w:val="0"/>
    <w:pPr>
      <w:overflowPunct w:val="0"/>
      <w:autoSpaceDE w:val="0"/>
      <w:autoSpaceDN w:val="0"/>
      <w:adjustRightInd w:val="0"/>
      <w:jc w:val="both"/>
      <w:textAlignment w:val="baseline"/>
    </w:pPr>
    <w:rPr>
      <w:rFonts w:ascii="Times New Roman" w:hAnsi="Times New Roman" w:eastAsia="宋体" w:cs="Times New Roman"/>
      <w:lang w:val="en-US" w:eastAsia="zh-CN" w:bidi="ar-SA"/>
    </w:rPr>
  </w:style>
  <w:style w:type="paragraph" w:customStyle="1" w:styleId="633">
    <w:name w:val="ST20-2"/>
    <w:basedOn w:val="1"/>
    <w:qFormat/>
    <w:uiPriority w:val="0"/>
    <w:pPr>
      <w:tabs>
        <w:tab w:val="left" w:pos="360"/>
        <w:tab w:val="left" w:pos="567"/>
      </w:tabs>
      <w:adjustRightInd w:val="0"/>
      <w:snapToGrid w:val="0"/>
      <w:spacing w:after="120" w:line="300" w:lineRule="auto"/>
      <w:ind w:left="1247" w:hanging="360"/>
    </w:pPr>
    <w:rPr>
      <w:rFonts w:ascii="宋体" w:hAnsi="Arial"/>
      <w:sz w:val="24"/>
      <w:szCs w:val="20"/>
    </w:rPr>
  </w:style>
  <w:style w:type="paragraph" w:customStyle="1" w:styleId="634">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635">
    <w:name w:val="标题1T"/>
    <w:basedOn w:val="1"/>
    <w:qFormat/>
    <w:uiPriority w:val="0"/>
    <w:pPr>
      <w:keepNext/>
      <w:keepLines/>
      <w:adjustRightInd w:val="0"/>
      <w:spacing w:before="260" w:after="260" w:line="416" w:lineRule="atLeast"/>
      <w:textAlignment w:val="baseline"/>
      <w:outlineLvl w:val="2"/>
    </w:pPr>
    <w:rPr>
      <w:rFonts w:ascii="黑体" w:hAnsi="Arial" w:eastAsia="黑体"/>
      <w:kern w:val="0"/>
      <w:sz w:val="32"/>
      <w:szCs w:val="20"/>
    </w:rPr>
  </w:style>
  <w:style w:type="paragraph" w:customStyle="1" w:styleId="636">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63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color w:val="0000FF"/>
      <w:kern w:val="0"/>
      <w:sz w:val="20"/>
      <w:szCs w:val="20"/>
    </w:rPr>
  </w:style>
  <w:style w:type="paragraph" w:customStyle="1" w:styleId="638">
    <w:name w:val="标题5"/>
    <w:basedOn w:val="4"/>
    <w:qFormat/>
    <w:uiPriority w:val="0"/>
    <w:pPr>
      <w:numPr>
        <w:ilvl w:val="0"/>
        <w:numId w:val="0"/>
      </w:numPr>
      <w:tabs>
        <w:tab w:val="clear" w:pos="1080"/>
      </w:tabs>
      <w:adjustRightInd w:val="0"/>
      <w:spacing w:line="416" w:lineRule="atLeast"/>
      <w:jc w:val="both"/>
      <w:textAlignment w:val="baseline"/>
    </w:pPr>
    <w:rPr>
      <w:kern w:val="0"/>
      <w:sz w:val="24"/>
      <w:szCs w:val="20"/>
    </w:rPr>
  </w:style>
  <w:style w:type="paragraph" w:customStyle="1" w:styleId="639">
    <w:name w:val="y2"/>
    <w:basedOn w:val="518"/>
    <w:qFormat/>
    <w:uiPriority w:val="0"/>
    <w:pPr>
      <w:numPr>
        <w:ilvl w:val="2"/>
        <w:numId w:val="2"/>
      </w:numPr>
      <w:tabs>
        <w:tab w:val="left" w:pos="600"/>
      </w:tabs>
    </w:pPr>
    <w:rPr>
      <w:sz w:val="28"/>
    </w:rPr>
  </w:style>
  <w:style w:type="paragraph" w:customStyle="1" w:styleId="640">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641">
    <w:name w:val="样式 样式 首行缩进:  2 字符1 + 左侧:  2 字符 首行缩进:  2 字符"/>
    <w:basedOn w:val="1"/>
    <w:qFormat/>
    <w:uiPriority w:val="0"/>
    <w:pPr>
      <w:spacing w:line="360" w:lineRule="auto"/>
      <w:ind w:firstLine="200" w:firstLineChars="200"/>
    </w:pPr>
    <w:rPr>
      <w:rFonts w:ascii="隶书" w:hAnsi="宋体" w:eastAsia="隶书"/>
      <w:b/>
      <w:kern w:val="0"/>
      <w:sz w:val="24"/>
      <w:szCs w:val="20"/>
    </w:rPr>
  </w:style>
  <w:style w:type="paragraph" w:customStyle="1" w:styleId="642">
    <w:name w:val="xl94"/>
    <w:basedOn w:val="1"/>
    <w:qFormat/>
    <w:uiPriority w:val="0"/>
    <w:pPr>
      <w:widowControl/>
      <w:pBdr>
        <w:left w:val="single" w:color="000000" w:sz="12" w:space="0"/>
        <w:bottom w:val="single" w:color="000000" w:sz="8" w:space="0"/>
        <w:right w:val="single" w:color="000000" w:sz="12" w:space="0"/>
      </w:pBdr>
      <w:shd w:val="clear" w:color="000000" w:fill="99CC00"/>
      <w:spacing w:before="100" w:beforeAutospacing="1" w:after="100" w:afterAutospacing="1"/>
      <w:jc w:val="center"/>
    </w:pPr>
    <w:rPr>
      <w:rFonts w:ascii="宋体" w:hAnsi="宋体" w:cs="宋体"/>
      <w:kern w:val="0"/>
      <w:szCs w:val="21"/>
    </w:rPr>
  </w:style>
  <w:style w:type="paragraph" w:customStyle="1" w:styleId="643">
    <w:name w:val="附录标识"/>
    <w:basedOn w:val="439"/>
    <w:next w:val="218"/>
    <w:qFormat/>
    <w:uiPriority w:val="0"/>
    <w:pPr>
      <w:numPr>
        <w:ilvl w:val="0"/>
        <w:numId w:val="19"/>
      </w:numPr>
      <w:tabs>
        <w:tab w:val="left" w:pos="425"/>
      </w:tabs>
      <w:spacing w:after="200"/>
    </w:pPr>
    <w:rPr>
      <w:sz w:val="21"/>
    </w:rPr>
  </w:style>
  <w:style w:type="paragraph" w:customStyle="1" w:styleId="644">
    <w:name w:val="Level 1"/>
    <w:basedOn w:val="1"/>
    <w:qFormat/>
    <w:uiPriority w:val="0"/>
    <w:pPr>
      <w:tabs>
        <w:tab w:val="left" w:pos="900"/>
      </w:tabs>
      <w:ind w:left="900" w:hanging="420"/>
      <w:jc w:val="left"/>
      <w:outlineLvl w:val="0"/>
    </w:pPr>
    <w:rPr>
      <w:snapToGrid w:val="0"/>
      <w:kern w:val="0"/>
      <w:sz w:val="24"/>
      <w:szCs w:val="20"/>
      <w:lang w:eastAsia="en-US"/>
    </w:rPr>
  </w:style>
  <w:style w:type="paragraph" w:customStyle="1" w:styleId="645">
    <w:name w:val="列出段落"/>
    <w:basedOn w:val="1"/>
    <w:qFormat/>
    <w:uiPriority w:val="34"/>
    <w:pPr>
      <w:ind w:firstLine="420" w:firstLineChars="200"/>
    </w:pPr>
  </w:style>
  <w:style w:type="paragraph" w:customStyle="1" w:styleId="646">
    <w:name w:val=" Char Char Char Char Char Char1 Char Char Char1 Char Char Char Char"/>
    <w:basedOn w:val="1"/>
    <w:qFormat/>
    <w:uiPriority w:val="0"/>
  </w:style>
  <w:style w:type="paragraph" w:customStyle="1" w:styleId="647">
    <w:name w:val="杠"/>
    <w:basedOn w:val="19"/>
    <w:qFormat/>
    <w:uiPriority w:val="0"/>
    <w:pPr>
      <w:tabs>
        <w:tab w:val="left" w:pos="425"/>
        <w:tab w:val="left" w:pos="540"/>
      </w:tabs>
      <w:adjustRightInd w:val="0"/>
      <w:snapToGrid w:val="0"/>
      <w:spacing w:before="120" w:line="300" w:lineRule="auto"/>
      <w:ind w:left="1559" w:hanging="540" w:firstLineChars="0"/>
      <w:textAlignment w:val="baseline"/>
    </w:pPr>
    <w:rPr>
      <w:rFonts w:ascii="Arial" w:hAnsi="Arial"/>
      <w:sz w:val="24"/>
      <w:szCs w:val="20"/>
    </w:rPr>
  </w:style>
  <w:style w:type="paragraph" w:customStyle="1" w:styleId="648">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FF"/>
      <w:kern w:val="0"/>
      <w:sz w:val="20"/>
      <w:szCs w:val="20"/>
    </w:rPr>
  </w:style>
  <w:style w:type="paragraph" w:customStyle="1" w:styleId="649">
    <w:name w:val="标题2 Char"/>
    <w:basedOn w:val="3"/>
    <w:qFormat/>
    <w:uiPriority w:val="0"/>
    <w:pPr>
      <w:tabs>
        <w:tab w:val="left" w:pos="0"/>
        <w:tab w:val="left" w:pos="720"/>
      </w:tabs>
      <w:adjustRightInd w:val="0"/>
      <w:spacing w:before="120" w:beforeLines="50" w:after="120" w:afterLines="50" w:line="360" w:lineRule="auto"/>
      <w:jc w:val="left"/>
      <w:textAlignment w:val="baseline"/>
    </w:pPr>
    <w:rPr>
      <w:rFonts w:ascii="Times New Roman" w:hAnsi="Times New Roman" w:eastAsia="宋体"/>
      <w:b w:val="0"/>
      <w:bCs w:val="0"/>
      <w:kern w:val="0"/>
      <w:sz w:val="24"/>
      <w:szCs w:val="20"/>
    </w:rPr>
  </w:style>
  <w:style w:type="paragraph" w:customStyle="1" w:styleId="65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651">
    <w:name w:val="Char Char Char Char Char2 Char2"/>
    <w:basedOn w:val="1"/>
    <w:qFormat/>
    <w:uiPriority w:val="0"/>
    <w:rPr>
      <w:szCs w:val="20"/>
    </w:rPr>
  </w:style>
  <w:style w:type="paragraph" w:customStyle="1" w:styleId="652">
    <w:name w:val="Char Char Char Char Char Char Char Char Char Char Char Char Char Char Char Char"/>
    <w:basedOn w:val="1"/>
    <w:qFormat/>
    <w:uiPriority w:val="0"/>
    <w:rPr>
      <w:rFonts w:ascii="Tahoma" w:hAnsi="Tahoma"/>
      <w:sz w:val="24"/>
      <w:szCs w:val="20"/>
    </w:rPr>
  </w:style>
  <w:style w:type="paragraph" w:customStyle="1" w:styleId="653">
    <w:name w:val="Fliestext/Aufz."/>
    <w:basedOn w:val="1"/>
    <w:qFormat/>
    <w:uiPriority w:val="0"/>
    <w:pPr>
      <w:widowControl/>
      <w:overflowPunct w:val="0"/>
      <w:autoSpaceDE w:val="0"/>
      <w:autoSpaceDN w:val="0"/>
      <w:adjustRightInd w:val="0"/>
      <w:spacing w:after="120"/>
      <w:textAlignment w:val="baseline"/>
    </w:pPr>
    <w:rPr>
      <w:rFonts w:ascii="Arial" w:hAnsi="Arial" w:eastAsia="MS Mincho"/>
      <w:kern w:val="0"/>
      <w:sz w:val="22"/>
      <w:szCs w:val="20"/>
      <w:lang w:val="de-DE"/>
    </w:rPr>
  </w:style>
  <w:style w:type="paragraph" w:customStyle="1" w:styleId="654">
    <w:name w:val="Formatvorlage1"/>
    <w:basedOn w:val="1"/>
    <w:qFormat/>
    <w:uiPriority w:val="0"/>
    <w:pPr>
      <w:widowControl/>
      <w:jc w:val="left"/>
    </w:pPr>
    <w:rPr>
      <w:rFonts w:ascii="Arial" w:hAnsi="Arial" w:eastAsia="PMingLiU"/>
      <w:kern w:val="0"/>
      <w:sz w:val="22"/>
      <w:szCs w:val="20"/>
      <w:lang w:eastAsia="de-DE"/>
    </w:rPr>
  </w:style>
  <w:style w:type="paragraph" w:customStyle="1" w:styleId="655">
    <w:name w:val="n"/>
    <w:basedOn w:val="1"/>
    <w:qFormat/>
    <w:uiPriority w:val="0"/>
    <w:pPr>
      <w:topLinePunct/>
      <w:jc w:val="center"/>
    </w:pPr>
    <w:rPr>
      <w:rFonts w:ascii="黑体" w:eastAsia="黑体"/>
      <w:color w:val="000000"/>
      <w:szCs w:val="20"/>
    </w:rPr>
  </w:style>
  <w:style w:type="paragraph" w:customStyle="1" w:styleId="65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color w:val="800000"/>
      <w:kern w:val="0"/>
      <w:sz w:val="20"/>
      <w:szCs w:val="20"/>
    </w:rPr>
  </w:style>
  <w:style w:type="paragraph" w:customStyle="1" w:styleId="657">
    <w:name w:val="biaoge1"/>
    <w:basedOn w:val="1"/>
    <w:qFormat/>
    <w:uiPriority w:val="0"/>
    <w:pPr>
      <w:widowControl/>
      <w:overflowPunct w:val="0"/>
      <w:autoSpaceDE w:val="0"/>
      <w:autoSpaceDN w:val="0"/>
      <w:adjustRightInd w:val="0"/>
      <w:snapToGrid w:val="0"/>
      <w:jc w:val="center"/>
      <w:textAlignment w:val="baseline"/>
    </w:pPr>
    <w:rPr>
      <w:rFonts w:ascii="宋体" w:hAnsi="Arial"/>
      <w:spacing w:val="-10"/>
      <w:kern w:val="0"/>
      <w:position w:val="-2"/>
      <w:szCs w:val="21"/>
    </w:rPr>
  </w:style>
  <w:style w:type="paragraph" w:customStyle="1" w:styleId="658">
    <w:name w:val="样式 标题 3 + 段前: 0.5 行 段后: 0.5 行1"/>
    <w:basedOn w:val="4"/>
    <w:qFormat/>
    <w:uiPriority w:val="0"/>
    <w:pPr>
      <w:numPr>
        <w:ilvl w:val="2"/>
        <w:numId w:val="1"/>
      </w:numPr>
      <w:tabs>
        <w:tab w:val="left" w:pos="1320"/>
        <w:tab w:val="left" w:pos="1571"/>
        <w:tab w:val="clear" w:pos="1080"/>
      </w:tabs>
      <w:adjustRightInd w:val="0"/>
      <w:spacing w:before="156" w:beforeLines="50" w:after="156" w:afterLines="50" w:line="240" w:lineRule="auto"/>
      <w:jc w:val="left"/>
      <w:textAlignment w:val="baseline"/>
    </w:pPr>
    <w:rPr>
      <w:rFonts w:ascii="隶书"/>
      <w:kern w:val="0"/>
      <w:sz w:val="24"/>
      <w:szCs w:val="20"/>
    </w:rPr>
  </w:style>
  <w:style w:type="paragraph" w:customStyle="1" w:styleId="659">
    <w:name w:val="D4"/>
    <w:basedOn w:val="246"/>
    <w:qFormat/>
    <w:uiPriority w:val="0"/>
    <w:pPr>
      <w:tabs>
        <w:tab w:val="clear" w:pos="6840"/>
      </w:tabs>
      <w:overflowPunct w:val="0"/>
      <w:spacing w:line="312" w:lineRule="exact"/>
      <w:ind w:left="840" w:leftChars="200" w:hanging="420" w:hangingChars="200"/>
    </w:pPr>
    <w:rPr>
      <w:szCs w:val="20"/>
    </w:rPr>
  </w:style>
  <w:style w:type="paragraph" w:customStyle="1" w:styleId="660">
    <w:name w:val="1.1.1"/>
    <w:basedOn w:val="661"/>
    <w:qFormat/>
    <w:uiPriority w:val="0"/>
    <w:pPr>
      <w:numPr>
        <w:ilvl w:val="1"/>
        <w:numId w:val="0"/>
      </w:numPr>
      <w:tabs>
        <w:tab w:val="left" w:pos="1407"/>
        <w:tab w:val="left" w:pos="1440"/>
      </w:tabs>
    </w:pPr>
  </w:style>
  <w:style w:type="paragraph" w:customStyle="1" w:styleId="661">
    <w:name w:val="1.1"/>
    <w:basedOn w:val="1"/>
    <w:qFormat/>
    <w:uiPriority w:val="0"/>
    <w:pPr>
      <w:numPr>
        <w:ilvl w:val="1"/>
        <w:numId w:val="25"/>
      </w:numPr>
      <w:tabs>
        <w:tab w:val="left" w:pos="1440"/>
      </w:tabs>
      <w:spacing w:line="360" w:lineRule="auto"/>
    </w:pPr>
    <w:rPr>
      <w:rFonts w:ascii="Arial" w:hAnsi="Arial"/>
      <w:sz w:val="24"/>
      <w:szCs w:val="20"/>
    </w:rPr>
  </w:style>
  <w:style w:type="paragraph" w:customStyle="1" w:styleId="662">
    <w:name w:val="样式 标题 3 + 小四 非加粗"/>
    <w:basedOn w:val="4"/>
    <w:qFormat/>
    <w:uiPriority w:val="0"/>
    <w:pPr>
      <w:numPr>
        <w:ilvl w:val="0"/>
        <w:numId w:val="0"/>
      </w:numPr>
      <w:tabs>
        <w:tab w:val="left" w:pos="720"/>
        <w:tab w:val="clear" w:pos="1080"/>
      </w:tabs>
      <w:spacing w:before="140" w:after="140"/>
      <w:ind w:left="720" w:hanging="720"/>
      <w:jc w:val="left"/>
    </w:pPr>
    <w:rPr>
      <w:rFonts w:ascii="Times New Roman" w:hAnsi="Times New Roman"/>
      <w:sz w:val="24"/>
    </w:rPr>
  </w:style>
  <w:style w:type="paragraph" w:customStyle="1" w:styleId="663">
    <w:name w:val="段落"/>
    <w:basedOn w:val="1"/>
    <w:qFormat/>
    <w:uiPriority w:val="0"/>
    <w:pPr>
      <w:adjustRightInd w:val="0"/>
      <w:spacing w:line="360" w:lineRule="auto"/>
      <w:ind w:firstLine="560" w:firstLineChars="200"/>
      <w:textAlignment w:val="baseline"/>
    </w:pPr>
    <w:rPr>
      <w:kern w:val="0"/>
      <w:sz w:val="28"/>
      <w:szCs w:val="28"/>
    </w:rPr>
  </w:style>
  <w:style w:type="paragraph" w:customStyle="1" w:styleId="664">
    <w:name w:val="p16"/>
    <w:basedOn w:val="1"/>
    <w:qFormat/>
    <w:uiPriority w:val="0"/>
    <w:pPr>
      <w:widowControl/>
      <w:spacing w:line="360" w:lineRule="auto"/>
    </w:pPr>
    <w:rPr>
      <w:kern w:val="0"/>
      <w:sz w:val="24"/>
    </w:rPr>
  </w:style>
  <w:style w:type="paragraph" w:customStyle="1" w:styleId="665">
    <w:name w:val="编号1"/>
    <w:basedOn w:val="1"/>
    <w:qFormat/>
    <w:uiPriority w:val="0"/>
    <w:pPr>
      <w:tabs>
        <w:tab w:val="left" w:pos="425"/>
      </w:tabs>
      <w:snapToGrid w:val="0"/>
      <w:spacing w:line="360" w:lineRule="auto"/>
      <w:ind w:left="425" w:hanging="425"/>
    </w:pPr>
    <w:rPr>
      <w:rFonts w:eastAsia="楷体_GB2312"/>
      <w:sz w:val="28"/>
      <w:szCs w:val="20"/>
    </w:rPr>
  </w:style>
  <w:style w:type="paragraph" w:customStyle="1" w:styleId="666">
    <w:name w:val=" Char Char1 Char Char Char"/>
    <w:basedOn w:val="24"/>
    <w:qFormat/>
    <w:uiPriority w:val="0"/>
    <w:rPr>
      <w:rFonts w:ascii="Tahoma" w:hAnsi="Tahoma"/>
      <w:sz w:val="24"/>
    </w:rPr>
  </w:style>
  <w:style w:type="paragraph" w:customStyle="1" w:styleId="667">
    <w:name w:val="yu"/>
    <w:basedOn w:val="1"/>
    <w:qFormat/>
    <w:uiPriority w:val="0"/>
    <w:pPr>
      <w:tabs>
        <w:tab w:val="left" w:pos="-7938"/>
        <w:tab w:val="left" w:pos="142"/>
      </w:tabs>
      <w:adjustRightInd w:val="0"/>
      <w:spacing w:before="120" w:after="120"/>
      <w:ind w:firstLine="510"/>
      <w:textAlignment w:val="baseline"/>
    </w:pPr>
    <w:rPr>
      <w:rFonts w:ascii="Arial" w:hAnsi="Arial"/>
      <w:kern w:val="0"/>
      <w:sz w:val="24"/>
      <w:szCs w:val="20"/>
    </w:rPr>
  </w:style>
  <w:style w:type="paragraph" w:customStyle="1" w:styleId="668">
    <w:name w:val="xl61"/>
    <w:basedOn w:val="1"/>
    <w:qFormat/>
    <w:uiPriority w:val="0"/>
    <w:pPr>
      <w:widowControl/>
      <w:pBdr>
        <w:top w:val="single" w:color="auto" w:sz="8" w:space="0"/>
        <w:left w:val="single" w:color="auto" w:sz="8" w:space="0"/>
        <w:right w:val="single" w:color="auto" w:sz="8" w:space="0"/>
      </w:pBdr>
      <w:spacing w:before="100" w:beforeAutospacing="1" w:after="100" w:afterAutospacing="1"/>
    </w:pPr>
    <w:rPr>
      <w:rFonts w:ascii="宋体" w:hAnsi="宋体" w:cs="宋体"/>
      <w:kern w:val="0"/>
      <w:sz w:val="18"/>
      <w:szCs w:val="18"/>
    </w:rPr>
  </w:style>
  <w:style w:type="paragraph" w:customStyle="1" w:styleId="669">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670">
    <w:name w:val="正文 t"/>
    <w:basedOn w:val="1"/>
    <w:qFormat/>
    <w:uiPriority w:val="0"/>
    <w:pPr>
      <w:spacing w:before="120" w:after="120" w:line="240" w:lineRule="atLeast"/>
    </w:pPr>
    <w:rPr>
      <w:rFonts w:ascii="Arial" w:hAnsi="Arial"/>
      <w:sz w:val="24"/>
      <w:szCs w:val="20"/>
    </w:rPr>
  </w:style>
  <w:style w:type="paragraph" w:customStyle="1" w:styleId="671">
    <w:name w:val="xl76"/>
    <w:basedOn w:val="1"/>
    <w:qFormat/>
    <w:uiPriority w:val="0"/>
    <w:pPr>
      <w:widowControl/>
      <w:pBdr>
        <w:right w:val="single" w:color="auto" w:sz="8" w:space="0"/>
      </w:pBdr>
      <w:spacing w:before="100" w:beforeAutospacing="1" w:after="100" w:afterAutospacing="1"/>
      <w:jc w:val="left"/>
    </w:pPr>
    <w:rPr>
      <w:rFonts w:ascii="宋体" w:hAnsi="宋体" w:cs="宋体"/>
      <w:kern w:val="0"/>
      <w:sz w:val="20"/>
      <w:szCs w:val="20"/>
    </w:rPr>
  </w:style>
  <w:style w:type="paragraph" w:customStyle="1" w:styleId="67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67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674">
    <w:name w:val="font0"/>
    <w:basedOn w:val="1"/>
    <w:qFormat/>
    <w:uiPriority w:val="0"/>
    <w:pPr>
      <w:widowControl/>
      <w:spacing w:before="100" w:beforeAutospacing="1" w:after="100" w:afterAutospacing="1"/>
      <w:jc w:val="left"/>
    </w:pPr>
    <w:rPr>
      <w:rFonts w:hint="eastAsia" w:ascii="宋体"/>
      <w:kern w:val="0"/>
      <w:sz w:val="24"/>
    </w:rPr>
  </w:style>
  <w:style w:type="paragraph" w:customStyle="1" w:styleId="675">
    <w:name w:val="ST20-3"/>
    <w:basedOn w:val="1"/>
    <w:qFormat/>
    <w:uiPriority w:val="0"/>
    <w:pPr>
      <w:tabs>
        <w:tab w:val="left" w:pos="360"/>
        <w:tab w:val="left" w:pos="680"/>
      </w:tabs>
      <w:adjustRightInd w:val="0"/>
      <w:snapToGrid w:val="0"/>
      <w:spacing w:after="160" w:line="300" w:lineRule="auto"/>
      <w:ind w:left="794" w:hanging="170"/>
    </w:pPr>
    <w:rPr>
      <w:rFonts w:ascii="Arial" w:hAnsi="Arial"/>
      <w:sz w:val="24"/>
      <w:szCs w:val="20"/>
    </w:rPr>
  </w:style>
  <w:style w:type="paragraph" w:customStyle="1" w:styleId="676">
    <w:name w:val="p0"/>
    <w:basedOn w:val="1"/>
    <w:qFormat/>
    <w:uiPriority w:val="0"/>
    <w:pPr>
      <w:widowControl/>
    </w:pPr>
    <w:rPr>
      <w:kern w:val="0"/>
      <w:szCs w:val="21"/>
    </w:rPr>
  </w:style>
  <w:style w:type="paragraph" w:customStyle="1" w:styleId="677">
    <w:name w:val="somecontent"/>
    <w:basedOn w:val="1"/>
    <w:qFormat/>
    <w:uiPriority w:val="0"/>
    <w:pPr>
      <w:widowControl/>
      <w:spacing w:before="100" w:beforeAutospacing="1" w:after="100" w:afterAutospacing="1"/>
      <w:jc w:val="left"/>
    </w:pPr>
    <w:rPr>
      <w:rFonts w:ascii="宋体" w:hAnsi="宋体" w:cs="宋体"/>
      <w:kern w:val="0"/>
      <w:sz w:val="24"/>
    </w:rPr>
  </w:style>
  <w:style w:type="paragraph" w:customStyle="1" w:styleId="678">
    <w:name w:val="标题3"/>
    <w:basedOn w:val="4"/>
    <w:qFormat/>
    <w:uiPriority w:val="0"/>
    <w:pPr>
      <w:keepLines w:val="0"/>
      <w:numPr>
        <w:ilvl w:val="0"/>
        <w:numId w:val="0"/>
      </w:numPr>
      <w:tabs>
        <w:tab w:val="left" w:pos="709"/>
        <w:tab w:val="left" w:pos="840"/>
        <w:tab w:val="clear" w:pos="1080"/>
      </w:tabs>
      <w:adjustRightInd w:val="0"/>
      <w:spacing w:before="0" w:after="0" w:line="360" w:lineRule="auto"/>
      <w:jc w:val="both"/>
      <w:textAlignment w:val="baseline"/>
    </w:pPr>
    <w:rPr>
      <w:rFonts w:ascii="Times New Roman" w:hAnsi="Times New Roman"/>
      <w:kern w:val="0"/>
      <w:sz w:val="24"/>
      <w:szCs w:val="20"/>
    </w:rPr>
  </w:style>
  <w:style w:type="paragraph" w:customStyle="1" w:styleId="679">
    <w:name w:val="B."/>
    <w:basedOn w:val="1"/>
    <w:qFormat/>
    <w:uiPriority w:val="0"/>
    <w:pPr>
      <w:topLinePunct/>
      <w:jc w:val="center"/>
    </w:pPr>
    <w:rPr>
      <w:rFonts w:ascii="黑体" w:hAnsi="黑体" w:eastAsia="黑体"/>
      <w:color w:val="000000"/>
    </w:rPr>
  </w:style>
  <w:style w:type="paragraph" w:customStyle="1" w:styleId="680">
    <w:name w:val="p82"/>
    <w:basedOn w:val="1"/>
    <w:qFormat/>
    <w:uiPriority w:val="0"/>
    <w:pPr>
      <w:widowControl/>
      <w:tabs>
        <w:tab w:val="left" w:pos="460"/>
      </w:tabs>
      <w:overflowPunct w:val="0"/>
      <w:autoSpaceDE w:val="0"/>
      <w:autoSpaceDN w:val="0"/>
      <w:adjustRightInd w:val="0"/>
      <w:spacing w:line="320" w:lineRule="atLeast"/>
      <w:textAlignment w:val="baseline"/>
    </w:pPr>
    <w:rPr>
      <w:kern w:val="0"/>
      <w:sz w:val="24"/>
      <w:szCs w:val="20"/>
      <w:lang w:val="en-GB"/>
    </w:rPr>
  </w:style>
  <w:style w:type="paragraph" w:customStyle="1" w:styleId="681">
    <w:name w:val="叙述"/>
    <w:basedOn w:val="624"/>
    <w:qFormat/>
    <w:uiPriority w:val="0"/>
    <w:pPr>
      <w:numPr>
        <w:ilvl w:val="5"/>
        <w:numId w:val="25"/>
      </w:numPr>
      <w:tabs>
        <w:tab w:val="left" w:pos="5880"/>
        <w:tab w:val="clear" w:pos="737"/>
      </w:tabs>
      <w:ind w:left="5880" w:hanging="420"/>
    </w:pPr>
  </w:style>
  <w:style w:type="paragraph" w:customStyle="1" w:styleId="682">
    <w:name w:val="heading 3"/>
    <w:basedOn w:val="1"/>
    <w:next w:val="19"/>
    <w:qFormat/>
    <w:uiPriority w:val="0"/>
    <w:pPr>
      <w:keepNext/>
      <w:keepLines/>
      <w:spacing w:before="260" w:after="260" w:line="413" w:lineRule="auto"/>
      <w:outlineLvl w:val="2"/>
    </w:pPr>
    <w:rPr>
      <w:rFonts w:eastAsia="Times New Roman"/>
      <w:b/>
      <w:kern w:val="0"/>
      <w:sz w:val="32"/>
      <w:szCs w:val="20"/>
    </w:rPr>
  </w:style>
  <w:style w:type="paragraph" w:customStyle="1" w:styleId="683">
    <w:name w:val="小标"/>
    <w:basedOn w:val="1"/>
    <w:qFormat/>
    <w:uiPriority w:val="0"/>
    <w:rPr>
      <w:rFonts w:hint="eastAsia" w:ascii="黑体" w:eastAsia="黑体"/>
      <w:spacing w:val="20"/>
      <w:szCs w:val="20"/>
    </w:rPr>
  </w:style>
  <w:style w:type="paragraph" w:customStyle="1" w:styleId="684">
    <w:name w:val="xl107"/>
    <w:basedOn w:val="1"/>
    <w:qFormat/>
    <w:uiPriority w:val="0"/>
    <w:pPr>
      <w:widowControl/>
      <w:pBdr>
        <w:left w:val="single" w:color="auto" w:sz="8" w:space="0"/>
        <w:bottom w:val="single" w:color="auto" w:sz="8" w:space="0"/>
      </w:pBdr>
      <w:spacing w:before="100" w:beforeAutospacing="1" w:after="100" w:afterAutospacing="1"/>
      <w:jc w:val="center"/>
    </w:pPr>
    <w:rPr>
      <w:rFonts w:ascii="宋体" w:hAnsi="宋体" w:cs="宋体"/>
      <w:kern w:val="0"/>
      <w:szCs w:val="21"/>
    </w:rPr>
  </w:style>
  <w:style w:type="paragraph" w:customStyle="1" w:styleId="685">
    <w:name w:val="xl22"/>
    <w:basedOn w:val="1"/>
    <w:qFormat/>
    <w:uiPriority w:val="0"/>
    <w:pPr>
      <w:widowControl/>
      <w:spacing w:before="100" w:beforeAutospacing="1" w:after="100" w:afterAutospacing="1"/>
      <w:jc w:val="center"/>
    </w:pPr>
    <w:rPr>
      <w:rFonts w:ascii="宋体" w:hAnsi="宋体"/>
      <w:kern w:val="0"/>
      <w:sz w:val="24"/>
    </w:rPr>
  </w:style>
  <w:style w:type="paragraph" w:customStyle="1" w:styleId="686">
    <w:name w:val="款标题"/>
    <w:basedOn w:val="1"/>
    <w:qFormat/>
    <w:uiPriority w:val="0"/>
    <w:pPr>
      <w:tabs>
        <w:tab w:val="left" w:pos="660"/>
      </w:tabs>
      <w:spacing w:line="360" w:lineRule="auto"/>
      <w:ind w:firstLine="480"/>
    </w:pPr>
    <w:rPr>
      <w:sz w:val="24"/>
      <w:szCs w:val="20"/>
    </w:rPr>
  </w:style>
  <w:style w:type="paragraph" w:customStyle="1" w:styleId="687">
    <w:name w:val="Char Char Char Char Char Char Char Char Char2 Char Char Char"/>
    <w:basedOn w:val="1"/>
    <w:qFormat/>
    <w:uiPriority w:val="0"/>
    <w:pPr>
      <w:adjustRightInd w:val="0"/>
      <w:spacing w:line="360" w:lineRule="auto"/>
    </w:pPr>
    <w:rPr>
      <w:kern w:val="0"/>
      <w:sz w:val="24"/>
      <w:szCs w:val="20"/>
    </w:rPr>
  </w:style>
  <w:style w:type="paragraph" w:customStyle="1" w:styleId="688">
    <w:name w:val="xl78"/>
    <w:basedOn w:val="1"/>
    <w:qFormat/>
    <w:uiPriority w:val="0"/>
    <w:pPr>
      <w:widowControl/>
      <w:pBdr>
        <w:right w:val="single" w:color="auto" w:sz="8" w:space="0"/>
      </w:pBdr>
      <w:spacing w:before="100" w:beforeAutospacing="1" w:after="100" w:afterAutospacing="1"/>
      <w:jc w:val="left"/>
    </w:pPr>
    <w:rPr>
      <w:rFonts w:ascii="宋体" w:hAnsi="宋体" w:cs="宋体"/>
      <w:kern w:val="0"/>
      <w:szCs w:val="21"/>
    </w:rPr>
  </w:style>
  <w:style w:type="paragraph" w:customStyle="1" w:styleId="689">
    <w:name w:val="工程建设条标题"/>
    <w:basedOn w:val="690"/>
    <w:next w:val="218"/>
    <w:qFormat/>
    <w:uiPriority w:val="0"/>
    <w:pPr>
      <w:numPr>
        <w:ilvl w:val="3"/>
        <w:numId w:val="1"/>
      </w:numPr>
      <w:tabs>
        <w:tab w:val="left" w:pos="840"/>
        <w:tab w:val="left" w:pos="1260"/>
        <w:tab w:val="left" w:pos="1571"/>
        <w:tab w:val="left" w:pos="2356"/>
      </w:tabs>
      <w:spacing w:before="0" w:after="0"/>
      <w:jc w:val="left"/>
      <w:outlineLvl w:val="3"/>
    </w:pPr>
    <w:rPr>
      <w:b w:val="0"/>
    </w:rPr>
  </w:style>
  <w:style w:type="paragraph" w:customStyle="1" w:styleId="690">
    <w:name w:val="工程建设节标题"/>
    <w:basedOn w:val="542"/>
    <w:next w:val="218"/>
    <w:qFormat/>
    <w:uiPriority w:val="0"/>
    <w:pPr>
      <w:numPr>
        <w:ilvl w:val="2"/>
        <w:numId w:val="1"/>
      </w:numPr>
      <w:tabs>
        <w:tab w:val="left" w:pos="1571"/>
        <w:tab w:val="clear" w:pos="992"/>
      </w:tabs>
      <w:spacing w:before="400" w:after="400" w:line="240" w:lineRule="auto"/>
      <w:outlineLvl w:val="2"/>
    </w:pPr>
    <w:rPr>
      <w:sz w:val="21"/>
    </w:rPr>
  </w:style>
  <w:style w:type="paragraph" w:customStyle="1" w:styleId="691">
    <w:name w:val="样式 段前: 0.5 行 段后: 0.5 行"/>
    <w:basedOn w:val="1"/>
    <w:qFormat/>
    <w:uiPriority w:val="0"/>
    <w:pPr>
      <w:adjustRightInd w:val="0"/>
      <w:spacing w:before="156" w:beforeLines="50" w:after="156" w:afterLines="50"/>
      <w:textAlignment w:val="baseline"/>
    </w:pPr>
    <w:rPr>
      <w:rFonts w:ascii="隶书" w:hAnsi="宋体" w:eastAsia="隶书"/>
      <w:b/>
      <w:kern w:val="0"/>
      <w:sz w:val="28"/>
      <w:szCs w:val="20"/>
    </w:rPr>
  </w:style>
  <w:style w:type="paragraph" w:customStyle="1" w:styleId="692">
    <w:name w:val="xl77"/>
    <w:basedOn w:val="1"/>
    <w:qFormat/>
    <w:uiPriority w:val="0"/>
    <w:pPr>
      <w:widowControl/>
      <w:spacing w:before="100" w:beforeAutospacing="1" w:after="100" w:afterAutospacing="1"/>
      <w:jc w:val="left"/>
    </w:pPr>
    <w:rPr>
      <w:rFonts w:ascii="宋体" w:hAnsi="宋体" w:cs="宋体"/>
      <w:kern w:val="0"/>
      <w:szCs w:val="21"/>
    </w:rPr>
  </w:style>
  <w:style w:type="paragraph" w:customStyle="1" w:styleId="693">
    <w:name w:val="术语定义三级条标题"/>
    <w:basedOn w:val="570"/>
    <w:next w:val="218"/>
    <w:qFormat/>
    <w:uiPriority w:val="0"/>
    <w:pPr>
      <w:numPr>
        <w:ilvl w:val="4"/>
        <w:numId w:val="17"/>
      </w:numPr>
      <w:tabs>
        <w:tab w:val="left" w:pos="2100"/>
      </w:tabs>
    </w:pPr>
  </w:style>
  <w:style w:type="paragraph" w:customStyle="1" w:styleId="694">
    <w:name w:val="正文标题1"/>
    <w:basedOn w:val="1"/>
    <w:next w:val="1"/>
    <w:qFormat/>
    <w:uiPriority w:val="0"/>
    <w:pPr>
      <w:tabs>
        <w:tab w:val="left" w:pos="360"/>
      </w:tabs>
      <w:spacing w:before="120" w:after="120" w:line="360" w:lineRule="auto"/>
    </w:pPr>
    <w:rPr>
      <w:b/>
      <w:sz w:val="32"/>
      <w:szCs w:val="20"/>
    </w:rPr>
  </w:style>
  <w:style w:type="paragraph" w:customStyle="1" w:styleId="695">
    <w:name w:val=" Char"/>
    <w:basedOn w:val="1"/>
    <w:qFormat/>
    <w:uiPriority w:val="0"/>
    <w:pPr>
      <w:widowControl/>
      <w:spacing w:after="160" w:afterLines="0" w:line="240" w:lineRule="exact"/>
      <w:jc w:val="left"/>
    </w:pPr>
    <w:rPr>
      <w:rFonts w:ascii="Arial" w:hAnsi="Arial" w:cs="Arial"/>
      <w:kern w:val="0"/>
      <w:sz w:val="22"/>
      <w:szCs w:val="22"/>
      <w:lang w:eastAsia="en-US"/>
    </w:rPr>
  </w:style>
  <w:style w:type="paragraph" w:customStyle="1" w:styleId="696">
    <w:name w:val=" Char Char1 Char"/>
    <w:basedOn w:val="1"/>
    <w:qFormat/>
    <w:uiPriority w:val="0"/>
  </w:style>
  <w:style w:type="paragraph" w:customStyle="1" w:styleId="697">
    <w:name w:val="样式 封面 + 小初 首行缩进:  0 厘米"/>
    <w:qFormat/>
    <w:uiPriority w:val="0"/>
    <w:pPr>
      <w:jc w:val="center"/>
    </w:pPr>
    <w:rPr>
      <w:rFonts w:ascii="宋体" w:hAnsi="Times New Roman" w:eastAsia="宋体" w:cs="宋体"/>
      <w:b/>
      <w:bCs/>
      <w:sz w:val="72"/>
      <w:lang w:val="en-US" w:eastAsia="zh-CN" w:bidi="ar-SA"/>
    </w:rPr>
  </w:style>
  <w:style w:type="paragraph" w:customStyle="1" w:styleId="698">
    <w:name w:val="••"/>
    <w:basedOn w:val="516"/>
    <w:qFormat/>
    <w:uiPriority w:val="0"/>
    <w:pPr>
      <w:tabs>
        <w:tab w:val="left" w:pos="360"/>
        <w:tab w:val="left" w:pos="798"/>
        <w:tab w:val="clear" w:pos="1898"/>
      </w:tabs>
      <w:ind w:left="798" w:hanging="420"/>
    </w:pPr>
  </w:style>
  <w:style w:type="paragraph" w:customStyle="1" w:styleId="699">
    <w:name w:val="xl139"/>
    <w:basedOn w:val="1"/>
    <w:qFormat/>
    <w:uiPriority w:val="0"/>
    <w:pPr>
      <w:widowControl/>
      <w:pBdr>
        <w:left w:val="single" w:color="auto" w:sz="8" w:space="0"/>
      </w:pBdr>
      <w:spacing w:before="100" w:beforeAutospacing="1" w:after="100" w:afterAutospacing="1"/>
      <w:jc w:val="center"/>
      <w:textAlignment w:val="center"/>
    </w:pPr>
    <w:rPr>
      <w:rFonts w:ascii="Arial" w:hAnsi="Arial" w:cs="Arial"/>
      <w:b/>
      <w:bCs/>
      <w:kern w:val="0"/>
      <w:sz w:val="24"/>
      <w:szCs w:val="20"/>
    </w:rPr>
  </w:style>
  <w:style w:type="paragraph" w:customStyle="1" w:styleId="700">
    <w:name w:val="正表头"/>
    <w:basedOn w:val="371"/>
    <w:qFormat/>
    <w:uiPriority w:val="0"/>
    <w:pPr>
      <w:widowControl/>
      <w:tabs>
        <w:tab w:val="left" w:pos="480"/>
      </w:tabs>
      <w:topLinePunct w:val="0"/>
      <w:autoSpaceDE w:val="0"/>
      <w:autoSpaceDN w:val="0"/>
      <w:adjustRightInd w:val="0"/>
      <w:spacing w:before="0" w:after="0" w:line="312" w:lineRule="exact"/>
      <w:textAlignment w:val="bottom"/>
    </w:pPr>
    <w:rPr>
      <w:rFonts w:ascii="宋体" w:eastAsia="宋体"/>
      <w:kern w:val="0"/>
      <w:szCs w:val="20"/>
    </w:rPr>
  </w:style>
  <w:style w:type="paragraph" w:customStyle="1" w:styleId="701">
    <w:name w:val="样式 宋体 四号 加粗 行距: 多倍行距 1.25 字行"/>
    <w:basedOn w:val="565"/>
    <w:qFormat/>
    <w:uiPriority w:val="0"/>
    <w:pPr>
      <w:spacing w:line="360" w:lineRule="auto"/>
    </w:pPr>
    <w:rPr>
      <w:rFonts w:ascii="宋体"/>
      <w:b w:val="0"/>
      <w:sz w:val="30"/>
    </w:rPr>
  </w:style>
  <w:style w:type="paragraph" w:customStyle="1" w:styleId="702">
    <w:name w:val="0"/>
    <w:basedOn w:val="1"/>
    <w:qFormat/>
    <w:uiPriority w:val="0"/>
    <w:pPr>
      <w:widowControl/>
      <w:snapToGrid w:val="0"/>
      <w:spacing w:line="360" w:lineRule="atLeast"/>
      <w:textAlignment w:val="baseline"/>
    </w:pPr>
    <w:rPr>
      <w:kern w:val="0"/>
      <w:sz w:val="24"/>
    </w:rPr>
  </w:style>
  <w:style w:type="paragraph" w:customStyle="1" w:styleId="703">
    <w:name w:val="样式 目录 2 + 行距: 1.5 倍行距"/>
    <w:basedOn w:val="1"/>
    <w:qFormat/>
    <w:uiPriority w:val="0"/>
    <w:rPr>
      <w:szCs w:val="20"/>
    </w:rPr>
  </w:style>
  <w:style w:type="paragraph" w:customStyle="1" w:styleId="704">
    <w:name w:val="Char4"/>
    <w:basedOn w:val="1"/>
    <w:qFormat/>
    <w:uiPriority w:val="0"/>
    <w:pPr>
      <w:tabs>
        <w:tab w:val="left" w:pos="630"/>
      </w:tabs>
      <w:adjustRightInd w:val="0"/>
      <w:spacing w:beforeLines="50" w:afterLines="50" w:line="500" w:lineRule="atLeast"/>
      <w:jc w:val="left"/>
    </w:pPr>
    <w:rPr>
      <w:rFonts w:ascii="宋体" w:hAnsi="宋体"/>
      <w:b/>
      <w:sz w:val="32"/>
    </w:rPr>
  </w:style>
  <w:style w:type="paragraph" w:customStyle="1" w:styleId="705">
    <w:name w:val="样式 正文2 + 三号 加粗"/>
    <w:qFormat/>
    <w:uiPriority w:val="0"/>
    <w:pPr>
      <w:jc w:val="center"/>
    </w:pPr>
    <w:rPr>
      <w:rFonts w:ascii="宋体" w:hAnsi="Times New Roman" w:eastAsia="宋体" w:cs="宋体"/>
      <w:b/>
      <w:bCs/>
      <w:sz w:val="32"/>
      <w:lang w:val="en-US" w:eastAsia="zh-CN" w:bidi="ar-SA"/>
    </w:rPr>
  </w:style>
  <w:style w:type="paragraph" w:customStyle="1" w:styleId="706">
    <w:name w:val="Char Char Char1 Char Char Char Char Char"/>
    <w:basedOn w:val="1"/>
    <w:qFormat/>
    <w:uiPriority w:val="0"/>
    <w:rPr>
      <w:sz w:val="24"/>
    </w:rPr>
  </w:style>
  <w:style w:type="paragraph" w:customStyle="1" w:styleId="707">
    <w:name w:val="Plain Text1"/>
    <w:basedOn w:val="1"/>
    <w:qFormat/>
    <w:uiPriority w:val="0"/>
    <w:pPr>
      <w:autoSpaceDE w:val="0"/>
      <w:autoSpaceDN w:val="0"/>
      <w:adjustRightInd w:val="0"/>
      <w:textAlignment w:val="baseline"/>
    </w:pPr>
    <w:rPr>
      <w:rFonts w:ascii="宋体"/>
      <w:kern w:val="0"/>
      <w:szCs w:val="20"/>
    </w:rPr>
  </w:style>
  <w:style w:type="paragraph" w:customStyle="1" w:styleId="708">
    <w:name w:val="招标编号"/>
    <w:basedOn w:val="1"/>
    <w:qFormat/>
    <w:uiPriority w:val="0"/>
    <w:pPr>
      <w:snapToGrid w:val="0"/>
      <w:spacing w:line="360" w:lineRule="auto"/>
      <w:jc w:val="right"/>
    </w:pPr>
    <w:rPr>
      <w:sz w:val="28"/>
    </w:rPr>
  </w:style>
  <w:style w:type="paragraph" w:customStyle="1" w:styleId="709">
    <w:name w:val="Char Char Char Char Char Char1 Char Char Char Char Char Char Char Char Char Char Char Char Char"/>
    <w:basedOn w:val="1"/>
    <w:qFormat/>
    <w:uiPriority w:val="0"/>
    <w:pPr>
      <w:adjustRightInd w:val="0"/>
      <w:spacing w:line="360" w:lineRule="atLeast"/>
      <w:jc w:val="left"/>
    </w:pPr>
    <w:rPr>
      <w:kern w:val="0"/>
      <w:sz w:val="24"/>
      <w:szCs w:val="20"/>
    </w:rPr>
  </w:style>
  <w:style w:type="paragraph" w:customStyle="1" w:styleId="710">
    <w:name w:val="ccf"/>
    <w:basedOn w:val="1"/>
    <w:qFormat/>
    <w:uiPriority w:val="0"/>
    <w:pPr>
      <w:adjustRightInd w:val="0"/>
      <w:spacing w:line="312" w:lineRule="atLeast"/>
      <w:ind w:left="1191" w:hanging="1191"/>
      <w:textAlignment w:val="baseline"/>
    </w:pPr>
    <w:rPr>
      <w:kern w:val="0"/>
      <w:sz w:val="26"/>
      <w:szCs w:val="26"/>
    </w:rPr>
  </w:style>
  <w:style w:type="paragraph" w:customStyle="1" w:styleId="711">
    <w:name w:val="式中"/>
    <w:next w:val="218"/>
    <w:qFormat/>
    <w:uiPriority w:val="0"/>
    <w:pPr>
      <w:numPr>
        <w:ilvl w:val="0"/>
        <w:numId w:val="3"/>
      </w:numPr>
      <w:tabs>
        <w:tab w:val="left" w:pos="210"/>
      </w:tabs>
    </w:pPr>
    <w:rPr>
      <w:rFonts w:ascii="宋体" w:hAnsi="Times New Roman" w:eastAsia="宋体" w:cs="Times New Roman"/>
      <w:sz w:val="18"/>
      <w:lang w:val="en-US" w:eastAsia="zh-CN" w:bidi="ar-SA"/>
    </w:rPr>
  </w:style>
  <w:style w:type="paragraph" w:customStyle="1" w:styleId="712">
    <w:name w:val=" Char Char Char1 Char Char Char Char"/>
    <w:basedOn w:val="1"/>
    <w:qFormat/>
    <w:uiPriority w:val="0"/>
  </w:style>
  <w:style w:type="paragraph" w:customStyle="1" w:styleId="713">
    <w:name w:val="xl111"/>
    <w:basedOn w:val="1"/>
    <w:qFormat/>
    <w:uiPriority w:val="0"/>
    <w:pPr>
      <w:widowControl/>
      <w:pBdr>
        <w:top w:val="single" w:color="auto" w:sz="8" w:space="0"/>
        <w:left w:val="single" w:color="auto" w:sz="8" w:space="0"/>
        <w:right w:val="single" w:color="auto" w:sz="8" w:space="0"/>
      </w:pBdr>
      <w:shd w:val="clear" w:color="000000" w:fill="99CC00"/>
      <w:spacing w:before="100" w:beforeAutospacing="1" w:after="100" w:afterAutospacing="1"/>
      <w:jc w:val="center"/>
    </w:pPr>
    <w:rPr>
      <w:rFonts w:ascii="宋体" w:hAnsi="宋体" w:cs="宋体"/>
      <w:kern w:val="0"/>
      <w:szCs w:val="21"/>
    </w:rPr>
  </w:style>
  <w:style w:type="paragraph" w:customStyle="1" w:styleId="714">
    <w:name w:val=" Char Char Char Char Char Char1 Char Char Char Char Char Char Char Char Char Char Char Char Char"/>
    <w:basedOn w:val="1"/>
    <w:qFormat/>
    <w:uiPriority w:val="0"/>
    <w:pPr>
      <w:adjustRightInd w:val="0"/>
      <w:spacing w:line="360" w:lineRule="atLeast"/>
      <w:jc w:val="left"/>
      <w:textAlignment w:val="baseline"/>
    </w:pPr>
    <w:rPr>
      <w:kern w:val="0"/>
      <w:sz w:val="24"/>
      <w:szCs w:val="20"/>
    </w:rPr>
  </w:style>
  <w:style w:type="paragraph" w:customStyle="1" w:styleId="715">
    <w:name w:val="xl108"/>
    <w:basedOn w:val="1"/>
    <w:qFormat/>
    <w:uiPriority w:val="0"/>
    <w:pPr>
      <w:widowControl/>
      <w:pBdr>
        <w:bottom w:val="single" w:color="auto" w:sz="8" w:space="0"/>
        <w:right w:val="single" w:color="000000" w:sz="8" w:space="0"/>
      </w:pBdr>
      <w:spacing w:before="100" w:beforeAutospacing="1" w:after="100" w:afterAutospacing="1"/>
      <w:jc w:val="center"/>
    </w:pPr>
    <w:rPr>
      <w:rFonts w:ascii="宋体" w:hAnsi="宋体" w:cs="宋体"/>
      <w:kern w:val="0"/>
      <w:szCs w:val="21"/>
    </w:rPr>
  </w:style>
  <w:style w:type="paragraph" w:customStyle="1" w:styleId="716">
    <w:name w:val="样式 标题 3条标题1.1.13h33rd levelH3l3CT小标题小节标题段l31 Char Cha...1"/>
    <w:basedOn w:val="4"/>
    <w:qFormat/>
    <w:uiPriority w:val="0"/>
    <w:pPr>
      <w:numPr>
        <w:ilvl w:val="0"/>
        <w:numId w:val="0"/>
      </w:numPr>
      <w:tabs>
        <w:tab w:val="clear" w:pos="1080"/>
      </w:tabs>
      <w:spacing w:before="25" w:beforeLines="25" w:after="25" w:afterLines="25" w:line="300" w:lineRule="auto"/>
      <w:jc w:val="both"/>
    </w:pPr>
    <w:rPr>
      <w:rFonts w:ascii="Arial" w:hAnsi="Arial"/>
      <w:sz w:val="24"/>
    </w:rPr>
  </w:style>
  <w:style w:type="paragraph" w:customStyle="1" w:styleId="717">
    <w:name w:val="表格侧编号"/>
    <w:next w:val="1"/>
    <w:qFormat/>
    <w:uiPriority w:val="0"/>
    <w:pPr>
      <w:widowControl w:val="0"/>
      <w:adjustRightInd w:val="0"/>
      <w:snapToGrid w:val="0"/>
      <w:spacing w:before="156" w:beforeLines="50" w:line="300" w:lineRule="auto"/>
      <w:jc w:val="center"/>
    </w:pPr>
    <w:rPr>
      <w:rFonts w:ascii="宋体" w:hAnsi="宋体" w:eastAsia="宋体" w:cs="Times New Roman"/>
      <w:kern w:val="2"/>
      <w:sz w:val="24"/>
      <w:szCs w:val="24"/>
      <w:lang w:val="en-US" w:eastAsia="zh-CN" w:bidi="ar-SA"/>
    </w:rPr>
  </w:style>
  <w:style w:type="paragraph" w:customStyle="1" w:styleId="718">
    <w:name w:val="样式 B +"/>
    <w:basedOn w:val="375"/>
    <w:qFormat/>
    <w:uiPriority w:val="0"/>
    <w:pPr>
      <w:tabs>
        <w:tab w:val="center" w:pos="4706"/>
        <w:tab w:val="right" w:pos="9044"/>
      </w:tabs>
      <w:topLinePunct/>
      <w:adjustRightInd/>
      <w:spacing w:before="160" w:after="60" w:line="312" w:lineRule="exact"/>
      <w:ind w:firstLine="0"/>
      <w:textAlignment w:val="auto"/>
    </w:pPr>
    <w:rPr>
      <w:rFonts w:ascii="Arial" w:hAnsi="Arial" w:eastAsia="Arial"/>
      <w:sz w:val="21"/>
    </w:rPr>
  </w:style>
  <w:style w:type="paragraph" w:customStyle="1" w:styleId="719">
    <w:name w:val="标题 3 + 小四 段前: 0 磅 段后: 0 磅 行距: 1.5 倍行距"/>
    <w:basedOn w:val="4"/>
    <w:next w:val="4"/>
    <w:qFormat/>
    <w:uiPriority w:val="0"/>
    <w:pPr>
      <w:numPr>
        <w:ilvl w:val="0"/>
        <w:numId w:val="0"/>
      </w:numPr>
      <w:tabs>
        <w:tab w:val="left" w:pos="468"/>
        <w:tab w:val="clear" w:pos="1080"/>
      </w:tabs>
      <w:spacing w:before="0" w:after="0" w:line="360" w:lineRule="auto"/>
      <w:jc w:val="both"/>
    </w:pPr>
    <w:rPr>
      <w:rFonts w:ascii="Times New Roman" w:hAnsi="Times New Roman" w:cs="宋体"/>
      <w:sz w:val="24"/>
      <w:szCs w:val="20"/>
    </w:rPr>
  </w:style>
  <w:style w:type="paragraph" w:customStyle="1" w:styleId="720">
    <w:name w:val="标准正文"/>
    <w:basedOn w:val="1"/>
    <w:qFormat/>
    <w:uiPriority w:val="0"/>
    <w:pPr>
      <w:adjustRightInd w:val="0"/>
      <w:spacing w:line="360" w:lineRule="atLeast"/>
      <w:ind w:firstLine="454"/>
      <w:jc w:val="left"/>
      <w:textAlignment w:val="baseline"/>
    </w:pPr>
    <w:rPr>
      <w:rFonts w:ascii="宋体"/>
      <w:kern w:val="0"/>
      <w:sz w:val="24"/>
      <w:szCs w:val="20"/>
    </w:rPr>
  </w:style>
  <w:style w:type="paragraph" w:customStyle="1" w:styleId="721">
    <w:name w:val="text"/>
    <w:basedOn w:val="1"/>
    <w:qFormat/>
    <w:uiPriority w:val="0"/>
    <w:pPr>
      <w:adjustRightInd w:val="0"/>
      <w:spacing w:before="120"/>
      <w:textAlignment w:val="baseline"/>
    </w:pPr>
    <w:rPr>
      <w:kern w:val="0"/>
      <w:sz w:val="26"/>
      <w:szCs w:val="20"/>
    </w:rPr>
  </w:style>
  <w:style w:type="paragraph" w:customStyle="1" w:styleId="72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723">
    <w:name w:val="正文（变字体）"/>
    <w:basedOn w:val="1"/>
    <w:qFormat/>
    <w:uiPriority w:val="0"/>
    <w:pPr>
      <w:adjustRightInd w:val="0"/>
      <w:snapToGrid w:val="0"/>
      <w:spacing w:before="120" w:after="120" w:line="600" w:lineRule="exact"/>
      <w:jc w:val="center"/>
      <w:textAlignment w:val="baseline"/>
    </w:pPr>
    <w:rPr>
      <w:rFonts w:cs="Garamond"/>
      <w:b/>
      <w:kern w:val="0"/>
      <w:sz w:val="36"/>
      <w:szCs w:val="20"/>
    </w:rPr>
  </w:style>
  <w:style w:type="paragraph" w:customStyle="1" w:styleId="724">
    <w:name w:val=" Char Char Char1 Char Char Char Char Char"/>
    <w:basedOn w:val="1"/>
    <w:qFormat/>
    <w:uiPriority w:val="0"/>
    <w:rPr>
      <w:sz w:val="24"/>
    </w:rPr>
  </w:style>
  <w:style w:type="paragraph" w:customStyle="1" w:styleId="725">
    <w:name w:val="xl85"/>
    <w:basedOn w:val="1"/>
    <w:qFormat/>
    <w:uiPriority w:val="0"/>
    <w:pPr>
      <w:widowControl/>
      <w:pBdr>
        <w:left w:val="single" w:color="000000" w:sz="12" w:space="0"/>
        <w:bottom w:val="single" w:color="000000" w:sz="12" w:space="0"/>
        <w:right w:val="single" w:color="000000" w:sz="12" w:space="0"/>
      </w:pBdr>
      <w:spacing w:before="100" w:beforeAutospacing="1" w:after="100" w:afterAutospacing="1"/>
      <w:textAlignment w:val="top"/>
    </w:pPr>
    <w:rPr>
      <w:rFonts w:ascii="宋体" w:hAnsi="宋体" w:cs="宋体"/>
      <w:kern w:val="0"/>
      <w:szCs w:val="21"/>
    </w:rPr>
  </w:style>
  <w:style w:type="paragraph" w:customStyle="1" w:styleId="726">
    <w:name w:val="xl45"/>
    <w:basedOn w:val="1"/>
    <w:qFormat/>
    <w:uiPriority w:val="0"/>
    <w:pPr>
      <w:widowControl/>
      <w:spacing w:before="100" w:beforeAutospacing="1" w:after="100" w:afterAutospacing="1"/>
      <w:jc w:val="left"/>
      <w:textAlignment w:val="center"/>
    </w:pPr>
    <w:rPr>
      <w:rFonts w:ascii="宋体" w:hAnsi="宋体"/>
      <w:kern w:val="0"/>
      <w:sz w:val="20"/>
      <w:szCs w:val="20"/>
    </w:rPr>
  </w:style>
  <w:style w:type="paragraph" w:customStyle="1" w:styleId="727">
    <w:name w:val="实施日期"/>
    <w:basedOn w:val="526"/>
    <w:qFormat/>
    <w:uiPriority w:val="0"/>
    <w:pPr>
      <w:jc w:val="right"/>
    </w:pPr>
  </w:style>
  <w:style w:type="paragraph" w:customStyle="1" w:styleId="728">
    <w:name w:val=" Char Char Char1 Char Char Char Char Char Char"/>
    <w:basedOn w:val="1"/>
    <w:qFormat/>
    <w:uiPriority w:val="0"/>
    <w:pPr>
      <w:keepNext/>
      <w:widowControl/>
      <w:tabs>
        <w:tab w:val="left" w:pos="425"/>
      </w:tabs>
      <w:autoSpaceDE w:val="0"/>
      <w:autoSpaceDN w:val="0"/>
      <w:adjustRightInd w:val="0"/>
      <w:spacing w:before="80" w:after="80" w:line="360" w:lineRule="atLeast"/>
      <w:ind w:hanging="425"/>
      <w:textAlignment w:val="baseline"/>
    </w:pPr>
    <w:rPr>
      <w:rFonts w:ascii="Arial" w:hAnsi="Arial" w:cs="Arial"/>
      <w:sz w:val="20"/>
      <w:szCs w:val="20"/>
    </w:rPr>
  </w:style>
  <w:style w:type="paragraph" w:customStyle="1" w:styleId="729">
    <w:name w:val="table76"/>
    <w:qFormat/>
    <w:uiPriority w:val="0"/>
    <w:pPr>
      <w:keepLines/>
      <w:widowControl w:val="0"/>
      <w:suppressLineNumbers/>
      <w:tabs>
        <w:tab w:val="decimal" w:pos="300"/>
        <w:tab w:val="decimal" w:pos="1300"/>
        <w:tab w:val="decimal" w:pos="2160"/>
        <w:tab w:val="left" w:pos="2440"/>
        <w:tab w:val="left" w:pos="5740"/>
        <w:tab w:val="decimal" w:pos="7740"/>
        <w:tab w:val="decimal" w:pos="9480"/>
      </w:tabs>
      <w:autoSpaceDE w:val="0"/>
      <w:autoSpaceDN w:val="0"/>
      <w:adjustRightInd w:val="0"/>
      <w:ind w:right="-1540"/>
      <w:jc w:val="both"/>
      <w:textAlignment w:val="baseline"/>
    </w:pPr>
    <w:rPr>
      <w:rFonts w:ascii="宋体" w:hAnsi="Times New Roman" w:eastAsia="宋体" w:cs="Times New Roman"/>
      <w:sz w:val="24"/>
      <w:lang w:val="en-US" w:eastAsia="zh-CN" w:bidi="ar-SA"/>
    </w:rPr>
  </w:style>
  <w:style w:type="paragraph" w:customStyle="1" w:styleId="730">
    <w:name w:val="xl96"/>
    <w:basedOn w:val="1"/>
    <w:qFormat/>
    <w:uiPriority w:val="0"/>
    <w:pPr>
      <w:widowControl/>
      <w:shd w:val="clear" w:color="000000" w:fill="99CC00"/>
      <w:spacing w:before="100" w:beforeAutospacing="1" w:after="100" w:afterAutospacing="1"/>
      <w:jc w:val="center"/>
    </w:pPr>
    <w:rPr>
      <w:rFonts w:ascii="宋体" w:hAnsi="宋体" w:cs="宋体"/>
      <w:kern w:val="0"/>
      <w:szCs w:val="21"/>
    </w:rPr>
  </w:style>
  <w:style w:type="paragraph" w:customStyle="1" w:styleId="731">
    <w:name w:val="正文（缩进四字）"/>
    <w:basedOn w:val="1"/>
    <w:qFormat/>
    <w:uiPriority w:val="0"/>
    <w:pPr>
      <w:adjustRightInd w:val="0"/>
      <w:snapToGrid w:val="0"/>
      <w:spacing w:line="480" w:lineRule="exact"/>
      <w:ind w:left="400" w:leftChars="400"/>
      <w:textAlignment w:val="baseline"/>
    </w:pPr>
    <w:rPr>
      <w:kern w:val="0"/>
      <w:sz w:val="24"/>
      <w:szCs w:val="20"/>
    </w:rPr>
  </w:style>
  <w:style w:type="paragraph" w:customStyle="1" w:styleId="732">
    <w:name w:val="样式 样式 宋体 四号 加粗 行距: 多倍行距 1.25 字行 + 加粗"/>
    <w:basedOn w:val="701"/>
    <w:qFormat/>
    <w:uiPriority w:val="0"/>
    <w:pPr>
      <w:ind w:firstLine="431"/>
    </w:pPr>
    <w:rPr>
      <w:b/>
    </w:rPr>
  </w:style>
  <w:style w:type="paragraph" w:customStyle="1" w:styleId="733">
    <w:name w:val="Char Char1 Char Char Char"/>
    <w:basedOn w:val="24"/>
    <w:qFormat/>
    <w:uiPriority w:val="0"/>
    <w:rPr>
      <w:szCs w:val="20"/>
    </w:rPr>
  </w:style>
  <w:style w:type="paragraph" w:customStyle="1" w:styleId="734">
    <w:name w:val=" Char Char Char Char Char Char"/>
    <w:basedOn w:val="1"/>
    <w:qFormat/>
    <w:uiPriority w:val="0"/>
    <w:rPr>
      <w:szCs w:val="20"/>
    </w:rPr>
  </w:style>
  <w:style w:type="paragraph" w:customStyle="1" w:styleId="735">
    <w:name w:val="正文（插图）"/>
    <w:basedOn w:val="1"/>
    <w:qFormat/>
    <w:uiPriority w:val="0"/>
    <w:pPr>
      <w:adjustRightInd w:val="0"/>
      <w:snapToGrid w:val="0"/>
      <w:spacing w:before="120" w:after="120"/>
      <w:jc w:val="center"/>
      <w:textAlignment w:val="baseline"/>
    </w:pPr>
    <w:rPr>
      <w:kern w:val="0"/>
      <w:szCs w:val="20"/>
    </w:rPr>
  </w:style>
  <w:style w:type="paragraph" w:customStyle="1" w:styleId="736">
    <w:name w:val="国网标准2级"/>
    <w:basedOn w:val="2"/>
    <w:qFormat/>
    <w:uiPriority w:val="0"/>
    <w:pPr>
      <w:spacing w:before="156" w:beforeLines="50" w:after="156" w:afterLines="50" w:line="312" w:lineRule="exact"/>
    </w:pPr>
    <w:rPr>
      <w:rFonts w:ascii="黑体" w:eastAsia="黑体"/>
      <w:snapToGrid w:val="0"/>
      <w:kern w:val="0"/>
      <w:sz w:val="21"/>
      <w:szCs w:val="21"/>
    </w:rPr>
  </w:style>
  <w:style w:type="paragraph" w:customStyle="1" w:styleId="737">
    <w:name w:val="三级无标题条"/>
    <w:basedOn w:val="1"/>
    <w:qFormat/>
    <w:uiPriority w:val="0"/>
    <w:pPr>
      <w:numPr>
        <w:ilvl w:val="4"/>
        <w:numId w:val="16"/>
      </w:numPr>
      <w:tabs>
        <w:tab w:val="left" w:pos="360"/>
        <w:tab w:val="left" w:pos="2667"/>
      </w:tabs>
    </w:pPr>
    <w:rPr>
      <w:b/>
    </w:rPr>
  </w:style>
  <w:style w:type="paragraph" w:customStyle="1" w:styleId="738">
    <w:name w:val="xl106"/>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cs="宋体"/>
      <w:kern w:val="0"/>
      <w:szCs w:val="21"/>
    </w:rPr>
  </w:style>
  <w:style w:type="paragraph" w:customStyle="1" w:styleId="739">
    <w:name w:val="样式 样式 宋体 首行缩进:  2 字符 + 首行缩进:  2 字符"/>
    <w:basedOn w:val="1"/>
    <w:qFormat/>
    <w:uiPriority w:val="0"/>
    <w:pPr>
      <w:spacing w:before="156" w:beforeLines="50" w:after="156" w:afterLines="50" w:line="360" w:lineRule="auto"/>
      <w:ind w:firstLine="200" w:firstLineChars="200"/>
    </w:pPr>
    <w:rPr>
      <w:rFonts w:ascii="宋体" w:hAnsi="宋体" w:eastAsia="隶书"/>
      <w:b/>
      <w:kern w:val="0"/>
      <w:sz w:val="24"/>
      <w:szCs w:val="20"/>
    </w:rPr>
  </w:style>
  <w:style w:type="paragraph" w:customStyle="1" w:styleId="740">
    <w:name w:val="A"/>
    <w:basedOn w:val="1"/>
    <w:qFormat/>
    <w:uiPriority w:val="0"/>
    <w:pPr>
      <w:adjustRightInd w:val="0"/>
      <w:spacing w:line="480" w:lineRule="atLeast"/>
      <w:jc w:val="center"/>
      <w:textAlignment w:val="baseline"/>
    </w:pPr>
    <w:rPr>
      <w:rFonts w:ascii="宋体"/>
      <w:kern w:val="0"/>
      <w:sz w:val="32"/>
      <w:szCs w:val="20"/>
    </w:rPr>
  </w:style>
  <w:style w:type="paragraph" w:customStyle="1" w:styleId="741">
    <w:name w:val="修订"/>
    <w:qFormat/>
    <w:uiPriority w:val="0"/>
    <w:rPr>
      <w:rFonts w:ascii="Times New Roman" w:hAnsi="Times New Roman" w:eastAsia="宋体" w:cs="Times New Roman"/>
      <w:kern w:val="2"/>
      <w:sz w:val="21"/>
      <w:lang w:val="en-US" w:eastAsia="zh-CN" w:bidi="ar-SA"/>
    </w:rPr>
  </w:style>
  <w:style w:type="paragraph" w:customStyle="1" w:styleId="742">
    <w:name w:val="ST20_1"/>
    <w:basedOn w:val="1"/>
    <w:next w:val="1"/>
    <w:qFormat/>
    <w:uiPriority w:val="0"/>
    <w:pPr>
      <w:keepNext/>
      <w:keepLines/>
      <w:tabs>
        <w:tab w:val="left" w:pos="360"/>
        <w:tab w:val="left" w:pos="907"/>
        <w:tab w:val="right" w:leader="dot" w:pos="8400"/>
      </w:tabs>
      <w:adjustRightInd w:val="0"/>
      <w:snapToGrid w:val="0"/>
      <w:spacing w:before="120" w:after="120" w:line="300" w:lineRule="auto"/>
      <w:ind w:left="907" w:hanging="510"/>
      <w:jc w:val="left"/>
    </w:pPr>
    <w:rPr>
      <w:rFonts w:ascii="Arial" w:hAnsi="Arial"/>
      <w:kern w:val="0"/>
      <w:sz w:val="24"/>
      <w:szCs w:val="20"/>
    </w:rPr>
  </w:style>
  <w:style w:type="paragraph" w:customStyle="1" w:styleId="743">
    <w:name w:val="正文文本缩进1"/>
    <w:basedOn w:val="1"/>
    <w:next w:val="1"/>
    <w:qFormat/>
    <w:uiPriority w:val="0"/>
    <w:pPr>
      <w:autoSpaceDE w:val="0"/>
      <w:autoSpaceDN w:val="0"/>
      <w:adjustRightInd w:val="0"/>
      <w:jc w:val="left"/>
    </w:pPr>
    <w:rPr>
      <w:rFonts w:ascii="Tahoma" w:hAnsi="Tahoma"/>
      <w:kern w:val="0"/>
      <w:sz w:val="24"/>
    </w:rPr>
  </w:style>
  <w:style w:type="paragraph" w:customStyle="1" w:styleId="744">
    <w:name w:val="FM"/>
    <w:qFormat/>
    <w:uiPriority w:val="0"/>
    <w:pPr>
      <w:jc w:val="center"/>
    </w:pPr>
    <w:rPr>
      <w:rFonts w:ascii="Times New Roman" w:hAnsi="Times New Roman" w:eastAsia="宋体" w:cs="Times New Roman"/>
      <w:b/>
      <w:caps/>
      <w:kern w:val="24"/>
      <w:sz w:val="44"/>
      <w:lang w:val="en-US" w:eastAsia="zh-CN" w:bidi="ar-SA"/>
    </w:rPr>
  </w:style>
  <w:style w:type="paragraph" w:customStyle="1" w:styleId="745">
    <w:name w:val="样式 标题 1 + 段前: 0.5 行 段后: 0.5 行1"/>
    <w:basedOn w:val="2"/>
    <w:qFormat/>
    <w:uiPriority w:val="0"/>
    <w:pPr>
      <w:numPr>
        <w:ilvl w:val="0"/>
        <w:numId w:val="1"/>
      </w:numPr>
      <w:tabs>
        <w:tab w:val="left" w:pos="425"/>
        <w:tab w:val="left" w:pos="1320"/>
      </w:tabs>
      <w:adjustRightInd w:val="0"/>
      <w:snapToGrid w:val="0"/>
      <w:spacing w:before="100" w:beforeAutospacing="1" w:after="100" w:afterAutospacing="1" w:line="300" w:lineRule="auto"/>
      <w:jc w:val="left"/>
      <w:textAlignment w:val="baseline"/>
    </w:pPr>
    <w:rPr>
      <w:rFonts w:eastAsia="隶书"/>
      <w:bCs w:val="0"/>
      <w:sz w:val="30"/>
      <w:szCs w:val="20"/>
    </w:rPr>
  </w:style>
  <w:style w:type="paragraph" w:customStyle="1" w:styleId="746">
    <w:name w:val="标题（章）"/>
    <w:basedOn w:val="2"/>
    <w:next w:val="243"/>
    <w:qFormat/>
    <w:uiPriority w:val="0"/>
    <w:pPr>
      <w:keepNext w:val="0"/>
      <w:keepLines w:val="0"/>
      <w:widowControl/>
      <w:spacing w:before="0" w:after="0" w:line="240" w:lineRule="auto"/>
      <w:ind w:left="573"/>
      <w:jc w:val="left"/>
    </w:pPr>
    <w:rPr>
      <w:rFonts w:eastAsia="黑体"/>
      <w:b w:val="0"/>
      <w:bCs w:val="0"/>
      <w:sz w:val="32"/>
      <w:szCs w:val="28"/>
    </w:rPr>
  </w:style>
  <w:style w:type="paragraph" w:customStyle="1" w:styleId="747">
    <w:name w:val=" Char1 Char Char Char Char Char Char"/>
    <w:basedOn w:val="1"/>
    <w:qFormat/>
    <w:uiPriority w:val="0"/>
    <w:rPr>
      <w:rFonts w:ascii="隶书" w:hAnsi="宋体" w:eastAsia="隶书"/>
      <w:b/>
      <w:kern w:val="0"/>
      <w:sz w:val="72"/>
      <w:szCs w:val="20"/>
    </w:rPr>
  </w:style>
  <w:style w:type="paragraph" w:customStyle="1" w:styleId="748">
    <w:name w:val="术语定义四级条标题"/>
    <w:basedOn w:val="570"/>
    <w:next w:val="218"/>
    <w:qFormat/>
    <w:uiPriority w:val="0"/>
    <w:pPr>
      <w:numPr>
        <w:ilvl w:val="4"/>
        <w:numId w:val="18"/>
      </w:numPr>
    </w:pPr>
  </w:style>
  <w:style w:type="paragraph" w:customStyle="1" w:styleId="74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50">
    <w:name w:val=" Char Char Char Char Char Char Char Char Char Char Char Char Char Char Char Char"/>
    <w:basedOn w:val="1"/>
    <w:qFormat/>
    <w:uiPriority w:val="0"/>
  </w:style>
  <w:style w:type="paragraph" w:customStyle="1" w:styleId="751">
    <w:name w:val="(a)"/>
    <w:qFormat/>
    <w:uiPriority w:val="0"/>
    <w:pPr>
      <w:widowControl w:val="0"/>
      <w:tabs>
        <w:tab w:val="left" w:pos="600"/>
      </w:tabs>
      <w:snapToGrid w:val="0"/>
      <w:jc w:val="both"/>
    </w:pPr>
    <w:rPr>
      <w:rFonts w:ascii="Times New Roman" w:hAnsi="Times New Roman" w:eastAsia="宋体" w:cs="Times New Roman"/>
      <w:bCs/>
      <w:kern w:val="2"/>
      <w:sz w:val="24"/>
      <w:szCs w:val="24"/>
      <w:lang w:val="en-US" w:eastAsia="zh-CN" w:bidi="ar-SA"/>
    </w:rPr>
  </w:style>
  <w:style w:type="paragraph" w:customStyle="1" w:styleId="752">
    <w:name w:val="font13"/>
    <w:basedOn w:val="1"/>
    <w:qFormat/>
    <w:uiPriority w:val="0"/>
    <w:pPr>
      <w:widowControl/>
      <w:spacing w:before="100" w:beforeAutospacing="1" w:after="100" w:afterAutospacing="1"/>
      <w:jc w:val="left"/>
    </w:pPr>
    <w:rPr>
      <w:b/>
      <w:bCs/>
      <w:color w:val="FF0000"/>
      <w:kern w:val="0"/>
      <w:sz w:val="22"/>
      <w:szCs w:val="22"/>
    </w:rPr>
  </w:style>
  <w:style w:type="paragraph" w:customStyle="1" w:styleId="753">
    <w:name w:val="Char2"/>
    <w:basedOn w:val="1"/>
    <w:qFormat/>
    <w:uiPriority w:val="0"/>
    <w:pPr>
      <w:snapToGrid w:val="0"/>
      <w:spacing w:line="440" w:lineRule="atLeast"/>
      <w:ind w:firstLine="200" w:firstLineChars="200"/>
    </w:pPr>
    <w:rPr>
      <w:rFonts w:ascii="宋体"/>
      <w:sz w:val="24"/>
    </w:rPr>
  </w:style>
  <w:style w:type="paragraph" w:customStyle="1" w:styleId="754">
    <w:name w:val="xl87"/>
    <w:basedOn w:val="1"/>
    <w:qFormat/>
    <w:uiPriority w:val="0"/>
    <w:pPr>
      <w:widowControl/>
      <w:pBdr>
        <w:left w:val="single" w:color="000000" w:sz="12" w:space="0"/>
        <w:bottom w:val="single" w:color="000000" w:sz="8" w:space="0"/>
        <w:right w:val="single" w:color="000000" w:sz="12" w:space="0"/>
      </w:pBdr>
      <w:spacing w:before="100" w:beforeAutospacing="1" w:after="100" w:afterAutospacing="1"/>
      <w:jc w:val="center"/>
    </w:pPr>
    <w:rPr>
      <w:rFonts w:ascii="宋体" w:hAnsi="宋体" w:cs="宋体"/>
      <w:kern w:val="0"/>
      <w:szCs w:val="21"/>
    </w:rPr>
  </w:style>
  <w:style w:type="paragraph" w:customStyle="1" w:styleId="755">
    <w:name w:val="样式 Arial 小四 左 段前: 7.8 磅 行距: 1.5 倍行距"/>
    <w:basedOn w:val="1"/>
    <w:qFormat/>
    <w:uiPriority w:val="0"/>
    <w:pPr>
      <w:spacing w:before="25" w:beforeLines="25" w:after="25" w:afterLines="25" w:line="300" w:lineRule="auto"/>
      <w:jc w:val="left"/>
    </w:pPr>
    <w:rPr>
      <w:rFonts w:ascii="Arial" w:hAnsi="Arial" w:cs="宋体"/>
      <w:sz w:val="24"/>
      <w:szCs w:val="20"/>
    </w:rPr>
  </w:style>
  <w:style w:type="paragraph" w:customStyle="1" w:styleId="756">
    <w:name w:val="Body Text 3"/>
    <w:basedOn w:val="1"/>
    <w:qFormat/>
    <w:uiPriority w:val="0"/>
    <w:pPr>
      <w:adjustRightInd w:val="0"/>
      <w:spacing w:line="360" w:lineRule="auto"/>
      <w:jc w:val="center"/>
      <w:textAlignment w:val="baseline"/>
    </w:pPr>
    <w:rPr>
      <w:rFonts w:ascii="宋体"/>
      <w:b/>
      <w:color w:val="FF0000"/>
      <w:kern w:val="0"/>
      <w:sz w:val="24"/>
      <w:szCs w:val="20"/>
      <w:u w:val="single"/>
    </w:rPr>
  </w:style>
  <w:style w:type="paragraph" w:customStyle="1" w:styleId="757">
    <w:name w:val="样式 封面 + 三号 首行缩进:  0 厘米"/>
    <w:qFormat/>
    <w:uiPriority w:val="0"/>
    <w:rPr>
      <w:rFonts w:ascii="宋体" w:hAnsi="Times New Roman" w:eastAsia="宋体" w:cs="宋体"/>
      <w:b/>
      <w:bCs/>
      <w:sz w:val="32"/>
      <w:lang w:val="en-US" w:eastAsia="zh-CN" w:bidi="ar-SA"/>
    </w:rPr>
  </w:style>
  <w:style w:type="paragraph" w:customStyle="1" w:styleId="758">
    <w:name w:val="xl43"/>
    <w:basedOn w:val="1"/>
    <w:qFormat/>
    <w:uiPriority w:val="0"/>
    <w:pPr>
      <w:widowControl/>
      <w:spacing w:before="100" w:beforeAutospacing="1" w:after="100" w:afterAutospacing="1"/>
      <w:jc w:val="left"/>
    </w:pPr>
    <w:rPr>
      <w:rFonts w:ascii="宋体" w:hAnsi="宋体"/>
      <w:kern w:val="0"/>
      <w:sz w:val="20"/>
      <w:szCs w:val="20"/>
    </w:rPr>
  </w:style>
  <w:style w:type="paragraph" w:customStyle="1" w:styleId="759">
    <w:name w:val=" Char Char Char Char Char Char Char Char Char2 Char Char Char"/>
    <w:basedOn w:val="1"/>
    <w:qFormat/>
    <w:uiPriority w:val="0"/>
    <w:pPr>
      <w:adjustRightInd w:val="0"/>
      <w:spacing w:line="360" w:lineRule="auto"/>
    </w:pPr>
    <w:rPr>
      <w:kern w:val="0"/>
      <w:sz w:val="24"/>
      <w:szCs w:val="20"/>
    </w:rPr>
  </w:style>
  <w:style w:type="paragraph" w:customStyle="1" w:styleId="760">
    <w:name w:val="Style1"/>
    <w:basedOn w:val="1"/>
    <w:qFormat/>
    <w:uiPriority w:val="0"/>
    <w:pPr>
      <w:widowControl/>
      <w:tabs>
        <w:tab w:val="left" w:pos="-720"/>
      </w:tabs>
      <w:spacing w:after="120"/>
    </w:pPr>
    <w:rPr>
      <w:spacing w:val="-3"/>
      <w:kern w:val="0"/>
      <w:sz w:val="24"/>
      <w:szCs w:val="20"/>
      <w:lang w:val="en-AU" w:eastAsia="en-US"/>
    </w:rPr>
  </w:style>
  <w:style w:type="paragraph" w:customStyle="1" w:styleId="761">
    <w:name w:val="附录表标题"/>
    <w:basedOn w:val="420"/>
    <w:next w:val="218"/>
    <w:qFormat/>
    <w:uiPriority w:val="0"/>
    <w:pPr>
      <w:numPr>
        <w:ilvl w:val="0"/>
        <w:numId w:val="10"/>
      </w:numPr>
      <w:tabs>
        <w:tab w:val="left" w:pos="210"/>
        <w:tab w:val="clear" w:pos="420"/>
      </w:tabs>
      <w:textAlignment w:val="baseline"/>
    </w:pPr>
    <w:rPr>
      <w:kern w:val="21"/>
    </w:rPr>
  </w:style>
  <w:style w:type="paragraph" w:customStyle="1" w:styleId="76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63">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764">
    <w:name w:val="工程建设表标题"/>
    <w:basedOn w:val="689"/>
    <w:qFormat/>
    <w:uiPriority w:val="0"/>
    <w:pPr>
      <w:numPr>
        <w:ilvl w:val="3"/>
        <w:numId w:val="0"/>
      </w:numPr>
      <w:jc w:val="center"/>
      <w:outlineLvl w:val="4"/>
    </w:pPr>
  </w:style>
  <w:style w:type="paragraph" w:customStyle="1" w:styleId="765">
    <w:name w:val="样式 标题 1 + 加粗"/>
    <w:basedOn w:val="2"/>
    <w:qFormat/>
    <w:uiPriority w:val="0"/>
    <w:pPr>
      <w:spacing w:before="312" w:beforeLines="100" w:after="312" w:afterLines="100" w:line="240" w:lineRule="auto"/>
    </w:pPr>
    <w:rPr>
      <w:rFonts w:eastAsia="黑体"/>
      <w:sz w:val="28"/>
      <w:szCs w:val="28"/>
    </w:rPr>
  </w:style>
  <w:style w:type="paragraph" w:customStyle="1" w:styleId="766">
    <w:name w:val="四级无标题条"/>
    <w:basedOn w:val="1"/>
    <w:qFormat/>
    <w:uiPriority w:val="0"/>
    <w:pPr>
      <w:numPr>
        <w:ilvl w:val="1"/>
        <w:numId w:val="11"/>
      </w:numPr>
      <w:tabs>
        <w:tab w:val="left" w:pos="1200"/>
      </w:tabs>
    </w:pPr>
    <w:rPr>
      <w:rFonts w:eastAsia="黑体"/>
      <w:b/>
    </w:rPr>
  </w:style>
  <w:style w:type="paragraph" w:customStyle="1" w:styleId="767">
    <w:name w:val="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768">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769">
    <w:name w:val="四级条标题"/>
    <w:basedOn w:val="539"/>
    <w:next w:val="218"/>
    <w:qFormat/>
    <w:uiPriority w:val="0"/>
    <w:pPr>
      <w:numPr>
        <w:ilvl w:val="0"/>
        <w:numId w:val="26"/>
      </w:numPr>
      <w:tabs>
        <w:tab w:val="left" w:pos="1021"/>
        <w:tab w:val="left" w:pos="1155"/>
        <w:tab w:val="clear" w:pos="945"/>
      </w:tabs>
      <w:outlineLvl w:val="5"/>
    </w:pPr>
  </w:style>
  <w:style w:type="paragraph" w:customStyle="1" w:styleId="770">
    <w:name w:val="样式 (符号) 宋体 四号 段前: 0.5 行 段后: 0.5 行1"/>
    <w:basedOn w:val="1"/>
    <w:qFormat/>
    <w:uiPriority w:val="0"/>
    <w:pPr>
      <w:adjustRightInd w:val="0"/>
      <w:spacing w:line="300" w:lineRule="auto"/>
      <w:textAlignment w:val="baseline"/>
    </w:pPr>
    <w:rPr>
      <w:rFonts w:ascii="隶书" w:hAnsi="宋体" w:eastAsia="隶书"/>
      <w:b/>
      <w:kern w:val="0"/>
      <w:sz w:val="28"/>
      <w:szCs w:val="20"/>
    </w:rPr>
  </w:style>
  <w:style w:type="paragraph" w:customStyle="1" w:styleId="771">
    <w:name w:val="表内容"/>
    <w:basedOn w:val="1"/>
    <w:qFormat/>
    <w:uiPriority w:val="0"/>
    <w:pPr>
      <w:widowControl/>
      <w:autoSpaceDE w:val="0"/>
      <w:autoSpaceDN w:val="0"/>
      <w:adjustRightInd w:val="0"/>
      <w:jc w:val="center"/>
      <w:textAlignment w:val="bottom"/>
    </w:pPr>
    <w:rPr>
      <w:smallCaps/>
      <w:kern w:val="0"/>
      <w:szCs w:val="20"/>
    </w:rPr>
  </w:style>
  <w:style w:type="paragraph" w:customStyle="1" w:styleId="772">
    <w:name w:val=" Char Char Char Char1"/>
    <w:basedOn w:val="1"/>
    <w:qFormat/>
    <w:uiPriority w:val="0"/>
  </w:style>
  <w:style w:type="paragraph" w:customStyle="1" w:styleId="773">
    <w:name w:val="正文3"/>
    <w:qFormat/>
    <w:uiPriority w:val="0"/>
    <w:pPr>
      <w:tabs>
        <w:tab w:val="left" w:pos="720"/>
      </w:tabs>
      <w:spacing w:line="360" w:lineRule="auto"/>
      <w:ind w:left="720" w:hanging="720"/>
      <w:jc w:val="both"/>
    </w:pPr>
    <w:rPr>
      <w:rFonts w:ascii="Times New Roman" w:hAnsi="Times New Roman" w:eastAsia="宋体" w:cs="Times New Roman"/>
      <w:sz w:val="24"/>
      <w:lang w:val="en-US" w:eastAsia="zh-CN" w:bidi="ar-SA"/>
    </w:rPr>
  </w:style>
  <w:style w:type="paragraph" w:customStyle="1" w:styleId="774">
    <w:name w:val="附录表标题续表"/>
    <w:basedOn w:val="761"/>
    <w:next w:val="218"/>
    <w:qFormat/>
    <w:uiPriority w:val="0"/>
    <w:pPr>
      <w:numPr>
        <w:ilvl w:val="0"/>
        <w:numId w:val="13"/>
      </w:numPr>
      <w:tabs>
        <w:tab w:val="left" w:pos="1620"/>
        <w:tab w:val="clear" w:pos="210"/>
      </w:tabs>
    </w:pPr>
    <w:rPr>
      <w:b/>
    </w:rPr>
  </w:style>
  <w:style w:type="paragraph" w:customStyle="1" w:styleId="775">
    <w:name w:val="Char1 Char Char Char Char Char Char Char"/>
    <w:basedOn w:val="1"/>
    <w:qFormat/>
    <w:uiPriority w:val="0"/>
  </w:style>
  <w:style w:type="paragraph" w:customStyle="1" w:styleId="776">
    <w:name w:val="标题1 Char Char Char Char Char Char Char Char Char Char"/>
    <w:next w:val="1"/>
    <w:qFormat/>
    <w:uiPriority w:val="0"/>
    <w:pPr>
      <w:widowControl w:val="0"/>
      <w:spacing w:before="31" w:after="31" w:line="360" w:lineRule="auto"/>
      <w:ind w:rightChars="-442" w:firstLine="1108" w:firstLineChars="345"/>
      <w:jc w:val="center"/>
    </w:pPr>
    <w:rPr>
      <w:rFonts w:ascii="宋体" w:hAnsi="宋体" w:eastAsia="宋体" w:cs="Times New Roman"/>
      <w:b/>
      <w:kern w:val="44"/>
      <w:sz w:val="32"/>
      <w:lang w:val="en-US" w:eastAsia="zh-CN" w:bidi="ar-SA"/>
    </w:rPr>
  </w:style>
  <w:style w:type="paragraph" w:customStyle="1" w:styleId="777">
    <w:name w:val="xl51"/>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778">
    <w:name w:val="bt3"/>
    <w:basedOn w:val="1"/>
    <w:qFormat/>
    <w:uiPriority w:val="0"/>
    <w:pPr>
      <w:tabs>
        <w:tab w:val="left" w:pos="1418"/>
      </w:tabs>
      <w:adjustRightInd w:val="0"/>
      <w:spacing w:before="120" w:after="120" w:line="240" w:lineRule="atLeast"/>
      <w:ind w:firstLine="510"/>
      <w:textAlignment w:val="baseline"/>
    </w:pPr>
    <w:rPr>
      <w:rFonts w:ascii="Arial" w:hAnsi="Arial"/>
      <w:color w:val="000000"/>
      <w:kern w:val="0"/>
      <w:sz w:val="24"/>
      <w:szCs w:val="20"/>
    </w:rPr>
  </w:style>
  <w:style w:type="paragraph" w:customStyle="1" w:styleId="779">
    <w:name w:val="Char Char Char Char Char Char Char Char Char Char Char Char Char"/>
    <w:basedOn w:val="1"/>
    <w:qFormat/>
    <w:uiPriority w:val="0"/>
    <w:pPr>
      <w:adjustRightInd w:val="0"/>
      <w:spacing w:line="360" w:lineRule="atLeast"/>
      <w:jc w:val="left"/>
    </w:pPr>
    <w:rPr>
      <w:kern w:val="0"/>
      <w:sz w:val="24"/>
      <w:szCs w:val="20"/>
    </w:rPr>
  </w:style>
  <w:style w:type="paragraph" w:customStyle="1" w:styleId="780">
    <w:name w:val="1"/>
    <w:basedOn w:val="1"/>
    <w:next w:val="44"/>
    <w:qFormat/>
    <w:uiPriority w:val="0"/>
    <w:rPr>
      <w:rFonts w:ascii="宋体" w:hAnsi="Courier New" w:cs="Courier New"/>
      <w:szCs w:val="21"/>
    </w:rPr>
  </w:style>
  <w:style w:type="paragraph" w:customStyle="1" w:styleId="781">
    <w:name w:val="样式1 样式 标题 4 + 段前: 0 行 + Times New Roman"/>
    <w:basedOn w:val="1"/>
    <w:next w:val="1"/>
    <w:qFormat/>
    <w:uiPriority w:val="0"/>
    <w:pPr>
      <w:numPr>
        <w:ilvl w:val="2"/>
        <w:numId w:val="27"/>
      </w:numPr>
      <w:tabs>
        <w:tab w:val="left" w:pos="0"/>
      </w:tabs>
      <w:snapToGrid w:val="0"/>
      <w:spacing w:line="276" w:lineRule="auto"/>
      <w:outlineLvl w:val="3"/>
    </w:pPr>
    <w:rPr>
      <w:rFonts w:eastAsia="黑体"/>
      <w:bCs/>
      <w:szCs w:val="21"/>
    </w:rPr>
  </w:style>
  <w:style w:type="paragraph" w:customStyle="1" w:styleId="782">
    <w:name w:val="simon text 1"/>
    <w:basedOn w:val="1"/>
    <w:qFormat/>
    <w:uiPriority w:val="0"/>
    <w:pPr>
      <w:widowControl/>
      <w:spacing w:line="320" w:lineRule="exact"/>
    </w:pPr>
    <w:rPr>
      <w:rFonts w:ascii="宋体"/>
      <w:kern w:val="0"/>
      <w:sz w:val="24"/>
      <w:szCs w:val="20"/>
    </w:rPr>
  </w:style>
  <w:style w:type="paragraph" w:customStyle="1" w:styleId="783">
    <w:name w:val="2"/>
    <w:basedOn w:val="1"/>
    <w:next w:val="19"/>
    <w:qFormat/>
    <w:uiPriority w:val="0"/>
    <w:pPr>
      <w:spacing w:before="60" w:after="60" w:line="240" w:lineRule="atLeast"/>
      <w:ind w:firstLine="510"/>
    </w:pPr>
    <w:rPr>
      <w:sz w:val="24"/>
      <w:szCs w:val="20"/>
    </w:rPr>
  </w:style>
  <w:style w:type="paragraph" w:customStyle="1" w:styleId="78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color w:val="008000"/>
      <w:kern w:val="0"/>
      <w:sz w:val="20"/>
      <w:szCs w:val="20"/>
    </w:rPr>
  </w:style>
  <w:style w:type="paragraph" w:customStyle="1" w:styleId="785">
    <w:name w:val="工程建设无节条标题"/>
    <w:basedOn w:val="1"/>
    <w:next w:val="218"/>
    <w:qFormat/>
    <w:uiPriority w:val="0"/>
    <w:pPr>
      <w:outlineLvl w:val="3"/>
    </w:pPr>
  </w:style>
  <w:style w:type="paragraph" w:customStyle="1" w:styleId="786">
    <w:name w:val="Char Char Char"/>
    <w:basedOn w:val="1"/>
    <w:qFormat/>
    <w:uiPriority w:val="0"/>
    <w:pPr>
      <w:spacing w:line="360" w:lineRule="auto"/>
      <w:ind w:firstLine="200" w:firstLineChars="200"/>
    </w:pPr>
    <w:rPr>
      <w:rFonts w:ascii="宋体" w:hAnsi="宋体" w:cs="宋体"/>
      <w:sz w:val="24"/>
    </w:rPr>
  </w:style>
  <w:style w:type="paragraph" w:customStyle="1" w:styleId="787">
    <w:name w:val="标准"/>
    <w:basedOn w:val="1"/>
    <w:qFormat/>
    <w:uiPriority w:val="0"/>
    <w:pPr>
      <w:adjustRightInd w:val="0"/>
      <w:spacing w:line="360" w:lineRule="auto"/>
      <w:textAlignment w:val="baseline"/>
    </w:pPr>
    <w:rPr>
      <w:rFonts w:eastAsia="仿宋体"/>
      <w:kern w:val="0"/>
      <w:sz w:val="28"/>
      <w:szCs w:val="20"/>
    </w:rPr>
  </w:style>
  <w:style w:type="paragraph" w:customStyle="1" w:styleId="788">
    <w:name w:val="font10"/>
    <w:basedOn w:val="1"/>
    <w:qFormat/>
    <w:uiPriority w:val="0"/>
    <w:pPr>
      <w:widowControl/>
      <w:spacing w:before="100" w:beforeAutospacing="1" w:after="100" w:afterAutospacing="1"/>
      <w:jc w:val="left"/>
    </w:pPr>
    <w:rPr>
      <w:rFonts w:hint="eastAsia" w:ascii="宋体" w:hAnsi="宋体"/>
      <w:kern w:val="0"/>
      <w:sz w:val="22"/>
      <w:szCs w:val="22"/>
    </w:rPr>
  </w:style>
  <w:style w:type="paragraph" w:customStyle="1" w:styleId="789">
    <w:name w:val="bh"/>
    <w:basedOn w:val="375"/>
    <w:qFormat/>
    <w:uiPriority w:val="0"/>
    <w:pPr>
      <w:tabs>
        <w:tab w:val="center" w:pos="4706"/>
        <w:tab w:val="right" w:pos="9044"/>
      </w:tabs>
      <w:topLinePunct/>
      <w:adjustRightInd/>
      <w:spacing w:before="160" w:after="60" w:line="312" w:lineRule="exact"/>
      <w:ind w:firstLine="0"/>
      <w:textAlignment w:val="auto"/>
    </w:pPr>
    <w:rPr>
      <w:rFonts w:ascii="Arial" w:hAnsi="Arial" w:eastAsia="Arial"/>
      <w:sz w:val="21"/>
    </w:rPr>
  </w:style>
  <w:style w:type="paragraph" w:customStyle="1" w:styleId="790">
    <w:name w:val="1z"/>
    <w:basedOn w:val="2"/>
    <w:qFormat/>
    <w:uiPriority w:val="0"/>
    <w:pPr>
      <w:keepNext w:val="0"/>
      <w:keepLines w:val="0"/>
      <w:overflowPunct w:val="0"/>
      <w:topLinePunct/>
      <w:spacing w:before="0" w:after="0" w:line="240" w:lineRule="auto"/>
      <w:textAlignment w:val="baseline"/>
    </w:pPr>
    <w:rPr>
      <w:b w:val="0"/>
      <w:bCs w:val="0"/>
      <w:sz w:val="21"/>
      <w:szCs w:val="21"/>
    </w:rPr>
  </w:style>
  <w:style w:type="paragraph" w:customStyle="1" w:styleId="791">
    <w:name w:val=" Char Char Char Char Char Char Char Char Char Char Char"/>
    <w:basedOn w:val="1"/>
    <w:qFormat/>
    <w:uiPriority w:val="0"/>
  </w:style>
  <w:style w:type="paragraph" w:customStyle="1" w:styleId="792">
    <w:name w:val="Char Char Char Char Char"/>
    <w:basedOn w:val="1"/>
    <w:qFormat/>
    <w:uiPriority w:val="0"/>
    <w:rPr>
      <w:sz w:val="24"/>
    </w:rPr>
  </w:style>
  <w:style w:type="paragraph" w:customStyle="1" w:styleId="79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79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color w:val="0000FF"/>
      <w:kern w:val="0"/>
      <w:sz w:val="20"/>
      <w:szCs w:val="20"/>
    </w:rPr>
  </w:style>
  <w:style w:type="paragraph" w:customStyle="1" w:styleId="795">
    <w:name w:val="术语定义五级条标题"/>
    <w:basedOn w:val="571"/>
    <w:next w:val="218"/>
    <w:qFormat/>
    <w:uiPriority w:val="0"/>
    <w:pPr>
      <w:numPr>
        <w:ilvl w:val="4"/>
        <w:numId w:val="15"/>
      </w:numPr>
      <w:tabs>
        <w:tab w:val="left" w:pos="420"/>
        <w:tab w:val="left" w:pos="1620"/>
        <w:tab w:val="clear" w:pos="1145"/>
      </w:tabs>
      <w:spacing w:before="0" w:beforeLines="0" w:after="0" w:afterLines="0"/>
      <w:outlineLvl w:val="9"/>
    </w:pPr>
    <w:rPr>
      <w:b/>
    </w:rPr>
  </w:style>
  <w:style w:type="paragraph" w:customStyle="1" w:styleId="796">
    <w:name w:val="xl101"/>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797">
    <w:name w:val="样式 Arial 小四 段前: 7.8 磅 行距: 1.5 倍行距"/>
    <w:basedOn w:val="1"/>
    <w:qFormat/>
    <w:uiPriority w:val="0"/>
    <w:pPr>
      <w:spacing w:before="60" w:line="360" w:lineRule="auto"/>
    </w:pPr>
    <w:rPr>
      <w:rFonts w:ascii="Arial" w:hAnsi="Arial"/>
      <w:sz w:val="24"/>
      <w:szCs w:val="20"/>
    </w:rPr>
  </w:style>
  <w:style w:type="paragraph" w:customStyle="1" w:styleId="798">
    <w:name w:val=" Char Char Char Char Char Char Char Char Char Char"/>
    <w:basedOn w:val="1"/>
    <w:qFormat/>
    <w:uiPriority w:val="0"/>
  </w:style>
  <w:style w:type="paragraph" w:customStyle="1" w:styleId="799">
    <w:name w:val="标题1 Char Char Char"/>
    <w:basedOn w:val="2"/>
    <w:qFormat/>
    <w:uiPriority w:val="0"/>
    <w:pPr>
      <w:tabs>
        <w:tab w:val="center" w:pos="4512"/>
        <w:tab w:val="center" w:pos="4606"/>
      </w:tabs>
      <w:adjustRightInd w:val="0"/>
      <w:snapToGrid w:val="0"/>
      <w:spacing w:before="0" w:after="120" w:afterLines="50" w:line="360" w:lineRule="auto"/>
      <w:textAlignment w:val="baseline"/>
    </w:pPr>
    <w:rPr>
      <w:bCs w:val="0"/>
      <w:sz w:val="24"/>
      <w:szCs w:val="20"/>
    </w:rPr>
  </w:style>
  <w:style w:type="paragraph" w:customStyle="1" w:styleId="800">
    <w:name w:val=" 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801">
    <w:name w:val="样式 标题 1 + 段前: 0.5 行"/>
    <w:basedOn w:val="2"/>
    <w:qFormat/>
    <w:uiPriority w:val="0"/>
    <w:pPr>
      <w:tabs>
        <w:tab w:val="left" w:pos="240"/>
      </w:tabs>
      <w:adjustRightInd w:val="0"/>
      <w:spacing w:before="50" w:beforeLines="50" w:after="0" w:line="360" w:lineRule="auto"/>
      <w:jc w:val="left"/>
      <w:textAlignment w:val="baseline"/>
    </w:pPr>
    <w:rPr>
      <w:rFonts w:cs="宋体"/>
      <w:sz w:val="24"/>
      <w:szCs w:val="20"/>
    </w:rPr>
  </w:style>
  <w:style w:type="paragraph" w:customStyle="1" w:styleId="802">
    <w:name w:val="Char Char Char Char Char Char"/>
    <w:basedOn w:val="1"/>
    <w:qFormat/>
    <w:uiPriority w:val="0"/>
  </w:style>
  <w:style w:type="paragraph" w:customStyle="1" w:styleId="803">
    <w:name w:val="样式C3"/>
    <w:basedOn w:val="1"/>
    <w:qFormat/>
    <w:uiPriority w:val="0"/>
    <w:pPr>
      <w:snapToGrid w:val="0"/>
      <w:spacing w:line="360" w:lineRule="auto"/>
      <w:jc w:val="left"/>
    </w:pPr>
    <w:rPr>
      <w:rFonts w:ascii="仿宋_GB2312" w:hAnsi="宋体" w:eastAsia="仿宋_GB2312"/>
      <w:b/>
      <w:kern w:val="44"/>
      <w:sz w:val="28"/>
      <w:szCs w:val="28"/>
    </w:rPr>
  </w:style>
  <w:style w:type="paragraph" w:customStyle="1" w:styleId="804">
    <w:name w:val="xl60"/>
    <w:basedOn w:val="1"/>
    <w:qFormat/>
    <w:uiPriority w:val="0"/>
    <w:pPr>
      <w:widowControl/>
      <w:pBdr>
        <w:bottom w:val="single" w:color="auto" w:sz="8" w:space="0"/>
        <w:right w:val="single" w:color="000000" w:sz="8" w:space="0"/>
      </w:pBdr>
      <w:spacing w:before="100" w:beforeAutospacing="1" w:after="100" w:afterAutospacing="1"/>
      <w:jc w:val="center"/>
    </w:pPr>
    <w:rPr>
      <w:rFonts w:ascii="宋体" w:hAnsi="宋体" w:cs="宋体"/>
      <w:kern w:val="0"/>
      <w:sz w:val="18"/>
      <w:szCs w:val="18"/>
    </w:rPr>
  </w:style>
  <w:style w:type="paragraph" w:customStyle="1" w:styleId="805">
    <w:name w:val="其他发布部门"/>
    <w:basedOn w:val="806"/>
    <w:qFormat/>
    <w:uiPriority w:val="0"/>
    <w:pPr>
      <w:spacing w:line="0" w:lineRule="atLeast"/>
    </w:pPr>
    <w:rPr>
      <w:rFonts w:ascii="黑体" w:eastAsia="黑体"/>
      <w:b w:val="0"/>
    </w:rPr>
  </w:style>
  <w:style w:type="paragraph" w:customStyle="1" w:styleId="806">
    <w:name w:val="发布部门"/>
    <w:next w:val="218"/>
    <w:qFormat/>
    <w:uiPriority w:val="0"/>
    <w:pPr>
      <w:jc w:val="center"/>
    </w:pPr>
    <w:rPr>
      <w:rFonts w:ascii="宋体" w:hAnsi="Times New Roman" w:eastAsia="宋体" w:cs="Times New Roman"/>
      <w:b/>
      <w:spacing w:val="20"/>
      <w:w w:val="135"/>
      <w:sz w:val="36"/>
      <w:lang w:val="en-US" w:eastAsia="zh-CN" w:bidi="ar-SA"/>
    </w:rPr>
  </w:style>
  <w:style w:type="paragraph" w:customStyle="1" w:styleId="807">
    <w:name w:val="Char Char Char Char Char Char Char Char Char Char Char Char1 Char Char Char Char Char Char Char"/>
    <w:basedOn w:val="1"/>
    <w:qFormat/>
    <w:uiPriority w:val="0"/>
  </w:style>
  <w:style w:type="paragraph" w:customStyle="1" w:styleId="808">
    <w:name w:val="样式 正文文本缩进特点标题 + Arial 段前: 7.8 磅"/>
    <w:basedOn w:val="33"/>
    <w:qFormat/>
    <w:uiPriority w:val="0"/>
    <w:pPr>
      <w:spacing w:before="25" w:beforeLines="25" w:after="25" w:afterLines="25" w:line="300" w:lineRule="auto"/>
      <w:ind w:firstLine="200" w:firstLineChars="200"/>
    </w:pPr>
    <w:rPr>
      <w:rFonts w:ascii="Arial" w:hAnsi="Arial" w:cs="宋体"/>
      <w:sz w:val="24"/>
      <w:szCs w:val="20"/>
    </w:rPr>
  </w:style>
  <w:style w:type="paragraph" w:customStyle="1" w:styleId="809">
    <w:name w:val="Body Text Indent 3"/>
    <w:basedOn w:val="1"/>
    <w:qFormat/>
    <w:uiPriority w:val="0"/>
    <w:pPr>
      <w:adjustRightInd w:val="0"/>
      <w:spacing w:line="360" w:lineRule="auto"/>
      <w:ind w:left="454"/>
      <w:textAlignment w:val="baseline"/>
    </w:pPr>
    <w:rPr>
      <w:rFonts w:ascii="宋体"/>
      <w:kern w:val="0"/>
      <w:sz w:val="24"/>
      <w:szCs w:val="20"/>
    </w:rPr>
  </w:style>
  <w:style w:type="paragraph" w:customStyle="1" w:styleId="810">
    <w:name w:val=" Char2 Char Char Char"/>
    <w:basedOn w:val="1"/>
    <w:qFormat/>
    <w:uiPriority w:val="0"/>
    <w:rPr>
      <w:kern w:val="0"/>
      <w:sz w:val="28"/>
      <w:szCs w:val="20"/>
    </w:rPr>
  </w:style>
  <w:style w:type="paragraph" w:customStyle="1" w:styleId="811">
    <w:name w:val="样式 标题 2 + (西文) Times New Roman (中文) 宋体 (符号) 宋体 小四 非加粗 段前: 0..."/>
    <w:basedOn w:val="3"/>
    <w:qFormat/>
    <w:uiPriority w:val="0"/>
    <w:pPr>
      <w:tabs>
        <w:tab w:val="left" w:pos="576"/>
      </w:tabs>
      <w:spacing w:before="120" w:after="120" w:line="360" w:lineRule="auto"/>
      <w:ind w:left="576" w:hanging="576"/>
    </w:pPr>
    <w:rPr>
      <w:rFonts w:ascii="Times New Roman" w:hAnsi="宋体" w:eastAsia="宋体" w:cs="宋体"/>
      <w:b w:val="0"/>
      <w:bCs w:val="0"/>
      <w:sz w:val="24"/>
      <w:szCs w:val="20"/>
    </w:rPr>
  </w:style>
  <w:style w:type="paragraph" w:customStyle="1" w:styleId="812">
    <w:name w:val="用户正文1"/>
    <w:qFormat/>
    <w:uiPriority w:val="0"/>
    <w:pPr>
      <w:spacing w:line="360" w:lineRule="auto"/>
      <w:ind w:firstLine="573"/>
      <w:jc w:val="both"/>
      <w:textAlignment w:val="center"/>
    </w:pPr>
    <w:rPr>
      <w:rFonts w:ascii="Times New Roman" w:hAnsi="Times New Roman" w:eastAsia="宋体" w:cs="Times New Roman"/>
      <w:sz w:val="30"/>
      <w:lang w:val="en-US" w:eastAsia="zh-CN" w:bidi="ar-SA"/>
    </w:rPr>
  </w:style>
  <w:style w:type="paragraph" w:customStyle="1" w:styleId="813">
    <w:name w:val="xl74"/>
    <w:basedOn w:val="1"/>
    <w:qFormat/>
    <w:uiPriority w:val="0"/>
    <w:pPr>
      <w:widowControl/>
      <w:pBdr>
        <w:bottom w:val="single" w:color="auto" w:sz="8" w:space="0"/>
        <w:right w:val="single" w:color="auto" w:sz="8" w:space="0"/>
      </w:pBdr>
      <w:shd w:val="clear" w:color="auto" w:fill="FFFF00"/>
      <w:spacing w:before="100" w:beforeAutospacing="1" w:after="100" w:afterAutospacing="1"/>
      <w:jc w:val="center"/>
    </w:pPr>
    <w:rPr>
      <w:rFonts w:ascii="宋体" w:hAnsi="宋体" w:cs="宋体"/>
      <w:kern w:val="0"/>
      <w:sz w:val="24"/>
    </w:rPr>
  </w:style>
  <w:style w:type="paragraph" w:customStyle="1" w:styleId="814">
    <w:name w:val=" Char Char1 Char Char"/>
    <w:basedOn w:val="1"/>
    <w:qFormat/>
    <w:uiPriority w:val="0"/>
  </w:style>
  <w:style w:type="paragraph" w:customStyle="1" w:styleId="815">
    <w:name w:val="样式 宋体 小四 黑色 行距: 1.5 倍行距"/>
    <w:basedOn w:val="1"/>
    <w:qFormat/>
    <w:uiPriority w:val="0"/>
    <w:pPr>
      <w:spacing w:line="360" w:lineRule="auto"/>
      <w:ind w:firstLine="200" w:firstLineChars="200"/>
    </w:pPr>
    <w:rPr>
      <w:rFonts w:ascii="宋体" w:hAnsi="宋体"/>
      <w:color w:val="000000"/>
      <w:sz w:val="24"/>
      <w:szCs w:val="20"/>
    </w:rPr>
  </w:style>
  <w:style w:type="paragraph" w:customStyle="1" w:styleId="816">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17">
    <w:name w:val="xl69"/>
    <w:basedOn w:val="1"/>
    <w:qFormat/>
    <w:uiPriority w:val="0"/>
    <w:pPr>
      <w:widowControl/>
      <w:spacing w:before="100" w:beforeAutospacing="1" w:after="100" w:afterAutospacing="1"/>
    </w:pPr>
    <w:rPr>
      <w:rFonts w:eastAsia="Arial Unicode MS"/>
      <w:kern w:val="0"/>
      <w:sz w:val="24"/>
    </w:rPr>
  </w:style>
  <w:style w:type="paragraph" w:customStyle="1" w:styleId="818">
    <w:name w:val="Cooper"/>
    <w:basedOn w:val="1"/>
    <w:qFormat/>
    <w:uiPriority w:val="0"/>
    <w:pPr>
      <w:autoSpaceDE w:val="0"/>
      <w:autoSpaceDN w:val="0"/>
      <w:adjustRightInd w:val="0"/>
      <w:jc w:val="left"/>
      <w:textAlignment w:val="baseline"/>
    </w:pPr>
    <w:rPr>
      <w:rFonts w:ascii="Cooper Blk BT" w:hAnsi="Cooper Blk BT"/>
      <w:kern w:val="0"/>
      <w:sz w:val="20"/>
      <w:szCs w:val="20"/>
      <w:lang w:val="de-DE"/>
    </w:rPr>
  </w:style>
  <w:style w:type="paragraph" w:customStyle="1" w:styleId="819">
    <w:name w:val="公式"/>
    <w:basedOn w:val="218"/>
    <w:qFormat/>
    <w:uiPriority w:val="0"/>
    <w:pPr>
      <w:widowControl w:val="0"/>
      <w:tabs>
        <w:tab w:val="center" w:pos="4706"/>
        <w:tab w:val="right" w:pos="9412"/>
      </w:tabs>
      <w:topLinePunct/>
      <w:autoSpaceDE/>
      <w:autoSpaceDN/>
      <w:snapToGrid w:val="0"/>
      <w:spacing w:before="40" w:after="40"/>
      <w:ind w:firstLine="0" w:firstLineChars="0"/>
    </w:pPr>
    <w:rPr>
      <w:rFonts w:ascii="Times New Roman" w:cs="Arial"/>
      <w:kern w:val="2"/>
      <w:szCs w:val="21"/>
    </w:rPr>
  </w:style>
  <w:style w:type="paragraph" w:customStyle="1" w:styleId="820">
    <w:name w:val="xl110"/>
    <w:basedOn w:val="1"/>
    <w:qFormat/>
    <w:uiPriority w:val="0"/>
    <w:pPr>
      <w:widowControl/>
      <w:pBdr>
        <w:top w:val="single" w:color="auto" w:sz="8" w:space="0"/>
        <w:right w:val="single" w:color="auto" w:sz="8" w:space="0"/>
      </w:pBdr>
      <w:shd w:val="clear" w:color="000000" w:fill="99CC00"/>
      <w:spacing w:before="100" w:beforeAutospacing="1" w:after="100" w:afterAutospacing="1"/>
      <w:jc w:val="center"/>
    </w:pPr>
    <w:rPr>
      <w:rFonts w:ascii="宋体" w:hAnsi="宋体" w:cs="宋体"/>
      <w:kern w:val="0"/>
      <w:szCs w:val="21"/>
    </w:rPr>
  </w:style>
  <w:style w:type="paragraph" w:customStyle="1" w:styleId="821">
    <w:name w:val="Standard.bz"/>
    <w:qFormat/>
    <w:uiPriority w:val="0"/>
    <w:pPr>
      <w:jc w:val="both"/>
    </w:pPr>
    <w:rPr>
      <w:rFonts w:ascii="Arial" w:hAnsi="Arial" w:eastAsia="PMingLiU" w:cs="Times New Roman"/>
      <w:sz w:val="22"/>
      <w:lang w:val="de-DE" w:eastAsia="de-DE" w:bidi="ar-SA"/>
    </w:rPr>
  </w:style>
  <w:style w:type="paragraph" w:customStyle="1" w:styleId="822">
    <w:name w:val="正文缩进12"/>
    <w:basedOn w:val="1"/>
    <w:qFormat/>
    <w:uiPriority w:val="0"/>
    <w:pPr>
      <w:spacing w:after="120" w:line="360" w:lineRule="auto"/>
      <w:ind w:firstLine="200" w:firstLineChars="200"/>
    </w:pPr>
    <w:rPr>
      <w:sz w:val="24"/>
      <w:szCs w:val="20"/>
    </w:rPr>
  </w:style>
  <w:style w:type="paragraph" w:customStyle="1" w:styleId="823">
    <w:name w:val="xl75"/>
    <w:basedOn w:val="1"/>
    <w:qFormat/>
    <w:uiPriority w:val="0"/>
    <w:pPr>
      <w:widowControl/>
      <w:pBdr>
        <w:left w:val="single" w:color="auto" w:sz="8" w:space="0"/>
        <w:bottom w:val="single" w:color="auto" w:sz="8" w:space="0"/>
        <w:right w:val="single" w:color="auto" w:sz="8"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824">
    <w:name w:val="标题3t"/>
    <w:basedOn w:val="4"/>
    <w:qFormat/>
    <w:uiPriority w:val="0"/>
    <w:pPr>
      <w:numPr>
        <w:ilvl w:val="0"/>
        <w:numId w:val="0"/>
      </w:numPr>
      <w:tabs>
        <w:tab w:val="clear" w:pos="1080"/>
      </w:tabs>
      <w:adjustRightInd w:val="0"/>
      <w:spacing w:line="416" w:lineRule="atLeast"/>
      <w:jc w:val="both"/>
      <w:textAlignment w:val="baseline"/>
    </w:pPr>
    <w:rPr>
      <w:kern w:val="0"/>
      <w:szCs w:val="20"/>
    </w:rPr>
  </w:style>
  <w:style w:type="paragraph" w:customStyle="1" w:styleId="825">
    <w:name w:val="默认段落字体 Para Char Char Char Char Char"/>
    <w:basedOn w:val="1"/>
    <w:qFormat/>
    <w:uiPriority w:val="0"/>
    <w:rPr>
      <w:rFonts w:ascii="宋体" w:hAnsi="宋体"/>
      <w:b/>
      <w:color w:val="000000"/>
      <w:sz w:val="24"/>
    </w:rPr>
  </w:style>
  <w:style w:type="paragraph" w:customStyle="1" w:styleId="826">
    <w:name w:val="我的正文格式"/>
    <w:basedOn w:val="1"/>
    <w:next w:val="1"/>
    <w:qFormat/>
    <w:uiPriority w:val="0"/>
    <w:pPr>
      <w:snapToGrid w:val="0"/>
      <w:spacing w:line="360" w:lineRule="auto"/>
    </w:pPr>
    <w:rPr>
      <w:kern w:val="16"/>
      <w:sz w:val="24"/>
    </w:rPr>
  </w:style>
  <w:style w:type="paragraph" w:customStyle="1" w:styleId="827">
    <w:name w:val="名称"/>
    <w:basedOn w:val="1"/>
    <w:next w:val="218"/>
    <w:qFormat/>
    <w:uiPriority w:val="0"/>
    <w:pPr>
      <w:widowControl/>
      <w:shd w:val="clear" w:color="FFFFFF" w:fill="FFFFFF"/>
      <w:spacing w:before="640" w:after="560" w:line="460" w:lineRule="exact"/>
      <w:jc w:val="center"/>
    </w:pPr>
    <w:rPr>
      <w:rFonts w:ascii="黑体" w:eastAsia="黑体"/>
      <w:b/>
      <w:kern w:val="0"/>
      <w:sz w:val="32"/>
      <w:szCs w:val="20"/>
    </w:rPr>
  </w:style>
  <w:style w:type="paragraph" w:customStyle="1" w:styleId="828">
    <w:name w:val=" Char4"/>
    <w:basedOn w:val="1"/>
    <w:qFormat/>
    <w:uiPriority w:val="0"/>
    <w:pPr>
      <w:tabs>
        <w:tab w:val="left" w:pos="630"/>
      </w:tabs>
      <w:adjustRightInd w:val="0"/>
      <w:spacing w:before="50" w:beforeLines="50" w:after="50" w:afterLines="50" w:line="500" w:lineRule="atLeast"/>
      <w:jc w:val="left"/>
    </w:pPr>
    <w:rPr>
      <w:rFonts w:ascii="宋体" w:hAnsi="宋体"/>
      <w:b/>
      <w:sz w:val="32"/>
    </w:rPr>
  </w:style>
  <w:style w:type="paragraph" w:customStyle="1" w:styleId="829">
    <w:name w:val="样式 样式 标题 2 + 段前: 0.5 行 段后: 0.5 行 + 首行缩进:  2 字符 段前: 0.5 行 段后: 0..."/>
    <w:basedOn w:val="561"/>
    <w:qFormat/>
    <w:uiPriority w:val="0"/>
    <w:pPr>
      <w:tabs>
        <w:tab w:val="clear" w:pos="3165"/>
      </w:tabs>
      <w:spacing w:before="50" w:beforeLines="0" w:after="50" w:afterLines="0"/>
      <w:ind w:firstLine="0" w:firstLineChars="0"/>
    </w:pPr>
    <w:rPr>
      <w:bCs w:val="0"/>
      <w:szCs w:val="20"/>
    </w:rPr>
  </w:style>
  <w:style w:type="paragraph" w:customStyle="1" w:styleId="830">
    <w:name w:val="样式 标题 3条标题1.1.13h33rd levelH3l3CT小标题小节标题段l31 Char Cha..."/>
    <w:basedOn w:val="4"/>
    <w:qFormat/>
    <w:uiPriority w:val="0"/>
    <w:pPr>
      <w:numPr>
        <w:ilvl w:val="0"/>
        <w:numId w:val="0"/>
      </w:numPr>
      <w:tabs>
        <w:tab w:val="clear" w:pos="1080"/>
      </w:tabs>
      <w:spacing w:before="25" w:beforeLines="25" w:after="25" w:afterLines="25" w:line="300" w:lineRule="auto"/>
      <w:jc w:val="both"/>
    </w:pPr>
    <w:rPr>
      <w:rFonts w:ascii="Arial" w:hAnsi="Arial" w:cs="宋体"/>
      <w:sz w:val="24"/>
      <w:szCs w:val="20"/>
    </w:rPr>
  </w:style>
  <w:style w:type="paragraph" w:customStyle="1" w:styleId="831">
    <w:name w:val="样式 样式 标题 3 + 段前: 0.5 行 段后: 0.5 行1 + 段前: 0.5 行 段后: 0.5 行"/>
    <w:basedOn w:val="658"/>
    <w:qFormat/>
    <w:uiPriority w:val="0"/>
    <w:pPr>
      <w:spacing w:before="120" w:beforeLines="0" w:after="120" w:afterLines="0"/>
    </w:pPr>
    <w:rPr>
      <w:sz w:val="28"/>
    </w:rPr>
  </w:style>
  <w:style w:type="paragraph" w:customStyle="1" w:styleId="832">
    <w:name w:val=" Char Char4 Char"/>
    <w:basedOn w:val="1"/>
    <w:qFormat/>
    <w:uiPriority w:val="0"/>
    <w:rPr>
      <w:sz w:val="24"/>
    </w:rPr>
  </w:style>
  <w:style w:type="paragraph" w:customStyle="1" w:styleId="833">
    <w:name w:val="样式1 样式 标题 2 + 段前: 0行"/>
    <w:basedOn w:val="3"/>
    <w:next w:val="1"/>
    <w:qFormat/>
    <w:uiPriority w:val="0"/>
    <w:pPr>
      <w:keepNext w:val="0"/>
      <w:keepLines w:val="0"/>
      <w:numPr>
        <w:ilvl w:val="5"/>
        <w:numId w:val="18"/>
      </w:numPr>
      <w:tabs>
        <w:tab w:val="left" w:pos="210"/>
        <w:tab w:val="left" w:pos="360"/>
      </w:tabs>
      <w:snapToGrid w:val="0"/>
      <w:spacing w:before="0" w:after="0" w:line="300" w:lineRule="auto"/>
    </w:pPr>
    <w:rPr>
      <w:rFonts w:ascii="Times New Roman" w:hAnsi="Times New Roman"/>
      <w:b w:val="0"/>
      <w:sz w:val="21"/>
      <w:szCs w:val="21"/>
    </w:rPr>
  </w:style>
  <w:style w:type="paragraph" w:customStyle="1" w:styleId="834">
    <w:name w:val=" Char Char Char Char Char Char Char"/>
    <w:basedOn w:val="1"/>
    <w:qFormat/>
    <w:uiPriority w:val="0"/>
    <w:rPr>
      <w:rFonts w:ascii="隶书" w:hAnsi="宋体" w:eastAsia="隶书"/>
      <w:b/>
      <w:kern w:val="0"/>
      <w:sz w:val="72"/>
      <w:szCs w:val="20"/>
    </w:rPr>
  </w:style>
  <w:style w:type="paragraph" w:customStyle="1" w:styleId="835">
    <w:name w:val="正文文本缩进 21"/>
    <w:basedOn w:val="1"/>
    <w:qFormat/>
    <w:uiPriority w:val="0"/>
    <w:pPr>
      <w:adjustRightInd w:val="0"/>
      <w:spacing w:before="120" w:after="120" w:line="360" w:lineRule="auto"/>
      <w:ind w:right="204" w:firstLine="425"/>
      <w:textAlignment w:val="baseline"/>
    </w:pPr>
    <w:rPr>
      <w:rFonts w:ascii="宋体"/>
      <w:kern w:val="0"/>
      <w:sz w:val="24"/>
      <w:szCs w:val="20"/>
    </w:rPr>
  </w:style>
  <w:style w:type="paragraph" w:customStyle="1" w:styleId="83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000000"/>
      <w:kern w:val="0"/>
      <w:sz w:val="20"/>
      <w:szCs w:val="20"/>
    </w:rPr>
  </w:style>
  <w:style w:type="paragraph" w:customStyle="1" w:styleId="837">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838">
    <w:name w:val="Jazzy"/>
    <w:qFormat/>
    <w:uiPriority w:val="0"/>
    <w:pPr>
      <w:overflowPunct w:val="0"/>
      <w:autoSpaceDE w:val="0"/>
      <w:autoSpaceDN w:val="0"/>
      <w:adjustRightInd w:val="0"/>
      <w:jc w:val="center"/>
      <w:textAlignment w:val="baseline"/>
    </w:pPr>
    <w:rPr>
      <w:rFonts w:ascii="Times New Roman" w:hAnsi="Times New Roman" w:eastAsia="宋体" w:cs="Times New Roman"/>
      <w:b/>
      <w:sz w:val="24"/>
      <w:lang w:val="en-US" w:eastAsia="zh-CN" w:bidi="ar-SA"/>
    </w:rPr>
  </w:style>
  <w:style w:type="paragraph" w:customStyle="1" w:styleId="83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840">
    <w:name w:val=" Char Char Char1"/>
    <w:basedOn w:val="1"/>
    <w:qFormat/>
    <w:uiPriority w:val="0"/>
  </w:style>
  <w:style w:type="paragraph" w:customStyle="1" w:styleId="841">
    <w:name w:val="样式 标题 4 + 段前: 0.5 行 段后: 0.5 行"/>
    <w:basedOn w:val="5"/>
    <w:qFormat/>
    <w:uiPriority w:val="0"/>
    <w:pPr>
      <w:keepLines/>
      <w:numPr>
        <w:ilvl w:val="3"/>
        <w:numId w:val="1"/>
      </w:numPr>
      <w:tabs>
        <w:tab w:val="left" w:pos="1320"/>
        <w:tab w:val="left" w:pos="2356"/>
        <w:tab w:val="clear" w:pos="435"/>
      </w:tabs>
      <w:adjustRightInd w:val="0"/>
      <w:spacing w:before="100" w:beforeAutospacing="1" w:after="100" w:afterAutospacing="1" w:line="300" w:lineRule="auto"/>
      <w:textAlignment w:val="baseline"/>
    </w:pPr>
    <w:rPr>
      <w:rFonts w:ascii="Arial" w:hAnsi="Arial" w:eastAsia="黑体"/>
      <w:color w:val="auto"/>
      <w:kern w:val="0"/>
      <w:szCs w:val="20"/>
      <w:u w:val="none"/>
    </w:rPr>
  </w:style>
  <w:style w:type="paragraph" w:customStyle="1" w:styleId="842">
    <w:name w:val="样式 Arial 小四 首行缩进:  0.74 厘米 段前: 7.8 磅 行距: 1.5 倍行距"/>
    <w:basedOn w:val="1"/>
    <w:qFormat/>
    <w:uiPriority w:val="0"/>
    <w:pPr>
      <w:spacing w:before="25" w:beforeLines="25" w:after="25" w:afterLines="25" w:line="300" w:lineRule="auto"/>
      <w:ind w:firstLine="420"/>
    </w:pPr>
    <w:rPr>
      <w:rFonts w:ascii="Arial" w:hAnsi="Arial" w:cs="宋体"/>
      <w:sz w:val="24"/>
      <w:szCs w:val="20"/>
    </w:rPr>
  </w:style>
  <w:style w:type="paragraph" w:customStyle="1" w:styleId="843">
    <w:name w:val="不缩进"/>
    <w:basedOn w:val="1"/>
    <w:qFormat/>
    <w:uiPriority w:val="0"/>
    <w:pPr>
      <w:autoSpaceDE w:val="0"/>
      <w:autoSpaceDN w:val="0"/>
      <w:adjustRightInd w:val="0"/>
      <w:spacing w:before="100" w:after="100" w:line="360" w:lineRule="auto"/>
      <w:textAlignment w:val="baseline"/>
    </w:pPr>
    <w:rPr>
      <w:rFonts w:ascii="宋体" w:hAnsi="宋体" w:eastAsia="隶书"/>
      <w:kern w:val="0"/>
      <w:sz w:val="24"/>
      <w:szCs w:val="20"/>
    </w:rPr>
  </w:style>
  <w:style w:type="paragraph" w:customStyle="1" w:styleId="844">
    <w:name w:val="页脚1"/>
    <w:basedOn w:val="54"/>
    <w:qFormat/>
    <w:uiPriority w:val="0"/>
    <w:pPr>
      <w:tabs>
        <w:tab w:val="center" w:pos="3799"/>
        <w:tab w:val="center" w:pos="13948"/>
        <w:tab w:val="clear" w:pos="4153"/>
        <w:tab w:val="clear" w:pos="8306"/>
      </w:tabs>
      <w:adjustRightInd w:val="0"/>
      <w:snapToGrid/>
      <w:spacing w:line="240" w:lineRule="atLeast"/>
      <w:textAlignment w:val="baseline"/>
    </w:pPr>
    <w:rPr>
      <w:kern w:val="0"/>
      <w:sz w:val="24"/>
      <w:szCs w:val="20"/>
      <w:lang w:val="en-US" w:eastAsia="zh-CN"/>
    </w:rPr>
  </w:style>
  <w:style w:type="paragraph" w:customStyle="1" w:styleId="845">
    <w:name w:val="样式 两端对齐"/>
    <w:basedOn w:val="1"/>
    <w:qFormat/>
    <w:uiPriority w:val="0"/>
    <w:pPr>
      <w:adjustRightInd w:val="0"/>
      <w:spacing w:line="360" w:lineRule="auto"/>
      <w:ind w:firstLine="200" w:firstLineChars="200"/>
      <w:textAlignment w:val="baseline"/>
    </w:pPr>
    <w:rPr>
      <w:rFonts w:cs="宋体"/>
      <w:kern w:val="0"/>
      <w:sz w:val="24"/>
    </w:rPr>
  </w:style>
  <w:style w:type="paragraph" w:customStyle="1" w:styleId="846">
    <w:name w:val="样式 样式 样式 正文2 + 左侧:  0 厘米 + 首行缩进:  2 字符 + 首行缩进:  0.85 厘米"/>
    <w:next w:val="1"/>
    <w:qFormat/>
    <w:uiPriority w:val="0"/>
    <w:pPr>
      <w:spacing w:line="360" w:lineRule="auto"/>
      <w:ind w:firstLine="482"/>
    </w:pPr>
    <w:rPr>
      <w:rFonts w:ascii="Arial" w:hAnsi="Arial" w:eastAsia="宋体" w:cs="Arial"/>
      <w:sz w:val="24"/>
      <w:lang w:val="en-US" w:eastAsia="zh-CN" w:bidi="ar-SA"/>
    </w:rPr>
  </w:style>
  <w:style w:type="paragraph" w:customStyle="1" w:styleId="847">
    <w:name w:val="工程建设图标题"/>
    <w:basedOn w:val="689"/>
    <w:qFormat/>
    <w:uiPriority w:val="0"/>
    <w:pPr>
      <w:numPr>
        <w:ilvl w:val="5"/>
        <w:numId w:val="1"/>
      </w:numPr>
      <w:tabs>
        <w:tab w:val="left" w:pos="3926"/>
        <w:tab w:val="clear" w:pos="2356"/>
      </w:tabs>
      <w:jc w:val="center"/>
      <w:outlineLvl w:val="5"/>
    </w:pPr>
  </w:style>
  <w:style w:type="paragraph" w:customStyle="1" w:styleId="848">
    <w:name w:val="para77"/>
    <w:qFormat/>
    <w:uiPriority w:val="0"/>
    <w:pPr>
      <w:widowControl w:val="0"/>
      <w:suppressLineNumbers/>
      <w:tabs>
        <w:tab w:val="left" w:pos="3060"/>
      </w:tabs>
      <w:autoSpaceDE w:val="0"/>
      <w:autoSpaceDN w:val="0"/>
      <w:adjustRightInd w:val="0"/>
      <w:ind w:left="3060" w:hanging="1560"/>
      <w:jc w:val="both"/>
      <w:textAlignment w:val="baseline"/>
    </w:pPr>
    <w:rPr>
      <w:rFonts w:ascii="宋体" w:hAnsi="Times New Roman" w:eastAsia="宋体" w:cs="Times New Roman"/>
      <w:sz w:val="24"/>
      <w:lang w:val="en-US" w:eastAsia="zh-CN" w:bidi="ar-SA"/>
    </w:rPr>
  </w:style>
  <w:style w:type="paragraph" w:customStyle="1" w:styleId="849">
    <w:name w:val="表格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50">
    <w:name w:val="样式"/>
    <w:basedOn w:val="4"/>
    <w:qFormat/>
    <w:uiPriority w:val="0"/>
    <w:pPr>
      <w:keepNext w:val="0"/>
      <w:keepLines w:val="0"/>
      <w:widowControl/>
      <w:numPr>
        <w:ilvl w:val="0"/>
        <w:numId w:val="0"/>
      </w:numPr>
      <w:tabs>
        <w:tab w:val="clear" w:pos="1080"/>
      </w:tabs>
      <w:autoSpaceDE w:val="0"/>
      <w:autoSpaceDN w:val="0"/>
      <w:spacing w:before="0" w:after="0" w:line="240" w:lineRule="auto"/>
      <w:ind w:firstLine="359" w:firstLineChars="171"/>
      <w:jc w:val="both"/>
      <w:textAlignment w:val="bottom"/>
      <w:outlineLvl w:val="9"/>
    </w:pPr>
    <w:rPr>
      <w:sz w:val="21"/>
      <w:szCs w:val="20"/>
    </w:rPr>
  </w:style>
  <w:style w:type="paragraph" w:customStyle="1" w:styleId="851">
    <w:name w:val="列项●（二级）"/>
    <w:qFormat/>
    <w:uiPriority w:val="0"/>
    <w:pPr>
      <w:widowControl w:val="0"/>
      <w:numPr>
        <w:ilvl w:val="0"/>
        <w:numId w:val="15"/>
      </w:numPr>
      <w:tabs>
        <w:tab w:val="left" w:pos="840"/>
      </w:tabs>
      <w:adjustRightInd w:val="0"/>
      <w:spacing w:line="360" w:lineRule="atLeast"/>
      <w:ind w:left="600" w:leftChars="400" w:hanging="200" w:hangingChars="200"/>
      <w:jc w:val="both"/>
      <w:textAlignment w:val="baseline"/>
    </w:pPr>
    <w:rPr>
      <w:rFonts w:ascii="宋体" w:hAnsi="Times New Roman" w:eastAsia="宋体" w:cs="Times New Roman"/>
      <w:sz w:val="21"/>
      <w:lang w:val="en-US" w:eastAsia="zh-CN" w:bidi="ar-SA"/>
    </w:rPr>
  </w:style>
  <w:style w:type="paragraph" w:customStyle="1" w:styleId="852">
    <w:name w:val="样式 标题 1 + 首行缩进:  2 字符 段前: 1 行 段后: 1 行"/>
    <w:basedOn w:val="2"/>
    <w:qFormat/>
    <w:uiPriority w:val="0"/>
    <w:pPr>
      <w:spacing w:before="312" w:beforeLines="100" w:after="312" w:afterLines="100" w:line="240" w:lineRule="auto"/>
    </w:pPr>
    <w:rPr>
      <w:rFonts w:eastAsia="黑体" w:cs="宋体"/>
      <w:b w:val="0"/>
      <w:bCs w:val="0"/>
      <w:sz w:val="28"/>
      <w:szCs w:val="28"/>
    </w:rPr>
  </w:style>
  <w:style w:type="paragraph" w:customStyle="1" w:styleId="853">
    <w:name w:val="文章标题"/>
    <w:basedOn w:val="1"/>
    <w:next w:val="19"/>
    <w:qFormat/>
    <w:uiPriority w:val="0"/>
    <w:pPr>
      <w:spacing w:line="480" w:lineRule="auto"/>
      <w:jc w:val="center"/>
    </w:pPr>
    <w:rPr>
      <w:rFonts w:ascii="Tahoma" w:hAnsi="Tahoma"/>
      <w:b/>
      <w:sz w:val="24"/>
      <w:szCs w:val="20"/>
    </w:rPr>
  </w:style>
  <w:style w:type="paragraph" w:customStyle="1" w:styleId="854">
    <w:name w:val="四级标题"/>
    <w:basedOn w:val="49"/>
    <w:qFormat/>
    <w:uiPriority w:val="0"/>
    <w:pPr>
      <w:spacing w:line="360" w:lineRule="auto"/>
    </w:pPr>
    <w:rPr>
      <w:rFonts w:eastAsia="黑体"/>
      <w:sz w:val="24"/>
    </w:rPr>
  </w:style>
  <w:style w:type="paragraph" w:customStyle="1" w:styleId="855">
    <w:name w:val="xl59"/>
    <w:basedOn w:val="1"/>
    <w:qFormat/>
    <w:uiPriority w:val="0"/>
    <w:pPr>
      <w:widowControl/>
      <w:pBdr>
        <w:bottom w:val="single" w:color="000000"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856">
    <w:name w:val="标题2"/>
    <w:basedOn w:val="3"/>
    <w:qFormat/>
    <w:uiPriority w:val="0"/>
    <w:pPr>
      <w:adjustRightInd w:val="0"/>
      <w:spacing w:before="0" w:after="0" w:line="360" w:lineRule="auto"/>
      <w:textAlignment w:val="baseline"/>
    </w:pPr>
    <w:rPr>
      <w:rFonts w:ascii="Times New Roman" w:hAnsi="Times New Roman" w:eastAsia="宋体"/>
      <w:b w:val="0"/>
      <w:bCs w:val="0"/>
      <w:kern w:val="0"/>
      <w:sz w:val="24"/>
      <w:szCs w:val="20"/>
    </w:rPr>
  </w:style>
  <w:style w:type="paragraph" w:customStyle="1" w:styleId="857">
    <w:name w:val="示例"/>
    <w:next w:val="218"/>
    <w:qFormat/>
    <w:uiPriority w:val="0"/>
    <w:pPr>
      <w:numPr>
        <w:ilvl w:val="0"/>
        <w:numId w:val="5"/>
      </w:numPr>
      <w:tabs>
        <w:tab w:val="left" w:pos="780"/>
      </w:tabs>
      <w:ind w:firstLine="200" w:firstLineChars="200"/>
      <w:jc w:val="both"/>
    </w:pPr>
    <w:rPr>
      <w:rFonts w:ascii="宋体" w:hAnsi="Times New Roman" w:eastAsia="宋体" w:cs="Times New Roman"/>
      <w:sz w:val="18"/>
      <w:lang w:val="en-US" w:eastAsia="zh-CN" w:bidi="ar-SA"/>
    </w:rPr>
  </w:style>
  <w:style w:type="paragraph" w:customStyle="1" w:styleId="858">
    <w:name w:val="样式 标题 3 + 段前: 0.5 行 段后: 0.5 行"/>
    <w:basedOn w:val="4"/>
    <w:qFormat/>
    <w:uiPriority w:val="0"/>
    <w:pPr>
      <w:numPr>
        <w:ilvl w:val="2"/>
        <w:numId w:val="1"/>
      </w:numPr>
      <w:tabs>
        <w:tab w:val="left" w:pos="1320"/>
        <w:tab w:val="left" w:pos="1571"/>
        <w:tab w:val="clear" w:pos="1080"/>
      </w:tabs>
      <w:adjustRightInd w:val="0"/>
      <w:spacing w:before="156" w:beforeLines="50" w:after="156" w:afterLines="50" w:line="240" w:lineRule="auto"/>
      <w:jc w:val="left"/>
      <w:textAlignment w:val="baseline"/>
    </w:pPr>
    <w:rPr>
      <w:rFonts w:ascii="隶书"/>
      <w:kern w:val="0"/>
      <w:sz w:val="24"/>
      <w:szCs w:val="20"/>
    </w:rPr>
  </w:style>
  <w:style w:type="paragraph" w:customStyle="1" w:styleId="859">
    <w:name w:val="Date1"/>
    <w:basedOn w:val="1"/>
    <w:next w:val="1"/>
    <w:qFormat/>
    <w:uiPriority w:val="0"/>
    <w:pPr>
      <w:autoSpaceDE w:val="0"/>
      <w:autoSpaceDN w:val="0"/>
      <w:adjustRightInd w:val="0"/>
      <w:spacing w:line="312" w:lineRule="atLeast"/>
      <w:jc w:val="right"/>
      <w:textAlignment w:val="baseline"/>
    </w:pPr>
    <w:rPr>
      <w:kern w:val="0"/>
      <w:sz w:val="28"/>
      <w:szCs w:val="20"/>
    </w:rPr>
  </w:style>
  <w:style w:type="paragraph" w:customStyle="1" w:styleId="860">
    <w:name w:val="列项·"/>
    <w:qFormat/>
    <w:uiPriority w:val="0"/>
    <w:pPr>
      <w:numPr>
        <w:ilvl w:val="0"/>
        <w:numId w:val="2"/>
      </w:numPr>
      <w:tabs>
        <w:tab w:val="left" w:pos="840"/>
        <w:tab w:val="clear" w:pos="425"/>
      </w:tabs>
      <w:ind w:left="840" w:leftChars="200" w:hangingChars="200"/>
      <w:jc w:val="both"/>
    </w:pPr>
    <w:rPr>
      <w:rFonts w:ascii="宋体" w:hAnsi="Times New Roman" w:eastAsia="宋体" w:cs="Times New Roman"/>
      <w:sz w:val="21"/>
      <w:lang w:val="en-US" w:eastAsia="zh-CN" w:bidi="ar-SA"/>
    </w:rPr>
  </w:style>
  <w:style w:type="paragraph" w:customStyle="1" w:styleId="861">
    <w:name w:val="xl58"/>
    <w:basedOn w:val="1"/>
    <w:qFormat/>
    <w:uiPriority w:val="0"/>
    <w:pPr>
      <w:widowControl/>
      <w:pBdr>
        <w:top w:val="single" w:color="auto" w:sz="8" w:space="0"/>
        <w:left w:val="single" w:color="000000" w:sz="8" w:space="0"/>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862">
    <w:name w:val="样式 样式 黑体 小四 行距: 1.5 倍行距 + 段前: 1 行"/>
    <w:basedOn w:val="1"/>
    <w:qFormat/>
    <w:uiPriority w:val="0"/>
    <w:pPr>
      <w:spacing w:before="100" w:beforeLines="100" w:after="20" w:afterLines="20"/>
    </w:pPr>
    <w:rPr>
      <w:rFonts w:ascii="Arial" w:hAnsi="Arial" w:eastAsia="黑体" w:cs="Arial"/>
      <w:sz w:val="24"/>
    </w:rPr>
  </w:style>
  <w:style w:type="paragraph" w:customStyle="1" w:styleId="863">
    <w:name w:val="tll"/>
    <w:basedOn w:val="1"/>
    <w:qFormat/>
    <w:uiPriority w:val="0"/>
    <w:pPr>
      <w:autoSpaceDE w:val="0"/>
      <w:autoSpaceDN w:val="0"/>
      <w:adjustRightInd w:val="0"/>
      <w:jc w:val="left"/>
      <w:textAlignment w:val="baseline"/>
    </w:pPr>
    <w:rPr>
      <w:rFonts w:ascii="仿宋_GB2312" w:hAnsi="Arial" w:eastAsia="仿宋_GB2312"/>
      <w:kern w:val="0"/>
      <w:szCs w:val="20"/>
    </w:rPr>
  </w:style>
  <w:style w:type="paragraph" w:customStyle="1" w:styleId="864">
    <w:name w:val="用户标题1"/>
    <w:basedOn w:val="1"/>
    <w:qFormat/>
    <w:uiPriority w:val="0"/>
    <w:pPr>
      <w:spacing w:line="360" w:lineRule="auto"/>
      <w:ind w:firstLine="573"/>
    </w:pPr>
    <w:rPr>
      <w:rFonts w:ascii="宋体"/>
      <w:b/>
      <w:color w:val="000000"/>
      <w:sz w:val="30"/>
      <w:szCs w:val="20"/>
    </w:rPr>
  </w:style>
  <w:style w:type="paragraph" w:customStyle="1" w:styleId="865">
    <w:name w:val="注："/>
    <w:next w:val="218"/>
    <w:qFormat/>
    <w:uiPriority w:val="0"/>
    <w:pPr>
      <w:widowControl w:val="0"/>
      <w:numPr>
        <w:ilvl w:val="0"/>
        <w:numId w:val="4"/>
      </w:numPr>
      <w:tabs>
        <w:tab w:val="left" w:pos="600"/>
      </w:tabs>
      <w:autoSpaceDE w:val="0"/>
      <w:autoSpaceDN w:val="0"/>
      <w:jc w:val="both"/>
    </w:pPr>
    <w:rPr>
      <w:rFonts w:ascii="宋体" w:hAnsi="Times New Roman" w:eastAsia="宋体" w:cs="Times New Roman"/>
      <w:sz w:val="18"/>
      <w:lang w:val="en-US" w:eastAsia="zh-CN" w:bidi="ar-SA"/>
    </w:rPr>
  </w:style>
  <w:style w:type="paragraph" w:customStyle="1" w:styleId="866">
    <w:name w:val="标准书眉一"/>
    <w:qFormat/>
    <w:uiPriority w:val="0"/>
    <w:pPr>
      <w:jc w:val="both"/>
    </w:pPr>
    <w:rPr>
      <w:rFonts w:ascii="Times New Roman" w:hAnsi="Times New Roman" w:eastAsia="宋体" w:cs="Times New Roman"/>
      <w:lang w:val="en-US" w:eastAsia="zh-CN" w:bidi="ar-SA"/>
    </w:rPr>
  </w:style>
  <w:style w:type="paragraph" w:customStyle="1" w:styleId="867">
    <w:name w:val="样式 标题 1 + 非加粗"/>
    <w:basedOn w:val="2"/>
    <w:qFormat/>
    <w:uiPriority w:val="0"/>
    <w:pPr>
      <w:topLinePunct/>
      <w:spacing w:before="0" w:after="0" w:line="480" w:lineRule="auto"/>
      <w:ind w:firstLine="420"/>
      <w:textAlignment w:val="baseline"/>
    </w:pPr>
    <w:rPr>
      <w:bCs w:val="0"/>
      <w:sz w:val="28"/>
      <w:szCs w:val="22"/>
    </w:rPr>
  </w:style>
  <w:style w:type="paragraph" w:customStyle="1" w:styleId="868">
    <w:name w:val="xl73"/>
    <w:basedOn w:val="1"/>
    <w:qFormat/>
    <w:uiPriority w:val="0"/>
    <w:pPr>
      <w:widowControl/>
      <w:pBdr>
        <w:right w:val="single" w:color="auto" w:sz="8" w:space="0"/>
      </w:pBdr>
      <w:shd w:val="clear" w:color="auto" w:fill="FFFF00"/>
      <w:spacing w:before="100" w:beforeAutospacing="1" w:after="100" w:afterAutospacing="1"/>
      <w:jc w:val="center"/>
    </w:pPr>
    <w:rPr>
      <w:rFonts w:ascii="宋体" w:hAnsi="宋体" w:cs="宋体"/>
      <w:kern w:val="0"/>
      <w:sz w:val="18"/>
      <w:szCs w:val="18"/>
    </w:rPr>
  </w:style>
  <w:style w:type="paragraph" w:customStyle="1" w:styleId="869">
    <w:name w:val="Char Char1 Char Char Char Char Char Char Char"/>
    <w:basedOn w:val="1"/>
    <w:qFormat/>
    <w:uiPriority w:val="0"/>
    <w:pPr>
      <w:tabs>
        <w:tab w:val="left" w:pos="737"/>
      </w:tabs>
    </w:pPr>
  </w:style>
  <w:style w:type="paragraph" w:customStyle="1" w:styleId="87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color w:val="0000FF"/>
      <w:kern w:val="0"/>
      <w:sz w:val="20"/>
      <w:szCs w:val="20"/>
    </w:rPr>
  </w:style>
  <w:style w:type="paragraph" w:customStyle="1" w:styleId="871">
    <w:name w:val="unter1"/>
    <w:basedOn w:val="32"/>
    <w:qFormat/>
    <w:uiPriority w:val="0"/>
    <w:pPr>
      <w:widowControl/>
      <w:tabs>
        <w:tab w:val="left" w:pos="425"/>
        <w:tab w:val="left" w:pos="1418"/>
        <w:tab w:val="left" w:pos="2552"/>
      </w:tabs>
      <w:ind w:left="2552" w:hanging="1418"/>
    </w:pPr>
    <w:rPr>
      <w:rFonts w:ascii="Arial" w:hAnsi="Arial"/>
      <w:kern w:val="0"/>
      <w:sz w:val="22"/>
      <w:szCs w:val="20"/>
      <w:lang w:val="en-GB"/>
    </w:rPr>
  </w:style>
  <w:style w:type="paragraph" w:customStyle="1" w:styleId="872">
    <w:name w:val="正文1 Char Char"/>
    <w:basedOn w:val="1"/>
    <w:qFormat/>
    <w:uiPriority w:val="0"/>
    <w:pPr>
      <w:tabs>
        <w:tab w:val="left" w:pos="420"/>
      </w:tabs>
      <w:adjustRightInd w:val="0"/>
      <w:snapToGrid w:val="0"/>
    </w:pPr>
    <w:rPr>
      <w:sz w:val="24"/>
      <w:szCs w:val="20"/>
    </w:rPr>
  </w:style>
  <w:style w:type="paragraph" w:customStyle="1" w:styleId="873">
    <w:name w:val=" Char Char Char Char Char"/>
    <w:basedOn w:val="1"/>
    <w:qFormat/>
    <w:uiPriority w:val="0"/>
  </w:style>
  <w:style w:type="paragraph" w:customStyle="1" w:styleId="874">
    <w:name w:val="Char Char Char Char Char Char1 Char Char Char1 Char Char Char Char"/>
    <w:basedOn w:val="1"/>
    <w:qFormat/>
    <w:uiPriority w:val="0"/>
  </w:style>
  <w:style w:type="paragraph" w:customStyle="1" w:styleId="875">
    <w:name w:val="标题1t"/>
    <w:basedOn w:val="2"/>
    <w:qFormat/>
    <w:uiPriority w:val="0"/>
    <w:pPr>
      <w:widowControl/>
      <w:tabs>
        <w:tab w:val="left" w:pos="737"/>
        <w:tab w:val="left" w:pos="1080"/>
      </w:tabs>
      <w:adjustRightInd w:val="0"/>
      <w:snapToGrid w:val="0"/>
      <w:spacing w:line="578" w:lineRule="atLeast"/>
      <w:ind w:left="425" w:hanging="425"/>
      <w:textAlignment w:val="baseline"/>
    </w:pPr>
    <w:rPr>
      <w:rFonts w:ascii="宋体" w:hAnsi="宋体" w:eastAsia="隶书"/>
      <w:bCs w:val="0"/>
      <w:sz w:val="30"/>
      <w:szCs w:val="20"/>
    </w:rPr>
  </w:style>
  <w:style w:type="paragraph" w:customStyle="1" w:styleId="876">
    <w:name w:val="样式1 样式 标题 5 + 段前: 0 行"/>
    <w:basedOn w:val="1"/>
    <w:next w:val="1"/>
    <w:qFormat/>
    <w:uiPriority w:val="0"/>
    <w:pPr>
      <w:numPr>
        <w:ilvl w:val="4"/>
        <w:numId w:val="8"/>
      </w:numPr>
      <w:tabs>
        <w:tab w:val="left" w:pos="993"/>
        <w:tab w:val="left" w:pos="2040"/>
      </w:tabs>
      <w:adjustRightInd w:val="0"/>
      <w:snapToGrid w:val="0"/>
      <w:spacing w:line="276" w:lineRule="auto"/>
      <w:outlineLvl w:val="4"/>
    </w:pPr>
    <w:rPr>
      <w:rFonts w:eastAsia="黑体" w:cs="宋体"/>
      <w:bCs/>
      <w:szCs w:val="21"/>
    </w:rPr>
  </w:style>
  <w:style w:type="paragraph" w:customStyle="1" w:styleId="877">
    <w:name w:val="样式 标题 1 + 加粗1"/>
    <w:basedOn w:val="2"/>
    <w:qFormat/>
    <w:uiPriority w:val="0"/>
    <w:pPr>
      <w:adjustRightInd w:val="0"/>
      <w:spacing w:before="312" w:beforeLines="100" w:after="312" w:afterLines="100" w:line="240" w:lineRule="auto"/>
    </w:pPr>
    <w:rPr>
      <w:rFonts w:eastAsia="黑体"/>
      <w:b w:val="0"/>
      <w:sz w:val="28"/>
      <w:szCs w:val="28"/>
    </w:rPr>
  </w:style>
  <w:style w:type="paragraph" w:customStyle="1" w:styleId="878">
    <w:name w:val="样式7"/>
    <w:basedOn w:val="1"/>
    <w:qFormat/>
    <w:uiPriority w:val="0"/>
    <w:pPr>
      <w:snapToGrid w:val="0"/>
    </w:pPr>
  </w:style>
  <w:style w:type="paragraph" w:customStyle="1" w:styleId="879">
    <w:name w:val="Char1 Char Char Char"/>
    <w:basedOn w:val="1"/>
    <w:qFormat/>
    <w:uiPriority w:val="0"/>
  </w:style>
  <w:style w:type="paragraph" w:customStyle="1" w:styleId="880">
    <w:name w:val="a0"/>
    <w:basedOn w:val="1"/>
    <w:qFormat/>
    <w:uiPriority w:val="0"/>
    <w:pPr>
      <w:widowControl/>
      <w:spacing w:before="100" w:beforeAutospacing="1" w:after="100" w:afterAutospacing="1"/>
      <w:jc w:val="left"/>
    </w:pPr>
    <w:rPr>
      <w:rFonts w:ascii="宋体" w:hAnsi="宋体" w:cs="宋体"/>
      <w:kern w:val="0"/>
      <w:sz w:val="24"/>
    </w:rPr>
  </w:style>
  <w:style w:type="paragraph" w:customStyle="1" w:styleId="881">
    <w:name w:val="样式 样式 标题 3条标题1.1.13h33rd levelH3l3CT小标题小节标题段l31 Char Cha... + 段前..."/>
    <w:basedOn w:val="830"/>
    <w:qFormat/>
    <w:uiPriority w:val="0"/>
    <w:pPr/>
  </w:style>
  <w:style w:type="paragraph" w:customStyle="1" w:styleId="882">
    <w:name w:val=" Char Char Char1 Char Char Char1"/>
    <w:basedOn w:val="1"/>
    <w:qFormat/>
    <w:uiPriority w:val="0"/>
  </w:style>
  <w:style w:type="paragraph" w:customStyle="1" w:styleId="883">
    <w:name w:val="表格居中"/>
    <w:basedOn w:val="1"/>
    <w:qFormat/>
    <w:uiPriority w:val="0"/>
    <w:pPr>
      <w:snapToGrid w:val="0"/>
      <w:spacing w:before="60" w:after="60" w:line="360" w:lineRule="auto"/>
      <w:jc w:val="center"/>
    </w:pPr>
    <w:rPr>
      <w:rFonts w:ascii="宋体" w:hAnsi="宋体"/>
      <w:szCs w:val="20"/>
    </w:rPr>
  </w:style>
  <w:style w:type="paragraph" w:customStyle="1" w:styleId="884">
    <w:name w:val=" Char Char Char Char"/>
    <w:basedOn w:val="1"/>
    <w:qFormat/>
    <w:uiPriority w:val="0"/>
  </w:style>
  <w:style w:type="paragraph" w:customStyle="1" w:styleId="885">
    <w:name w:val="条文脚注"/>
    <w:basedOn w:val="66"/>
    <w:qFormat/>
    <w:uiPriority w:val="0"/>
    <w:pPr>
      <w:widowControl w:val="0"/>
      <w:numPr>
        <w:ilvl w:val="2"/>
        <w:numId w:val="11"/>
      </w:numPr>
      <w:tabs>
        <w:tab w:val="left" w:pos="360"/>
        <w:tab w:val="left" w:pos="1200"/>
      </w:tabs>
      <w:ind w:leftChars="200"/>
      <w:jc w:val="both"/>
    </w:pPr>
    <w:rPr>
      <w:rFonts w:ascii="宋体"/>
      <w:kern w:val="2"/>
      <w:szCs w:val="18"/>
    </w:rPr>
  </w:style>
  <w:style w:type="paragraph" w:customStyle="1" w:styleId="886">
    <w:name w:val="PARAGRAPH"/>
    <w:qFormat/>
    <w:uiPriority w:val="0"/>
    <w:pPr>
      <w:tabs>
        <w:tab w:val="center" w:pos="4536"/>
        <w:tab w:val="right" w:pos="9072"/>
      </w:tabs>
      <w:spacing w:before="100" w:after="200"/>
      <w:jc w:val="both"/>
    </w:pPr>
    <w:rPr>
      <w:rFonts w:ascii="Arial" w:hAnsi="Arial" w:eastAsia="宋体" w:cs="Times New Roman"/>
      <w:spacing w:val="8"/>
      <w:lang w:val="en-US" w:eastAsia="en-US" w:bidi="ar-SA"/>
    </w:rPr>
  </w:style>
  <w:style w:type="paragraph" w:customStyle="1" w:styleId="887">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888">
    <w:name w:val="xl68"/>
    <w:basedOn w:val="1"/>
    <w:qFormat/>
    <w:uiPriority w:val="0"/>
    <w:pPr>
      <w:widowControl/>
      <w:pBdr>
        <w:top w:val="single" w:color="auto" w:sz="8" w:space="0"/>
        <w:left w:val="single" w:color="000000" w:sz="8" w:space="0"/>
        <w:bottom w:val="single" w:color="auto" w:sz="8" w:space="0"/>
      </w:pBdr>
      <w:spacing w:before="100" w:beforeAutospacing="1" w:after="100" w:afterAutospacing="1"/>
      <w:jc w:val="center"/>
    </w:pPr>
    <w:rPr>
      <w:rFonts w:ascii="宋体" w:hAnsi="宋体" w:cs="宋体"/>
      <w:kern w:val="0"/>
      <w:sz w:val="20"/>
      <w:szCs w:val="20"/>
    </w:rPr>
  </w:style>
  <w:style w:type="paragraph" w:customStyle="1" w:styleId="889">
    <w:name w:val="编号"/>
    <w:basedOn w:val="1"/>
    <w:qFormat/>
    <w:uiPriority w:val="0"/>
    <w:pPr>
      <w:tabs>
        <w:tab w:val="left" w:pos="360"/>
        <w:tab w:val="left" w:pos="400"/>
        <w:tab w:val="left" w:pos="7088"/>
      </w:tabs>
      <w:adjustRightInd w:val="0"/>
      <w:spacing w:line="420" w:lineRule="atLeast"/>
      <w:ind w:left="360" w:hanging="360"/>
      <w:textAlignment w:val="baseline"/>
    </w:pPr>
    <w:rPr>
      <w:kern w:val="0"/>
      <w:sz w:val="24"/>
      <w:szCs w:val="20"/>
    </w:rPr>
  </w:style>
  <w:style w:type="paragraph" w:customStyle="1" w:styleId="890">
    <w:name w:val="1.1点"/>
    <w:basedOn w:val="1"/>
    <w:qFormat/>
    <w:uiPriority w:val="0"/>
    <w:pPr>
      <w:spacing w:line="360" w:lineRule="auto"/>
    </w:pPr>
    <w:rPr>
      <w:rFonts w:ascii="Arial" w:hAnsi="Arial"/>
      <w:sz w:val="24"/>
      <w:szCs w:val="20"/>
    </w:rPr>
  </w:style>
  <w:style w:type="paragraph" w:customStyle="1" w:styleId="891">
    <w:name w:val="默认段落字体 Para Char"/>
    <w:basedOn w:val="1"/>
    <w:qFormat/>
    <w:uiPriority w:val="0"/>
    <w:pPr>
      <w:spacing w:line="360" w:lineRule="auto"/>
    </w:pPr>
    <w:rPr>
      <w:rFonts w:ascii="Tahoma" w:hAnsi="Tahoma"/>
      <w:sz w:val="24"/>
      <w:szCs w:val="20"/>
    </w:rPr>
  </w:style>
  <w:style w:type="paragraph" w:customStyle="1" w:styleId="892">
    <w:name w:val="q4"/>
    <w:basedOn w:val="1"/>
    <w:qFormat/>
    <w:uiPriority w:val="0"/>
    <w:pPr>
      <w:keepNext/>
      <w:keepLines/>
      <w:tabs>
        <w:tab w:val="left" w:pos="851"/>
      </w:tabs>
      <w:adjustRightInd w:val="0"/>
      <w:spacing w:before="120" w:after="120" w:line="300" w:lineRule="exact"/>
      <w:ind w:firstLine="510"/>
      <w:jc w:val="left"/>
      <w:textAlignment w:val="baseline"/>
    </w:pPr>
    <w:rPr>
      <w:rFonts w:ascii="Arial" w:hAnsi="Arial"/>
      <w:b/>
      <w:color w:val="000000"/>
      <w:kern w:val="44"/>
      <w:sz w:val="24"/>
      <w:szCs w:val="20"/>
    </w:rPr>
  </w:style>
  <w:style w:type="paragraph" w:customStyle="1" w:styleId="893">
    <w:name w:val="样式 Arial 小四 首行缩进:  0.85 厘米 段前: 7.8 磅 行距: 1.5 倍行距"/>
    <w:basedOn w:val="1"/>
    <w:qFormat/>
    <w:uiPriority w:val="0"/>
    <w:pPr>
      <w:spacing w:before="25" w:beforeLines="25" w:after="25" w:afterLines="25" w:line="300" w:lineRule="auto"/>
      <w:ind w:firstLine="482"/>
    </w:pPr>
    <w:rPr>
      <w:rFonts w:ascii="Arial" w:hAnsi="Arial" w:cs="宋体"/>
      <w:sz w:val="24"/>
      <w:szCs w:val="20"/>
    </w:rPr>
  </w:style>
  <w:style w:type="paragraph" w:customStyle="1" w:styleId="894">
    <w:name w:val="xl67"/>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895">
    <w:name w:val="列表文字"/>
    <w:basedOn w:val="1"/>
    <w:qFormat/>
    <w:uiPriority w:val="0"/>
    <w:pPr>
      <w:numPr>
        <w:ilvl w:val="0"/>
        <w:numId w:val="15"/>
      </w:numPr>
      <w:tabs>
        <w:tab w:val="left" w:pos="420"/>
      </w:tabs>
    </w:pPr>
    <w:rPr>
      <w:szCs w:val="20"/>
    </w:rPr>
  </w:style>
  <w:style w:type="paragraph" w:customStyle="1" w:styleId="896">
    <w:name w:val="标书"/>
    <w:basedOn w:val="1"/>
    <w:qFormat/>
    <w:uiPriority w:val="0"/>
    <w:pPr>
      <w:adjustRightInd w:val="0"/>
      <w:snapToGrid w:val="0"/>
      <w:spacing w:line="240" w:lineRule="atLeast"/>
    </w:pPr>
  </w:style>
  <w:style w:type="paragraph" w:customStyle="1" w:styleId="897">
    <w:name w:val="font12"/>
    <w:basedOn w:val="1"/>
    <w:qFormat/>
    <w:uiPriority w:val="0"/>
    <w:pPr>
      <w:widowControl/>
      <w:spacing w:before="100" w:beforeAutospacing="1" w:after="100" w:afterAutospacing="1"/>
      <w:jc w:val="left"/>
    </w:pPr>
    <w:rPr>
      <w:rFonts w:hint="eastAsia" w:ascii="楷体_GB2312" w:hAnsi="宋体" w:eastAsia="楷体_GB2312"/>
      <w:b/>
      <w:bCs/>
      <w:color w:val="FF0000"/>
      <w:kern w:val="0"/>
      <w:sz w:val="22"/>
      <w:szCs w:val="22"/>
    </w:rPr>
  </w:style>
  <w:style w:type="paragraph" w:customStyle="1" w:styleId="898">
    <w:name w:val="复选框1"/>
    <w:basedOn w:val="1"/>
    <w:qFormat/>
    <w:uiPriority w:val="0"/>
    <w:pPr>
      <w:widowControl/>
      <w:spacing w:before="360" w:after="360"/>
      <w:jc w:val="left"/>
    </w:pPr>
    <w:rPr>
      <w:spacing w:val="-20"/>
      <w:kern w:val="0"/>
      <w:sz w:val="20"/>
    </w:rPr>
  </w:style>
  <w:style w:type="paragraph" w:customStyle="1" w:styleId="899">
    <w:name w:val="段标题"/>
    <w:basedOn w:val="1"/>
    <w:next w:val="1"/>
    <w:qFormat/>
    <w:uiPriority w:val="0"/>
    <w:pPr>
      <w:numPr>
        <w:ilvl w:val="0"/>
        <w:numId w:val="25"/>
      </w:numPr>
      <w:tabs>
        <w:tab w:val="left" w:pos="737"/>
      </w:tabs>
      <w:spacing w:line="360" w:lineRule="auto"/>
    </w:pPr>
    <w:rPr>
      <w:rFonts w:ascii="Arial" w:hAnsi="Arial"/>
      <w:b/>
      <w:sz w:val="28"/>
      <w:szCs w:val="20"/>
    </w:rPr>
  </w:style>
  <w:style w:type="paragraph" w:customStyle="1" w:styleId="900">
    <w:name w:val="fyy章标题"/>
    <w:basedOn w:val="1"/>
    <w:next w:val="4"/>
    <w:qFormat/>
    <w:uiPriority w:val="0"/>
    <w:pPr>
      <w:adjustRightInd w:val="0"/>
      <w:snapToGrid w:val="0"/>
      <w:spacing w:before="312" w:beforeLines="100" w:after="249" w:afterLines="80" w:line="500" w:lineRule="exact"/>
      <w:ind w:rightChars="-26" w:firstLine="562"/>
      <w:textAlignment w:val="baseline"/>
    </w:pPr>
    <w:rPr>
      <w:rFonts w:ascii="楷体_GB2312" w:hAnsi="宋体" w:eastAsia="隶书"/>
      <w:kern w:val="0"/>
      <w:sz w:val="44"/>
      <w:szCs w:val="20"/>
    </w:rPr>
  </w:style>
  <w:style w:type="paragraph" w:customStyle="1" w:styleId="901">
    <w:name w:val="正文报告"/>
    <w:basedOn w:val="1"/>
    <w:qFormat/>
    <w:uiPriority w:val="0"/>
    <w:pPr>
      <w:tabs>
        <w:tab w:val="left" w:pos="510"/>
      </w:tabs>
      <w:adjustRightInd w:val="0"/>
      <w:spacing w:line="460" w:lineRule="exact"/>
      <w:ind w:firstLine="482"/>
      <w:textAlignment w:val="baseline"/>
    </w:pPr>
    <w:rPr>
      <w:kern w:val="0"/>
      <w:sz w:val="24"/>
      <w:szCs w:val="20"/>
    </w:rPr>
  </w:style>
  <w:style w:type="paragraph" w:customStyle="1" w:styleId="902">
    <w:name w:val="_Style 14"/>
    <w:basedOn w:val="1"/>
    <w:next w:val="19"/>
    <w:qFormat/>
    <w:uiPriority w:val="0"/>
    <w:pPr>
      <w:ind w:firstLine="420"/>
    </w:pPr>
    <w:rPr>
      <w:szCs w:val="20"/>
    </w:rPr>
  </w:style>
  <w:style w:type="paragraph" w:customStyle="1" w:styleId="903">
    <w:name w:val="4 Char"/>
    <w:basedOn w:val="1"/>
    <w:qFormat/>
    <w:uiPriority w:val="0"/>
  </w:style>
  <w:style w:type="paragraph" w:customStyle="1" w:styleId="904">
    <w:name w:val="表中文字"/>
    <w:qFormat/>
    <w:uiPriority w:val="0"/>
    <w:pPr>
      <w:jc w:val="both"/>
    </w:pPr>
    <w:rPr>
      <w:rFonts w:ascii="Tahoma" w:hAnsi="Tahoma" w:eastAsia="楷体_GB2312" w:cs="Times New Roman"/>
      <w:sz w:val="24"/>
      <w:lang w:val="en-US" w:eastAsia="zh-CN" w:bidi="ar-SA"/>
    </w:rPr>
  </w:style>
  <w:style w:type="paragraph" w:customStyle="1" w:styleId="905">
    <w:name w:val="1.1.1.1"/>
    <w:basedOn w:val="1"/>
    <w:qFormat/>
    <w:uiPriority w:val="0"/>
    <w:pPr>
      <w:tabs>
        <w:tab w:val="left" w:pos="1134"/>
      </w:tabs>
      <w:adjustRightInd w:val="0"/>
      <w:spacing w:before="60" w:after="60" w:line="360" w:lineRule="atLeast"/>
      <w:textAlignment w:val="baseline"/>
    </w:pPr>
    <w:rPr>
      <w:rFonts w:ascii="Arial" w:hAnsi="Arial" w:eastAsia="隶书"/>
      <w:b/>
      <w:kern w:val="0"/>
      <w:sz w:val="24"/>
      <w:szCs w:val="20"/>
    </w:rPr>
  </w:style>
  <w:style w:type="paragraph" w:customStyle="1" w:styleId="906">
    <w:name w:val="正文4编0"/>
    <w:basedOn w:val="1"/>
    <w:qFormat/>
    <w:uiPriority w:val="0"/>
    <w:pPr>
      <w:tabs>
        <w:tab w:val="left" w:pos="567"/>
        <w:tab w:val="left" w:pos="1134"/>
      </w:tabs>
      <w:spacing w:line="560" w:lineRule="exact"/>
      <w:ind w:left="1134" w:hanging="1134"/>
    </w:pPr>
    <w:rPr>
      <w:sz w:val="28"/>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908">
    <w:name w:val="投标书正文"/>
    <w:basedOn w:val="1"/>
    <w:qFormat/>
    <w:uiPriority w:val="0"/>
    <w:pPr>
      <w:spacing w:line="360" w:lineRule="auto"/>
    </w:pPr>
    <w:rPr>
      <w:rFonts w:ascii="黑体" w:eastAsia="黑体"/>
      <w:b/>
      <w:sz w:val="28"/>
      <w:szCs w:val="28"/>
    </w:rPr>
  </w:style>
  <w:style w:type="paragraph" w:customStyle="1" w:styleId="909">
    <w:name w:val="8"/>
    <w:basedOn w:val="1"/>
    <w:qFormat/>
    <w:uiPriority w:val="0"/>
    <w:pPr>
      <w:spacing w:line="360" w:lineRule="auto"/>
      <w:ind w:firstLine="480" w:firstLineChars="200"/>
    </w:pPr>
    <w:rPr>
      <w:sz w:val="24"/>
      <w:szCs w:val="28"/>
    </w:rPr>
  </w:style>
  <w:style w:type="paragraph" w:customStyle="1" w:styleId="910">
    <w:name w:val="Bgg"/>
    <w:basedOn w:val="1"/>
    <w:qFormat/>
    <w:uiPriority w:val="0"/>
    <w:pPr>
      <w:topLinePunct/>
      <w:snapToGrid w:val="0"/>
      <w:jc w:val="center"/>
    </w:pPr>
    <w:rPr>
      <w:rFonts w:hAnsi="宋体"/>
      <w:color w:val="000000"/>
      <w:kern w:val="21"/>
      <w:sz w:val="18"/>
      <w:szCs w:val="18"/>
    </w:rPr>
  </w:style>
  <w:style w:type="paragraph" w:customStyle="1" w:styleId="911">
    <w:name w:val="正3"/>
    <w:basedOn w:val="773"/>
    <w:qFormat/>
    <w:uiPriority w:val="0"/>
    <w:pPr>
      <w:tabs>
        <w:tab w:val="clear" w:pos="720"/>
      </w:tabs>
      <w:ind w:left="0" w:right="-240" w:firstLine="0"/>
      <w:jc w:val="center"/>
    </w:pPr>
    <w:rPr>
      <w:rFonts w:ascii="隶书" w:hAnsi="宋体" w:eastAsia="隶书"/>
      <w:sz w:val="72"/>
    </w:rPr>
  </w:style>
  <w:style w:type="paragraph" w:customStyle="1" w:styleId="912">
    <w:name w:val="工程建设公式标题"/>
    <w:basedOn w:val="689"/>
    <w:qFormat/>
    <w:uiPriority w:val="0"/>
    <w:pPr>
      <w:numPr>
        <w:ilvl w:val="3"/>
        <w:numId w:val="0"/>
      </w:numPr>
      <w:ind w:left="288" w:firstLine="288"/>
      <w:jc w:val="center"/>
      <w:outlineLvl w:val="6"/>
    </w:pPr>
  </w:style>
  <w:style w:type="paragraph" w:customStyle="1" w:styleId="913">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914">
    <w:name w:val="数字编号列项（二级）"/>
    <w:qFormat/>
    <w:uiPriority w:val="0"/>
    <w:pPr>
      <w:numPr>
        <w:ilvl w:val="0"/>
        <w:numId w:val="11"/>
      </w:numPr>
      <w:tabs>
        <w:tab w:val="left" w:pos="780"/>
      </w:tabs>
      <w:ind w:leftChars="400" w:hangingChars="200"/>
      <w:jc w:val="both"/>
    </w:pPr>
    <w:rPr>
      <w:rFonts w:ascii="宋体" w:hAnsi="Times New Roman" w:eastAsia="宋体" w:cs="Times New Roman"/>
      <w:sz w:val="21"/>
      <w:lang w:val="en-US" w:eastAsia="zh-CN" w:bidi="ar-SA"/>
    </w:rPr>
  </w:style>
  <w:style w:type="paragraph" w:customStyle="1" w:styleId="915">
    <w:name w:val="xl113"/>
    <w:basedOn w:val="1"/>
    <w:qFormat/>
    <w:uiPriority w:val="0"/>
    <w:pPr>
      <w:widowControl/>
      <w:pBdr>
        <w:bottom w:val="single" w:color="000000" w:sz="8" w:space="0"/>
        <w:right w:val="single" w:color="auto" w:sz="8" w:space="0"/>
      </w:pBdr>
      <w:shd w:val="clear" w:color="000000" w:fill="99CC00"/>
      <w:spacing w:before="100" w:beforeAutospacing="1" w:after="100" w:afterAutospacing="1"/>
      <w:jc w:val="center"/>
    </w:pPr>
    <w:rPr>
      <w:rFonts w:ascii="宋体" w:hAnsi="宋体" w:cs="宋体"/>
      <w:kern w:val="0"/>
      <w:szCs w:val="21"/>
    </w:rPr>
  </w:style>
  <w:style w:type="paragraph" w:customStyle="1" w:styleId="916">
    <w:name w:val="五级条标题"/>
    <w:basedOn w:val="769"/>
    <w:next w:val="218"/>
    <w:qFormat/>
    <w:uiPriority w:val="0"/>
    <w:pPr>
      <w:numPr>
        <w:ilvl w:val="3"/>
        <w:numId w:val="11"/>
      </w:numPr>
      <w:tabs>
        <w:tab w:val="left" w:pos="1200"/>
        <w:tab w:val="left" w:pos="1407"/>
        <w:tab w:val="left" w:pos="1440"/>
        <w:tab w:val="clear" w:pos="1021"/>
        <w:tab w:val="clear" w:pos="1155"/>
      </w:tabs>
      <w:outlineLvl w:val="6"/>
    </w:pPr>
  </w:style>
  <w:style w:type="paragraph" w:customStyle="1" w:styleId="917">
    <w:name w:val="Char"/>
    <w:basedOn w:val="1"/>
    <w:qFormat/>
    <w:uiPriority w:val="0"/>
    <w:pPr>
      <w:snapToGrid w:val="0"/>
      <w:spacing w:line="440" w:lineRule="atLeast"/>
    </w:pPr>
    <w:rPr>
      <w:rFonts w:ascii="宋体" w:cs="宋体"/>
      <w:sz w:val="24"/>
    </w:rPr>
  </w:style>
  <w:style w:type="paragraph" w:customStyle="1" w:styleId="918">
    <w:name w:val="样式 标题 2 + 宋体 五号 加粗1"/>
    <w:basedOn w:val="3"/>
    <w:qFormat/>
    <w:uiPriority w:val="0"/>
    <w:pPr>
      <w:tabs>
        <w:tab w:val="left" w:pos="3165"/>
      </w:tabs>
      <w:autoSpaceDE w:val="0"/>
      <w:autoSpaceDN w:val="0"/>
      <w:adjustRightInd w:val="0"/>
      <w:spacing w:line="312" w:lineRule="atLeast"/>
      <w:ind w:firstLine="200" w:firstLineChars="200"/>
      <w:jc w:val="left"/>
      <w:textAlignment w:val="baseline"/>
    </w:pPr>
    <w:rPr>
      <w:rFonts w:ascii="宋体" w:hAnsi="宋体" w:eastAsia="宋体"/>
      <w:kern w:val="44"/>
      <w:sz w:val="21"/>
      <w:szCs w:val="20"/>
    </w:rPr>
  </w:style>
  <w:style w:type="paragraph" w:customStyle="1" w:styleId="919">
    <w:name w:val="正文（表格）"/>
    <w:basedOn w:val="1"/>
    <w:qFormat/>
    <w:uiPriority w:val="0"/>
    <w:pPr>
      <w:adjustRightInd w:val="0"/>
      <w:snapToGrid w:val="0"/>
      <w:spacing w:line="400" w:lineRule="exact"/>
    </w:pPr>
    <w:rPr>
      <w:snapToGrid w:val="0"/>
      <w:szCs w:val="20"/>
    </w:rPr>
  </w:style>
  <w:style w:type="paragraph" w:customStyle="1" w:styleId="920">
    <w:name w:val="我的正文"/>
    <w:basedOn w:val="32"/>
    <w:qFormat/>
    <w:uiPriority w:val="0"/>
    <w:pPr>
      <w:spacing w:after="0" w:line="360" w:lineRule="auto"/>
      <w:ind w:firstLine="200" w:firstLineChars="200"/>
    </w:pPr>
    <w:rPr>
      <w:sz w:val="28"/>
    </w:rPr>
  </w:style>
  <w:style w:type="paragraph" w:customStyle="1" w:styleId="921">
    <w:name w:val="Balloon Text"/>
    <w:basedOn w:val="1"/>
    <w:qFormat/>
    <w:uiPriority w:val="0"/>
    <w:pPr>
      <w:autoSpaceDE w:val="0"/>
      <w:autoSpaceDN w:val="0"/>
      <w:adjustRightInd w:val="0"/>
      <w:textAlignment w:val="baseline"/>
    </w:pPr>
    <w:rPr>
      <w:sz w:val="16"/>
      <w:szCs w:val="16"/>
    </w:rPr>
  </w:style>
  <w:style w:type="paragraph" w:customStyle="1" w:styleId="922">
    <w:name w:val="xl112"/>
    <w:basedOn w:val="1"/>
    <w:qFormat/>
    <w:uiPriority w:val="0"/>
    <w:pPr>
      <w:widowControl/>
      <w:pBdr>
        <w:left w:val="single" w:color="auto" w:sz="8" w:space="0"/>
        <w:right w:val="single" w:color="auto" w:sz="8" w:space="0"/>
      </w:pBdr>
      <w:shd w:val="clear" w:color="000000" w:fill="99CC00"/>
      <w:spacing w:before="100" w:beforeAutospacing="1" w:after="100" w:afterAutospacing="1"/>
      <w:jc w:val="center"/>
    </w:pPr>
    <w:rPr>
      <w:rFonts w:ascii="宋体" w:hAnsi="宋体" w:cs="宋体"/>
      <w:kern w:val="0"/>
      <w:szCs w:val="21"/>
    </w:rPr>
  </w:style>
  <w:style w:type="paragraph" w:customStyle="1" w:styleId="923">
    <w:name w:val="xl72"/>
    <w:basedOn w:val="1"/>
    <w:qFormat/>
    <w:uiPriority w:val="0"/>
    <w:pPr>
      <w:widowControl/>
      <w:pBdr>
        <w:right w:val="single" w:color="auto" w:sz="8"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924">
    <w:name w:val=" Char Char Char1 Char"/>
    <w:basedOn w:val="1"/>
    <w:qFormat/>
    <w:uiPriority w:val="0"/>
  </w:style>
  <w:style w:type="paragraph" w:customStyle="1" w:styleId="925">
    <w:name w:val="正文（首行缩进两字）"/>
    <w:basedOn w:val="19"/>
    <w:qFormat/>
    <w:uiPriority w:val="0"/>
    <w:pPr>
      <w:tabs>
        <w:tab w:val="left" w:pos="737"/>
      </w:tabs>
      <w:adjustRightInd w:val="0"/>
      <w:snapToGrid w:val="0"/>
      <w:spacing w:before="120" w:after="120"/>
      <w:ind w:left="851" w:firstLine="480"/>
      <w:textAlignment w:val="baseline"/>
    </w:pPr>
    <w:rPr>
      <w:snapToGrid w:val="0"/>
      <w:kern w:val="0"/>
      <w:sz w:val="24"/>
    </w:rPr>
  </w:style>
  <w:style w:type="paragraph" w:customStyle="1" w:styleId="926">
    <w:name w:val="标题4T"/>
    <w:basedOn w:val="558"/>
    <w:qFormat/>
    <w:uiPriority w:val="0"/>
    <w:pPr>
      <w:keepLines/>
      <w:tabs>
        <w:tab w:val="clear" w:pos="2100"/>
      </w:tabs>
      <w:adjustRightInd/>
      <w:spacing w:before="280" w:after="290" w:line="240" w:lineRule="auto"/>
      <w:ind w:left="0" w:firstLine="0"/>
      <w:textAlignment w:val="auto"/>
    </w:pPr>
  </w:style>
  <w:style w:type="paragraph" w:customStyle="1" w:styleId="927">
    <w:name w:val="_Style 11"/>
    <w:basedOn w:val="1"/>
    <w:next w:val="69"/>
    <w:qFormat/>
    <w:uiPriority w:val="0"/>
    <w:pPr>
      <w:ind w:firstLine="648"/>
    </w:pPr>
    <w:rPr>
      <w:rFonts w:eastAsia="仿宋_GB2312"/>
      <w:sz w:val="28"/>
      <w:szCs w:val="28"/>
    </w:rPr>
  </w:style>
  <w:style w:type="paragraph" w:customStyle="1" w:styleId="928">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Cs w:val="21"/>
    </w:rPr>
  </w:style>
  <w:style w:type="paragraph" w:customStyle="1" w:styleId="929">
    <w:name w:val="术语定义二级条标题"/>
    <w:basedOn w:val="570"/>
    <w:next w:val="218"/>
    <w:qFormat/>
    <w:uiPriority w:val="0"/>
    <w:pPr>
      <w:numPr>
        <w:ilvl w:val="1"/>
        <w:numId w:val="15"/>
      </w:numPr>
    </w:pPr>
  </w:style>
  <w:style w:type="paragraph" w:customStyle="1" w:styleId="930">
    <w:name w:val="工程建设款标题"/>
    <w:basedOn w:val="689"/>
    <w:qFormat/>
    <w:uiPriority w:val="0"/>
    <w:pPr>
      <w:numPr>
        <w:ilvl w:val="3"/>
        <w:numId w:val="0"/>
      </w:numPr>
      <w:outlineLvl w:val="9"/>
    </w:pPr>
  </w:style>
  <w:style w:type="paragraph" w:customStyle="1" w:styleId="931">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spacing w:before="100" w:beforeAutospacing="1" w:after="100" w:afterAutospacing="1"/>
      <w:jc w:val="center"/>
    </w:pPr>
    <w:rPr>
      <w:rFonts w:ascii="宋体" w:hAnsi="宋体" w:cs="宋体"/>
      <w:kern w:val="0"/>
      <w:szCs w:val="21"/>
    </w:rPr>
  </w:style>
  <w:style w:type="paragraph" w:customStyle="1" w:styleId="932">
    <w:name w:val="普通文字"/>
    <w:basedOn w:val="1"/>
    <w:qFormat/>
    <w:uiPriority w:val="0"/>
    <w:pPr>
      <w:widowControl/>
      <w:spacing w:line="782" w:lineRule="atLeast"/>
      <w:ind w:firstLine="419"/>
      <w:textAlignment w:val="baseline"/>
    </w:pPr>
    <w:rPr>
      <w:rFonts w:ascii="宋体"/>
      <w:color w:val="000000"/>
      <w:kern w:val="0"/>
      <w:szCs w:val="20"/>
      <w:u w:val="none" w:color="000000"/>
    </w:rPr>
  </w:style>
  <w:style w:type="paragraph" w:customStyle="1" w:styleId="933">
    <w:name w:val="三级标题"/>
    <w:basedOn w:val="4"/>
    <w:qFormat/>
    <w:uiPriority w:val="0"/>
    <w:pPr>
      <w:numPr>
        <w:ilvl w:val="0"/>
        <w:numId w:val="0"/>
      </w:numPr>
      <w:tabs>
        <w:tab w:val="left" w:pos="468"/>
        <w:tab w:val="clear" w:pos="1080"/>
      </w:tabs>
      <w:adjustRightInd w:val="0"/>
      <w:spacing w:before="156" w:beforeLines="50" w:after="156" w:afterLines="50" w:line="240" w:lineRule="auto"/>
      <w:ind w:firstLine="200" w:firstLineChars="200"/>
      <w:jc w:val="left"/>
      <w:textAlignment w:val="baseline"/>
    </w:pPr>
    <w:rPr>
      <w:rFonts w:ascii="Times New Roman" w:hAnsi="Times New Roman"/>
      <w:kern w:val="0"/>
      <w:sz w:val="24"/>
      <w:szCs w:val="20"/>
    </w:rPr>
  </w:style>
  <w:style w:type="paragraph" w:customStyle="1" w:styleId="934">
    <w:name w:val="Char Char Char Char Char Char Char"/>
    <w:basedOn w:val="1"/>
    <w:qFormat/>
    <w:uiPriority w:val="0"/>
  </w:style>
  <w:style w:type="paragraph" w:customStyle="1" w:styleId="935">
    <w:name w:val="_Style 50"/>
    <w:basedOn w:val="1"/>
    <w:next w:val="62"/>
    <w:qFormat/>
    <w:uiPriority w:val="0"/>
    <w:pPr>
      <w:pBdr>
        <w:top w:val="single" w:color="auto" w:sz="12" w:space="0"/>
      </w:pBdr>
      <w:tabs>
        <w:tab w:val="right" w:pos="737"/>
      </w:tabs>
      <w:adjustRightInd w:val="0"/>
      <w:spacing w:before="360" w:after="240" w:line="240" w:lineRule="atLeast"/>
      <w:jc w:val="left"/>
      <w:textAlignment w:val="baseline"/>
    </w:pPr>
    <w:rPr>
      <w:b/>
      <w:i/>
      <w:kern w:val="0"/>
      <w:sz w:val="24"/>
      <w:szCs w:val="20"/>
    </w:rPr>
  </w:style>
  <w:style w:type="paragraph" w:customStyle="1" w:styleId="936">
    <w:name w:val="È±Ê¡ÎÄ±¾"/>
    <w:basedOn w:val="1"/>
    <w:qFormat/>
    <w:uiPriority w:val="0"/>
    <w:pPr>
      <w:widowControl/>
      <w:overflowPunct w:val="0"/>
      <w:autoSpaceDE w:val="0"/>
      <w:autoSpaceDN w:val="0"/>
      <w:adjustRightInd w:val="0"/>
      <w:jc w:val="left"/>
    </w:pPr>
    <w:rPr>
      <w:kern w:val="0"/>
      <w:sz w:val="24"/>
      <w:szCs w:val="20"/>
    </w:rPr>
  </w:style>
  <w:style w:type="paragraph" w:customStyle="1" w:styleId="937">
    <w:name w:val="Normal"/>
    <w:basedOn w:val="110"/>
    <w:qFormat/>
    <w:uiPriority w:val="0"/>
    <w:pPr>
      <w:numPr>
        <w:ilvl w:val="0"/>
        <w:numId w:val="0"/>
      </w:numPr>
      <w:tabs>
        <w:tab w:val="left" w:pos="2160"/>
        <w:tab w:val="clear" w:pos="425"/>
      </w:tabs>
      <w:spacing w:line="490" w:lineRule="exact"/>
      <w:jc w:val="center"/>
    </w:pPr>
    <w:rPr>
      <w:rFonts w:ascii="仿宋_GB2312" w:eastAsia="仿宋_GB2312"/>
      <w:b w:val="0"/>
      <w:color w:val="auto"/>
      <w:spacing w:val="0"/>
      <w:sz w:val="34"/>
      <w:lang w:val="en-US" w:eastAsia="zh-CN"/>
    </w:rPr>
  </w:style>
  <w:style w:type="paragraph" w:customStyle="1" w:styleId="938">
    <w:name w:val=" Char Char Char Char Char Char1 Char Char Char2"/>
    <w:basedOn w:val="1"/>
    <w:qFormat/>
    <w:uiPriority w:val="0"/>
  </w:style>
  <w:style w:type="paragraph" w:customStyle="1" w:styleId="939">
    <w:name w:val="soustitre"/>
    <w:basedOn w:val="1"/>
    <w:qFormat/>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kern w:val="0"/>
      <w:position w:val="-6"/>
      <w:sz w:val="24"/>
      <w:szCs w:val="20"/>
      <w:lang w:val="fr-FR"/>
    </w:rPr>
  </w:style>
  <w:style w:type="paragraph" w:customStyle="1" w:styleId="940">
    <w:name w:val="正文(标题4)"/>
    <w:basedOn w:val="1"/>
    <w:qFormat/>
    <w:uiPriority w:val="0"/>
    <w:pPr>
      <w:tabs>
        <w:tab w:val="left" w:pos="960"/>
        <w:tab w:val="left" w:pos="1200"/>
      </w:tabs>
      <w:adjustRightInd w:val="0"/>
      <w:spacing w:line="360" w:lineRule="auto"/>
      <w:ind w:left="768" w:hanging="768" w:hangingChars="320"/>
      <w:jc w:val="left"/>
      <w:textAlignment w:val="baseline"/>
    </w:pPr>
    <w:rPr>
      <w:rFonts w:ascii="Arial" w:hAnsi="宋体" w:eastAsia="隶书"/>
      <w:b/>
      <w:kern w:val="0"/>
      <w:sz w:val="24"/>
      <w:szCs w:val="20"/>
    </w:rPr>
  </w:style>
  <w:style w:type="paragraph" w:customStyle="1" w:styleId="941">
    <w:name w:val=" Char Char Char Char Char Char Char Char Char1 Char Char Char Char"/>
    <w:basedOn w:val="1"/>
    <w:qFormat/>
    <w:uiPriority w:val="0"/>
    <w:rPr>
      <w:szCs w:val="20"/>
    </w:rPr>
  </w:style>
  <w:style w:type="paragraph" w:customStyle="1" w:styleId="942">
    <w:name w:val=" Char Char Char Char Char Char Char Char Char Char Char Char Char"/>
    <w:basedOn w:val="1"/>
    <w:qFormat/>
    <w:uiPriority w:val="0"/>
    <w:rPr>
      <w:rFonts w:ascii="Tahoma" w:hAnsi="Tahoma"/>
      <w:sz w:val="24"/>
      <w:szCs w:val="20"/>
    </w:rPr>
  </w:style>
  <w:style w:type="paragraph" w:customStyle="1" w:styleId="943">
    <w:name w:val="BG1"/>
    <w:qFormat/>
    <w:uiPriority w:val="0"/>
    <w:pPr>
      <w:widowControl w:val="0"/>
      <w:spacing w:before="120" w:after="120"/>
      <w:jc w:val="distribute"/>
    </w:pPr>
    <w:rPr>
      <w:rFonts w:ascii="Arial" w:hAnsi="Arial" w:eastAsia="宋体" w:cs="Times New Roman"/>
      <w:kern w:val="24"/>
      <w:sz w:val="24"/>
      <w:lang w:val="en-US" w:eastAsia="zh-CN" w:bidi="ar-SA"/>
    </w:rPr>
  </w:style>
  <w:style w:type="paragraph" w:customStyle="1" w:styleId="944">
    <w:name w:val=" Char1 Char Char Char Char Char Char Char"/>
    <w:basedOn w:val="1"/>
    <w:qFormat/>
    <w:uiPriority w:val="0"/>
  </w:style>
  <w:style w:type="paragraph" w:customStyle="1" w:styleId="945">
    <w:name w:val="xl83"/>
    <w:basedOn w:val="1"/>
    <w:qFormat/>
    <w:uiPriority w:val="0"/>
    <w:pPr>
      <w:widowControl/>
      <w:pBdr>
        <w:top w:val="single" w:color="000000" w:sz="12" w:space="0"/>
        <w:left w:val="single" w:color="000000" w:sz="12" w:space="0"/>
        <w:bottom w:val="single" w:color="000000" w:sz="8" w:space="0"/>
        <w:right w:val="single" w:color="000000" w:sz="12" w:space="0"/>
      </w:pBdr>
      <w:spacing w:before="100" w:beforeAutospacing="1" w:after="100" w:afterAutospacing="1"/>
      <w:textAlignment w:val="top"/>
    </w:pPr>
    <w:rPr>
      <w:rFonts w:ascii="宋体" w:hAnsi="宋体" w:cs="宋体"/>
      <w:kern w:val="0"/>
      <w:szCs w:val="21"/>
    </w:rPr>
  </w:style>
  <w:style w:type="paragraph" w:customStyle="1" w:styleId="946">
    <w:name w:val="标题2（新） Char Char"/>
    <w:basedOn w:val="3"/>
    <w:qFormat/>
    <w:uiPriority w:val="0"/>
    <w:pPr>
      <w:widowControl/>
      <w:spacing w:before="0" w:after="0" w:line="440" w:lineRule="exact"/>
      <w:jc w:val="left"/>
    </w:pPr>
    <w:rPr>
      <w:rFonts w:ascii="Times New Roman" w:hAnsi="Times New Roman" w:eastAsia="宋体" w:cs="宋体"/>
      <w:snapToGrid w:val="0"/>
      <w:kern w:val="0"/>
      <w:sz w:val="28"/>
      <w:szCs w:val="28"/>
    </w:rPr>
  </w:style>
  <w:style w:type="paragraph" w:customStyle="1" w:styleId="947">
    <w:name w:val="Body-section-sub"/>
    <w:basedOn w:val="1"/>
    <w:qFormat/>
    <w:uiPriority w:val="0"/>
    <w:pPr>
      <w:widowControl/>
      <w:spacing w:after="120"/>
      <w:ind w:left="1020"/>
    </w:pPr>
    <w:rPr>
      <w:rFonts w:eastAsia="MS Mincho"/>
      <w:kern w:val="0"/>
      <w:sz w:val="24"/>
      <w:szCs w:val="20"/>
      <w:lang w:val="en-CA" w:eastAsia="ja-JP"/>
    </w:rPr>
  </w:style>
  <w:style w:type="paragraph" w:customStyle="1" w:styleId="948">
    <w:name w:val="国标5级"/>
    <w:basedOn w:val="1"/>
    <w:qFormat/>
    <w:uiPriority w:val="0"/>
    <w:pPr>
      <w:spacing w:line="312" w:lineRule="exact"/>
    </w:pPr>
    <w:rPr>
      <w:rFonts w:ascii="宋体" w:hAnsi="宋体"/>
      <w:color w:val="000000"/>
      <w:szCs w:val="20"/>
    </w:rPr>
  </w:style>
  <w:style w:type="paragraph" w:customStyle="1" w:styleId="949">
    <w:name w:val="table87"/>
    <w:qFormat/>
    <w:uiPriority w:val="0"/>
    <w:pPr>
      <w:keepLines/>
      <w:widowControl w:val="0"/>
      <w:suppressLineNumbers/>
      <w:tabs>
        <w:tab w:val="left" w:pos="1200"/>
      </w:tabs>
      <w:autoSpaceDE w:val="0"/>
      <w:autoSpaceDN w:val="0"/>
      <w:adjustRightInd w:val="0"/>
      <w:spacing w:line="480" w:lineRule="auto"/>
      <w:jc w:val="both"/>
      <w:textAlignment w:val="baseline"/>
    </w:pPr>
    <w:rPr>
      <w:rFonts w:ascii="宋体" w:hAnsi="Times New Roman" w:eastAsia="宋体" w:cs="Times New Roman"/>
      <w:b/>
      <w:sz w:val="24"/>
      <w:lang w:val="en-US" w:eastAsia="zh-CN" w:bidi="ar-SA"/>
    </w:rPr>
  </w:style>
  <w:style w:type="paragraph" w:customStyle="1" w:styleId="950">
    <w:name w:val="封面标题"/>
    <w:basedOn w:val="193"/>
    <w:qFormat/>
    <w:uiPriority w:val="0"/>
    <w:pPr>
      <w:spacing w:line="240" w:lineRule="auto"/>
      <w:jc w:val="center"/>
    </w:pPr>
    <w:rPr>
      <w:rFonts w:eastAsia="黑体"/>
      <w:sz w:val="72"/>
    </w:rPr>
  </w:style>
  <w:style w:type="paragraph" w:customStyle="1" w:styleId="951">
    <w:name w:val="xl82"/>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pPr>
    <w:rPr>
      <w:rFonts w:ascii="宋体" w:hAnsi="宋体" w:cs="宋体"/>
      <w:kern w:val="0"/>
      <w:szCs w:val="21"/>
    </w:rPr>
  </w:style>
  <w:style w:type="paragraph" w:customStyle="1" w:styleId="952">
    <w:name w:val="biao"/>
    <w:basedOn w:val="1"/>
    <w:qFormat/>
    <w:uiPriority w:val="0"/>
    <w:pPr>
      <w:tabs>
        <w:tab w:val="left" w:pos="1134"/>
      </w:tabs>
      <w:autoSpaceDE w:val="0"/>
      <w:autoSpaceDN w:val="0"/>
      <w:adjustRightInd w:val="0"/>
      <w:spacing w:before="60" w:after="60" w:line="360" w:lineRule="atLeast"/>
      <w:textAlignment w:val="baseline"/>
    </w:pPr>
    <w:rPr>
      <w:rFonts w:ascii="宋体" w:hAnsi="宋体" w:eastAsia="隶书"/>
      <w:b/>
      <w:kern w:val="0"/>
      <w:sz w:val="24"/>
      <w:szCs w:val="20"/>
    </w:rPr>
  </w:style>
  <w:style w:type="paragraph" w:customStyle="1" w:styleId="953">
    <w:name w:val="Simone"/>
    <w:basedOn w:val="1"/>
    <w:qFormat/>
    <w:uiPriority w:val="0"/>
    <w:pPr>
      <w:widowControl/>
      <w:jc w:val="left"/>
    </w:pPr>
    <w:rPr>
      <w:rFonts w:ascii="Arial" w:hAnsi="Arial" w:eastAsia="PMingLiU"/>
      <w:b/>
      <w:kern w:val="0"/>
      <w:sz w:val="24"/>
      <w:szCs w:val="20"/>
      <w:u w:val="single"/>
      <w:lang w:eastAsia="de-DE"/>
    </w:rPr>
  </w:style>
  <w:style w:type="paragraph" w:customStyle="1" w:styleId="954">
    <w:name w:val="默认段落字体 Para Char Char Char Char Char Char Char Char Char1 Char"/>
    <w:basedOn w:val="1"/>
    <w:qFormat/>
    <w:uiPriority w:val="0"/>
    <w:rPr>
      <w:szCs w:val="20"/>
    </w:rPr>
  </w:style>
  <w:style w:type="paragraph" w:customStyle="1" w:styleId="955">
    <w:name w:val="签名2"/>
    <w:basedOn w:val="956"/>
    <w:qFormat/>
    <w:uiPriority w:val="0"/>
    <w:pPr>
      <w:jc w:val="both"/>
    </w:pPr>
  </w:style>
  <w:style w:type="paragraph" w:customStyle="1" w:styleId="956">
    <w:name w:val="签名1"/>
    <w:basedOn w:val="1"/>
    <w:qFormat/>
    <w:uiPriority w:val="0"/>
    <w:pPr>
      <w:jc w:val="right"/>
    </w:pPr>
    <w:rPr>
      <w:rFonts w:cs="宋体"/>
      <w:sz w:val="32"/>
      <w:szCs w:val="20"/>
    </w:rPr>
  </w:style>
  <w:style w:type="paragraph" w:customStyle="1" w:styleId="957">
    <w:name w:val="Char Char Char Char"/>
    <w:basedOn w:val="1"/>
    <w:qFormat/>
    <w:uiPriority w:val="0"/>
  </w:style>
  <w:style w:type="paragraph" w:customStyle="1" w:styleId="958">
    <w:name w:val="附件"/>
    <w:basedOn w:val="1"/>
    <w:qFormat/>
    <w:uiPriority w:val="0"/>
    <w:pPr>
      <w:adjustRightInd w:val="0"/>
      <w:spacing w:before="120" w:after="60"/>
      <w:jc w:val="center"/>
      <w:textAlignment w:val="center"/>
    </w:pPr>
    <w:rPr>
      <w:rFonts w:ascii="黑体" w:eastAsia="黑体"/>
      <w:b/>
      <w:kern w:val="0"/>
      <w:sz w:val="32"/>
      <w:szCs w:val="32"/>
    </w:rPr>
  </w:style>
  <w:style w:type="paragraph" w:customStyle="1" w:styleId="959">
    <w:name w:val="fyy表格"/>
    <w:basedOn w:val="38"/>
    <w:qFormat/>
    <w:uiPriority w:val="0"/>
    <w:pPr>
      <w:adjustRightInd w:val="0"/>
      <w:snapToGrid w:val="0"/>
      <w:spacing w:after="0" w:line="360" w:lineRule="auto"/>
      <w:ind w:left="0" w:right="0"/>
    </w:pPr>
    <w:rPr>
      <w:rFonts w:ascii="宋体"/>
      <w:sz w:val="24"/>
      <w:szCs w:val="20"/>
    </w:rPr>
  </w:style>
  <w:style w:type="paragraph" w:customStyle="1" w:styleId="96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u w:val="single"/>
    </w:rPr>
  </w:style>
  <w:style w:type="paragraph" w:customStyle="1" w:styleId="961">
    <w:name w:val="xl109"/>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962">
    <w:name w:val="table75"/>
    <w:qFormat/>
    <w:uiPriority w:val="0"/>
    <w:pPr>
      <w:keepLines/>
      <w:widowControl w:val="0"/>
      <w:suppressLineNumbers/>
      <w:tabs>
        <w:tab w:val="decimal" w:pos="300"/>
        <w:tab w:val="decimal" w:pos="1300"/>
        <w:tab w:val="decimal" w:pos="2160"/>
        <w:tab w:val="left" w:pos="2440"/>
        <w:tab w:val="left" w:pos="5740"/>
        <w:tab w:val="decimal" w:pos="7900"/>
        <w:tab w:val="decimal" w:pos="9480"/>
      </w:tabs>
      <w:autoSpaceDE w:val="0"/>
      <w:autoSpaceDN w:val="0"/>
      <w:adjustRightInd w:val="0"/>
      <w:ind w:right="-1540"/>
      <w:jc w:val="both"/>
      <w:textAlignment w:val="baseline"/>
    </w:pPr>
    <w:rPr>
      <w:rFonts w:ascii="宋体" w:hAnsi="Times New Roman" w:eastAsia="宋体" w:cs="Times New Roman"/>
      <w:sz w:val="24"/>
      <w:lang w:val="en-US" w:eastAsia="zh-CN" w:bidi="ar-SA"/>
    </w:rPr>
  </w:style>
  <w:style w:type="paragraph" w:customStyle="1" w:styleId="963">
    <w:name w:val="图片"/>
    <w:basedOn w:val="1"/>
    <w:qFormat/>
    <w:uiPriority w:val="0"/>
    <w:pPr>
      <w:snapToGrid w:val="0"/>
      <w:spacing w:before="160" w:after="60"/>
      <w:jc w:val="center"/>
    </w:pPr>
    <w:rPr>
      <w:kern w:val="21"/>
    </w:rPr>
  </w:style>
  <w:style w:type="paragraph" w:customStyle="1" w:styleId="964">
    <w:name w:val="正 文 1"/>
    <w:basedOn w:val="1"/>
    <w:next w:val="44"/>
    <w:qFormat/>
    <w:uiPriority w:val="0"/>
    <w:pPr>
      <w:autoSpaceDE w:val="0"/>
      <w:autoSpaceDN w:val="0"/>
      <w:adjustRightInd w:val="0"/>
    </w:pPr>
    <w:rPr>
      <w:rFonts w:ascii="宋体"/>
      <w:kern w:val="0"/>
      <w:szCs w:val="20"/>
    </w:rPr>
  </w:style>
  <w:style w:type="paragraph" w:customStyle="1" w:styleId="965">
    <w:name w:val="正文（首行缩进两字）1"/>
    <w:basedOn w:val="19"/>
    <w:qFormat/>
    <w:uiPriority w:val="0"/>
    <w:pPr>
      <w:tabs>
        <w:tab w:val="left" w:pos="737"/>
      </w:tabs>
      <w:adjustRightInd w:val="0"/>
      <w:snapToGrid w:val="0"/>
      <w:spacing w:before="120" w:after="120"/>
      <w:ind w:left="851" w:firstLine="480"/>
      <w:textAlignment w:val="baseline"/>
    </w:pPr>
    <w:rPr>
      <w:snapToGrid w:val="0"/>
      <w:kern w:val="0"/>
      <w:sz w:val="24"/>
    </w:rPr>
  </w:style>
  <w:style w:type="paragraph" w:customStyle="1" w:styleId="966">
    <w:name w:val="xl53"/>
    <w:basedOn w:val="1"/>
    <w:qFormat/>
    <w:uiPriority w:val="0"/>
    <w:pPr>
      <w:widowControl/>
      <w:pBdr>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kern w:val="0"/>
      <w:sz w:val="16"/>
      <w:szCs w:val="16"/>
    </w:rPr>
  </w:style>
  <w:style w:type="paragraph" w:customStyle="1" w:styleId="967">
    <w:name w:val="表文"/>
    <w:basedOn w:val="1"/>
    <w:qFormat/>
    <w:uiPriority w:val="0"/>
    <w:pPr>
      <w:topLinePunct/>
      <w:spacing w:before="40" w:after="40"/>
    </w:pPr>
    <w:rPr>
      <w:sz w:val="18"/>
      <w:szCs w:val="18"/>
    </w:rPr>
  </w:style>
  <w:style w:type="paragraph" w:customStyle="1" w:styleId="968">
    <w:name w:val="样式 宋体 首行缩进:  0.85 厘米 行距: 1.5 倍行距"/>
    <w:basedOn w:val="1"/>
    <w:qFormat/>
    <w:uiPriority w:val="0"/>
    <w:pPr>
      <w:spacing w:before="156" w:beforeLines="50"/>
      <w:ind w:firstLine="482"/>
    </w:pPr>
    <w:rPr>
      <w:rFonts w:ascii="宋体" w:hAnsi="宋体" w:eastAsia="隶书"/>
      <w:b/>
      <w:kern w:val="0"/>
      <w:sz w:val="24"/>
      <w:szCs w:val="20"/>
    </w:rPr>
  </w:style>
  <w:style w:type="paragraph" w:customStyle="1" w:styleId="969">
    <w:name w:val="body"/>
    <w:basedOn w:val="1"/>
    <w:qFormat/>
    <w:uiPriority w:val="0"/>
    <w:pPr>
      <w:adjustRightInd w:val="0"/>
      <w:spacing w:after="120"/>
      <w:textAlignment w:val="baseline"/>
    </w:pPr>
    <w:rPr>
      <w:rFonts w:ascii="宋体"/>
      <w:kern w:val="0"/>
      <w:sz w:val="24"/>
      <w:szCs w:val="20"/>
    </w:rPr>
  </w:style>
  <w:style w:type="paragraph" w:customStyle="1" w:styleId="970">
    <w:name w:val="正文（不缩进）"/>
    <w:basedOn w:val="1"/>
    <w:qFormat/>
    <w:uiPriority w:val="0"/>
    <w:pPr>
      <w:adjustRightInd w:val="0"/>
      <w:snapToGrid w:val="0"/>
      <w:spacing w:line="480" w:lineRule="exact"/>
    </w:pPr>
    <w:rPr>
      <w:kern w:val="0"/>
      <w:sz w:val="24"/>
      <w:szCs w:val="20"/>
    </w:rPr>
  </w:style>
  <w:style w:type="paragraph" w:customStyle="1" w:styleId="971">
    <w:name w:val="样式 宋体 四号 行距: 1.5 倍行距"/>
    <w:basedOn w:val="1"/>
    <w:qFormat/>
    <w:uiPriority w:val="0"/>
    <w:pPr>
      <w:tabs>
        <w:tab w:val="left" w:pos="567"/>
      </w:tabs>
      <w:adjustRightInd w:val="0"/>
      <w:snapToGrid w:val="0"/>
      <w:spacing w:line="440" w:lineRule="atLeast"/>
      <w:ind w:right="-1"/>
    </w:pPr>
    <w:rPr>
      <w:rFonts w:hint="eastAsia" w:ascii="宋体" w:hAnsi="宋体"/>
      <w:b/>
      <w:color w:val="000000"/>
      <w:sz w:val="24"/>
      <w:szCs w:val="20"/>
    </w:rPr>
  </w:style>
  <w:style w:type="paragraph" w:customStyle="1" w:styleId="97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973">
    <w:name w:val="注标题"/>
    <w:basedOn w:val="1"/>
    <w:qFormat/>
    <w:uiPriority w:val="0"/>
    <w:pPr>
      <w:topLinePunct/>
    </w:pPr>
    <w:rPr>
      <w:sz w:val="18"/>
      <w:szCs w:val="20"/>
    </w:rPr>
  </w:style>
  <w:style w:type="paragraph" w:customStyle="1" w:styleId="974">
    <w:name w:val="日期1"/>
    <w:basedOn w:val="1"/>
    <w:next w:val="1"/>
    <w:qFormat/>
    <w:uiPriority w:val="0"/>
    <w:pPr>
      <w:adjustRightInd w:val="0"/>
      <w:spacing w:line="360" w:lineRule="atLeast"/>
      <w:textAlignment w:val="baseline"/>
    </w:pPr>
    <w:rPr>
      <w:rFonts w:ascii="宋体" w:eastAsia="Wingdings"/>
      <w:kern w:val="0"/>
      <w:sz w:val="24"/>
      <w:szCs w:val="20"/>
    </w:rPr>
  </w:style>
  <w:style w:type="paragraph" w:customStyle="1" w:styleId="975">
    <w:name w:val="xl104"/>
    <w:basedOn w:val="1"/>
    <w:qFormat/>
    <w:uiPriority w:val="0"/>
    <w:pPr>
      <w:widowControl/>
      <w:pBdr>
        <w:top w:val="single" w:color="auto" w:sz="8" w:space="0"/>
        <w:left w:val="single" w:color="000000" w:sz="8" w:space="0"/>
        <w:bottom w:val="single" w:color="auto" w:sz="8" w:space="0"/>
      </w:pBdr>
      <w:spacing w:before="100" w:beforeAutospacing="1" w:after="100" w:afterAutospacing="1"/>
      <w:jc w:val="center"/>
    </w:pPr>
    <w:rPr>
      <w:rFonts w:ascii="宋体" w:hAnsi="宋体" w:cs="宋体"/>
      <w:kern w:val="0"/>
      <w:szCs w:val="21"/>
    </w:rPr>
  </w:style>
  <w:style w:type="paragraph" w:customStyle="1" w:styleId="976">
    <w:name w:val="默认段落字体 Char Char Char"/>
    <w:basedOn w:val="1"/>
    <w:qFormat/>
    <w:uiPriority w:val="0"/>
    <w:rPr>
      <w:rFonts w:ascii="隶书" w:hAnsi="宋体" w:eastAsia="隶书"/>
      <w:b/>
      <w:kern w:val="0"/>
      <w:sz w:val="24"/>
      <w:szCs w:val="20"/>
    </w:rPr>
  </w:style>
  <w:style w:type="paragraph" w:customStyle="1" w:styleId="977">
    <w:name w:val="列表正文"/>
    <w:basedOn w:val="19"/>
    <w:qFormat/>
    <w:uiPriority w:val="0"/>
    <w:pPr>
      <w:numPr>
        <w:ilvl w:val="0"/>
        <w:numId w:val="28"/>
      </w:numPr>
      <w:tabs>
        <w:tab w:val="left" w:pos="2835"/>
      </w:tabs>
      <w:adjustRightInd w:val="0"/>
      <w:snapToGrid w:val="0"/>
      <w:spacing w:line="300" w:lineRule="auto"/>
      <w:ind w:firstLineChars="0"/>
      <w:jc w:val="left"/>
      <w:textAlignment w:val="baseline"/>
    </w:pPr>
    <w:rPr>
      <w:rFonts w:ascii="宋体"/>
      <w:kern w:val="0"/>
      <w:sz w:val="28"/>
      <w:szCs w:val="20"/>
    </w:rPr>
  </w:style>
  <w:style w:type="paragraph" w:customStyle="1" w:styleId="978">
    <w:name w:val="目录3"/>
    <w:basedOn w:val="73"/>
    <w:qFormat/>
    <w:uiPriority w:val="0"/>
    <w:pPr>
      <w:tabs>
        <w:tab w:val="right" w:leader="dot" w:pos="8098"/>
        <w:tab w:val="right" w:leader="dot" w:pos="8296"/>
      </w:tabs>
      <w:adjustRightInd w:val="0"/>
      <w:snapToGrid w:val="0"/>
      <w:spacing w:line="40" w:lineRule="atLeast"/>
      <w:ind w:left="238" w:leftChars="0"/>
    </w:pPr>
    <w:rPr>
      <w:b/>
    </w:rPr>
  </w:style>
  <w:style w:type="paragraph" w:customStyle="1" w:styleId="979">
    <w:name w:val="样式 样式 样式 左侧:  2 字符1 + 首行缩进:  2 字符1 + 首行缩进:  2 字符"/>
    <w:basedOn w:val="1"/>
    <w:qFormat/>
    <w:uiPriority w:val="0"/>
    <w:pPr>
      <w:widowControl/>
      <w:adjustRightInd w:val="0"/>
      <w:spacing w:before="60" w:beforeLines="0" w:after="120" w:afterLines="0" w:line="440" w:lineRule="atLeast"/>
      <w:ind w:firstLine="480"/>
      <w:textAlignment w:val="baseline"/>
    </w:pPr>
    <w:rPr>
      <w:sz w:val="24"/>
      <w:szCs w:val="20"/>
    </w:rPr>
  </w:style>
  <w:style w:type="paragraph" w:customStyle="1" w:styleId="980">
    <w:name w:val=" Char Char Char Char1 Char Char"/>
    <w:basedOn w:val="1"/>
    <w:qFormat/>
    <w:uiPriority w:val="0"/>
  </w:style>
  <w:style w:type="paragraph" w:customStyle="1" w:styleId="981">
    <w:name w:val="font11"/>
    <w:basedOn w:val="1"/>
    <w:qFormat/>
    <w:uiPriority w:val="0"/>
    <w:pPr>
      <w:widowControl/>
      <w:spacing w:before="100" w:beforeAutospacing="1" w:after="100" w:afterAutospacing="1"/>
      <w:jc w:val="left"/>
    </w:pPr>
    <w:rPr>
      <w:kern w:val="0"/>
      <w:sz w:val="22"/>
      <w:szCs w:val="22"/>
    </w:rPr>
  </w:style>
  <w:style w:type="paragraph" w:customStyle="1" w:styleId="982">
    <w:name w:val="国网标准5级"/>
    <w:basedOn w:val="1"/>
    <w:qFormat/>
    <w:uiPriority w:val="0"/>
    <w:pPr>
      <w:adjustRightInd w:val="0"/>
      <w:snapToGrid w:val="0"/>
      <w:spacing w:before="156" w:beforeLines="50" w:line="360" w:lineRule="auto"/>
    </w:pPr>
    <w:rPr>
      <w:rFonts w:ascii="黑体" w:eastAsia="黑体"/>
      <w:szCs w:val="21"/>
    </w:rPr>
  </w:style>
  <w:style w:type="paragraph" w:customStyle="1" w:styleId="983">
    <w:name w:val="表格居左"/>
    <w:basedOn w:val="1"/>
    <w:qFormat/>
    <w:uiPriority w:val="0"/>
    <w:pPr>
      <w:snapToGrid w:val="0"/>
      <w:spacing w:before="60" w:after="60"/>
    </w:pPr>
    <w:rPr>
      <w:sz w:val="24"/>
      <w:szCs w:val="20"/>
    </w:rPr>
  </w:style>
  <w:style w:type="paragraph" w:customStyle="1" w:styleId="984">
    <w:name w:val="样式9"/>
    <w:basedOn w:val="3"/>
    <w:qFormat/>
    <w:uiPriority w:val="0"/>
    <w:pPr>
      <w:keepNext w:val="0"/>
      <w:numPr>
        <w:ilvl w:val="1"/>
        <w:numId w:val="29"/>
      </w:numPr>
      <w:tabs>
        <w:tab w:val="left" w:pos="480"/>
        <w:tab w:val="left" w:pos="1200"/>
      </w:tabs>
      <w:autoSpaceDE w:val="0"/>
      <w:autoSpaceDN w:val="0"/>
      <w:adjustRightInd w:val="0"/>
      <w:spacing w:before="120" w:beforeLines="50" w:after="120" w:afterLines="50" w:line="240" w:lineRule="atLeast"/>
      <w:jc w:val="left"/>
      <w:textAlignment w:val="baseline"/>
    </w:pPr>
    <w:rPr>
      <w:rFonts w:ascii="黑体" w:hAnsi="Arial" w:eastAsia="宋体"/>
      <w:color w:val="000000"/>
      <w:kern w:val="0"/>
      <w:sz w:val="24"/>
      <w:szCs w:val="20"/>
    </w:rPr>
  </w:style>
  <w:style w:type="paragraph" w:customStyle="1" w:styleId="985">
    <w:name w:val=" Char Char Char Char Char Char Char Char Char Char Char Char1 Char Char Char Char Char Char Char"/>
    <w:basedOn w:val="1"/>
    <w:qFormat/>
    <w:uiPriority w:val="0"/>
  </w:style>
  <w:style w:type="paragraph" w:customStyle="1" w:styleId="986">
    <w:name w:val="xl70"/>
    <w:basedOn w:val="1"/>
    <w:qFormat/>
    <w:uiPriority w:val="0"/>
    <w:pPr>
      <w:widowControl/>
      <w:pBdr>
        <w:bottom w:val="single" w:color="000000"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987">
    <w:name w:val="(1)叙述"/>
    <w:basedOn w:val="624"/>
    <w:qFormat/>
    <w:uiPriority w:val="0"/>
    <w:pPr>
      <w:numPr>
        <w:ilvl w:val="3"/>
        <w:numId w:val="0"/>
      </w:numPr>
      <w:tabs>
        <w:tab w:val="left" w:pos="840"/>
      </w:tabs>
      <w:ind w:left="737"/>
      <w:jc w:val="left"/>
    </w:pPr>
    <w:rPr>
      <w:rFonts w:eastAsia="隶书"/>
      <w:b/>
      <w:kern w:val="0"/>
    </w:rPr>
  </w:style>
  <w:style w:type="paragraph" w:customStyle="1" w:styleId="988">
    <w:name w:val="xl50"/>
    <w:basedOn w:val="1"/>
    <w:qFormat/>
    <w:uiPriority w:val="0"/>
    <w:pPr>
      <w:widowControl/>
      <w:spacing w:before="100" w:beforeAutospacing="1" w:after="100" w:afterAutospacing="1"/>
      <w:jc w:val="left"/>
      <w:textAlignment w:val="center"/>
    </w:pPr>
    <w:rPr>
      <w:rFonts w:ascii="宋体" w:hAnsi="宋体"/>
      <w:b/>
      <w:bCs/>
      <w:color w:val="0000FF"/>
      <w:kern w:val="0"/>
      <w:sz w:val="32"/>
      <w:szCs w:val="32"/>
    </w:rPr>
  </w:style>
  <w:style w:type="paragraph" w:customStyle="1" w:styleId="989">
    <w:name w:val="编号4"/>
    <w:basedOn w:val="1"/>
    <w:qFormat/>
    <w:uiPriority w:val="0"/>
    <w:pPr>
      <w:tabs>
        <w:tab w:val="left" w:pos="851"/>
      </w:tabs>
      <w:snapToGrid w:val="0"/>
      <w:spacing w:line="360" w:lineRule="auto"/>
      <w:ind w:left="851" w:hanging="851"/>
    </w:pPr>
    <w:rPr>
      <w:rFonts w:eastAsia="楷体_GB2312"/>
      <w:sz w:val="28"/>
      <w:szCs w:val="20"/>
    </w:rPr>
  </w:style>
  <w:style w:type="paragraph" w:customStyle="1" w:styleId="990">
    <w:name w:val="xl71"/>
    <w:basedOn w:val="1"/>
    <w:qFormat/>
    <w:uiPriority w:val="0"/>
    <w:pPr>
      <w:widowControl/>
      <w:pBdr>
        <w:left w:val="single" w:color="auto" w:sz="8" w:space="0"/>
        <w:right w:val="single" w:color="auto" w:sz="8" w:space="0"/>
      </w:pBdr>
      <w:shd w:val="clear" w:color="auto" w:fill="FFFF00"/>
      <w:spacing w:before="100" w:beforeAutospacing="1" w:after="100" w:afterAutospacing="1"/>
      <w:jc w:val="center"/>
    </w:pPr>
    <w:rPr>
      <w:rFonts w:ascii="宋体" w:hAnsi="宋体" w:cs="宋体"/>
      <w:kern w:val="0"/>
      <w:sz w:val="18"/>
      <w:szCs w:val="18"/>
    </w:rPr>
  </w:style>
  <w:style w:type="paragraph" w:customStyle="1" w:styleId="991">
    <w:name w:val="黑"/>
    <w:basedOn w:val="1"/>
    <w:qFormat/>
    <w:uiPriority w:val="0"/>
    <w:pPr>
      <w:adjustRightInd w:val="0"/>
      <w:spacing w:line="560" w:lineRule="exact"/>
      <w:ind w:firstLine="556"/>
      <w:textAlignment w:val="baseline"/>
    </w:pPr>
    <w:rPr>
      <w:rFonts w:ascii="黑体" w:eastAsia="黑体"/>
      <w:b/>
      <w:color w:val="000000"/>
      <w:spacing w:val="20"/>
      <w:kern w:val="0"/>
      <w:sz w:val="30"/>
      <w:szCs w:val="20"/>
    </w:rPr>
  </w:style>
  <w:style w:type="paragraph" w:customStyle="1" w:styleId="992">
    <w:name w:val="Char1"/>
    <w:basedOn w:val="1"/>
    <w:qFormat/>
    <w:uiPriority w:val="0"/>
    <w:rPr>
      <w:rFonts w:ascii="Tahoma" w:hAnsi="Tahoma"/>
      <w:sz w:val="24"/>
      <w:szCs w:val="20"/>
    </w:rPr>
  </w:style>
  <w:style w:type="paragraph" w:customStyle="1" w:styleId="993">
    <w:name w:val="xl103"/>
    <w:basedOn w:val="1"/>
    <w:qFormat/>
    <w:uiPriority w:val="0"/>
    <w:pPr>
      <w:widowControl/>
      <w:pBdr>
        <w:top w:val="single" w:color="auto" w:sz="8" w:space="0"/>
        <w:bottom w:val="single" w:color="auto" w:sz="8" w:space="0"/>
        <w:right w:val="single" w:color="000000" w:sz="8" w:space="0"/>
      </w:pBdr>
      <w:spacing w:before="100" w:beforeAutospacing="1" w:after="100" w:afterAutospacing="1"/>
      <w:jc w:val="center"/>
    </w:pPr>
    <w:rPr>
      <w:rFonts w:ascii="宋体" w:hAnsi="宋体" w:cs="宋体"/>
      <w:kern w:val="0"/>
      <w:szCs w:val="21"/>
    </w:rPr>
  </w:style>
  <w:style w:type="paragraph" w:customStyle="1" w:styleId="994">
    <w:name w:val="样式 Arial 首行缩进:  2 字符"/>
    <w:basedOn w:val="1"/>
    <w:qFormat/>
    <w:uiPriority w:val="0"/>
    <w:pPr>
      <w:topLinePunct/>
      <w:ind w:firstLine="403" w:firstLineChars="200"/>
    </w:pPr>
    <w:rPr>
      <w:szCs w:val="21"/>
    </w:rPr>
  </w:style>
  <w:style w:type="paragraph" w:customStyle="1" w:styleId="995">
    <w:name w:val="c1"/>
    <w:basedOn w:val="1"/>
    <w:qFormat/>
    <w:uiPriority w:val="0"/>
    <w:pPr>
      <w:autoSpaceDE w:val="0"/>
      <w:autoSpaceDN w:val="0"/>
      <w:adjustRightInd w:val="0"/>
      <w:spacing w:line="240" w:lineRule="atLeast"/>
      <w:jc w:val="center"/>
    </w:pPr>
    <w:rPr>
      <w:kern w:val="0"/>
      <w:sz w:val="24"/>
      <w:szCs w:val="20"/>
    </w:rPr>
  </w:style>
  <w:style w:type="paragraph" w:customStyle="1" w:styleId="996">
    <w:name w:val="正文文字2"/>
    <w:basedOn w:val="32"/>
    <w:qFormat/>
    <w:uiPriority w:val="0"/>
    <w:pPr>
      <w:adjustRightInd w:val="0"/>
      <w:spacing w:after="60" w:afterLines="0" w:line="360" w:lineRule="atLeast"/>
      <w:ind w:left="72" w:leftChars="30" w:right="72" w:rightChars="30"/>
      <w:jc w:val="center"/>
      <w:textAlignment w:val="baseline"/>
    </w:pPr>
    <w:rPr>
      <w:rFonts w:ascii="Arial" w:eastAsia="黑体"/>
      <w:kern w:val="0"/>
      <w:szCs w:val="20"/>
    </w:rPr>
  </w:style>
  <w:style w:type="paragraph" w:customStyle="1" w:styleId="997">
    <w:name w:val=" Char Char Char Char Char Char Char Char Char1 Char Char Char1 Char Char Char Char"/>
    <w:basedOn w:val="1"/>
    <w:qFormat/>
    <w:uiPriority w:val="0"/>
    <w:rPr>
      <w:szCs w:val="20"/>
    </w:rPr>
  </w:style>
  <w:style w:type="paragraph" w:customStyle="1" w:styleId="998">
    <w:name w:val="编号2"/>
    <w:basedOn w:val="1"/>
    <w:qFormat/>
    <w:uiPriority w:val="0"/>
    <w:pPr>
      <w:tabs>
        <w:tab w:val="left" w:pos="567"/>
      </w:tabs>
      <w:snapToGrid w:val="0"/>
      <w:spacing w:line="360" w:lineRule="auto"/>
      <w:ind w:left="567" w:hanging="567"/>
    </w:pPr>
    <w:rPr>
      <w:rFonts w:eastAsia="楷体_GB2312"/>
      <w:sz w:val="28"/>
      <w:szCs w:val="20"/>
    </w:rPr>
  </w:style>
  <w:style w:type="paragraph" w:customStyle="1" w:styleId="999">
    <w:name w:val="样式 封面 + 一号 首行缩进:  0 厘米"/>
    <w:qFormat/>
    <w:uiPriority w:val="0"/>
    <w:rPr>
      <w:rFonts w:ascii="宋体" w:hAnsi="Times New Roman" w:eastAsia="宋体" w:cs="宋体"/>
      <w:b/>
      <w:bCs/>
      <w:sz w:val="52"/>
      <w:lang w:val="en-US" w:eastAsia="zh-CN" w:bidi="ar-SA"/>
    </w:rPr>
  </w:style>
  <w:style w:type="paragraph" w:customStyle="1" w:styleId="1000">
    <w:name w:val="Char Char Char Char Char Char1 Char Char Char1 Char Char Char"/>
    <w:basedOn w:val="1"/>
    <w:qFormat/>
    <w:uiPriority w:val="0"/>
  </w:style>
  <w:style w:type="paragraph" w:customStyle="1" w:styleId="1001">
    <w:name w:val="_Style 2"/>
    <w:basedOn w:val="1"/>
    <w:qFormat/>
    <w:uiPriority w:val="99"/>
    <w:pPr>
      <w:ind w:firstLine="420" w:firstLineChars="200"/>
    </w:pPr>
    <w:rPr>
      <w:rFonts w:ascii="Calibri" w:hAnsi="Calibri" w:eastAsia="宋体" w:cs="Times New Roman"/>
    </w:rPr>
  </w:style>
  <w:style w:type="paragraph" w:customStyle="1" w:styleId="1002">
    <w:name w:val="页脚_3"/>
    <w:basedOn w:val="1003"/>
    <w:semiHidden/>
    <w:qFormat/>
    <w:uiPriority w:val="0"/>
    <w:pPr>
      <w:snapToGrid w:val="0"/>
      <w:jc w:val="left"/>
    </w:pPr>
    <w:rPr>
      <w:rFonts w:ascii="Calibri" w:hAnsi="Calibri" w:eastAsia="宋体" w:cs="Calibri"/>
      <w:sz w:val="18"/>
      <w:szCs w:val="18"/>
    </w:rPr>
  </w:style>
  <w:style w:type="paragraph" w:customStyle="1" w:styleId="1003">
    <w:name w:val="正文_6_0_0"/>
    <w:basedOn w:val="1004"/>
    <w:next w:val="1002"/>
    <w:qFormat/>
    <w:uiPriority w:val="0"/>
    <w:rPr>
      <w:rFonts w:ascii="Times New Roman" w:hAnsi="Times New Roman" w:eastAsia="宋体"/>
      <w:szCs w:val="21"/>
    </w:rPr>
  </w:style>
  <w:style w:type="paragraph" w:customStyle="1" w:styleId="1004">
    <w:name w:val="正文_4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05">
    <w:name w:val="Normal_9_0"/>
    <w:basedOn w:val="1004"/>
    <w:qFormat/>
    <w:uiPriority w:val="0"/>
    <w:pPr>
      <w:widowControl/>
      <w:jc w:val="left"/>
    </w:pPr>
    <w:rPr>
      <w:rFonts w:ascii="黑体" w:hAnsi="黑体" w:eastAsia="黑体" w:cs="宋体"/>
      <w:b/>
      <w:bCs/>
      <w:kern w:val="0"/>
      <w:sz w:val="32"/>
      <w:szCs w:val="32"/>
    </w:rPr>
  </w:style>
  <w:style w:type="paragraph" w:customStyle="1" w:styleId="1006">
    <w:name w:val="正文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07">
    <w:name w:val="_Style 7"/>
    <w:basedOn w:val="2"/>
    <w:next w:val="1"/>
    <w:qFormat/>
    <w:uiPriority w:val="0"/>
    <w:pPr>
      <w:outlineLvl w:val="9"/>
    </w:pPr>
  </w:style>
  <w:style w:type="paragraph" w:customStyle="1" w:styleId="1008">
    <w:name w:val="UserStyle_56"/>
    <w:basedOn w:val="1009"/>
    <w:qFormat/>
    <w:uiPriority w:val="0"/>
    <w:pPr>
      <w:spacing w:after="120"/>
    </w:pPr>
    <w:rPr>
      <w:kern w:val="0"/>
      <w:sz w:val="20"/>
    </w:rPr>
  </w:style>
  <w:style w:type="paragraph" w:customStyle="1" w:styleId="1009">
    <w:name w:val="UserStyle_53"/>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101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11">
    <w:name w:val="Table Paragraph"/>
    <w:basedOn w:val="1"/>
    <w:qFormat/>
    <w:uiPriority w:val="1"/>
    <w:pPr>
      <w:autoSpaceDE w:val="0"/>
      <w:autoSpaceDN w:val="0"/>
      <w:adjustRightInd w:val="0"/>
      <w:jc w:val="left"/>
    </w:pPr>
    <w:rPr>
      <w:rFonts w:ascii="Times New Roman" w:hAnsi="Times New Roman" w:eastAsia="宋体"/>
      <w:kern w:val="0"/>
      <w:sz w:val="24"/>
      <w:szCs w:val="24"/>
    </w:rPr>
  </w:style>
  <w:style w:type="paragraph" w:customStyle="1" w:styleId="1012">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13">
    <w:name w:val="HtmlNormal"/>
    <w:basedOn w:val="1"/>
    <w:qFormat/>
    <w:uiPriority w:val="0"/>
    <w:pPr>
      <w:jc w:val="both"/>
      <w:textAlignment w:val="baseline"/>
    </w:pPr>
    <w:rPr>
      <w:rFonts w:ascii="Calibri" w:hAnsi="Calibri"/>
      <w:kern w:val="2"/>
      <w:sz w:val="24"/>
      <w:szCs w:val="22"/>
      <w:lang w:val="en-US" w:eastAsia="zh-CN" w:bidi="ar-SA"/>
    </w:rPr>
  </w:style>
  <w:style w:type="paragraph" w:customStyle="1" w:styleId="1014">
    <w:name w:val="5）标书正文 首行缩进2字符"/>
    <w:basedOn w:val="1"/>
    <w:qFormat/>
    <w:uiPriority w:val="0"/>
    <w:pPr>
      <w:spacing w:line="480" w:lineRule="exact"/>
      <w:ind w:firstLine="200" w:firstLineChars="200"/>
    </w:pPr>
    <w:rPr>
      <w:rFonts w:ascii="仿宋_GB2312" w:eastAsia="仿宋_GB2312"/>
      <w:sz w:val="28"/>
    </w:rPr>
  </w:style>
  <w:style w:type="paragraph" w:customStyle="1" w:styleId="1015">
    <w:name w:val="正文_13_0"/>
    <w:next w:val="1016"/>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16">
    <w:name w:val="正文文本_2_0"/>
    <w:basedOn w:val="1015"/>
    <w:qFormat/>
    <w:uiPriority w:val="0"/>
    <w:pPr>
      <w:spacing w:after="120"/>
    </w:pPr>
  </w:style>
  <w:style w:type="paragraph" w:customStyle="1" w:styleId="1017">
    <w:name w:val="正文（首行缩进2字符）"/>
    <w:basedOn w:val="1"/>
    <w:next w:val="1"/>
    <w:qFormat/>
    <w:uiPriority w:val="0"/>
    <w:pPr>
      <w:ind w:firstLine="420"/>
    </w:pPr>
    <w:rPr>
      <w:rFonts w:ascii="Calibri" w:hAnsi="Calibri" w:cs="Times New Roman"/>
      <w:kern w:val="0"/>
      <w:szCs w:val="20"/>
    </w:rPr>
  </w:style>
  <w:style w:type="paragraph" w:customStyle="1" w:styleId="1018">
    <w:name w:val="正文_0_0"/>
    <w:autoRedefine/>
    <w:qFormat/>
    <w:uiPriority w:val="0"/>
    <w:pPr>
      <w:spacing w:before="120" w:after="120" w:line="360" w:lineRule="auto"/>
      <w:ind w:left="1072" w:hanging="1072"/>
      <w:jc w:val="both"/>
    </w:pPr>
    <w:rPr>
      <w:rFonts w:ascii="Calibri" w:hAnsi="Calibri" w:eastAsia="宋体" w:cs="Times New Roman"/>
      <w:kern w:val="2"/>
      <w:sz w:val="28"/>
      <w:szCs w:val="22"/>
      <w:lang w:val="en-US" w:eastAsia="zh-CN" w:bidi="ar-SA"/>
    </w:rPr>
  </w:style>
  <w:style w:type="paragraph" w:customStyle="1" w:styleId="1019">
    <w:name w:val="标题 3_0"/>
    <w:basedOn w:val="1018"/>
    <w:next w:val="1018"/>
    <w:autoRedefine/>
    <w:qFormat/>
    <w:uiPriority w:val="0"/>
    <w:pPr>
      <w:adjustRightInd w:val="0"/>
      <w:snapToGrid w:val="0"/>
      <w:spacing w:line="500" w:lineRule="exact"/>
      <w:ind w:left="0" w:firstLine="0"/>
      <w:jc w:val="center"/>
      <w:outlineLvl w:val="2"/>
    </w:pPr>
    <w:rPr>
      <w:rFonts w:ascii="宋体" w:hAnsi="宋体" w:eastAsia="宋体"/>
      <w:b/>
      <w:sz w:val="32"/>
      <w:szCs w:val="32"/>
    </w:rPr>
  </w:style>
  <w:style w:type="paragraph" w:customStyle="1" w:styleId="1020">
    <w:name w:val="UserStyle_38"/>
    <w:autoRedefine/>
    <w:qFormat/>
    <w:uiPriority w:val="0"/>
    <w:pPr>
      <w:widowControl/>
      <w:textAlignment w:val="baseline"/>
    </w:pPr>
    <w:rPr>
      <w:rFonts w:ascii="黑体" w:hAnsi="黑体" w:eastAsia="黑体" w:cstheme="minorBidi"/>
      <w:b/>
      <w:sz w:val="32"/>
      <w:szCs w:val="24"/>
      <w:lang w:val="en-US" w:bidi="ar-SA"/>
    </w:rPr>
  </w:style>
  <w:style w:type="paragraph" w:customStyle="1" w:styleId="1021">
    <w:name w:val="UserStyle_66"/>
    <w:basedOn w:val="1022"/>
    <w:autoRedefine/>
    <w:qFormat/>
    <w:uiPriority w:val="0"/>
    <w:pPr>
      <w:jc w:val="both"/>
      <w:textAlignment w:val="baseline"/>
    </w:pPr>
    <w:rPr>
      <w:rFonts w:ascii="Calibri" w:hAnsi="Calibri" w:eastAsia="宋体"/>
      <w:kern w:val="2"/>
      <w:sz w:val="21"/>
      <w:szCs w:val="22"/>
      <w:lang w:val="en-US" w:eastAsia="zh-CN" w:bidi="ar-SA"/>
    </w:rPr>
  </w:style>
  <w:style w:type="paragraph" w:customStyle="1" w:styleId="1022">
    <w:name w:val="UserStyle_67"/>
    <w:autoRedefine/>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023">
    <w:name w:val="UserStyle_122"/>
    <w:basedOn w:val="1022"/>
    <w:autoRedefine/>
    <w:qFormat/>
    <w:uiPriority w:val="0"/>
    <w:pPr>
      <w:widowControl/>
      <w:jc w:val="left"/>
      <w:textAlignment w:val="baseline"/>
    </w:pPr>
    <w:rPr>
      <w:rFonts w:ascii="黑体" w:hAnsi="黑体" w:eastAsia="黑体" w:cs="宋体"/>
      <w:b/>
      <w:bCs/>
      <w:kern w:val="0"/>
      <w:sz w:val="32"/>
      <w:szCs w:val="32"/>
      <w:lang w:val="en-US" w:eastAsia="zh-CN" w:bidi="ar-SA"/>
    </w:rPr>
  </w:style>
  <w:style w:type="paragraph" w:customStyle="1" w:styleId="1024">
    <w:name w:val="UserStyle_123"/>
    <w:basedOn w:val="1022"/>
    <w:next w:val="1025"/>
    <w:autoRedefine/>
    <w:qFormat/>
    <w:uiPriority w:val="0"/>
    <w:pPr>
      <w:jc w:val="both"/>
      <w:textAlignment w:val="baseline"/>
    </w:pPr>
    <w:rPr>
      <w:rFonts w:ascii="Times New Roman" w:hAnsi="Times New Roman" w:eastAsia="宋体"/>
      <w:kern w:val="2"/>
      <w:sz w:val="21"/>
      <w:szCs w:val="21"/>
      <w:lang w:val="en-US" w:eastAsia="zh-CN" w:bidi="ar-SA"/>
    </w:rPr>
  </w:style>
  <w:style w:type="paragraph" w:customStyle="1" w:styleId="1025">
    <w:name w:val="UserStyle_124"/>
    <w:basedOn w:val="1024"/>
    <w:autoRedefine/>
    <w:semiHidden/>
    <w:qFormat/>
    <w:uiPriority w:val="0"/>
    <w:pPr>
      <w:snapToGrid w:val="0"/>
      <w:jc w:val="left"/>
      <w:textAlignment w:val="baseline"/>
    </w:pPr>
    <w:rPr>
      <w:rFonts w:ascii="Calibri" w:hAnsi="Calibri" w:eastAsia="宋体"/>
      <w:kern w:val="2"/>
      <w:sz w:val="18"/>
      <w:szCs w:val="18"/>
      <w:lang w:val="en-US" w:eastAsia="zh-CN" w:bidi="ar-SA"/>
    </w:rPr>
  </w:style>
  <w:style w:type="paragraph" w:customStyle="1" w:styleId="1026">
    <w:name w:val="UserStyle_125"/>
    <w:basedOn w:val="1022"/>
    <w:autoRedefine/>
    <w:qFormat/>
    <w:uiPriority w:val="0"/>
    <w:pPr>
      <w:jc w:val="both"/>
      <w:textAlignment w:val="baseline"/>
    </w:pPr>
    <w:rPr>
      <w:rFonts w:ascii="Times New Roman" w:hAnsi="Times New Roman" w:eastAsia="宋体"/>
      <w:kern w:val="2"/>
      <w:sz w:val="21"/>
      <w:szCs w:val="21"/>
      <w:lang w:val="en-US" w:eastAsia="zh-CN" w:bidi="ar-SA"/>
    </w:rPr>
  </w:style>
  <w:style w:type="paragraph" w:customStyle="1" w:styleId="1027">
    <w:name w:val="UserStyle_40"/>
    <w:autoRedefine/>
    <w:qFormat/>
    <w:uiPriority w:val="0"/>
    <w:pPr>
      <w:widowControl/>
      <w:textAlignment w:val="baseline"/>
    </w:pPr>
    <w:rPr>
      <w:rFonts w:ascii="黑体" w:hAnsi="黑体" w:eastAsia="黑体" w:cstheme="minorBidi"/>
      <w:b/>
      <w:sz w:val="32"/>
      <w:szCs w:val="24"/>
      <w:lang w:val="en-US" w:bidi="ar-SA"/>
    </w:rPr>
  </w:style>
  <w:style w:type="paragraph" w:customStyle="1" w:styleId="1028">
    <w:name w:val="正文_2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29">
    <w:name w:val="正文_1_0"/>
    <w:basedOn w:val="296"/>
    <w:next w:val="1030"/>
    <w:autoRedefine/>
    <w:qFormat/>
    <w:uiPriority w:val="0"/>
    <w:pPr>
      <w:spacing w:before="120" w:after="120" w:line="360" w:lineRule="auto"/>
      <w:ind w:left="1639" w:hanging="1072"/>
      <w:jc w:val="both"/>
    </w:pPr>
    <w:rPr>
      <w:rFonts w:ascii="Calibri" w:hAnsi="Calibri" w:eastAsia="宋体" w:cs="Times New Roman"/>
      <w:kern w:val="2"/>
      <w:sz w:val="21"/>
      <w:szCs w:val="22"/>
      <w:lang w:val="en-US" w:eastAsia="zh-CN" w:bidi="ar-SA"/>
    </w:rPr>
  </w:style>
  <w:style w:type="paragraph" w:customStyle="1" w:styleId="1030">
    <w:name w:val="正文首行缩进1"/>
    <w:basedOn w:val="1031"/>
    <w:unhideWhenUsed/>
    <w:qFormat/>
    <w:uiPriority w:val="99"/>
    <w:pPr>
      <w:ind w:firstLine="420" w:firstLineChars="100"/>
    </w:pPr>
    <w:rPr>
      <w:szCs w:val="22"/>
    </w:rPr>
  </w:style>
  <w:style w:type="paragraph" w:customStyle="1" w:styleId="1031">
    <w:name w:val="正文文本_0_0"/>
    <w:basedOn w:val="1032"/>
    <w:autoRedefine/>
    <w:qFormat/>
    <w:uiPriority w:val="0"/>
    <w:pPr>
      <w:spacing w:after="120"/>
    </w:pPr>
    <w:rPr>
      <w:kern w:val="0"/>
      <w:sz w:val="20"/>
    </w:rPr>
  </w:style>
  <w:style w:type="paragraph" w:customStyle="1" w:styleId="1032">
    <w:name w:val="正文_1_3"/>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33">
    <w:name w:val="font21"/>
    <w:basedOn w:val="90"/>
    <w:qFormat/>
    <w:uiPriority w:val="0"/>
    <w:rPr>
      <w:rFonts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65</Pages>
  <Words>34861</Words>
  <Characters>38379</Characters>
  <Lines>396</Lines>
  <Paragraphs>111</Paragraphs>
  <TotalTime>5</TotalTime>
  <ScaleCrop>false</ScaleCrop>
  <LinksUpToDate>false</LinksUpToDate>
  <CharactersWithSpaces>54293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2019-04-26T05:20:00Z</dcterms:created>
  <dc:creator>h</dc:creator>
  <cp:lastModifiedBy>马琴琴琴琴琴</cp:lastModifiedBy>
  <cp:lastPrinted>2023-03-13T03:16:00Z</cp:lastPrinted>
  <dcterms:modified xsi:type="dcterms:W3CDTF">2024-06-14T11:28:10Z</dcterms:modified>
  <dc:title>自治区政府采购印刷品招标技术规范书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16518A7667CC47B0B6543AFD9C4F3C41_13</vt:lpwstr>
  </property>
</Properties>
</file>