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color w:val="000000"/>
          <w:kern w:val="0"/>
          <w:sz w:val="44"/>
          <w:szCs w:val="44"/>
          <w:lang w:eastAsia="zh-CN"/>
        </w:rPr>
      </w:pPr>
      <w:r>
        <w:rPr>
          <w:rFonts w:hint="eastAsia" w:ascii="仿宋_GB2312" w:hAnsi="仿宋_GB2312" w:eastAsia="仿宋_GB2312" w:cs="仿宋_GB2312"/>
          <w:b/>
          <w:color w:val="000000"/>
          <w:kern w:val="0"/>
          <w:sz w:val="44"/>
          <w:szCs w:val="44"/>
          <w:lang w:eastAsia="zh-CN"/>
        </w:rPr>
        <w:t>昌吉市人民医院医务管理系统采购项目</w:t>
      </w:r>
    </w:p>
    <w:p>
      <w:pPr>
        <w:jc w:val="center"/>
        <w:rPr>
          <w:rFonts w:ascii="仿宋_GB2312" w:hAnsi="仿宋_GB2312" w:eastAsia="仿宋_GB2312" w:cs="仿宋_GB2312"/>
          <w:b/>
          <w:kern w:val="0"/>
          <w:sz w:val="44"/>
          <w:szCs w:val="44"/>
        </w:rPr>
      </w:pPr>
      <w:r>
        <w:rPr>
          <w:rFonts w:hint="eastAsia" w:ascii="仿宋_GB2312" w:hAnsi="仿宋_GB2312" w:eastAsia="仿宋_GB2312" w:cs="仿宋_GB2312"/>
          <w:b/>
          <w:color w:val="000000"/>
          <w:kern w:val="0"/>
          <w:sz w:val="44"/>
          <w:szCs w:val="44"/>
          <w:lang w:eastAsia="zh-CN"/>
        </w:rPr>
        <w:t>竞争性谈判</w:t>
      </w:r>
      <w:r>
        <w:rPr>
          <w:rFonts w:hint="eastAsia" w:ascii="仿宋_GB2312" w:hAnsi="仿宋_GB2312" w:eastAsia="仿宋_GB2312" w:cs="仿宋_GB2312"/>
          <w:b/>
          <w:color w:val="000000"/>
          <w:kern w:val="0"/>
          <w:sz w:val="44"/>
          <w:szCs w:val="44"/>
        </w:rPr>
        <w:t>公告</w:t>
      </w:r>
    </w:p>
    <w:p>
      <w:pPr>
        <w:pStyle w:val="3"/>
        <w:rPr>
          <w:rFonts w:hint="eastAsia"/>
          <w:lang w:val="en-US" w:eastAsia="zh-CN"/>
        </w:rPr>
      </w:pPr>
    </w:p>
    <w:p>
      <w:pPr>
        <w:pStyle w:val="3"/>
        <w:rPr>
          <w:rFonts w:hint="default"/>
          <w:lang w:val="en-US" w:eastAsia="zh-CN"/>
        </w:rPr>
      </w:pPr>
    </w:p>
    <w:p>
      <w:pPr>
        <w:adjustRightInd w:val="0"/>
        <w:snapToGrid w:val="0"/>
        <w:spacing w:line="264" w:lineRule="auto"/>
        <w:ind w:firstLine="643" w:firstLineChars="200"/>
        <w:rPr>
          <w:rFonts w:hint="eastAsia" w:ascii="华文仿宋" w:hAnsi="华文仿宋" w:eastAsia="华文仿宋" w:cs="华文仿宋"/>
          <w:b/>
          <w:color w:val="FF0000"/>
          <w:sz w:val="32"/>
          <w:szCs w:val="32"/>
          <w:lang w:val="en-US" w:eastAsia="zh-CN"/>
        </w:rPr>
      </w:pPr>
      <w:r>
        <w:rPr>
          <w:rFonts w:hint="eastAsia" w:ascii="华文仿宋" w:hAnsi="华文仿宋" w:eastAsia="华文仿宋" w:cs="华文仿宋"/>
          <w:b/>
          <w:sz w:val="32"/>
          <w:szCs w:val="32"/>
          <w:lang w:eastAsia="zh-CN"/>
        </w:rPr>
        <w:t>一、</w:t>
      </w:r>
      <w:r>
        <w:rPr>
          <w:rFonts w:hint="eastAsia" w:ascii="华文仿宋" w:hAnsi="华文仿宋" w:eastAsia="华文仿宋" w:cs="华文仿宋"/>
          <w:b/>
          <w:sz w:val="32"/>
          <w:szCs w:val="32"/>
        </w:rPr>
        <w:t>招标项目编号：</w:t>
      </w:r>
      <w:r>
        <w:rPr>
          <w:rFonts w:hint="eastAsia" w:ascii="华文仿宋" w:hAnsi="华文仿宋" w:eastAsia="华文仿宋" w:cs="华文仿宋"/>
          <w:b/>
          <w:sz w:val="32"/>
          <w:szCs w:val="32"/>
          <w:lang w:eastAsia="zh-CN"/>
        </w:rPr>
        <w:t>CJSCG-</w:t>
      </w:r>
      <w:r>
        <w:rPr>
          <w:rFonts w:hint="default" w:ascii="华文仿宋" w:hAnsi="华文仿宋" w:eastAsia="华文仿宋" w:cs="华文仿宋"/>
          <w:b/>
          <w:sz w:val="32"/>
          <w:szCs w:val="32"/>
          <w:lang w:val="en-US" w:eastAsia="zh-CN"/>
        </w:rPr>
        <w:t>H</w:t>
      </w:r>
      <w:r>
        <w:rPr>
          <w:rFonts w:hint="eastAsia" w:ascii="华文仿宋" w:hAnsi="华文仿宋" w:eastAsia="华文仿宋" w:cs="华文仿宋"/>
          <w:b/>
          <w:sz w:val="32"/>
          <w:szCs w:val="32"/>
          <w:lang w:eastAsia="zh-CN"/>
        </w:rPr>
        <w:t>W202</w:t>
      </w:r>
      <w:r>
        <w:rPr>
          <w:rFonts w:hint="default" w:ascii="华文仿宋" w:hAnsi="华文仿宋" w:eastAsia="华文仿宋" w:cs="华文仿宋"/>
          <w:b/>
          <w:sz w:val="32"/>
          <w:szCs w:val="32"/>
          <w:lang w:val="en-US" w:eastAsia="zh-CN"/>
        </w:rPr>
        <w:t>5</w:t>
      </w:r>
      <w:r>
        <w:rPr>
          <w:rFonts w:hint="eastAsia" w:ascii="华文仿宋" w:hAnsi="华文仿宋" w:eastAsia="华文仿宋" w:cs="华文仿宋"/>
          <w:b/>
          <w:sz w:val="32"/>
          <w:szCs w:val="32"/>
          <w:lang w:eastAsia="zh-CN"/>
        </w:rPr>
        <w:t>-001</w:t>
      </w:r>
    </w:p>
    <w:p>
      <w:pPr>
        <w:adjustRightInd w:val="0"/>
        <w:snapToGrid w:val="0"/>
        <w:spacing w:line="264" w:lineRule="auto"/>
        <w:ind w:firstLine="643"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lang w:eastAsia="zh-CN"/>
        </w:rPr>
        <w:t>二、</w:t>
      </w:r>
      <w:r>
        <w:rPr>
          <w:rFonts w:hint="eastAsia" w:ascii="华文仿宋" w:hAnsi="华文仿宋" w:eastAsia="华文仿宋" w:cs="华文仿宋"/>
          <w:b/>
          <w:sz w:val="32"/>
          <w:szCs w:val="32"/>
        </w:rPr>
        <w:t>采购组织类型：政府集中采购-委托本</w:t>
      </w:r>
      <w:bookmarkStart w:id="4" w:name="_GoBack"/>
      <w:bookmarkEnd w:id="4"/>
      <w:r>
        <w:rPr>
          <w:rFonts w:hint="eastAsia" w:ascii="华文仿宋" w:hAnsi="华文仿宋" w:eastAsia="华文仿宋" w:cs="华文仿宋"/>
          <w:b/>
          <w:sz w:val="32"/>
          <w:szCs w:val="32"/>
        </w:rPr>
        <w:t xml:space="preserve">级集采 </w:t>
      </w:r>
    </w:p>
    <w:p>
      <w:pPr>
        <w:adjustRightInd w:val="0"/>
        <w:snapToGrid w:val="0"/>
        <w:spacing w:line="264" w:lineRule="auto"/>
        <w:ind w:firstLine="643"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三、招标项目概况</w:t>
      </w:r>
    </w:p>
    <w:p>
      <w:pPr>
        <w:keepNext w:val="0"/>
        <w:keepLines w:val="0"/>
        <w:pageBreakBefore w:val="0"/>
        <w:kinsoku/>
        <w:wordWrap/>
        <w:overflowPunct/>
        <w:topLinePunct w:val="0"/>
        <w:autoSpaceDE/>
        <w:autoSpaceDN/>
        <w:bidi w:val="0"/>
        <w:adjustRightInd/>
        <w:spacing w:line="440" w:lineRule="exact"/>
        <w:ind w:firstLine="643" w:firstLineChars="200"/>
        <w:textAlignment w:val="auto"/>
        <w:rPr>
          <w:rFonts w:hint="eastAsia" w:ascii="仿宋_GB2312" w:hAnsi="仿宋_GB2312" w:eastAsia="华文仿宋" w:cs="仿宋_GB2312"/>
          <w:b/>
          <w:color w:val="000000"/>
          <w:kern w:val="0"/>
          <w:sz w:val="32"/>
          <w:szCs w:val="32"/>
          <w:lang w:eastAsia="zh-CN"/>
        </w:rPr>
      </w:pPr>
      <w:r>
        <w:rPr>
          <w:rFonts w:hint="eastAsia" w:ascii="华文仿宋" w:hAnsi="华文仿宋" w:eastAsia="华文仿宋" w:cs="华文仿宋"/>
          <w:b/>
          <w:sz w:val="32"/>
          <w:szCs w:val="32"/>
        </w:rPr>
        <w:t>1、标项名称：</w:t>
      </w:r>
      <w:r>
        <w:rPr>
          <w:rFonts w:hint="eastAsia" w:ascii="仿宋" w:hAnsi="仿宋" w:eastAsia="仿宋"/>
          <w:b/>
          <w:color w:val="auto"/>
          <w:sz w:val="32"/>
          <w:szCs w:val="32"/>
          <w:highlight w:val="none"/>
          <w:lang w:eastAsia="zh-CN"/>
        </w:rPr>
        <w:t>昌吉市人民医院医务管理系统采购项目</w:t>
      </w:r>
    </w:p>
    <w:p>
      <w:pPr>
        <w:adjustRightInd w:val="0"/>
        <w:snapToGrid w:val="0"/>
        <w:spacing w:line="264" w:lineRule="auto"/>
        <w:ind w:firstLine="643"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2、预算总金额：</w:t>
      </w:r>
      <w:r>
        <w:rPr>
          <w:rFonts w:hint="eastAsia" w:ascii="华文仿宋" w:hAnsi="华文仿宋" w:eastAsia="华文仿宋" w:cs="华文仿宋"/>
          <w:b/>
          <w:sz w:val="32"/>
          <w:szCs w:val="32"/>
          <w:lang w:val="en-US" w:eastAsia="zh-CN"/>
        </w:rPr>
        <w:t>800000.00</w:t>
      </w:r>
      <w:r>
        <w:rPr>
          <w:rFonts w:hint="eastAsia" w:ascii="华文仿宋" w:hAnsi="华文仿宋" w:eastAsia="华文仿宋" w:cs="华文仿宋"/>
          <w:b/>
          <w:sz w:val="32"/>
          <w:szCs w:val="32"/>
        </w:rPr>
        <w:t>元。</w:t>
      </w:r>
    </w:p>
    <w:p>
      <w:pPr>
        <w:adjustRightInd w:val="0"/>
        <w:snapToGrid w:val="0"/>
        <w:spacing w:line="264" w:lineRule="auto"/>
        <w:ind w:firstLine="643" w:firstLineChars="200"/>
        <w:rPr>
          <w:rFonts w:hint="eastAsia" w:ascii="华文仿宋" w:hAnsi="华文仿宋" w:eastAsia="华文仿宋" w:cs="华文仿宋"/>
          <w:b/>
          <w:sz w:val="32"/>
          <w:szCs w:val="32"/>
          <w:lang w:eastAsia="zh-CN"/>
        </w:rPr>
      </w:pPr>
      <w:r>
        <w:rPr>
          <w:rFonts w:hint="eastAsia" w:ascii="华文仿宋" w:hAnsi="华文仿宋" w:eastAsia="华文仿宋" w:cs="华文仿宋"/>
          <w:b/>
          <w:sz w:val="32"/>
          <w:szCs w:val="32"/>
        </w:rPr>
        <w:t>3、采购方式：</w:t>
      </w:r>
      <w:r>
        <w:rPr>
          <w:rFonts w:hint="eastAsia" w:ascii="华文仿宋" w:hAnsi="华文仿宋" w:eastAsia="华文仿宋" w:cs="华文仿宋"/>
          <w:b/>
          <w:sz w:val="32"/>
          <w:szCs w:val="32"/>
          <w:lang w:eastAsia="zh-CN"/>
        </w:rPr>
        <w:t>竞争性谈判</w:t>
      </w:r>
    </w:p>
    <w:p>
      <w:pPr>
        <w:keepNext w:val="0"/>
        <w:keepLines w:val="0"/>
        <w:pageBreakBefore w:val="0"/>
        <w:widowControl/>
        <w:kinsoku/>
        <w:wordWrap/>
        <w:overflowPunct/>
        <w:topLinePunct w:val="0"/>
        <w:autoSpaceDE/>
        <w:autoSpaceDN/>
        <w:bidi w:val="0"/>
        <w:adjustRightInd/>
        <w:spacing w:line="440" w:lineRule="exact"/>
        <w:ind w:firstLine="643" w:firstLineChars="200"/>
        <w:textAlignment w:val="auto"/>
        <w:rPr>
          <w:rFonts w:hint="eastAsia" w:ascii="仿宋" w:hAnsi="仿宋" w:eastAsia="仿宋" w:cs="仿宋_GB2312"/>
          <w:b/>
          <w:color w:val="auto"/>
          <w:sz w:val="32"/>
          <w:szCs w:val="32"/>
          <w:highlight w:val="none"/>
          <w:lang w:eastAsia="zh-CN"/>
        </w:rPr>
      </w:pPr>
      <w:r>
        <w:rPr>
          <w:rFonts w:hint="eastAsia" w:ascii="华文仿宋" w:hAnsi="华文仿宋" w:eastAsia="华文仿宋" w:cs="华文仿宋"/>
          <w:b/>
          <w:sz w:val="32"/>
          <w:szCs w:val="32"/>
        </w:rPr>
        <w:t>4、简要规格描述：</w:t>
      </w:r>
      <w:r>
        <w:rPr>
          <w:rFonts w:hint="eastAsia" w:ascii="仿宋" w:hAnsi="仿宋" w:eastAsia="仿宋" w:cs="仿宋_GB2312"/>
          <w:b/>
          <w:color w:val="auto"/>
          <w:sz w:val="32"/>
          <w:szCs w:val="32"/>
          <w:highlight w:val="none"/>
          <w:lang w:eastAsia="zh-CN"/>
        </w:rPr>
        <w:t>详见竞争性谈判文件</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四、投标供应商资格要求</w:t>
      </w:r>
      <w:r>
        <w:rPr>
          <w:rFonts w:ascii="华文仿宋" w:hAnsi="华文仿宋" w:eastAsia="华文仿宋" w:cs="华文仿宋"/>
          <w:b/>
          <w:sz w:val="32"/>
          <w:szCs w:val="32"/>
        </w:rPr>
        <w:t>:</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（一）符合《中华人民共和国政府采购法》第二十二条的规定；</w:t>
      </w:r>
    </w:p>
    <w:p>
      <w:pPr>
        <w:spacing w:line="380" w:lineRule="exact"/>
        <w:ind w:firstLine="643"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（二）本项目不接受联合体投标；</w:t>
      </w:r>
    </w:p>
    <w:p>
      <w:pPr>
        <w:spacing w:line="380" w:lineRule="exact"/>
        <w:ind w:firstLine="643"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（三）供应商为中小企业；</w:t>
      </w:r>
    </w:p>
    <w:p>
      <w:pPr>
        <w:spacing w:line="380" w:lineRule="exact"/>
        <w:ind w:firstLine="643"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w:t>
      </w:r>
      <w:r>
        <w:rPr>
          <w:rFonts w:hint="default" w:ascii="华文仿宋" w:hAnsi="华文仿宋" w:eastAsia="华文仿宋" w:cs="华文仿宋"/>
          <w:b/>
          <w:sz w:val="32"/>
          <w:szCs w:val="32"/>
          <w:lang w:val="en-US"/>
        </w:rPr>
        <w:t>四</w:t>
      </w:r>
      <w:r>
        <w:rPr>
          <w:rFonts w:hint="eastAsia" w:ascii="华文仿宋" w:hAnsi="华文仿宋" w:eastAsia="华文仿宋" w:cs="华文仿宋"/>
          <w:b/>
          <w:sz w:val="32"/>
          <w:szCs w:val="32"/>
        </w:rPr>
        <w:t>）根据财库（2016）125号《财政部关于在政府采购活动中查询及使用信用记录有关问题的通知》的规定，对列入失信被执行人、重大税收违法案件当事人名单、政府采购严重违法失信行为记录名单的投标单位，拒绝参与本项目政府采购活动。</w:t>
      </w:r>
    </w:p>
    <w:p>
      <w:pPr>
        <w:spacing w:line="380" w:lineRule="exact"/>
        <w:ind w:firstLine="643"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w:t>
      </w:r>
      <w:r>
        <w:rPr>
          <w:rFonts w:hint="default" w:ascii="华文仿宋" w:hAnsi="华文仿宋" w:eastAsia="华文仿宋" w:cs="华文仿宋"/>
          <w:b/>
          <w:sz w:val="32"/>
          <w:szCs w:val="32"/>
          <w:lang w:val="en-US"/>
        </w:rPr>
        <w:t>五</w:t>
      </w:r>
      <w:r>
        <w:rPr>
          <w:rFonts w:hint="eastAsia" w:ascii="华文仿宋" w:hAnsi="华文仿宋" w:eastAsia="华文仿宋" w:cs="华文仿宋"/>
          <w:b/>
          <w:sz w:val="32"/>
          <w:szCs w:val="32"/>
        </w:rPr>
        <w:t>）本项目采用电子评审方法，供应商需要使用</w:t>
      </w:r>
      <w:r>
        <w:rPr>
          <w:rFonts w:ascii="华文仿宋" w:hAnsi="华文仿宋" w:eastAsia="华文仿宋" w:cs="华文仿宋"/>
          <w:b/>
          <w:sz w:val="32"/>
          <w:szCs w:val="32"/>
        </w:rPr>
        <w:t>CA</w:t>
      </w:r>
      <w:r>
        <w:rPr>
          <w:rFonts w:hint="eastAsia" w:ascii="华文仿宋" w:hAnsi="华文仿宋" w:eastAsia="华文仿宋" w:cs="华文仿宋"/>
          <w:b/>
          <w:sz w:val="32"/>
          <w:szCs w:val="32"/>
        </w:rPr>
        <w:t>加密设备，可通过新疆数字证书认证中心官网（</w:t>
      </w:r>
      <w:r>
        <w:rPr>
          <w:rFonts w:ascii="华文仿宋" w:hAnsi="华文仿宋" w:eastAsia="华文仿宋" w:cs="华文仿宋"/>
          <w:b/>
          <w:sz w:val="32"/>
          <w:szCs w:val="32"/>
        </w:rPr>
        <w:t>https://www.xjca.com.cn/</w:t>
      </w:r>
      <w:r>
        <w:rPr>
          <w:rFonts w:hint="eastAsia" w:ascii="华文仿宋" w:hAnsi="华文仿宋" w:eastAsia="华文仿宋" w:cs="华文仿宋"/>
          <w:b/>
          <w:sz w:val="32"/>
          <w:szCs w:val="32"/>
        </w:rPr>
        <w:t>）或下载“新疆政务通”</w:t>
      </w:r>
      <w:r>
        <w:rPr>
          <w:rFonts w:ascii="华文仿宋" w:hAnsi="华文仿宋" w:eastAsia="华文仿宋" w:cs="华文仿宋"/>
          <w:b/>
          <w:sz w:val="32"/>
          <w:szCs w:val="32"/>
        </w:rPr>
        <w:t>APP</w:t>
      </w:r>
      <w:r>
        <w:rPr>
          <w:rFonts w:hint="eastAsia" w:ascii="华文仿宋" w:hAnsi="华文仿宋" w:eastAsia="华文仿宋" w:cs="华文仿宋"/>
          <w:b/>
          <w:sz w:val="32"/>
          <w:szCs w:val="32"/>
        </w:rPr>
        <w:t>自行进行申领。如原有兵团或公共资源使用的</w:t>
      </w:r>
      <w:r>
        <w:rPr>
          <w:rFonts w:ascii="华文仿宋" w:hAnsi="华文仿宋" w:eastAsia="华文仿宋" w:cs="华文仿宋"/>
          <w:b/>
          <w:sz w:val="32"/>
          <w:szCs w:val="32"/>
        </w:rPr>
        <w:t>CA</w:t>
      </w:r>
      <w:r>
        <w:rPr>
          <w:rFonts w:hint="eastAsia" w:ascii="华文仿宋" w:hAnsi="华文仿宋" w:eastAsia="华文仿宋" w:cs="华文仿宋"/>
          <w:b/>
          <w:sz w:val="32"/>
          <w:szCs w:val="32"/>
        </w:rPr>
        <w:t>，可与新疆</w:t>
      </w:r>
      <w:r>
        <w:rPr>
          <w:rFonts w:ascii="华文仿宋" w:hAnsi="华文仿宋" w:eastAsia="华文仿宋" w:cs="华文仿宋"/>
          <w:b/>
          <w:sz w:val="32"/>
          <w:szCs w:val="32"/>
        </w:rPr>
        <w:t>CA</w:t>
      </w:r>
      <w:r>
        <w:rPr>
          <w:rFonts w:hint="eastAsia" w:ascii="华文仿宋" w:hAnsi="华文仿宋" w:eastAsia="华文仿宋" w:cs="华文仿宋"/>
          <w:b/>
          <w:sz w:val="32"/>
          <w:szCs w:val="32"/>
        </w:rPr>
        <w:t>联系，申请增加电子证书即可，无需重复申领。</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五、谈判文件的报名及获取时间、地址、售价</w:t>
      </w:r>
      <w:r>
        <w:rPr>
          <w:rFonts w:ascii="华文仿宋" w:hAnsi="华文仿宋" w:eastAsia="华文仿宋" w:cs="华文仿宋"/>
          <w:b/>
          <w:sz w:val="32"/>
          <w:szCs w:val="32"/>
        </w:rPr>
        <w:t>:</w:t>
      </w:r>
    </w:p>
    <w:p>
      <w:pPr>
        <w:spacing w:line="380" w:lineRule="exact"/>
        <w:ind w:left="638" w:leftChars="304"/>
        <w:rPr>
          <w:rFonts w:hint="default" w:ascii="华文仿宋" w:hAnsi="华文仿宋" w:eastAsia="华文仿宋" w:cs="华文仿宋"/>
          <w:b/>
          <w:sz w:val="32"/>
          <w:szCs w:val="32"/>
          <w:lang w:val="en-US"/>
        </w:rPr>
      </w:pPr>
      <w:r>
        <w:rPr>
          <w:rFonts w:hint="eastAsia" w:ascii="华文仿宋" w:hAnsi="华文仿宋" w:eastAsia="华文仿宋" w:cs="华文仿宋"/>
          <w:b/>
          <w:sz w:val="32"/>
          <w:szCs w:val="32"/>
        </w:rPr>
        <w:t>（一）报名获取时间：</w:t>
      </w:r>
      <w:r>
        <w:rPr>
          <w:rFonts w:ascii="华文仿宋" w:hAnsi="华文仿宋" w:eastAsia="华文仿宋" w:cs="华文仿宋"/>
          <w:b/>
          <w:sz w:val="32"/>
          <w:szCs w:val="32"/>
        </w:rPr>
        <w:t>202</w:t>
      </w:r>
      <w:r>
        <w:rPr>
          <w:rFonts w:hint="default" w:ascii="华文仿宋" w:hAnsi="华文仿宋" w:eastAsia="华文仿宋" w:cs="华文仿宋"/>
          <w:b/>
          <w:sz w:val="32"/>
          <w:szCs w:val="32"/>
          <w:lang w:val="en-US"/>
        </w:rPr>
        <w:t>5</w:t>
      </w:r>
      <w:r>
        <w:rPr>
          <w:rFonts w:ascii="华文仿宋" w:hAnsi="华文仿宋" w:eastAsia="华文仿宋" w:cs="华文仿宋"/>
          <w:b/>
          <w:sz w:val="32"/>
          <w:szCs w:val="32"/>
        </w:rPr>
        <w:t>-</w:t>
      </w:r>
      <w:r>
        <w:rPr>
          <w:rFonts w:hint="default" w:ascii="华文仿宋" w:hAnsi="华文仿宋" w:eastAsia="华文仿宋" w:cs="华文仿宋"/>
          <w:b/>
          <w:sz w:val="32"/>
          <w:szCs w:val="32"/>
          <w:lang w:val="en-US"/>
        </w:rPr>
        <w:t>3</w:t>
      </w:r>
      <w:r>
        <w:rPr>
          <w:rFonts w:ascii="华文仿宋" w:hAnsi="华文仿宋" w:eastAsia="华文仿宋" w:cs="华文仿宋"/>
          <w:b/>
          <w:sz w:val="32"/>
          <w:szCs w:val="32"/>
        </w:rPr>
        <w:t>-</w:t>
      </w:r>
      <w:r>
        <w:rPr>
          <w:rFonts w:hint="default" w:ascii="华文仿宋" w:hAnsi="华文仿宋" w:eastAsia="华文仿宋" w:cs="华文仿宋"/>
          <w:b/>
          <w:sz w:val="32"/>
          <w:szCs w:val="32"/>
          <w:lang w:val="en-US"/>
        </w:rPr>
        <w:t>4</w:t>
      </w:r>
      <w:r>
        <w:rPr>
          <w:rFonts w:hint="eastAsia" w:ascii="华文仿宋" w:hAnsi="华文仿宋" w:eastAsia="华文仿宋" w:cs="华文仿宋"/>
          <w:b/>
          <w:sz w:val="32"/>
          <w:szCs w:val="32"/>
        </w:rPr>
        <w:t>至</w:t>
      </w:r>
      <w:r>
        <w:rPr>
          <w:rFonts w:ascii="华文仿宋" w:hAnsi="华文仿宋" w:eastAsia="华文仿宋" w:cs="华文仿宋"/>
          <w:b/>
          <w:sz w:val="32"/>
          <w:szCs w:val="32"/>
        </w:rPr>
        <w:t>202</w:t>
      </w:r>
      <w:r>
        <w:rPr>
          <w:rFonts w:hint="default" w:ascii="华文仿宋" w:hAnsi="华文仿宋" w:eastAsia="华文仿宋" w:cs="华文仿宋"/>
          <w:b/>
          <w:sz w:val="32"/>
          <w:szCs w:val="32"/>
          <w:lang w:val="en-US"/>
        </w:rPr>
        <w:t>5</w:t>
      </w:r>
      <w:r>
        <w:rPr>
          <w:rFonts w:ascii="华文仿宋" w:hAnsi="华文仿宋" w:eastAsia="华文仿宋" w:cs="华文仿宋"/>
          <w:b/>
          <w:sz w:val="32"/>
          <w:szCs w:val="32"/>
        </w:rPr>
        <w:t>-</w:t>
      </w:r>
      <w:r>
        <w:rPr>
          <w:rFonts w:hint="default" w:ascii="华文仿宋" w:hAnsi="华文仿宋" w:eastAsia="华文仿宋" w:cs="华文仿宋"/>
          <w:b/>
          <w:sz w:val="32"/>
          <w:szCs w:val="32"/>
          <w:lang w:val="en-US"/>
        </w:rPr>
        <w:t>3</w:t>
      </w:r>
      <w:r>
        <w:rPr>
          <w:rFonts w:ascii="华文仿宋" w:hAnsi="华文仿宋" w:eastAsia="华文仿宋" w:cs="华文仿宋"/>
          <w:b/>
          <w:sz w:val="32"/>
          <w:szCs w:val="32"/>
        </w:rPr>
        <w:t>-</w:t>
      </w:r>
      <w:r>
        <w:rPr>
          <w:rFonts w:hint="default" w:ascii="华文仿宋" w:hAnsi="华文仿宋" w:eastAsia="华文仿宋" w:cs="华文仿宋"/>
          <w:b/>
          <w:sz w:val="32"/>
          <w:szCs w:val="32"/>
          <w:lang w:val="en-US"/>
        </w:rPr>
        <w:t>6下午 19:30分</w:t>
      </w:r>
    </w:p>
    <w:p>
      <w:pPr>
        <w:spacing w:line="380" w:lineRule="exact"/>
        <w:ind w:left="638" w:leftChars="304"/>
        <w:rPr>
          <w:rFonts w:ascii="华文仿宋" w:hAnsi="华文仿宋" w:eastAsia="华文仿宋" w:cs="华文仿宋"/>
          <w:b/>
          <w:sz w:val="32"/>
          <w:szCs w:val="32"/>
        </w:rPr>
      </w:pPr>
      <w:r>
        <w:rPr>
          <w:rFonts w:hint="eastAsia" w:ascii="仿宋_GB2312" w:hAnsi="仿宋_GB2312" w:eastAsia="仿宋_GB2312" w:cs="仿宋_GB2312"/>
          <w:b/>
          <w:bCs/>
          <w:sz w:val="32"/>
          <w:szCs w:val="32"/>
        </w:rPr>
        <w:t>（二）</w:t>
      </w:r>
      <w:r>
        <w:rPr>
          <w:rFonts w:hint="eastAsia" w:ascii="华文仿宋" w:hAnsi="华文仿宋" w:eastAsia="华文仿宋" w:cs="华文仿宋"/>
          <w:b/>
          <w:sz w:val="32"/>
          <w:szCs w:val="32"/>
        </w:rPr>
        <w:t>报名获取地址：</w:t>
      </w:r>
      <w:r>
        <w:rPr>
          <w:rFonts w:ascii="华文仿宋" w:hAnsi="华文仿宋" w:eastAsia="华文仿宋" w:cs="华文仿宋"/>
          <w:b/>
          <w:sz w:val="32"/>
          <w:szCs w:val="32"/>
        </w:rPr>
        <w:t>https://www.zcygov.cn/</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（三）</w:t>
      </w:r>
      <w:r>
        <w:rPr>
          <w:rFonts w:hint="eastAsia" w:ascii="华文仿宋" w:hAnsi="华文仿宋" w:eastAsia="华文仿宋" w:cs="华文仿宋"/>
          <w:b/>
          <w:color w:val="000000"/>
          <w:sz w:val="32"/>
          <w:szCs w:val="32"/>
        </w:rPr>
        <w:t>标书售价</w:t>
      </w:r>
      <w:r>
        <w:rPr>
          <w:rFonts w:hint="eastAsia" w:ascii="华文仿宋" w:hAnsi="华文仿宋" w:eastAsia="华文仿宋" w:cs="华文仿宋"/>
          <w:b/>
          <w:sz w:val="32"/>
          <w:szCs w:val="32"/>
        </w:rPr>
        <w:t>：政采云免费下载，如有操作性问题，可与政采云热（在）线客服进行咨询，咨询电话：</w:t>
      </w:r>
      <w:r>
        <w:rPr>
          <w:rFonts w:ascii="华文仿宋" w:hAnsi="华文仿宋" w:eastAsia="华文仿宋" w:cs="华文仿宋"/>
          <w:b/>
          <w:sz w:val="32"/>
          <w:szCs w:val="32"/>
        </w:rPr>
        <w:t>400-881-7190</w:t>
      </w:r>
      <w:r>
        <w:rPr>
          <w:rFonts w:hint="eastAsia" w:ascii="华文仿宋" w:hAnsi="华文仿宋" w:eastAsia="华文仿宋" w:cs="华文仿宋"/>
          <w:b/>
          <w:sz w:val="32"/>
          <w:szCs w:val="32"/>
        </w:rPr>
        <w:t>。</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（四）谈判文件获取方式：</w:t>
      </w:r>
      <w:bookmarkStart w:id="0" w:name="OLE_LINK2"/>
      <w:r>
        <w:rPr>
          <w:rFonts w:hint="eastAsia" w:ascii="华文仿宋" w:hAnsi="华文仿宋" w:eastAsia="华文仿宋" w:cs="华文仿宋"/>
          <w:b/>
          <w:sz w:val="32"/>
          <w:szCs w:val="32"/>
        </w:rPr>
        <w:t>供应商登陆政采云平台</w:t>
      </w:r>
      <w:r>
        <w:rPr>
          <w:rFonts w:ascii="华文仿宋" w:hAnsi="华文仿宋" w:eastAsia="华文仿宋" w:cs="华文仿宋"/>
          <w:b/>
          <w:sz w:val="32"/>
          <w:szCs w:val="32"/>
        </w:rPr>
        <w:t>https://www.zcygov.cn/</w:t>
      </w:r>
      <w:r>
        <w:rPr>
          <w:rFonts w:hint="eastAsia" w:ascii="华文仿宋" w:hAnsi="华文仿宋" w:eastAsia="华文仿宋" w:cs="华文仿宋"/>
          <w:b/>
          <w:sz w:val="32"/>
          <w:szCs w:val="32"/>
        </w:rPr>
        <w:t>在线申请获取谈判文件（登录政府采购云平台→采购项目→获取采购文件→申请），审核通过后可下载谈判文件，如有操作性问题，可与政采云在线客服进行咨询，咨询电话</w:t>
      </w:r>
      <w:r>
        <w:rPr>
          <w:rFonts w:ascii="华文仿宋" w:hAnsi="华文仿宋" w:eastAsia="华文仿宋" w:cs="华文仿宋"/>
          <w:b/>
          <w:sz w:val="32"/>
          <w:szCs w:val="32"/>
        </w:rPr>
        <w:t>400-881-7190</w:t>
      </w:r>
      <w:r>
        <w:rPr>
          <w:rFonts w:hint="eastAsia" w:ascii="华文仿宋" w:hAnsi="华文仿宋" w:eastAsia="华文仿宋" w:cs="华文仿宋"/>
          <w:b/>
          <w:sz w:val="32"/>
          <w:szCs w:val="32"/>
        </w:rPr>
        <w:t>或加入“政采云新疆网超供应商服务群”钉钉号：</w:t>
      </w:r>
      <w:r>
        <w:rPr>
          <w:rFonts w:ascii="华文仿宋" w:hAnsi="华文仿宋" w:eastAsia="华文仿宋" w:cs="华文仿宋"/>
          <w:b/>
          <w:sz w:val="32"/>
          <w:szCs w:val="32"/>
        </w:rPr>
        <w:t>32569183</w:t>
      </w:r>
      <w:r>
        <w:rPr>
          <w:rFonts w:hint="eastAsia" w:ascii="华文仿宋" w:hAnsi="华文仿宋" w:eastAsia="华文仿宋" w:cs="华文仿宋"/>
          <w:b/>
          <w:sz w:val="32"/>
          <w:szCs w:val="32"/>
        </w:rPr>
        <w:t>咨询。</w:t>
      </w:r>
    </w:p>
    <w:bookmarkEnd w:id="0"/>
    <w:p>
      <w:pPr>
        <w:spacing w:line="380" w:lineRule="exact"/>
        <w:ind w:firstLine="643" w:firstLineChars="200"/>
        <w:rPr>
          <w:rFonts w:ascii="华文仿宋" w:hAnsi="华文仿宋" w:eastAsia="华文仿宋" w:cs="华文仿宋"/>
          <w:b/>
          <w:bCs/>
          <w:color w:val="000000"/>
          <w:sz w:val="32"/>
          <w:szCs w:val="32"/>
        </w:rPr>
      </w:pPr>
      <w:r>
        <w:rPr>
          <w:rFonts w:hint="eastAsia" w:ascii="华文仿宋" w:hAnsi="华文仿宋" w:eastAsia="华文仿宋" w:cs="华文仿宋"/>
          <w:b/>
          <w:sz w:val="32"/>
          <w:szCs w:val="32"/>
        </w:rPr>
        <w:t>六、</w:t>
      </w:r>
      <w:r>
        <w:rPr>
          <w:rFonts w:hint="eastAsia" w:ascii="华文仿宋" w:hAnsi="华文仿宋" w:eastAsia="华文仿宋" w:cs="华文仿宋"/>
          <w:b/>
          <w:bCs/>
          <w:color w:val="000000"/>
          <w:sz w:val="32"/>
          <w:szCs w:val="32"/>
        </w:rPr>
        <w:t>提交谈判文件截止时间：</w:t>
      </w:r>
      <w:r>
        <w:rPr>
          <w:rFonts w:ascii="华文仿宋" w:hAnsi="华文仿宋" w:eastAsia="华文仿宋" w:cs="华文仿宋"/>
          <w:b/>
          <w:bCs/>
          <w:sz w:val="32"/>
          <w:szCs w:val="32"/>
        </w:rPr>
        <w:t>202</w:t>
      </w:r>
      <w:r>
        <w:rPr>
          <w:rFonts w:hint="default" w:ascii="华文仿宋" w:hAnsi="华文仿宋" w:eastAsia="华文仿宋" w:cs="华文仿宋"/>
          <w:b/>
          <w:bCs/>
          <w:sz w:val="32"/>
          <w:szCs w:val="32"/>
          <w:lang w:val="en-US"/>
        </w:rPr>
        <w:t>5</w:t>
      </w:r>
      <w:r>
        <w:rPr>
          <w:rFonts w:ascii="华文仿宋" w:hAnsi="华文仿宋" w:eastAsia="华文仿宋" w:cs="华文仿宋"/>
          <w:b/>
          <w:bCs/>
          <w:sz w:val="32"/>
          <w:szCs w:val="32"/>
        </w:rPr>
        <w:t>-</w:t>
      </w:r>
      <w:r>
        <w:rPr>
          <w:rFonts w:hint="default" w:ascii="华文仿宋" w:hAnsi="华文仿宋" w:eastAsia="华文仿宋" w:cs="华文仿宋"/>
          <w:b/>
          <w:bCs/>
          <w:sz w:val="32"/>
          <w:szCs w:val="32"/>
          <w:lang w:val="en-US"/>
        </w:rPr>
        <w:t>3</w:t>
      </w:r>
      <w:r>
        <w:rPr>
          <w:rFonts w:hint="eastAsia" w:ascii="华文仿宋" w:hAnsi="华文仿宋" w:eastAsia="华文仿宋" w:cs="华文仿宋"/>
          <w:b/>
          <w:bCs/>
          <w:sz w:val="32"/>
          <w:szCs w:val="32"/>
          <w:lang w:val="en-US" w:eastAsia="zh-CN"/>
        </w:rPr>
        <w:t xml:space="preserve"> </w:t>
      </w:r>
      <w:r>
        <w:rPr>
          <w:rFonts w:ascii="华文仿宋" w:hAnsi="华文仿宋" w:eastAsia="华文仿宋" w:cs="华文仿宋"/>
          <w:b/>
          <w:bCs/>
          <w:sz w:val="32"/>
          <w:szCs w:val="32"/>
        </w:rPr>
        <w:t>-</w:t>
      </w:r>
      <w:r>
        <w:rPr>
          <w:rFonts w:hint="default" w:ascii="华文仿宋" w:hAnsi="华文仿宋" w:eastAsia="华文仿宋" w:cs="华文仿宋"/>
          <w:b/>
          <w:bCs/>
          <w:sz w:val="32"/>
          <w:szCs w:val="32"/>
          <w:lang w:val="en-US"/>
        </w:rPr>
        <w:t>10</w:t>
      </w:r>
      <w:r>
        <w:rPr>
          <w:rFonts w:ascii="华文仿宋" w:hAnsi="华文仿宋" w:eastAsia="华文仿宋" w:cs="华文仿宋"/>
          <w:b/>
          <w:bCs/>
          <w:sz w:val="32"/>
          <w:szCs w:val="32"/>
          <w:lang w:val="en-US"/>
        </w:rPr>
        <w:t>下</w:t>
      </w:r>
      <w:r>
        <w:rPr>
          <w:rFonts w:hint="eastAsia" w:ascii="华文仿宋" w:hAnsi="华文仿宋" w:eastAsia="华文仿宋" w:cs="华文仿宋"/>
          <w:b/>
          <w:bCs/>
          <w:sz w:val="32"/>
          <w:szCs w:val="32"/>
          <w:lang w:val="en-US" w:eastAsia="zh-CN"/>
        </w:rPr>
        <w:t>午1</w:t>
      </w:r>
      <w:r>
        <w:rPr>
          <w:rFonts w:hint="default" w:ascii="华文仿宋" w:hAnsi="华文仿宋" w:eastAsia="华文仿宋" w:cs="华文仿宋"/>
          <w:b/>
          <w:bCs/>
          <w:sz w:val="32"/>
          <w:szCs w:val="32"/>
          <w:lang w:val="en-US" w:eastAsia="zh-CN"/>
        </w:rPr>
        <w:t>6：3</w:t>
      </w:r>
      <w:r>
        <w:rPr>
          <w:rFonts w:hint="eastAsia" w:ascii="华文仿宋" w:hAnsi="华文仿宋" w:eastAsia="华文仿宋" w:cs="华文仿宋"/>
          <w:b/>
          <w:bCs/>
          <w:sz w:val="32"/>
          <w:szCs w:val="32"/>
          <w:lang w:val="en-US" w:eastAsia="zh-CN"/>
        </w:rPr>
        <w:t>0</w:t>
      </w:r>
      <w:r>
        <w:rPr>
          <w:rFonts w:hint="eastAsia" w:ascii="华文仿宋" w:hAnsi="华文仿宋" w:eastAsia="华文仿宋" w:cs="华文仿宋"/>
          <w:b/>
          <w:bCs/>
          <w:color w:val="000000"/>
          <w:sz w:val="32"/>
          <w:szCs w:val="32"/>
        </w:rPr>
        <w:t>（北京时间）</w:t>
      </w:r>
    </w:p>
    <w:p>
      <w:pPr>
        <w:spacing w:line="380" w:lineRule="exact"/>
        <w:ind w:firstLine="643" w:firstLineChars="200"/>
        <w:rPr>
          <w:rFonts w:ascii="华文仿宋" w:hAnsi="华文仿宋" w:eastAsia="华文仿宋" w:cs="华文仿宋"/>
          <w:b/>
          <w:bCs/>
          <w:color w:val="000000"/>
          <w:sz w:val="32"/>
          <w:szCs w:val="32"/>
        </w:rPr>
      </w:pPr>
      <w:r>
        <w:rPr>
          <w:rFonts w:hint="default" w:ascii="华文仿宋" w:hAnsi="华文仿宋" w:eastAsia="华文仿宋" w:cs="华文仿宋"/>
          <w:b/>
          <w:bCs/>
          <w:color w:val="000000"/>
          <w:sz w:val="32"/>
          <w:szCs w:val="32"/>
          <w:lang w:val="en-US"/>
        </w:rPr>
        <w:t>七</w:t>
      </w:r>
      <w:r>
        <w:rPr>
          <w:rFonts w:hint="eastAsia" w:ascii="华文仿宋" w:hAnsi="华文仿宋" w:eastAsia="华文仿宋" w:cs="华文仿宋"/>
          <w:b/>
          <w:bCs/>
          <w:color w:val="000000"/>
          <w:sz w:val="32"/>
          <w:szCs w:val="32"/>
        </w:rPr>
        <w:t>、提交地址：</w:t>
      </w:r>
      <w:bookmarkStart w:id="1" w:name="OLE_LINK1"/>
      <w:r>
        <w:rPr>
          <w:rFonts w:hint="eastAsia" w:ascii="华文仿宋" w:hAnsi="华文仿宋" w:eastAsia="华文仿宋" w:cs="华文仿宋"/>
          <w:b/>
          <w:bCs/>
          <w:color w:val="000000"/>
          <w:sz w:val="32"/>
          <w:szCs w:val="32"/>
        </w:rPr>
        <w:t>登陆政采云平台</w:t>
      </w:r>
      <w:r>
        <w:rPr>
          <w:rFonts w:ascii="华文仿宋" w:hAnsi="华文仿宋" w:eastAsia="华文仿宋" w:cs="华文仿宋"/>
          <w:b/>
          <w:bCs/>
          <w:color w:val="000000"/>
          <w:sz w:val="32"/>
          <w:szCs w:val="32"/>
        </w:rPr>
        <w:t>https://www.zcygov.cn/</w:t>
      </w:r>
      <w:bookmarkEnd w:id="1"/>
      <w:r>
        <w:rPr>
          <w:rFonts w:hint="eastAsia" w:ascii="华文仿宋" w:hAnsi="华文仿宋" w:eastAsia="华文仿宋" w:cs="华文仿宋"/>
          <w:b/>
          <w:bCs/>
          <w:color w:val="000000"/>
          <w:sz w:val="32"/>
          <w:szCs w:val="32"/>
        </w:rPr>
        <w:t>。</w:t>
      </w:r>
      <w:r>
        <w:rPr>
          <w:rFonts w:ascii="华文仿宋" w:hAnsi="华文仿宋" w:eastAsia="华文仿宋" w:cs="华文仿宋"/>
          <w:b/>
          <w:bCs/>
          <w:color w:val="000000"/>
          <w:sz w:val="32"/>
          <w:szCs w:val="32"/>
        </w:rPr>
        <w:t xml:space="preserve"> </w:t>
      </w:r>
    </w:p>
    <w:p>
      <w:pPr>
        <w:spacing w:line="380" w:lineRule="exact"/>
        <w:ind w:firstLine="643" w:firstLineChars="200"/>
        <w:rPr>
          <w:rFonts w:ascii="华文仿宋" w:hAnsi="华文仿宋" w:eastAsia="华文仿宋" w:cs="华文仿宋"/>
          <w:b/>
          <w:bCs/>
          <w:color w:val="000000"/>
          <w:sz w:val="32"/>
          <w:szCs w:val="32"/>
        </w:rPr>
      </w:pPr>
      <w:r>
        <w:rPr>
          <w:rFonts w:hint="default" w:ascii="华文仿宋" w:hAnsi="华文仿宋" w:eastAsia="华文仿宋" w:cs="华文仿宋"/>
          <w:b/>
          <w:bCs/>
          <w:color w:val="000000"/>
          <w:sz w:val="32"/>
          <w:szCs w:val="32"/>
          <w:lang w:val="en-US"/>
        </w:rPr>
        <w:t>八</w:t>
      </w:r>
      <w:r>
        <w:rPr>
          <w:rFonts w:hint="eastAsia" w:ascii="华文仿宋" w:hAnsi="华文仿宋" w:eastAsia="华文仿宋" w:cs="华文仿宋"/>
          <w:b/>
          <w:bCs/>
          <w:color w:val="000000"/>
          <w:sz w:val="32"/>
          <w:szCs w:val="32"/>
        </w:rPr>
        <w:t>、谈判时间：</w:t>
      </w:r>
      <w:r>
        <w:rPr>
          <w:rFonts w:ascii="华文仿宋" w:hAnsi="华文仿宋" w:eastAsia="华文仿宋" w:cs="华文仿宋"/>
          <w:b/>
          <w:bCs/>
          <w:sz w:val="32"/>
          <w:szCs w:val="32"/>
        </w:rPr>
        <w:t>202</w:t>
      </w:r>
      <w:r>
        <w:rPr>
          <w:rFonts w:hint="default" w:ascii="华文仿宋" w:hAnsi="华文仿宋" w:eastAsia="华文仿宋" w:cs="华文仿宋"/>
          <w:b/>
          <w:bCs/>
          <w:sz w:val="32"/>
          <w:szCs w:val="32"/>
          <w:lang w:val="en-US"/>
        </w:rPr>
        <w:t>5</w:t>
      </w:r>
      <w:r>
        <w:rPr>
          <w:rFonts w:ascii="华文仿宋" w:hAnsi="华文仿宋" w:eastAsia="华文仿宋" w:cs="华文仿宋"/>
          <w:b/>
          <w:bCs/>
          <w:sz w:val="32"/>
          <w:szCs w:val="32"/>
        </w:rPr>
        <w:t>-</w:t>
      </w:r>
      <w:r>
        <w:rPr>
          <w:rFonts w:hint="default" w:ascii="华文仿宋" w:hAnsi="华文仿宋" w:eastAsia="华文仿宋" w:cs="华文仿宋"/>
          <w:b/>
          <w:bCs/>
          <w:sz w:val="32"/>
          <w:szCs w:val="32"/>
          <w:lang w:val="en-US"/>
        </w:rPr>
        <w:t>3</w:t>
      </w:r>
      <w:r>
        <w:rPr>
          <w:rFonts w:ascii="华文仿宋" w:hAnsi="华文仿宋" w:eastAsia="华文仿宋" w:cs="华文仿宋"/>
          <w:b/>
          <w:bCs/>
          <w:sz w:val="32"/>
          <w:szCs w:val="32"/>
        </w:rPr>
        <w:t>-</w:t>
      </w:r>
      <w:r>
        <w:rPr>
          <w:rFonts w:hint="default" w:ascii="华文仿宋" w:hAnsi="华文仿宋" w:eastAsia="华文仿宋" w:cs="华文仿宋"/>
          <w:b/>
          <w:bCs/>
          <w:sz w:val="32"/>
          <w:szCs w:val="32"/>
          <w:lang w:val="en-US"/>
        </w:rPr>
        <w:t>10下</w:t>
      </w:r>
      <w:r>
        <w:rPr>
          <w:rFonts w:hint="eastAsia" w:ascii="华文仿宋" w:hAnsi="华文仿宋" w:eastAsia="华文仿宋" w:cs="华文仿宋"/>
          <w:b/>
          <w:bCs/>
          <w:sz w:val="32"/>
          <w:szCs w:val="32"/>
          <w:lang w:val="en-US" w:eastAsia="zh-CN"/>
        </w:rPr>
        <w:t>午1</w:t>
      </w:r>
      <w:r>
        <w:rPr>
          <w:rFonts w:hint="default" w:ascii="华文仿宋" w:hAnsi="华文仿宋" w:eastAsia="华文仿宋" w:cs="华文仿宋"/>
          <w:b/>
          <w:bCs/>
          <w:sz w:val="32"/>
          <w:szCs w:val="32"/>
          <w:lang w:val="en-US" w:eastAsia="zh-CN"/>
        </w:rPr>
        <w:t>6</w:t>
      </w:r>
      <w:r>
        <w:rPr>
          <w:rFonts w:hint="eastAsia" w:ascii="华文仿宋" w:hAnsi="华文仿宋" w:eastAsia="华文仿宋" w:cs="华文仿宋"/>
          <w:b/>
          <w:bCs/>
          <w:sz w:val="32"/>
          <w:szCs w:val="32"/>
          <w:lang w:val="en-US" w:eastAsia="zh-CN"/>
        </w:rPr>
        <w:t>:</w:t>
      </w:r>
      <w:r>
        <w:rPr>
          <w:rFonts w:hint="default" w:ascii="华文仿宋" w:hAnsi="华文仿宋" w:eastAsia="华文仿宋" w:cs="华文仿宋"/>
          <w:b/>
          <w:bCs/>
          <w:sz w:val="32"/>
          <w:szCs w:val="32"/>
          <w:lang w:val="en-US" w:eastAsia="zh-CN"/>
        </w:rPr>
        <w:t>3</w:t>
      </w:r>
      <w:r>
        <w:rPr>
          <w:rFonts w:hint="eastAsia" w:ascii="华文仿宋" w:hAnsi="华文仿宋" w:eastAsia="华文仿宋" w:cs="华文仿宋"/>
          <w:b/>
          <w:bCs/>
          <w:sz w:val="32"/>
          <w:szCs w:val="32"/>
          <w:lang w:val="en-US" w:eastAsia="zh-CN"/>
        </w:rPr>
        <w:t>0</w:t>
      </w:r>
      <w:r>
        <w:rPr>
          <w:rFonts w:ascii="华文仿宋" w:hAnsi="华文仿宋" w:eastAsia="华文仿宋" w:cs="华文仿宋"/>
          <w:b/>
          <w:bCs/>
          <w:sz w:val="32"/>
          <w:szCs w:val="32"/>
        </w:rPr>
        <w:t xml:space="preserve"> </w:t>
      </w:r>
      <w:r>
        <w:rPr>
          <w:rFonts w:hint="eastAsia" w:ascii="华文仿宋" w:hAnsi="华文仿宋" w:eastAsia="华文仿宋" w:cs="华文仿宋"/>
          <w:b/>
          <w:bCs/>
          <w:sz w:val="32"/>
          <w:szCs w:val="32"/>
        </w:rPr>
        <w:t>（</w:t>
      </w:r>
      <w:r>
        <w:rPr>
          <w:rFonts w:hint="eastAsia" w:ascii="华文仿宋" w:hAnsi="华文仿宋" w:eastAsia="华文仿宋" w:cs="华文仿宋"/>
          <w:b/>
          <w:bCs/>
          <w:color w:val="000000"/>
          <w:sz w:val="32"/>
          <w:szCs w:val="32"/>
        </w:rPr>
        <w:t>北京时间）</w:t>
      </w:r>
    </w:p>
    <w:p>
      <w:pPr>
        <w:spacing w:line="380" w:lineRule="exact"/>
        <w:ind w:firstLine="643" w:firstLineChars="200"/>
        <w:rPr>
          <w:rFonts w:ascii="华文仿宋" w:hAnsi="华文仿宋" w:eastAsia="华文仿宋" w:cs="华文仿宋"/>
          <w:b/>
          <w:bCs/>
          <w:sz w:val="32"/>
          <w:szCs w:val="32"/>
        </w:rPr>
      </w:pPr>
      <w:r>
        <w:rPr>
          <w:rFonts w:hint="default" w:ascii="华文仿宋" w:hAnsi="华文仿宋" w:eastAsia="华文仿宋" w:cs="华文仿宋"/>
          <w:b/>
          <w:bCs/>
          <w:sz w:val="32"/>
          <w:szCs w:val="32"/>
          <w:lang w:val="en-US"/>
        </w:rPr>
        <w:t>九</w:t>
      </w:r>
      <w:r>
        <w:rPr>
          <w:rFonts w:hint="eastAsia" w:ascii="华文仿宋" w:hAnsi="华文仿宋" w:eastAsia="华文仿宋" w:cs="华文仿宋"/>
          <w:b/>
          <w:bCs/>
          <w:sz w:val="32"/>
          <w:szCs w:val="32"/>
        </w:rPr>
        <w:t>、谈判地址：登陆政采云平台</w:t>
      </w:r>
      <w:r>
        <w:fldChar w:fldCharType="begin"/>
      </w:r>
      <w:r>
        <w:instrText xml:space="preserve"> HYPERLINK "https://www.zcygov.cn/" </w:instrText>
      </w:r>
      <w:r>
        <w:fldChar w:fldCharType="separate"/>
      </w:r>
      <w:r>
        <w:rPr>
          <w:rFonts w:ascii="华文仿宋" w:hAnsi="华文仿宋" w:eastAsia="华文仿宋" w:cs="华文仿宋"/>
          <w:b/>
          <w:bCs/>
          <w:sz w:val="32"/>
          <w:szCs w:val="32"/>
        </w:rPr>
        <w:t>https://www.zcygov.cn/</w:t>
      </w:r>
      <w:r>
        <w:rPr>
          <w:rFonts w:ascii="华文仿宋" w:hAnsi="华文仿宋" w:eastAsia="华文仿宋" w:cs="华文仿宋"/>
          <w:b/>
          <w:bCs/>
          <w:sz w:val="32"/>
          <w:szCs w:val="32"/>
        </w:rPr>
        <w:fldChar w:fldCharType="end"/>
      </w:r>
      <w:r>
        <w:rPr>
          <w:rFonts w:hint="eastAsia" w:ascii="华文仿宋" w:hAnsi="华文仿宋" w:eastAsia="华文仿宋" w:cs="华文仿宋"/>
          <w:b/>
          <w:bCs/>
          <w:sz w:val="32"/>
          <w:szCs w:val="32"/>
        </w:rPr>
        <w:t>。</w:t>
      </w:r>
      <w:r>
        <w:rPr>
          <w:rFonts w:ascii="华文仿宋" w:hAnsi="华文仿宋" w:eastAsia="华文仿宋" w:cs="华文仿宋"/>
          <w:b/>
          <w:bCs/>
          <w:sz w:val="32"/>
          <w:szCs w:val="32"/>
        </w:rPr>
        <w:t xml:space="preserve"> </w:t>
      </w:r>
    </w:p>
    <w:p>
      <w:pPr>
        <w:spacing w:line="380" w:lineRule="exact"/>
        <w:ind w:firstLine="643" w:firstLineChars="200"/>
        <w:rPr>
          <w:rFonts w:ascii="华文仿宋" w:hAnsi="华文仿宋" w:eastAsia="华文仿宋" w:cs="华文仿宋"/>
          <w:b/>
          <w:bCs/>
          <w:color w:val="FF0000"/>
          <w:sz w:val="32"/>
          <w:szCs w:val="32"/>
        </w:rPr>
      </w:pPr>
      <w:r>
        <w:rPr>
          <w:rFonts w:hint="default" w:ascii="华文仿宋" w:hAnsi="华文仿宋" w:eastAsia="华文仿宋" w:cs="华文仿宋"/>
          <w:b/>
          <w:bCs/>
          <w:sz w:val="32"/>
          <w:szCs w:val="32"/>
          <w:lang w:val="en-US"/>
        </w:rPr>
        <w:t>十</w:t>
      </w:r>
      <w:r>
        <w:rPr>
          <w:rFonts w:hint="eastAsia" w:ascii="华文仿宋" w:hAnsi="华文仿宋" w:eastAsia="华文仿宋" w:cs="华文仿宋"/>
          <w:b/>
          <w:bCs/>
          <w:sz w:val="32"/>
          <w:szCs w:val="32"/>
        </w:rPr>
        <w:t>、投标保证金：</w:t>
      </w:r>
      <w:r>
        <w:rPr>
          <w:rFonts w:hint="default" w:ascii="华文仿宋" w:hAnsi="华文仿宋" w:eastAsia="华文仿宋" w:cs="华文仿宋"/>
          <w:b/>
          <w:bCs/>
          <w:sz w:val="32"/>
          <w:szCs w:val="32"/>
          <w:lang w:val="en-US"/>
        </w:rPr>
        <w:t>16</w:t>
      </w:r>
      <w:r>
        <w:rPr>
          <w:rFonts w:hint="eastAsia" w:ascii="华文仿宋" w:hAnsi="华文仿宋" w:eastAsia="华文仿宋" w:cs="华文仿宋"/>
          <w:b/>
          <w:bCs/>
          <w:sz w:val="32"/>
          <w:szCs w:val="32"/>
          <w:lang w:val="en-US" w:eastAsia="zh-CN"/>
        </w:rPr>
        <w:t>000.00</w:t>
      </w:r>
      <w:r>
        <w:rPr>
          <w:rFonts w:hint="eastAsia" w:ascii="华文仿宋" w:hAnsi="华文仿宋" w:eastAsia="华文仿宋" w:cs="华文仿宋"/>
          <w:b/>
          <w:bCs/>
          <w:sz w:val="32"/>
          <w:szCs w:val="32"/>
        </w:rPr>
        <w:t>元（</w:t>
      </w:r>
      <w:r>
        <w:rPr>
          <w:rFonts w:hint="default" w:ascii="华文仿宋" w:hAnsi="华文仿宋" w:eastAsia="华文仿宋" w:cs="华文仿宋"/>
          <w:b/>
          <w:bCs/>
          <w:sz w:val="32"/>
          <w:szCs w:val="32"/>
          <w:lang w:val="en-US"/>
        </w:rPr>
        <w:t>壹</w:t>
      </w:r>
      <w:r>
        <w:rPr>
          <w:rFonts w:hint="eastAsia" w:ascii="华文仿宋" w:hAnsi="华文仿宋" w:eastAsia="华文仿宋" w:cs="华文仿宋"/>
          <w:b/>
          <w:bCs/>
          <w:sz w:val="32"/>
          <w:szCs w:val="32"/>
          <w:lang w:val="en-US" w:eastAsia="zh-CN"/>
        </w:rPr>
        <w:t>万</w:t>
      </w:r>
      <w:r>
        <w:rPr>
          <w:rFonts w:hint="default" w:ascii="华文仿宋" w:hAnsi="华文仿宋" w:eastAsia="华文仿宋" w:cs="华文仿宋"/>
          <w:b/>
          <w:bCs/>
          <w:sz w:val="32"/>
          <w:szCs w:val="32"/>
          <w:lang w:val="en-US" w:eastAsia="zh-CN"/>
        </w:rPr>
        <w:t>陆</w:t>
      </w:r>
      <w:r>
        <w:rPr>
          <w:rFonts w:hint="eastAsia" w:ascii="华文仿宋" w:hAnsi="华文仿宋" w:eastAsia="华文仿宋" w:cs="华文仿宋"/>
          <w:b/>
          <w:bCs/>
          <w:sz w:val="32"/>
          <w:szCs w:val="32"/>
          <w:lang w:val="en-US" w:eastAsia="zh-CN"/>
        </w:rPr>
        <w:t>仟元整</w:t>
      </w:r>
      <w:r>
        <w:rPr>
          <w:rFonts w:hint="eastAsia" w:ascii="华文仿宋" w:hAnsi="华文仿宋" w:eastAsia="华文仿宋" w:cs="华文仿宋"/>
          <w:b/>
          <w:bCs/>
          <w:sz w:val="32"/>
          <w:szCs w:val="32"/>
        </w:rPr>
        <w:t>）。</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bCs/>
          <w:sz w:val="32"/>
          <w:szCs w:val="32"/>
        </w:rPr>
        <w:t>保证金以电汇、网银等方式</w:t>
      </w:r>
      <w:r>
        <w:rPr>
          <w:rFonts w:hint="eastAsia" w:ascii="华文仿宋" w:hAnsi="华文仿宋" w:eastAsia="华文仿宋" w:cs="华文仿宋"/>
          <w:b/>
          <w:sz w:val="32"/>
          <w:szCs w:val="32"/>
        </w:rPr>
        <w:t>缴入，不接受现金方式，在提交保证金时必须注明项目名称（</w:t>
      </w:r>
      <w:r>
        <w:rPr>
          <w:rFonts w:hint="eastAsia" w:ascii="华文仿宋" w:hAnsi="华文仿宋" w:eastAsia="华文仿宋" w:cs="华文仿宋"/>
          <w:b/>
          <w:sz w:val="32"/>
          <w:szCs w:val="32"/>
          <w:lang w:eastAsia="zh-CN"/>
        </w:rPr>
        <w:t>昌吉市人民医院医务管理系统采购项目</w:t>
      </w:r>
      <w:r>
        <w:rPr>
          <w:rFonts w:hint="eastAsia" w:ascii="华文仿宋" w:hAnsi="华文仿宋" w:eastAsia="华文仿宋" w:cs="华文仿宋"/>
          <w:b/>
          <w:sz w:val="32"/>
          <w:szCs w:val="32"/>
          <w:lang w:val="en-US" w:eastAsia="zh-CN"/>
        </w:rPr>
        <w:t>-</w:t>
      </w:r>
      <w:r>
        <w:rPr>
          <w:rFonts w:hint="eastAsia" w:ascii="华文仿宋" w:hAnsi="华文仿宋" w:eastAsia="华文仿宋" w:cs="华文仿宋"/>
          <w:b/>
          <w:sz w:val="32"/>
          <w:szCs w:val="32"/>
        </w:rPr>
        <w:t>投标保证金），以方便退还保证金。</w:t>
      </w:r>
    </w:p>
    <w:p>
      <w:pPr>
        <w:spacing w:line="380" w:lineRule="exact"/>
        <w:ind w:firstLine="643"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保证金缴纳账户：</w:t>
      </w:r>
    </w:p>
    <w:p>
      <w:pPr>
        <w:spacing w:line="380" w:lineRule="exact"/>
        <w:ind w:firstLine="643"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 xml:space="preserve">开户单位：昌吉市财政综合保障中心 </w:t>
      </w:r>
    </w:p>
    <w:p>
      <w:pPr>
        <w:spacing w:line="380" w:lineRule="exact"/>
        <w:ind w:firstLine="643"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开户银行：乌鲁木齐银行股份有限公司昌吉市长宁路支行（公对公转账）</w:t>
      </w:r>
    </w:p>
    <w:p>
      <w:pPr>
        <w:spacing w:line="380" w:lineRule="exact"/>
        <w:ind w:firstLine="643"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账  号：0000020090110005730121   行号：313885000026</w:t>
      </w:r>
    </w:p>
    <w:p>
      <w:pPr>
        <w:spacing w:line="380" w:lineRule="exact"/>
        <w:ind w:firstLine="643"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联 系 人：崔老师     联系电话：0994-2528512</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十一</w:t>
      </w:r>
      <w:r>
        <w:rPr>
          <w:rFonts w:hint="default" w:ascii="华文仿宋" w:hAnsi="华文仿宋" w:eastAsia="华文仿宋" w:cs="华文仿宋"/>
          <w:b/>
          <w:sz w:val="32"/>
          <w:szCs w:val="32"/>
          <w:lang w:val="en-US"/>
        </w:rPr>
        <w:t>、</w:t>
      </w:r>
      <w:r>
        <w:rPr>
          <w:rFonts w:hint="eastAsia" w:ascii="华文仿宋" w:hAnsi="华文仿宋" w:eastAsia="华文仿宋" w:cs="华文仿宋"/>
          <w:b/>
          <w:sz w:val="32"/>
          <w:szCs w:val="32"/>
        </w:rPr>
        <w:t>其他事项：</w:t>
      </w:r>
    </w:p>
    <w:p>
      <w:pPr>
        <w:spacing w:line="380" w:lineRule="exact"/>
        <w:rPr>
          <w:rFonts w:ascii="华文仿宋" w:hAnsi="华文仿宋" w:eastAsia="华文仿宋" w:cs="华文仿宋"/>
          <w:b/>
          <w:sz w:val="32"/>
          <w:szCs w:val="32"/>
        </w:rPr>
      </w:pPr>
      <w:r>
        <w:rPr>
          <w:rFonts w:ascii="华文仿宋" w:hAnsi="华文仿宋" w:eastAsia="华文仿宋" w:cs="华文仿宋"/>
          <w:b/>
          <w:sz w:val="32"/>
          <w:szCs w:val="32"/>
        </w:rPr>
        <w:t xml:space="preserve">  </w:t>
      </w:r>
      <w:r>
        <w:rPr>
          <w:rFonts w:ascii="华文仿宋" w:hAnsi="华文仿宋" w:eastAsia="华文仿宋" w:cs="华文仿宋"/>
          <w:color w:val="FF0000"/>
          <w:sz w:val="32"/>
          <w:szCs w:val="32"/>
        </w:rPr>
        <w:t xml:space="preserve"> </w:t>
      </w:r>
      <w:r>
        <w:rPr>
          <w:rFonts w:ascii="华文仿宋" w:hAnsi="华文仿宋" w:eastAsia="华文仿宋" w:cs="华文仿宋"/>
          <w:b/>
          <w:sz w:val="32"/>
          <w:szCs w:val="32"/>
        </w:rPr>
        <w:t xml:space="preserve"> 1</w:t>
      </w:r>
      <w:r>
        <w:rPr>
          <w:rFonts w:hint="eastAsia" w:ascii="华文仿宋" w:hAnsi="华文仿宋" w:eastAsia="华文仿宋" w:cs="华文仿宋"/>
          <w:b/>
          <w:sz w:val="32"/>
          <w:szCs w:val="32"/>
        </w:rPr>
        <w:t>、本项目实行网上谈判，采用电子响应文件，供应商参加谈判，并自行承担因参与谈判所产生的一切费用。</w:t>
      </w:r>
    </w:p>
    <w:p>
      <w:pPr>
        <w:spacing w:line="380" w:lineRule="exact"/>
        <w:ind w:firstLine="643" w:firstLineChars="200"/>
        <w:rPr>
          <w:rFonts w:ascii="华文仿宋" w:hAnsi="华文仿宋" w:eastAsia="华文仿宋" w:cs="华文仿宋"/>
          <w:b/>
          <w:sz w:val="32"/>
          <w:szCs w:val="32"/>
        </w:rPr>
      </w:pPr>
      <w:r>
        <w:rPr>
          <w:rFonts w:ascii="华文仿宋" w:hAnsi="华文仿宋" w:eastAsia="华文仿宋" w:cs="华文仿宋"/>
          <w:b/>
          <w:sz w:val="32"/>
          <w:szCs w:val="32"/>
        </w:rPr>
        <w:t>2</w:t>
      </w:r>
      <w:r>
        <w:rPr>
          <w:rFonts w:hint="eastAsia" w:ascii="华文仿宋" w:hAnsi="华文仿宋" w:eastAsia="华文仿宋" w:cs="华文仿宋"/>
          <w:b/>
          <w:sz w:val="32"/>
          <w:szCs w:val="32"/>
        </w:rPr>
        <w:t>、各供应商应在开标前应确保成为新疆维吾尔自治区政府采购网正式注册入库供应商，并完成</w:t>
      </w:r>
      <w:r>
        <w:rPr>
          <w:rFonts w:ascii="华文仿宋" w:hAnsi="华文仿宋" w:eastAsia="华文仿宋" w:cs="华文仿宋"/>
          <w:b/>
          <w:sz w:val="32"/>
          <w:szCs w:val="32"/>
        </w:rPr>
        <w:t>CA</w:t>
      </w:r>
      <w:r>
        <w:rPr>
          <w:rFonts w:hint="eastAsia" w:ascii="华文仿宋" w:hAnsi="华文仿宋" w:eastAsia="华文仿宋" w:cs="华文仿宋"/>
          <w:b/>
          <w:sz w:val="32"/>
          <w:szCs w:val="32"/>
        </w:rPr>
        <w:t>数字证书申领。因未注册入库、未办理</w:t>
      </w:r>
      <w:r>
        <w:rPr>
          <w:rFonts w:ascii="华文仿宋" w:hAnsi="华文仿宋" w:eastAsia="华文仿宋" w:cs="华文仿宋"/>
          <w:b/>
          <w:sz w:val="32"/>
          <w:szCs w:val="32"/>
        </w:rPr>
        <w:t>CA</w:t>
      </w:r>
      <w:r>
        <w:rPr>
          <w:rFonts w:hint="eastAsia" w:ascii="华文仿宋" w:hAnsi="华文仿宋" w:eastAsia="华文仿宋" w:cs="华文仿宋"/>
          <w:b/>
          <w:sz w:val="32"/>
          <w:szCs w:val="32"/>
        </w:rPr>
        <w:t>数字证书等原因造成无法投标或投标失败等后果由供应商自行承担。</w:t>
      </w:r>
    </w:p>
    <w:p>
      <w:pPr>
        <w:spacing w:line="380" w:lineRule="exact"/>
        <w:ind w:firstLine="643" w:firstLineChars="200"/>
        <w:rPr>
          <w:rFonts w:ascii="华文仿宋" w:hAnsi="华文仿宋" w:eastAsia="华文仿宋" w:cs="华文仿宋"/>
          <w:b/>
          <w:sz w:val="32"/>
          <w:szCs w:val="32"/>
        </w:rPr>
      </w:pPr>
      <w:r>
        <w:rPr>
          <w:rFonts w:ascii="华文仿宋" w:hAnsi="华文仿宋" w:eastAsia="华文仿宋" w:cs="华文仿宋"/>
          <w:b/>
          <w:sz w:val="32"/>
          <w:szCs w:val="32"/>
        </w:rPr>
        <w:t>3</w:t>
      </w:r>
      <w:r>
        <w:rPr>
          <w:rFonts w:hint="eastAsia" w:ascii="华文仿宋" w:hAnsi="华文仿宋" w:eastAsia="华文仿宋" w:cs="华文仿宋"/>
          <w:b/>
          <w:sz w:val="32"/>
          <w:szCs w:val="32"/>
        </w:rPr>
        <w:t>、供应商将政采云电子交易客户端下载、安装完成后，可通过账号密码或</w:t>
      </w:r>
      <w:r>
        <w:rPr>
          <w:rFonts w:ascii="华文仿宋" w:hAnsi="华文仿宋" w:eastAsia="华文仿宋" w:cs="华文仿宋"/>
          <w:b/>
          <w:sz w:val="32"/>
          <w:szCs w:val="32"/>
        </w:rPr>
        <w:t>CA</w:t>
      </w:r>
      <w:r>
        <w:rPr>
          <w:rFonts w:hint="eastAsia" w:ascii="华文仿宋" w:hAnsi="华文仿宋" w:eastAsia="华文仿宋" w:cs="华文仿宋"/>
          <w:b/>
          <w:sz w:val="32"/>
          <w:szCs w:val="32"/>
        </w:rPr>
        <w:t>登录客户端进行投标文件制作。在使用政采云投标客户端时，建议使用</w:t>
      </w:r>
      <w:r>
        <w:rPr>
          <w:rFonts w:ascii="华文仿宋" w:hAnsi="华文仿宋" w:eastAsia="华文仿宋" w:cs="华文仿宋"/>
          <w:b/>
          <w:sz w:val="32"/>
          <w:szCs w:val="32"/>
        </w:rPr>
        <w:t>WIN7</w:t>
      </w:r>
      <w:r>
        <w:rPr>
          <w:rFonts w:hint="eastAsia" w:ascii="华文仿宋" w:hAnsi="华文仿宋" w:eastAsia="华文仿宋" w:cs="华文仿宋"/>
          <w:b/>
          <w:sz w:val="32"/>
          <w:szCs w:val="32"/>
        </w:rPr>
        <w:t>及以上操作系统。客户端请至新疆政府采购网（</w:t>
      </w:r>
      <w:r>
        <w:rPr>
          <w:rFonts w:ascii="华文仿宋" w:hAnsi="华文仿宋" w:eastAsia="华文仿宋" w:cs="华文仿宋"/>
          <w:b/>
          <w:sz w:val="32"/>
          <w:szCs w:val="32"/>
        </w:rPr>
        <w:t>http://www.ccgp-xinjiang.gov.cn/</w:t>
      </w:r>
      <w:r>
        <w:rPr>
          <w:rFonts w:hint="eastAsia" w:ascii="华文仿宋" w:hAnsi="华文仿宋" w:eastAsia="华文仿宋" w:cs="华文仿宋"/>
          <w:b/>
          <w:sz w:val="32"/>
          <w:szCs w:val="32"/>
        </w:rPr>
        <w:t>）下载专区查看，如有问题可拨打政采云客户服务热线</w:t>
      </w:r>
      <w:r>
        <w:rPr>
          <w:rFonts w:ascii="华文仿宋" w:hAnsi="华文仿宋" w:eastAsia="华文仿宋" w:cs="华文仿宋"/>
          <w:b/>
          <w:sz w:val="32"/>
          <w:szCs w:val="32"/>
        </w:rPr>
        <w:t>400-881-7190</w:t>
      </w:r>
      <w:r>
        <w:rPr>
          <w:rFonts w:hint="eastAsia" w:ascii="华文仿宋" w:hAnsi="华文仿宋" w:eastAsia="华文仿宋" w:cs="华文仿宋"/>
          <w:b/>
          <w:sz w:val="32"/>
          <w:szCs w:val="32"/>
        </w:rPr>
        <w:t>进行咨询。</w:t>
      </w:r>
    </w:p>
    <w:p>
      <w:pPr>
        <w:spacing w:line="380" w:lineRule="exact"/>
        <w:ind w:firstLine="643" w:firstLineChars="200"/>
        <w:rPr>
          <w:rFonts w:ascii="华文仿宋" w:hAnsi="华文仿宋" w:eastAsia="华文仿宋" w:cs="华文仿宋"/>
          <w:b/>
          <w:sz w:val="32"/>
          <w:szCs w:val="32"/>
        </w:rPr>
      </w:pPr>
      <w:r>
        <w:rPr>
          <w:rFonts w:ascii="华文仿宋" w:hAnsi="华文仿宋" w:eastAsia="华文仿宋" w:cs="华文仿宋"/>
          <w:b/>
          <w:sz w:val="32"/>
          <w:szCs w:val="32"/>
        </w:rPr>
        <w:t>4</w:t>
      </w:r>
      <w:r>
        <w:rPr>
          <w:rFonts w:hint="eastAsia" w:ascii="华文仿宋" w:hAnsi="华文仿宋" w:eastAsia="华文仿宋" w:cs="华文仿宋"/>
          <w:b/>
          <w:sz w:val="32"/>
          <w:szCs w:val="32"/>
        </w:rPr>
        <w:t>、本项目公告期限为</w:t>
      </w:r>
      <w:r>
        <w:rPr>
          <w:rFonts w:ascii="华文仿宋" w:hAnsi="华文仿宋" w:eastAsia="华文仿宋" w:cs="华文仿宋"/>
          <w:b/>
          <w:sz w:val="32"/>
          <w:szCs w:val="32"/>
        </w:rPr>
        <w:t>5</w:t>
      </w:r>
      <w:r>
        <w:rPr>
          <w:rFonts w:hint="eastAsia" w:ascii="华文仿宋" w:hAnsi="华文仿宋" w:eastAsia="华文仿宋" w:cs="华文仿宋"/>
          <w:b/>
          <w:sz w:val="32"/>
          <w:szCs w:val="32"/>
        </w:rPr>
        <w:t>个工作日，供应商认为采购文件使自己的权益受到损害的，可以自收到采购文件之日（发售截止日之后收到采购文件的，以发售截止日为准）或者采购文件公告期限届满之日起</w:t>
      </w:r>
      <w:r>
        <w:rPr>
          <w:rFonts w:ascii="华文仿宋" w:hAnsi="华文仿宋" w:eastAsia="华文仿宋" w:cs="华文仿宋"/>
          <w:b/>
          <w:sz w:val="32"/>
          <w:szCs w:val="32"/>
        </w:rPr>
        <w:t>7</w:t>
      </w:r>
      <w:r>
        <w:rPr>
          <w:rFonts w:hint="eastAsia" w:ascii="华文仿宋" w:hAnsi="华文仿宋" w:eastAsia="华文仿宋" w:cs="华文仿宋"/>
          <w:b/>
          <w:sz w:val="32"/>
          <w:szCs w:val="32"/>
        </w:rPr>
        <w:t>个工作日内，以书面形式向采购人和采购代理机构提出质疑。分散采购限额标准以上的项目，质疑供应商对采购人、采购代理机构的答复不满意或者采购人、采购代理机构未在规定的时间内作出答复的，可以在答复期满后十五个工作日内向同级政府采购监督管理部门投诉。</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十</w:t>
      </w:r>
      <w:r>
        <w:rPr>
          <w:rFonts w:hint="default" w:ascii="华文仿宋" w:hAnsi="华文仿宋" w:eastAsia="华文仿宋" w:cs="华文仿宋"/>
          <w:b/>
          <w:sz w:val="32"/>
          <w:szCs w:val="32"/>
          <w:lang w:val="en-US"/>
        </w:rPr>
        <w:t>二</w:t>
      </w:r>
      <w:r>
        <w:rPr>
          <w:rFonts w:hint="eastAsia" w:ascii="华文仿宋" w:hAnsi="华文仿宋" w:eastAsia="华文仿宋" w:cs="华文仿宋"/>
          <w:b/>
          <w:sz w:val="32"/>
          <w:szCs w:val="32"/>
        </w:rPr>
        <w:t>、联系方式</w:t>
      </w:r>
    </w:p>
    <w:p>
      <w:pPr>
        <w:spacing w:line="380" w:lineRule="exact"/>
        <w:ind w:firstLine="643" w:firstLineChars="200"/>
        <w:rPr>
          <w:rFonts w:ascii="华文仿宋" w:hAnsi="华文仿宋" w:eastAsia="华文仿宋" w:cs="华文仿宋"/>
          <w:b/>
          <w:sz w:val="32"/>
          <w:szCs w:val="32"/>
        </w:rPr>
      </w:pPr>
      <w:r>
        <w:rPr>
          <w:rFonts w:ascii="华文仿宋" w:hAnsi="华文仿宋" w:eastAsia="华文仿宋" w:cs="华文仿宋"/>
          <w:b/>
          <w:sz w:val="32"/>
          <w:szCs w:val="32"/>
        </w:rPr>
        <w:t>1</w:t>
      </w:r>
      <w:r>
        <w:rPr>
          <w:rFonts w:hint="eastAsia" w:ascii="华文仿宋" w:hAnsi="华文仿宋" w:eastAsia="华文仿宋" w:cs="华文仿宋"/>
          <w:b/>
          <w:sz w:val="32"/>
          <w:szCs w:val="32"/>
        </w:rPr>
        <w:t>、采购代理机构名称：昌吉市政府采购中心</w:t>
      </w:r>
      <w:r>
        <w:rPr>
          <w:rFonts w:ascii="华文仿宋" w:hAnsi="华文仿宋" w:eastAsia="华文仿宋" w:cs="华文仿宋"/>
          <w:b/>
          <w:sz w:val="32"/>
          <w:szCs w:val="32"/>
        </w:rPr>
        <w:t xml:space="preserve"> </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联系人：吴老师</w:t>
      </w:r>
      <w:r>
        <w:rPr>
          <w:rFonts w:ascii="华文仿宋" w:hAnsi="华文仿宋" w:eastAsia="华文仿宋" w:cs="华文仿宋"/>
          <w:b/>
          <w:sz w:val="32"/>
          <w:szCs w:val="32"/>
        </w:rPr>
        <w:t xml:space="preserve">   </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联系电话：</w:t>
      </w:r>
      <w:r>
        <w:rPr>
          <w:rFonts w:ascii="华文仿宋" w:hAnsi="华文仿宋" w:eastAsia="华文仿宋" w:cs="华文仿宋"/>
          <w:b/>
          <w:sz w:val="32"/>
          <w:szCs w:val="32"/>
        </w:rPr>
        <w:t xml:space="preserve"> 0994-2528512  </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传真：</w:t>
      </w:r>
      <w:r>
        <w:rPr>
          <w:rFonts w:ascii="华文仿宋" w:hAnsi="华文仿宋" w:eastAsia="华文仿宋" w:cs="华文仿宋"/>
          <w:b/>
          <w:sz w:val="32"/>
          <w:szCs w:val="32"/>
        </w:rPr>
        <w:t xml:space="preserve"> / </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地址：昌吉市财政局一楼</w:t>
      </w:r>
      <w:r>
        <w:rPr>
          <w:rFonts w:ascii="华文仿宋" w:hAnsi="华文仿宋" w:eastAsia="华文仿宋" w:cs="华文仿宋"/>
          <w:b/>
          <w:sz w:val="32"/>
          <w:szCs w:val="32"/>
        </w:rPr>
        <w:t>102</w:t>
      </w:r>
      <w:r>
        <w:rPr>
          <w:rFonts w:hint="eastAsia" w:ascii="华文仿宋" w:hAnsi="华文仿宋" w:eastAsia="华文仿宋" w:cs="华文仿宋"/>
          <w:b/>
          <w:sz w:val="32"/>
          <w:szCs w:val="32"/>
        </w:rPr>
        <w:t>室（昌吉市政府采购中心办公室昌吉市长宁路</w:t>
      </w:r>
      <w:r>
        <w:rPr>
          <w:rFonts w:ascii="华文仿宋" w:hAnsi="华文仿宋" w:eastAsia="华文仿宋" w:cs="华文仿宋"/>
          <w:b/>
          <w:sz w:val="32"/>
          <w:szCs w:val="32"/>
        </w:rPr>
        <w:t>17</w:t>
      </w:r>
      <w:r>
        <w:rPr>
          <w:rFonts w:hint="eastAsia" w:ascii="华文仿宋" w:hAnsi="华文仿宋" w:eastAsia="华文仿宋" w:cs="华文仿宋"/>
          <w:b/>
          <w:sz w:val="32"/>
          <w:szCs w:val="32"/>
        </w:rPr>
        <w:t>号）。</w:t>
      </w:r>
    </w:p>
    <w:p>
      <w:pPr>
        <w:numPr>
          <w:ilvl w:val="0"/>
          <w:numId w:val="1"/>
        </w:num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采购人名称：</w:t>
      </w:r>
      <w:r>
        <w:rPr>
          <w:rFonts w:hint="eastAsia" w:ascii="华文仿宋" w:hAnsi="华文仿宋" w:eastAsia="华文仿宋" w:cs="华文仿宋"/>
          <w:b/>
          <w:sz w:val="32"/>
          <w:szCs w:val="32"/>
          <w:lang w:val="en-US" w:eastAsia="zh-CN"/>
        </w:rPr>
        <w:t>昌吉市人民医院</w:t>
      </w:r>
    </w:p>
    <w:p>
      <w:pPr>
        <w:numPr>
          <w:ilvl w:val="0"/>
          <w:numId w:val="0"/>
        </w:num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联系人：</w:t>
      </w:r>
      <w:bookmarkStart w:id="2" w:name="OLE_LINK3"/>
      <w:r>
        <w:rPr>
          <w:rFonts w:hint="eastAsia" w:ascii="华文仿宋" w:hAnsi="华文仿宋" w:eastAsia="华文仿宋" w:cs="华文仿宋"/>
          <w:b/>
          <w:sz w:val="32"/>
          <w:szCs w:val="32"/>
          <w:lang w:eastAsia="zh-CN"/>
        </w:rPr>
        <w:t>沈晓旭</w:t>
      </w:r>
    </w:p>
    <w:bookmarkEnd w:id="2"/>
    <w:p>
      <w:pPr>
        <w:spacing w:line="380" w:lineRule="exact"/>
        <w:ind w:firstLine="643" w:firstLineChars="200"/>
        <w:rPr>
          <w:rFonts w:hint="eastAsia" w:ascii="华文仿宋" w:hAnsi="华文仿宋" w:eastAsia="华文仿宋" w:cs="华文仿宋"/>
          <w:b/>
          <w:color w:val="auto"/>
          <w:sz w:val="32"/>
          <w:szCs w:val="32"/>
          <w:highlight w:val="none"/>
          <w:lang w:val="en-US" w:eastAsia="zh-CN"/>
        </w:rPr>
      </w:pPr>
      <w:r>
        <w:rPr>
          <w:rFonts w:hint="eastAsia" w:ascii="华文仿宋" w:hAnsi="华文仿宋" w:eastAsia="华文仿宋" w:cs="华文仿宋"/>
          <w:b/>
          <w:sz w:val="32"/>
          <w:szCs w:val="32"/>
        </w:rPr>
        <w:t>联系电话：</w:t>
      </w:r>
      <w:bookmarkStart w:id="3" w:name="OLE_LINK4"/>
      <w:r>
        <w:rPr>
          <w:rFonts w:hint="eastAsia" w:ascii="华文仿宋" w:hAnsi="华文仿宋" w:eastAsia="华文仿宋" w:cs="华文仿宋"/>
          <w:b/>
          <w:color w:val="auto"/>
          <w:sz w:val="32"/>
          <w:szCs w:val="32"/>
          <w:highlight w:val="none"/>
        </w:rPr>
        <w:t>15001659900</w:t>
      </w:r>
    </w:p>
    <w:bookmarkEnd w:id="3"/>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传真：</w:t>
      </w:r>
      <w:r>
        <w:rPr>
          <w:rFonts w:ascii="华文仿宋" w:hAnsi="华文仿宋" w:eastAsia="华文仿宋" w:cs="华文仿宋"/>
          <w:b/>
          <w:sz w:val="32"/>
          <w:szCs w:val="32"/>
        </w:rPr>
        <w:t xml:space="preserve">/  </w:t>
      </w:r>
    </w:p>
    <w:p>
      <w:pPr>
        <w:spacing w:line="380" w:lineRule="exact"/>
        <w:ind w:firstLine="643" w:firstLineChars="200"/>
        <w:rPr>
          <w:rFonts w:hint="default" w:ascii="华文仿宋" w:hAnsi="华文仿宋" w:eastAsia="华文仿宋" w:cs="华文仿宋"/>
          <w:b/>
          <w:color w:val="auto"/>
          <w:sz w:val="32"/>
          <w:szCs w:val="32"/>
          <w:lang w:val="en-US" w:eastAsia="zh-CN"/>
        </w:rPr>
      </w:pPr>
      <w:r>
        <w:rPr>
          <w:rFonts w:hint="eastAsia" w:ascii="华文仿宋" w:hAnsi="华文仿宋" w:eastAsia="华文仿宋" w:cs="华文仿宋"/>
          <w:b/>
          <w:sz w:val="32"/>
          <w:szCs w:val="32"/>
        </w:rPr>
        <w:t>地址：昌吉市</w:t>
      </w:r>
      <w:r>
        <w:rPr>
          <w:rFonts w:hint="eastAsia" w:ascii="华文仿宋" w:hAnsi="华文仿宋" w:eastAsia="华文仿宋" w:cs="华文仿宋"/>
          <w:b/>
          <w:sz w:val="32"/>
          <w:szCs w:val="32"/>
          <w:lang w:eastAsia="zh-CN"/>
        </w:rPr>
        <w:t>宁边西路</w:t>
      </w:r>
      <w:r>
        <w:rPr>
          <w:rFonts w:hint="eastAsia" w:ascii="华文仿宋" w:hAnsi="华文仿宋" w:eastAsia="华文仿宋" w:cs="华文仿宋"/>
          <w:b/>
          <w:sz w:val="32"/>
          <w:szCs w:val="32"/>
          <w:lang w:val="en-US" w:eastAsia="zh-CN"/>
        </w:rPr>
        <w:t>135号</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lang w:val="en-US" w:eastAsia="zh-CN"/>
        </w:rPr>
        <w:t>3</w:t>
      </w:r>
      <w:r>
        <w:rPr>
          <w:rFonts w:hint="eastAsia" w:ascii="华文仿宋" w:hAnsi="华文仿宋" w:eastAsia="华文仿宋" w:cs="华文仿宋"/>
          <w:b/>
          <w:sz w:val="32"/>
          <w:szCs w:val="32"/>
        </w:rPr>
        <w:t>、同级政府采购监督管理部门名称：昌吉市财政局采购办</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联系人：</w:t>
      </w:r>
      <w:r>
        <w:rPr>
          <w:rFonts w:hint="eastAsia" w:ascii="华文仿宋" w:hAnsi="华文仿宋" w:eastAsia="华文仿宋" w:cs="华文仿宋"/>
          <w:b/>
          <w:sz w:val="32"/>
          <w:szCs w:val="32"/>
          <w:lang w:val="en-US" w:eastAsia="zh-CN"/>
        </w:rPr>
        <w:t xml:space="preserve">郭老师   </w:t>
      </w:r>
      <w:r>
        <w:rPr>
          <w:rFonts w:hint="eastAsia" w:ascii="华文仿宋" w:hAnsi="华文仿宋" w:eastAsia="华文仿宋" w:cs="华文仿宋"/>
          <w:b/>
          <w:sz w:val="32"/>
          <w:szCs w:val="32"/>
        </w:rPr>
        <w:t>监督投诉电话：</w:t>
      </w:r>
      <w:r>
        <w:rPr>
          <w:rFonts w:ascii="华文仿宋" w:hAnsi="华文仿宋" w:eastAsia="华文仿宋" w:cs="华文仿宋"/>
          <w:b/>
          <w:sz w:val="32"/>
          <w:szCs w:val="32"/>
        </w:rPr>
        <w:t xml:space="preserve">0994-2528509    </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传真：</w:t>
      </w:r>
      <w:r>
        <w:rPr>
          <w:rFonts w:ascii="华文仿宋" w:hAnsi="华文仿宋" w:eastAsia="华文仿宋" w:cs="华文仿宋"/>
          <w:b/>
          <w:sz w:val="32"/>
          <w:szCs w:val="32"/>
        </w:rPr>
        <w:t xml:space="preserve"> / </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地址：</w:t>
      </w:r>
      <w:r>
        <w:rPr>
          <w:rFonts w:ascii="华文仿宋" w:hAnsi="华文仿宋" w:eastAsia="华文仿宋" w:cs="华文仿宋"/>
          <w:b/>
          <w:sz w:val="32"/>
          <w:szCs w:val="32"/>
        </w:rPr>
        <w:t xml:space="preserve"> </w:t>
      </w:r>
      <w:r>
        <w:rPr>
          <w:rFonts w:hint="eastAsia" w:ascii="华文仿宋" w:hAnsi="华文仿宋" w:eastAsia="华文仿宋" w:cs="华文仿宋"/>
          <w:b/>
          <w:sz w:val="32"/>
          <w:szCs w:val="32"/>
        </w:rPr>
        <w:t>昌吉市财政局</w:t>
      </w:r>
      <w:r>
        <w:rPr>
          <w:rFonts w:hint="default" w:ascii="华文仿宋" w:hAnsi="华文仿宋" w:eastAsia="华文仿宋" w:cs="华文仿宋"/>
          <w:b/>
          <w:sz w:val="32"/>
          <w:szCs w:val="32"/>
          <w:lang w:val="en-US"/>
        </w:rPr>
        <w:t>四</w:t>
      </w:r>
      <w:r>
        <w:rPr>
          <w:rFonts w:hint="eastAsia" w:ascii="华文仿宋" w:hAnsi="华文仿宋" w:eastAsia="华文仿宋" w:cs="华文仿宋"/>
          <w:b/>
          <w:sz w:val="32"/>
          <w:szCs w:val="32"/>
        </w:rPr>
        <w:t>楼</w:t>
      </w:r>
      <w:r>
        <w:rPr>
          <w:rFonts w:hint="default" w:ascii="华文仿宋" w:hAnsi="华文仿宋" w:eastAsia="华文仿宋" w:cs="华文仿宋"/>
          <w:b/>
          <w:sz w:val="32"/>
          <w:szCs w:val="32"/>
          <w:lang w:val="en-US"/>
        </w:rPr>
        <w:t>403</w:t>
      </w:r>
      <w:r>
        <w:rPr>
          <w:rFonts w:hint="eastAsia" w:ascii="华文仿宋" w:hAnsi="华文仿宋" w:eastAsia="华文仿宋" w:cs="华文仿宋"/>
          <w:b/>
          <w:sz w:val="32"/>
          <w:szCs w:val="32"/>
        </w:rPr>
        <w:t>室</w:t>
      </w:r>
      <w:r>
        <w:rPr>
          <w:rFonts w:ascii="华文仿宋" w:hAnsi="华文仿宋" w:eastAsia="华文仿宋" w:cs="华文仿宋"/>
          <w:b/>
          <w:sz w:val="32"/>
          <w:szCs w:val="32"/>
        </w:rPr>
        <w:t xml:space="preserve"> </w:t>
      </w:r>
    </w:p>
    <w:p>
      <w:pPr>
        <w:spacing w:line="380" w:lineRule="exact"/>
        <w:ind w:firstLine="643" w:firstLineChars="200"/>
        <w:rPr>
          <w:rFonts w:ascii="华文仿宋" w:hAnsi="华文仿宋" w:eastAsia="华文仿宋" w:cs="华文仿宋"/>
          <w:b/>
          <w:sz w:val="32"/>
          <w:szCs w:val="32"/>
        </w:rPr>
      </w:pPr>
      <w:r>
        <w:rPr>
          <w:rFonts w:ascii="华文仿宋" w:hAnsi="华文仿宋" w:eastAsia="华文仿宋" w:cs="华文仿宋"/>
          <w:b/>
          <w:sz w:val="32"/>
          <w:szCs w:val="32"/>
        </w:rPr>
        <w:t xml:space="preserve">    </w:t>
      </w:r>
    </w:p>
    <w:p>
      <w:pPr>
        <w:spacing w:line="380" w:lineRule="exact"/>
        <w:ind w:firstLine="5140" w:firstLineChars="1600"/>
        <w:rPr>
          <w:rFonts w:ascii="华文仿宋" w:hAnsi="华文仿宋" w:eastAsia="华文仿宋" w:cs="华文仿宋"/>
          <w:b/>
          <w:sz w:val="32"/>
          <w:szCs w:val="32"/>
        </w:rPr>
      </w:pPr>
      <w:r>
        <w:rPr>
          <w:rFonts w:hint="eastAsia" w:ascii="华文仿宋" w:hAnsi="华文仿宋" w:eastAsia="华文仿宋" w:cs="华文仿宋"/>
          <w:b/>
          <w:sz w:val="32"/>
          <w:szCs w:val="32"/>
        </w:rPr>
        <w:t>昌吉市政府采购中心</w:t>
      </w:r>
      <w:r>
        <w:rPr>
          <w:rFonts w:ascii="华文仿宋" w:hAnsi="华文仿宋" w:eastAsia="华文仿宋" w:cs="华文仿宋"/>
          <w:b/>
          <w:sz w:val="32"/>
          <w:szCs w:val="32"/>
        </w:rPr>
        <w:t xml:space="preserve"> </w:t>
      </w:r>
    </w:p>
    <w:p>
      <w:pPr>
        <w:spacing w:line="380" w:lineRule="exact"/>
        <w:ind w:firstLine="5461" w:firstLineChars="1700"/>
        <w:rPr>
          <w:rFonts w:ascii="仿宋" w:hAnsi="仿宋" w:eastAsia="华文仿宋" w:cs="仿宋_GB2312"/>
          <w:b/>
          <w:sz w:val="32"/>
          <w:szCs w:val="32"/>
        </w:rPr>
      </w:pPr>
      <w:r>
        <w:rPr>
          <w:rFonts w:ascii="华文仿宋" w:hAnsi="华文仿宋" w:eastAsia="华文仿宋" w:cs="华文仿宋"/>
          <w:b/>
          <w:sz w:val="32"/>
          <w:szCs w:val="32"/>
        </w:rPr>
        <w:t>202</w:t>
      </w:r>
      <w:r>
        <w:rPr>
          <w:rFonts w:hint="default" w:ascii="华文仿宋" w:hAnsi="华文仿宋" w:eastAsia="华文仿宋" w:cs="华文仿宋"/>
          <w:b/>
          <w:sz w:val="32"/>
          <w:szCs w:val="32"/>
          <w:lang w:val="en-US"/>
        </w:rPr>
        <w:t>5</w:t>
      </w:r>
      <w:r>
        <w:rPr>
          <w:rFonts w:hint="eastAsia" w:ascii="华文仿宋" w:hAnsi="华文仿宋" w:eastAsia="华文仿宋" w:cs="华文仿宋"/>
          <w:b/>
          <w:sz w:val="32"/>
          <w:szCs w:val="32"/>
        </w:rPr>
        <w:t>年</w:t>
      </w:r>
      <w:r>
        <w:rPr>
          <w:rFonts w:hint="default" w:ascii="华文仿宋" w:hAnsi="华文仿宋" w:eastAsia="华文仿宋" w:cs="华文仿宋"/>
          <w:b/>
          <w:sz w:val="32"/>
          <w:szCs w:val="32"/>
          <w:lang w:val="en-US"/>
        </w:rPr>
        <w:t>3</w:t>
      </w:r>
      <w:r>
        <w:rPr>
          <w:rFonts w:hint="eastAsia" w:ascii="华文仿宋" w:hAnsi="华文仿宋" w:eastAsia="华文仿宋" w:cs="华文仿宋"/>
          <w:b/>
          <w:sz w:val="32"/>
          <w:szCs w:val="32"/>
        </w:rPr>
        <w:t>月</w:t>
      </w:r>
      <w:r>
        <w:rPr>
          <w:rFonts w:hint="default" w:ascii="华文仿宋" w:hAnsi="华文仿宋" w:eastAsia="华文仿宋" w:cs="华文仿宋"/>
          <w:b/>
          <w:sz w:val="32"/>
          <w:szCs w:val="32"/>
          <w:lang w:val="en-US"/>
        </w:rPr>
        <w:t>3</w:t>
      </w:r>
      <w:r>
        <w:rPr>
          <w:rFonts w:hint="eastAsia" w:ascii="华文仿宋" w:hAnsi="华文仿宋" w:eastAsia="华文仿宋" w:cs="华文仿宋"/>
          <w:b/>
          <w:sz w:val="32"/>
          <w:szCs w:val="32"/>
        </w:rPr>
        <w:t>日</w:t>
      </w:r>
    </w:p>
    <w:p>
      <w:pPr>
        <w:pStyle w:val="2"/>
        <w:rPr>
          <w:rFonts w:hint="eastAsia" w:ascii="华文仿宋" w:hAnsi="华文仿宋" w:eastAsia="华文仿宋" w:cs="华文仿宋"/>
          <w:b/>
          <w:sz w:val="32"/>
          <w:szCs w:val="32"/>
        </w:rPr>
      </w:pPr>
    </w:p>
    <w:p>
      <w:pPr>
        <w:pStyle w:val="2"/>
        <w:rPr>
          <w:rFonts w:hint="eastAsia" w:ascii="华文仿宋" w:hAnsi="华文仿宋" w:eastAsia="华文仿宋" w:cs="华文仿宋"/>
          <w:b/>
          <w:sz w:val="32"/>
          <w:szCs w:val="32"/>
        </w:rPr>
      </w:pPr>
    </w:p>
    <w:p>
      <w:pPr>
        <w:pStyle w:val="2"/>
        <w:rPr>
          <w:rFonts w:hint="eastAsia" w:ascii="华文仿宋" w:hAnsi="华文仿宋" w:eastAsia="华文仿宋" w:cs="华文仿宋"/>
          <w:b/>
          <w:sz w:val="32"/>
          <w:szCs w:val="32"/>
        </w:rPr>
      </w:pPr>
    </w:p>
    <w:sectPr>
      <w:headerReference r:id="rId3" w:type="default"/>
      <w:pgSz w:w="11850" w:h="16783"/>
      <w:pgMar w:top="2211" w:right="1531" w:bottom="1871" w:left="1531" w:header="851" w:footer="992" w:gutter="0"/>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华文仿宋">
    <w:altName w:val="仿宋"/>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9F96A3"/>
    <w:multiLevelType w:val="singleLevel"/>
    <w:tmpl w:val="7C9F96A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9877C1"/>
    <w:rsid w:val="01C012ED"/>
    <w:rsid w:val="022A38ED"/>
    <w:rsid w:val="0A233148"/>
    <w:rsid w:val="0D565FE1"/>
    <w:rsid w:val="122201DF"/>
    <w:rsid w:val="1CFD2DEB"/>
    <w:rsid w:val="1E6A5451"/>
    <w:rsid w:val="206B0845"/>
    <w:rsid w:val="237F68F1"/>
    <w:rsid w:val="242B106E"/>
    <w:rsid w:val="309877C1"/>
    <w:rsid w:val="32BE6F34"/>
    <w:rsid w:val="3B6F79D1"/>
    <w:rsid w:val="42140721"/>
    <w:rsid w:val="44673CE2"/>
    <w:rsid w:val="44EE0431"/>
    <w:rsid w:val="48396CD0"/>
    <w:rsid w:val="4A457583"/>
    <w:rsid w:val="60E17538"/>
    <w:rsid w:val="62555E27"/>
    <w:rsid w:val="661E0200"/>
    <w:rsid w:val="6B9437E7"/>
    <w:rsid w:val="7C615336"/>
    <w:rsid w:val="7E2D0162"/>
    <w:rsid w:val="7EC46A0C"/>
    <w:rsid w:val="7FA16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正文正"/>
    <w:basedOn w:val="1"/>
    <w:qFormat/>
    <w:uiPriority w:val="0"/>
    <w:pPr>
      <w:spacing w:line="560" w:lineRule="exact"/>
      <w:ind w:firstLine="561"/>
    </w:pPr>
    <w:rPr>
      <w:rFonts w:eastAsia="仿宋_GB2312"/>
      <w:sz w:val="28"/>
    </w:rPr>
  </w:style>
  <w:style w:type="paragraph" w:styleId="3">
    <w:name w:val="toa heading"/>
    <w:basedOn w:val="1"/>
    <w:next w:val="1"/>
    <w:unhideWhenUsed/>
    <w:qFormat/>
    <w:uiPriority w:val="99"/>
    <w:pPr>
      <w:spacing w:before="120"/>
    </w:pPr>
    <w:rPr>
      <w:rFonts w:ascii="Arial" w:hAnsi="Arial" w:eastAsia="仿宋"/>
      <w:sz w:val="24"/>
      <w:szCs w:val="20"/>
    </w:rPr>
  </w:style>
  <w:style w:type="paragraph" w:styleId="4">
    <w:name w:val="List 2"/>
    <w:basedOn w:val="1"/>
    <w:next w:val="5"/>
    <w:qFormat/>
    <w:uiPriority w:val="0"/>
    <w:pPr>
      <w:ind w:left="100" w:leftChars="200" w:hanging="200" w:hangingChars="200"/>
    </w:pPr>
  </w:style>
  <w:style w:type="paragraph" w:styleId="5">
    <w:name w:val="Plain Text"/>
    <w:basedOn w:val="1"/>
    <w:qFormat/>
    <w:uiPriority w:val="0"/>
    <w:rPr>
      <w:rFonts w:ascii="宋体" w:hAnsi="Courier New" w:cs="Courier New"/>
      <w:szCs w:val="21"/>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1449</Words>
  <Characters>1756</Characters>
  <Lines>0</Lines>
  <Paragraphs>0</Paragraphs>
  <TotalTime>14</TotalTime>
  <ScaleCrop>false</ScaleCrop>
  <LinksUpToDate>false</LinksUpToDate>
  <CharactersWithSpaces>1803</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2025-02-27T04:36:00Z</dcterms:created>
  <dc:creator>于峥</dc:creator>
  <cp:lastModifiedBy>Administrator</cp:lastModifiedBy>
  <dcterms:modified xsi:type="dcterms:W3CDTF">2025-03-03T05:37:10Z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F32F065F9FA4475081728170B631E387_13</vt:lpwstr>
  </property>
  <property fmtid="{D5CDD505-2E9C-101B-9397-08002B2CF9AE}" pid="4" name="KSOTemplateDocerSaveRecord">
    <vt:lpwstr>eyJoZGlkIjoiMmE5MTkxYWU2N2EzMDNmMjg1OTk3MzA0ZWQwYmMxYTgifQ==</vt:lpwstr>
  </property>
</Properties>
</file>