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一、项目基本情况</w:t>
      </w:r>
    </w:p>
    <w:p>
      <w:pPr>
        <w:pStyle w:val="6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克拉玛依市中心医院共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部电梯维护保养。具体参数如下：</w:t>
      </w:r>
    </w:p>
    <w:p>
      <w:pPr>
        <w:bidi w:val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直 梯 参 数 清 单</w:t>
      </w:r>
    </w:p>
    <w:tbl>
      <w:tblPr>
        <w:tblStyle w:val="3"/>
        <w:tblW w:w="7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65"/>
        <w:gridCol w:w="1125"/>
        <w:gridCol w:w="1245"/>
        <w:gridCol w:w="1185"/>
        <w:gridCol w:w="11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出厂编号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电梯型号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额定载重量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额定速度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层/站/门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GE1908398K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GE1908399K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GE1908400K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GE1908401K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GE1908402K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GE1908403K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GE1908404K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GE1908405K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GE1908410K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GE1908414K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GE1908415K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15/15/15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GE1908416K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15/15/15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GE1908417K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GE1908418K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GE1908419K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13/13/13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GE1908420K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13/13/13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GE1908420K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13/13/13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GE1908422K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GE1908423K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GE1908424K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GE1908425K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13/13/13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GE1908426K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13/13/13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GE1908428K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GE1908429K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GE1908430K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GE1908431K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GE1908432K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GE1908433K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GE1908434K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GE1908435K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GE1908436K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GE1908437K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10/10/10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GE1908438K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10/10/10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GE1908439K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10/10/10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GE1908440K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10/10/10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GE1908449B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TBJW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GE1908406B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TBJW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GE1908407B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TBJW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GE1908408B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TBJW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GE1908409B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TBJW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GE1908441K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11/11/11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GE1908442K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11/11/11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GE1908443K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11/11/11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GE1908444K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GE1908445K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GE1908446K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GE1908447K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GE1908448K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GE1908427W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13/13/13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GE2107347W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GE2107348W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GE2107349W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GE2107350W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TWJ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4/4/42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350393019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350393021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350393022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350393023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14/14/14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350393024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1136928337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1136928339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3000S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5/5/5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XODTE30609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XO-CONG(MRL)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GE2201407B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TBJW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GE2201408B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GE2201410B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GE2201411B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GE2201412B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GE2201409K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1250kg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GE2201413K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TKJS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GE2201414K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TKJW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36536302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KONE  MonoSpace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GE2024054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GE2024053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GE2024055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TJBW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1.0m/s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134" w:right="567" w:bottom="1134" w:left="850" w:header="1134" w:footer="567" w:gutter="0"/>
          <w:cols w:space="720" w:num="1"/>
          <w:docGrid w:type="lines" w:linePitch="312" w:charSpace="0"/>
        </w:sectPr>
      </w:pPr>
    </w:p>
    <w:tbl>
      <w:tblPr>
        <w:tblStyle w:val="2"/>
        <w:tblW w:w="8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09"/>
        <w:gridCol w:w="1084"/>
        <w:gridCol w:w="1752"/>
        <w:gridCol w:w="1517"/>
        <w:gridCol w:w="2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63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320" w:lineRule="exact"/>
              <w:rPr>
                <w:rFonts w:hint="eastAsia" w:ascii="黑体" w:eastAsia="黑体"/>
                <w:b/>
                <w:spacing w:val="100"/>
                <w:kern w:val="2"/>
                <w:sz w:val="28"/>
              </w:rPr>
            </w:pPr>
            <w:r>
              <w:rPr>
                <w:rFonts w:hint="eastAsia" w:ascii="黑体" w:eastAsia="黑体"/>
                <w:b/>
                <w:spacing w:val="100"/>
                <w:kern w:val="2"/>
                <w:sz w:val="28"/>
                <w:lang w:eastAsia="zh-CN"/>
              </w:rPr>
              <w:t>扶梯</w:t>
            </w:r>
            <w:r>
              <w:rPr>
                <w:rFonts w:hint="eastAsia" w:ascii="黑体" w:eastAsia="黑体"/>
                <w:b/>
                <w:spacing w:val="100"/>
                <w:kern w:val="2"/>
                <w:sz w:val="28"/>
              </w:rPr>
              <w:t>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70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320" w:lineRule="exact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电梯型号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TF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320" w:lineRule="exact"/>
              <w:rPr>
                <w:rFonts w:hint="eastAsia"/>
                <w:b/>
                <w:bCs/>
                <w:color w:val="auto"/>
                <w:kern w:val="2"/>
              </w:rPr>
            </w:pPr>
            <w:r>
              <w:rPr>
                <w:rFonts w:hint="eastAsia"/>
                <w:b/>
                <w:bCs/>
                <w:color w:val="auto"/>
                <w:kern w:val="2"/>
              </w:rPr>
              <w:t>控制方式</w:t>
            </w:r>
          </w:p>
        </w:tc>
        <w:tc>
          <w:tcPr>
            <w:tcW w:w="25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PLC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70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梯级宽度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1000mm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额定速度</w:t>
            </w:r>
          </w:p>
        </w:tc>
        <w:tc>
          <w:tcPr>
            <w:tcW w:w="25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0.5m/s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70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倾斜角度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30°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台数</w:t>
            </w:r>
          </w:p>
        </w:tc>
        <w:tc>
          <w:tcPr>
            <w:tcW w:w="25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70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提升高度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5000mm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输送能力</w:t>
            </w:r>
          </w:p>
        </w:tc>
        <w:tc>
          <w:tcPr>
            <w:tcW w:w="25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6000人/小时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7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驱动方式</w:t>
            </w:r>
          </w:p>
        </w:tc>
        <w:tc>
          <w:tcPr>
            <w:tcW w:w="584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链条驱动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9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制造单位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通用电梯股份有限公司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产品出厂编号</w:t>
            </w:r>
          </w:p>
        </w:tc>
        <w:tc>
          <w:tcPr>
            <w:tcW w:w="25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GE2104281F～GE2104294F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YWQ2M2FlNjlkODQzN2Q0NWU1M2I1NzExNWQ1NDgifQ=="/>
  </w:docVars>
  <w:rsids>
    <w:rsidRoot w:val="00000000"/>
    <w:rsid w:val="0D912317"/>
    <w:rsid w:val="43200162"/>
    <w:rsid w:val="4C9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采购二级"/>
    <w:basedOn w:val="1"/>
    <w:autoRedefine/>
    <w:qFormat/>
    <w:uiPriority w:val="99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/>
      <w:b/>
      <w:sz w:val="24"/>
      <w:szCs w:val="24"/>
    </w:rPr>
  </w:style>
  <w:style w:type="paragraph" w:customStyle="1" w:styleId="6">
    <w:name w:val="采购正文"/>
    <w:basedOn w:val="1"/>
    <w:autoRedefine/>
    <w:qFormat/>
    <w:uiPriority w:val="99"/>
    <w:pPr>
      <w:snapToGrid w:val="0"/>
      <w:spacing w:line="560" w:lineRule="exact"/>
      <w:ind w:firstLine="480" w:firstLineChars="200"/>
    </w:pPr>
    <w:rPr>
      <w:rFonts w:ascii="仿宋" w:hAnsi="仿宋" w:eastAsia="仿宋"/>
      <w:sz w:val="24"/>
      <w:szCs w:val="24"/>
    </w:rPr>
  </w:style>
  <w:style w:type="paragraph" w:customStyle="1" w:styleId="7">
    <w:name w:val="xl33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2024-10-15T08:10:00Z</dcterms:created>
  <dc:creator>Lenovo</dc:creator>
  <cp:lastModifiedBy>15809008947</cp:lastModifiedBy>
  <dcterms:modified xsi:type="dcterms:W3CDTF">2024-10-16T04:20:02Z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5E5EB24F64F848F49737E3D30A82D19F_12</vt:lpwstr>
  </property>
</Properties>
</file>