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FAA8A">
      <w:pPr>
        <w:rPr>
          <w:rFonts w:hint="eastAsia" w:ascii="仿宋" w:hAnsi="仿宋" w:eastAsia="仿宋" w:cs="仿宋"/>
          <w:color w:val="000080"/>
          <w:sz w:val="20"/>
          <w:highlight w:val="none"/>
        </w:rPr>
      </w:pPr>
      <w:bookmarkStart w:id="0" w:name="EB617804c349ed43c6a2f03a96b2b0122d"/>
    </w:p>
    <w:p w14:paraId="0CF82477">
      <w:pPr>
        <w:rPr>
          <w:rFonts w:hint="eastAsia" w:ascii="仿宋" w:hAnsi="仿宋" w:eastAsia="仿宋" w:cs="仿宋"/>
          <w:highlight w:val="none"/>
        </w:rPr>
      </w:pPr>
      <w:r>
        <w:rPr>
          <w:rFonts w:hint="eastAsia" w:ascii="仿宋" w:hAnsi="仿宋" w:eastAsia="仿宋" w:cs="仿宋"/>
          <w:color w:val="000080"/>
          <w:sz w:val="20"/>
          <w:highlight w:val="none"/>
        </w:rPr>
        <w:t xml:space="preserve"> </w:t>
      </w:r>
      <w:bookmarkEnd w:id="0"/>
      <w:bookmarkStart w:id="1" w:name="EB55c3a5730922453d8b444069d03ee88f"/>
      <w:r>
        <w:rPr>
          <w:rFonts w:hint="eastAsia" w:ascii="仿宋" w:hAnsi="仿宋" w:eastAsia="仿宋" w:cs="仿宋"/>
          <w:color w:val="000080"/>
          <w:sz w:val="20"/>
          <w:highlight w:val="none"/>
        </w:rPr>
        <w:t xml:space="preserve"> </w:t>
      </w:r>
      <w:bookmarkEnd w:id="1"/>
    </w:p>
    <w:p w14:paraId="758B105D">
      <w:pPr>
        <w:spacing w:line="360" w:lineRule="auto"/>
        <w:jc w:val="center"/>
        <w:rPr>
          <w:rFonts w:hint="eastAsia" w:ascii="仿宋" w:hAnsi="仿宋" w:eastAsia="仿宋" w:cs="仿宋"/>
          <w:b/>
          <w:sz w:val="52"/>
          <w:szCs w:val="48"/>
          <w:highlight w:val="none"/>
        </w:rPr>
      </w:pPr>
      <w:r>
        <w:rPr>
          <w:rFonts w:hint="eastAsia" w:ascii="仿宋" w:hAnsi="仿宋" w:eastAsia="仿宋" w:cs="仿宋"/>
          <w:highlight w:val="none"/>
        </w:rPr>
        <w:drawing>
          <wp:inline distT="0" distB="0" distL="114300" distR="114300">
            <wp:extent cx="4391025" cy="1181100"/>
            <wp:effectExtent l="0" t="0" r="13335" b="7620"/>
            <wp:docPr id="4" name="图片 7" descr="logo横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logo横标"/>
                    <pic:cNvPicPr>
                      <a:picLocks noChangeAspect="1"/>
                    </pic:cNvPicPr>
                  </pic:nvPicPr>
                  <pic:blipFill>
                    <a:blip r:embed="rId13"/>
                    <a:stretch>
                      <a:fillRect/>
                    </a:stretch>
                  </pic:blipFill>
                  <pic:spPr>
                    <a:xfrm>
                      <a:off x="0" y="0"/>
                      <a:ext cx="4391025" cy="1181100"/>
                    </a:xfrm>
                    <a:prstGeom prst="rect">
                      <a:avLst/>
                    </a:prstGeom>
                    <a:noFill/>
                    <a:ln>
                      <a:noFill/>
                    </a:ln>
                  </pic:spPr>
                </pic:pic>
              </a:graphicData>
            </a:graphic>
          </wp:inline>
        </w:drawing>
      </w:r>
    </w:p>
    <w:p w14:paraId="65C95435">
      <w:pPr>
        <w:spacing w:line="360" w:lineRule="auto"/>
        <w:jc w:val="center"/>
        <w:rPr>
          <w:rFonts w:hint="eastAsia" w:ascii="仿宋" w:hAnsi="仿宋" w:eastAsia="仿宋" w:cs="仿宋"/>
          <w:b/>
          <w:sz w:val="52"/>
          <w:szCs w:val="48"/>
          <w:highlight w:val="none"/>
        </w:rPr>
      </w:pPr>
    </w:p>
    <w:p w14:paraId="7498A597">
      <w:pPr>
        <w:spacing w:line="360" w:lineRule="auto"/>
        <w:jc w:val="center"/>
        <w:rPr>
          <w:rFonts w:hint="default" w:ascii="仿宋" w:hAnsi="仿宋" w:eastAsia="仿宋" w:cs="仿宋"/>
          <w:b/>
          <w:szCs w:val="21"/>
          <w:highlight w:val="none"/>
          <w:lang w:val="en-US"/>
        </w:rPr>
      </w:pPr>
      <w:r>
        <w:rPr>
          <w:rFonts w:hint="eastAsia" w:ascii="仿宋" w:hAnsi="仿宋" w:eastAsia="仿宋" w:cs="仿宋"/>
          <w:b/>
          <w:sz w:val="44"/>
          <w:szCs w:val="44"/>
          <w:highlight w:val="none"/>
          <w:lang w:val="en-US" w:eastAsia="zh-CN"/>
        </w:rPr>
        <w:t>乌鲁木齐市水磨沟区某单位食堂厨具采购项目</w:t>
      </w:r>
    </w:p>
    <w:p w14:paraId="67733BFF">
      <w:pPr>
        <w:spacing w:line="360" w:lineRule="auto"/>
        <w:rPr>
          <w:rFonts w:hint="eastAsia" w:ascii="仿宋" w:hAnsi="仿宋" w:eastAsia="仿宋" w:cs="仿宋"/>
          <w:b/>
          <w:sz w:val="36"/>
          <w:szCs w:val="36"/>
          <w:highlight w:val="none"/>
        </w:rPr>
      </w:pPr>
    </w:p>
    <w:p w14:paraId="1B2C4191">
      <w:pPr>
        <w:spacing w:line="360" w:lineRule="auto"/>
        <w:ind w:firstLine="2168" w:firstLineChars="600"/>
        <w:rPr>
          <w:rFonts w:hint="default" w:ascii="仿宋" w:hAnsi="仿宋" w:eastAsia="仿宋" w:cs="仿宋"/>
          <w:b/>
          <w:sz w:val="36"/>
          <w:szCs w:val="36"/>
          <w:highlight w:val="none"/>
          <w:lang w:val="en-US"/>
        </w:rPr>
      </w:pPr>
      <w:r>
        <w:rPr>
          <w:rFonts w:hint="eastAsia" w:ascii="仿宋" w:hAnsi="仿宋" w:eastAsia="仿宋" w:cs="仿宋"/>
          <w:b/>
          <w:sz w:val="36"/>
          <w:szCs w:val="36"/>
          <w:highlight w:val="none"/>
        </w:rPr>
        <w:t>招标编号：</w:t>
      </w:r>
      <w:r>
        <w:rPr>
          <w:rFonts w:hint="eastAsia" w:ascii="仿宋" w:hAnsi="仿宋" w:eastAsia="仿宋" w:cs="仿宋"/>
          <w:b/>
          <w:color w:val="auto"/>
          <w:sz w:val="32"/>
          <w:highlight w:val="none"/>
          <w:lang w:val="en-US" w:eastAsia="zh-CN"/>
        </w:rPr>
        <w:t>CXD2024-01-114</w:t>
      </w:r>
    </w:p>
    <w:p w14:paraId="21B52B90">
      <w:pPr>
        <w:spacing w:line="360" w:lineRule="auto"/>
        <w:jc w:val="center"/>
        <w:rPr>
          <w:rFonts w:hint="eastAsia" w:ascii="仿宋" w:hAnsi="仿宋" w:eastAsia="仿宋" w:cs="仿宋"/>
          <w:b/>
          <w:sz w:val="48"/>
          <w:szCs w:val="52"/>
          <w:highlight w:val="none"/>
        </w:rPr>
      </w:pPr>
    </w:p>
    <w:p w14:paraId="34A9A112">
      <w:pPr>
        <w:spacing w:line="360" w:lineRule="auto"/>
        <w:rPr>
          <w:rFonts w:hint="eastAsia" w:ascii="仿宋" w:hAnsi="仿宋" w:eastAsia="仿宋" w:cs="仿宋"/>
          <w:b/>
          <w:szCs w:val="21"/>
          <w:highlight w:val="none"/>
        </w:rPr>
      </w:pPr>
    </w:p>
    <w:p w14:paraId="10E1AC71">
      <w:pPr>
        <w:spacing w:line="360" w:lineRule="auto"/>
        <w:jc w:val="center"/>
        <w:rPr>
          <w:rFonts w:hint="eastAsia" w:ascii="仿宋" w:hAnsi="仿宋" w:eastAsia="仿宋" w:cs="仿宋"/>
          <w:b/>
          <w:sz w:val="96"/>
          <w:szCs w:val="21"/>
          <w:highlight w:val="none"/>
        </w:rPr>
      </w:pPr>
      <w:r>
        <w:rPr>
          <w:rFonts w:hint="eastAsia" w:ascii="仿宋" w:hAnsi="仿宋" w:eastAsia="仿宋" w:cs="仿宋"/>
          <w:b/>
          <w:sz w:val="96"/>
          <w:szCs w:val="21"/>
          <w:highlight w:val="none"/>
        </w:rPr>
        <w:t>招标文件</w:t>
      </w:r>
    </w:p>
    <w:p w14:paraId="27AD3874">
      <w:pPr>
        <w:rPr>
          <w:rFonts w:hint="eastAsia" w:ascii="仿宋" w:hAnsi="仿宋" w:eastAsia="仿宋" w:cs="仿宋"/>
          <w:highlight w:val="none"/>
        </w:rPr>
      </w:pPr>
    </w:p>
    <w:p w14:paraId="0B49DDCB">
      <w:pPr>
        <w:pStyle w:val="2"/>
        <w:rPr>
          <w:rFonts w:hint="eastAsia" w:ascii="仿宋" w:hAnsi="仿宋" w:eastAsia="仿宋" w:cs="仿宋"/>
          <w:highlight w:val="none"/>
        </w:rPr>
      </w:pPr>
    </w:p>
    <w:p w14:paraId="45562B6B">
      <w:pPr>
        <w:pStyle w:val="2"/>
        <w:rPr>
          <w:rFonts w:hint="eastAsia" w:ascii="仿宋" w:hAnsi="仿宋" w:eastAsia="仿宋" w:cs="仿宋"/>
          <w:highlight w:val="none"/>
        </w:rPr>
      </w:pPr>
    </w:p>
    <w:p w14:paraId="75A82362">
      <w:pPr>
        <w:pStyle w:val="2"/>
        <w:rPr>
          <w:rFonts w:hint="eastAsia" w:ascii="仿宋" w:hAnsi="仿宋" w:eastAsia="仿宋" w:cs="仿宋"/>
          <w:highlight w:val="none"/>
        </w:rPr>
      </w:pPr>
    </w:p>
    <w:p w14:paraId="2AD8CDFF">
      <w:pPr>
        <w:pStyle w:val="2"/>
        <w:rPr>
          <w:rFonts w:hint="eastAsia" w:ascii="仿宋" w:hAnsi="仿宋" w:eastAsia="仿宋" w:cs="仿宋"/>
          <w:highlight w:val="none"/>
        </w:rPr>
      </w:pPr>
    </w:p>
    <w:p w14:paraId="2F2A3BE2">
      <w:pPr>
        <w:spacing w:line="360" w:lineRule="auto"/>
        <w:ind w:firstLine="1928" w:firstLineChars="600"/>
        <w:jc w:val="both"/>
        <w:rPr>
          <w:rFonts w:hint="eastAsia" w:ascii="仿宋" w:hAnsi="仿宋" w:eastAsia="仿宋" w:cs="仿宋"/>
          <w:b/>
          <w:bCs/>
          <w:sz w:val="30"/>
          <w:szCs w:val="30"/>
          <w:highlight w:val="none"/>
          <w:lang w:val="zh-CN" w:eastAsia="zh-CN"/>
        </w:rPr>
      </w:pPr>
      <w:r>
        <w:rPr>
          <w:rFonts w:hint="eastAsia" w:ascii="仿宋" w:hAnsi="仿宋" w:eastAsia="仿宋" w:cs="仿宋"/>
          <w:b/>
          <w:sz w:val="32"/>
          <w:szCs w:val="32"/>
          <w:highlight w:val="none"/>
          <w:lang w:val="en-US" w:eastAsia="zh-CN"/>
        </w:rPr>
        <w:t>采购人：</w:t>
      </w:r>
      <w:del w:id="0" w:author="如果....." w:date="2023-02-24T11:34:00Z">
        <w:r>
          <w:rPr>
            <w:rFonts w:hint="eastAsia" w:ascii="仿宋" w:hAnsi="仿宋" w:eastAsia="仿宋" w:cs="仿宋"/>
            <w:b/>
            <w:sz w:val="32"/>
            <w:szCs w:val="32"/>
            <w:highlight w:val="none"/>
            <w:lang w:eastAsia="zh-CN"/>
            <w:rPrChange w:id="1" w:author="如果....." w:date="2023-02-23T19:10:00Z">
              <w:rPr>
                <w:rFonts w:hint="eastAsia" w:ascii="仿宋" w:hAnsi="仿宋" w:eastAsia="仿宋" w:cs="仿宋"/>
                <w:b/>
                <w:sz w:val="44"/>
                <w:szCs w:val="44"/>
                <w:highlight w:val="none"/>
                <w:lang w:eastAsia="zh-CN"/>
              </w:rPr>
            </w:rPrChange>
          </w:rPr>
          <w:delText>新疆生产建设兵团医院临床专科能力提升项目（第二十二包）</w:delText>
        </w:r>
      </w:del>
      <w:ins w:id="2" w:author="如果....." w:date="2023-02-24T11:34:00Z">
        <w:del w:id="3" w:author="如果....." w:date="2023-02-27T15:54:00Z">
          <w:r>
            <w:rPr>
              <w:rFonts w:hint="eastAsia" w:ascii="仿宋" w:hAnsi="仿宋" w:eastAsia="仿宋" w:cs="仿宋"/>
              <w:b/>
              <w:sz w:val="32"/>
              <w:szCs w:val="32"/>
              <w:highlight w:val="none"/>
              <w:lang w:eastAsia="zh-CN"/>
            </w:rPr>
            <w:delText>新疆生产建设兵团医院呼吸科一批设备采购项目</w:delText>
          </w:r>
        </w:del>
      </w:ins>
      <w:r>
        <w:rPr>
          <w:rFonts w:hint="eastAsia" w:ascii="仿宋" w:hAnsi="仿宋" w:eastAsia="仿宋" w:cs="仿宋"/>
          <w:b/>
          <w:sz w:val="32"/>
          <w:szCs w:val="32"/>
          <w:highlight w:val="none"/>
          <w:lang w:eastAsia="zh-CN"/>
        </w:rPr>
        <w:t>乌鲁木齐市水磨沟区某单位</w:t>
      </w:r>
    </w:p>
    <w:p w14:paraId="29B0A9A6">
      <w:pPr>
        <w:spacing w:line="360" w:lineRule="auto"/>
        <w:rPr>
          <w:rFonts w:hint="eastAsia" w:ascii="仿宋" w:hAnsi="仿宋" w:eastAsia="仿宋" w:cs="仿宋"/>
          <w:b/>
          <w:szCs w:val="21"/>
          <w:highlight w:val="none"/>
        </w:rPr>
      </w:pPr>
    </w:p>
    <w:p w14:paraId="139B367E">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采购代理机构：</w:t>
      </w:r>
      <w:r>
        <w:rPr>
          <w:rFonts w:hint="eastAsia" w:ascii="仿宋" w:hAnsi="仿宋" w:eastAsia="仿宋" w:cs="仿宋"/>
          <w:b/>
          <w:sz w:val="32"/>
          <w:szCs w:val="32"/>
          <w:highlight w:val="none"/>
        </w:rPr>
        <w:t>新疆创信达招标代理有限公司</w:t>
      </w:r>
    </w:p>
    <w:p w14:paraId="2D98BCCD">
      <w:pPr>
        <w:spacing w:line="360" w:lineRule="auto"/>
        <w:jc w:val="center"/>
        <w:rPr>
          <w:rFonts w:hint="eastAsia" w:ascii="仿宋" w:hAnsi="仿宋" w:eastAsia="仿宋" w:cs="仿宋"/>
          <w:b/>
          <w:sz w:val="32"/>
          <w:szCs w:val="32"/>
          <w:highlight w:val="none"/>
        </w:rPr>
      </w:pPr>
    </w:p>
    <w:p w14:paraId="38C05325">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20</w:t>
      </w:r>
      <w:r>
        <w:rPr>
          <w:rFonts w:hint="eastAsia" w:ascii="仿宋" w:hAnsi="仿宋" w:eastAsia="仿宋" w:cs="仿宋"/>
          <w:b/>
          <w:sz w:val="32"/>
          <w:szCs w:val="32"/>
          <w:highlight w:val="none"/>
          <w:lang w:val="en-US" w:eastAsia="zh-CN"/>
        </w:rPr>
        <w:t>24</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val="en-US" w:eastAsia="zh-CN"/>
        </w:rPr>
        <w:t>9</w:t>
      </w:r>
      <w:r>
        <w:rPr>
          <w:rFonts w:hint="eastAsia" w:ascii="仿宋" w:hAnsi="仿宋" w:eastAsia="仿宋" w:cs="仿宋"/>
          <w:b/>
          <w:sz w:val="32"/>
          <w:szCs w:val="32"/>
          <w:highlight w:val="none"/>
        </w:rPr>
        <w:t>月</w:t>
      </w:r>
      <w:bookmarkStart w:id="2" w:name="_Toc144974478"/>
      <w:bookmarkStart w:id="3" w:name="_Toc152042286"/>
    </w:p>
    <w:p w14:paraId="36D2D911">
      <w:pPr>
        <w:pStyle w:val="35"/>
        <w:ind w:left="0" w:leftChars="0" w:firstLine="0" w:firstLineChars="0"/>
        <w:rPr>
          <w:rFonts w:hint="eastAsia" w:ascii="仿宋" w:hAnsi="仿宋" w:eastAsia="仿宋" w:cs="仿宋"/>
          <w:highlight w:val="none"/>
        </w:rPr>
        <w:sectPr>
          <w:headerReference r:id="rId4" w:type="first"/>
          <w:headerReference r:id="rId3" w:type="default"/>
          <w:pgSz w:w="11906" w:h="16838"/>
          <w:pgMar w:top="1440" w:right="1418" w:bottom="1440" w:left="1418" w:header="851" w:footer="992" w:gutter="0"/>
          <w:pgNumType w:start="1"/>
          <w:cols w:space="720" w:num="1"/>
          <w:titlePg/>
          <w:docGrid w:type="lines" w:linePitch="312" w:charSpace="0"/>
        </w:sectPr>
      </w:pPr>
    </w:p>
    <w:bookmarkEnd w:id="2"/>
    <w:bookmarkEnd w:id="3"/>
    <w:p w14:paraId="64EDC57B">
      <w:pPr>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zh-CN"/>
        </w:rPr>
        <w:t>目 录</w:t>
      </w:r>
    </w:p>
    <w:p w14:paraId="22820375">
      <w:pPr>
        <w:pStyle w:val="28"/>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TOC \o "1-3" \u </w:instrText>
      </w:r>
      <w:r>
        <w:rPr>
          <w:rFonts w:hint="eastAsia" w:ascii="仿宋" w:hAnsi="仿宋" w:eastAsia="仿宋" w:cs="仿宋"/>
          <w:b w:val="0"/>
          <w:bCs/>
          <w:highlight w:val="none"/>
        </w:rPr>
        <w:fldChar w:fldCharType="separate"/>
      </w:r>
      <w:r>
        <w:rPr>
          <w:rFonts w:hint="eastAsia" w:ascii="仿宋" w:hAnsi="仿宋" w:eastAsia="仿宋" w:cs="仿宋"/>
          <w:b w:val="0"/>
          <w:bCs/>
          <w:sz w:val="24"/>
          <w:szCs w:val="24"/>
          <w:highlight w:val="none"/>
        </w:rPr>
        <w:t>第一部分  招标公告</w:t>
      </w:r>
      <w:r>
        <w:rPr>
          <w:rFonts w:hint="eastAsia" w:ascii="仿宋" w:hAnsi="仿宋" w:eastAsia="仿宋" w:cs="仿宋"/>
          <w:b w:val="0"/>
          <w:bCs/>
          <w:sz w:val="24"/>
          <w:szCs w:val="24"/>
          <w:highlight w:val="none"/>
        </w:rPr>
        <w:tab/>
      </w:r>
      <w:r>
        <w:rPr>
          <w:rFonts w:hint="eastAsia" w:ascii="仿宋" w:hAnsi="仿宋" w:eastAsia="仿宋" w:cs="仿宋"/>
          <w:b w:val="0"/>
          <w:bCs/>
          <w:sz w:val="24"/>
          <w:szCs w:val="24"/>
          <w:highlight w:val="none"/>
          <w:lang w:val="en-US" w:eastAsia="zh-CN"/>
        </w:rPr>
        <w:t>1</w:t>
      </w:r>
    </w:p>
    <w:p w14:paraId="5818A5B2">
      <w:pPr>
        <w:pStyle w:val="28"/>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第二部分  投标人须知</w:t>
      </w:r>
      <w:r>
        <w:rPr>
          <w:rFonts w:hint="eastAsia" w:ascii="仿宋" w:hAnsi="仿宋" w:eastAsia="仿宋" w:cs="仿宋"/>
          <w:b w:val="0"/>
          <w:bCs/>
          <w:sz w:val="24"/>
          <w:szCs w:val="24"/>
          <w:highlight w:val="none"/>
        </w:rPr>
        <w:tab/>
      </w: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 PAGEREF _Toc256000001 \h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3</w:t>
      </w:r>
      <w:r>
        <w:rPr>
          <w:rFonts w:hint="eastAsia" w:ascii="仿宋" w:hAnsi="仿宋" w:eastAsia="仿宋" w:cs="仿宋"/>
          <w:b w:val="0"/>
          <w:bCs/>
          <w:sz w:val="24"/>
          <w:szCs w:val="24"/>
          <w:highlight w:val="none"/>
        </w:rPr>
        <w:fldChar w:fldCharType="end"/>
      </w:r>
    </w:p>
    <w:p w14:paraId="3E7AF41C">
      <w:pPr>
        <w:pStyle w:val="28"/>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第三部分  采购需求</w:t>
      </w:r>
      <w:r>
        <w:rPr>
          <w:rFonts w:hint="eastAsia" w:ascii="仿宋" w:hAnsi="仿宋" w:eastAsia="仿宋" w:cs="仿宋"/>
          <w:b w:val="0"/>
          <w:bCs/>
          <w:sz w:val="24"/>
          <w:szCs w:val="24"/>
          <w:highlight w:val="none"/>
        </w:rPr>
        <w:tab/>
      </w: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 PAGEREF _Toc256000016 \h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26</w:t>
      </w:r>
      <w:r>
        <w:rPr>
          <w:rFonts w:hint="eastAsia" w:ascii="仿宋" w:hAnsi="仿宋" w:eastAsia="仿宋" w:cs="仿宋"/>
          <w:b w:val="0"/>
          <w:bCs/>
          <w:sz w:val="24"/>
          <w:szCs w:val="24"/>
          <w:highlight w:val="none"/>
        </w:rPr>
        <w:fldChar w:fldCharType="end"/>
      </w:r>
    </w:p>
    <w:p w14:paraId="1C769013">
      <w:pPr>
        <w:pStyle w:val="28"/>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第四部分   评审方法</w:t>
      </w:r>
      <w:r>
        <w:rPr>
          <w:rFonts w:hint="eastAsia" w:ascii="仿宋" w:hAnsi="仿宋" w:eastAsia="仿宋" w:cs="仿宋"/>
          <w:b w:val="0"/>
          <w:bCs/>
          <w:sz w:val="24"/>
          <w:szCs w:val="24"/>
          <w:highlight w:val="none"/>
        </w:rPr>
        <w:tab/>
      </w: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 PAGEREF _Toc256000017 \h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53</w:t>
      </w:r>
      <w:r>
        <w:rPr>
          <w:rFonts w:hint="eastAsia" w:ascii="仿宋" w:hAnsi="仿宋" w:eastAsia="仿宋" w:cs="仿宋"/>
          <w:b w:val="0"/>
          <w:bCs/>
          <w:sz w:val="24"/>
          <w:szCs w:val="24"/>
          <w:highlight w:val="none"/>
        </w:rPr>
        <w:fldChar w:fldCharType="end"/>
      </w:r>
    </w:p>
    <w:p w14:paraId="0BD3FDDF">
      <w:pPr>
        <w:pStyle w:val="28"/>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第五部分   政府采购合同</w:t>
      </w:r>
      <w:r>
        <w:rPr>
          <w:rFonts w:hint="eastAsia" w:ascii="仿宋" w:hAnsi="仿宋" w:eastAsia="仿宋" w:cs="仿宋"/>
          <w:b w:val="0"/>
          <w:bCs/>
          <w:sz w:val="24"/>
          <w:szCs w:val="24"/>
          <w:highlight w:val="none"/>
        </w:rPr>
        <w:tab/>
      </w: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 PAGEREF _Toc256000018 \h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57</w:t>
      </w:r>
      <w:r>
        <w:rPr>
          <w:rFonts w:hint="eastAsia" w:ascii="仿宋" w:hAnsi="仿宋" w:eastAsia="仿宋" w:cs="仿宋"/>
          <w:b w:val="0"/>
          <w:bCs/>
          <w:sz w:val="24"/>
          <w:szCs w:val="24"/>
          <w:highlight w:val="none"/>
        </w:rPr>
        <w:fldChar w:fldCharType="end"/>
      </w:r>
    </w:p>
    <w:p w14:paraId="745E369B">
      <w:pPr>
        <w:pStyle w:val="28"/>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第六部分   投标文件格式</w:t>
      </w:r>
      <w:r>
        <w:rPr>
          <w:rFonts w:hint="eastAsia" w:ascii="仿宋" w:hAnsi="仿宋" w:eastAsia="仿宋" w:cs="仿宋"/>
          <w:b w:val="0"/>
          <w:bCs/>
          <w:sz w:val="24"/>
          <w:szCs w:val="24"/>
          <w:highlight w:val="none"/>
        </w:rPr>
        <w:tab/>
      </w: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 PAGEREF _Toc256000019 \h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65</w:t>
      </w:r>
      <w:r>
        <w:rPr>
          <w:rFonts w:hint="eastAsia" w:ascii="仿宋" w:hAnsi="仿宋" w:eastAsia="仿宋" w:cs="仿宋"/>
          <w:b w:val="0"/>
          <w:bCs/>
          <w:sz w:val="24"/>
          <w:szCs w:val="24"/>
          <w:highlight w:val="none"/>
        </w:rPr>
        <w:fldChar w:fldCharType="end"/>
      </w:r>
    </w:p>
    <w:p w14:paraId="5486FB2D">
      <w:pPr>
        <w:pStyle w:val="21"/>
        <w:keepNext w:val="0"/>
        <w:keepLines w:val="0"/>
        <w:pageBreakBefore w:val="0"/>
        <w:widowControl w:val="0"/>
        <w:tabs>
          <w:tab w:val="right" w:leader="dot" w:pos="8302"/>
        </w:tabs>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sz w:val="22"/>
          <w:highlight w:val="none"/>
        </w:rPr>
      </w:pPr>
    </w:p>
    <w:p w14:paraId="1FE85B6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highlight w:val="none"/>
        </w:rPr>
      </w:pPr>
      <w:r>
        <w:rPr>
          <w:rFonts w:hint="eastAsia" w:ascii="仿宋" w:hAnsi="仿宋" w:eastAsia="仿宋" w:cs="仿宋"/>
          <w:b w:val="0"/>
          <w:bCs/>
          <w:highlight w:val="none"/>
        </w:rPr>
        <w:fldChar w:fldCharType="end"/>
      </w:r>
    </w:p>
    <w:p w14:paraId="1AF9BF27">
      <w:pPr>
        <w:pStyle w:val="193"/>
        <w:numPr>
          <w:ilvl w:val="0"/>
          <w:numId w:val="4"/>
        </w:numPr>
        <w:spacing w:line="360" w:lineRule="auto"/>
        <w:rPr>
          <w:rFonts w:hint="eastAsia" w:ascii="仿宋" w:hAnsi="仿宋" w:eastAsia="仿宋" w:cs="仿宋"/>
          <w:color w:val="393939"/>
          <w:kern w:val="0"/>
          <w:sz w:val="24"/>
          <w:highlight w:val="none"/>
        </w:rPr>
        <w:sectPr>
          <w:headerReference r:id="rId5" w:type="default"/>
          <w:footerReference r:id="rId6" w:type="default"/>
          <w:pgSz w:w="11910" w:h="16850"/>
          <w:pgMar w:top="1420" w:right="920" w:bottom="280" w:left="1080" w:header="0" w:footer="340" w:gutter="0"/>
          <w:pgNumType w:fmt="decimal" w:start="1"/>
          <w:cols w:space="720" w:num="1"/>
        </w:sectPr>
      </w:pPr>
    </w:p>
    <w:p w14:paraId="2E13BCB2">
      <w:pPr>
        <w:pStyle w:val="19"/>
        <w:tabs>
          <w:tab w:val="left" w:pos="0"/>
        </w:tabs>
        <w:spacing w:line="240" w:lineRule="auto"/>
        <w:ind w:left="0" w:leftChars="0" w:firstLine="0" w:firstLineChars="0"/>
        <w:jc w:val="center"/>
        <w:outlineLvl w:val="0"/>
        <w:rPr>
          <w:rFonts w:hint="eastAsia" w:ascii="仿宋" w:hAnsi="仿宋" w:eastAsia="仿宋" w:cs="仿宋"/>
          <w:b/>
          <w:sz w:val="36"/>
          <w:highlight w:val="none"/>
        </w:rPr>
      </w:pPr>
      <w:bookmarkStart w:id="4" w:name="_Toc256000000"/>
      <w:r>
        <w:rPr>
          <w:rFonts w:hint="eastAsia" w:ascii="仿宋" w:hAnsi="仿宋" w:eastAsia="仿宋" w:cs="仿宋"/>
          <w:b/>
          <w:sz w:val="36"/>
          <w:highlight w:val="none"/>
        </w:rPr>
        <w:t>第一部分   招标公告</w:t>
      </w:r>
      <w:bookmarkEnd w:id="4"/>
    </w:p>
    <w:p w14:paraId="63C8C50E">
      <w:pPr>
        <w:pStyle w:val="121"/>
        <w:widowControl/>
        <w:spacing w:before="150" w:after="100" w:afterAutospacing="1" w:line="500" w:lineRule="atLeast"/>
        <w:ind w:firstLine="720" w:firstLineChars="300"/>
        <w:jc w:val="left"/>
        <w:rPr>
          <w:rFonts w:hint="eastAsia" w:ascii="仿宋" w:hAnsi="仿宋" w:eastAsia="仿宋" w:cs="仿宋"/>
          <w:color w:val="393939"/>
          <w:kern w:val="0"/>
          <w:sz w:val="24"/>
          <w:highlight w:val="none"/>
        </w:rPr>
      </w:pPr>
    </w:p>
    <w:p w14:paraId="2F015E4C">
      <w:pPr>
        <w:pStyle w:val="121"/>
        <w:widowControl/>
        <w:spacing w:before="150" w:after="100" w:afterAutospacing="1" w:line="500" w:lineRule="atLeast"/>
        <w:ind w:firstLine="720" w:firstLineChars="300"/>
        <w:jc w:val="left"/>
        <w:rPr>
          <w:rFonts w:hint="eastAsia" w:ascii="仿宋" w:hAnsi="仿宋" w:eastAsia="仿宋" w:cs="仿宋"/>
          <w:color w:val="393939"/>
          <w:kern w:val="0"/>
          <w:sz w:val="24"/>
          <w:highlight w:val="none"/>
        </w:rPr>
      </w:pPr>
      <w:r>
        <w:rPr>
          <w:rFonts w:hint="eastAsia" w:ascii="仿宋" w:hAnsi="仿宋" w:eastAsia="仿宋" w:cs="仿宋"/>
          <w:color w:val="393939"/>
          <w:kern w:val="0"/>
          <w:sz w:val="24"/>
          <w:highlight w:val="none"/>
        </w:rPr>
        <w:t>受</w:t>
      </w:r>
      <w:r>
        <w:rPr>
          <w:rFonts w:hint="eastAsia" w:ascii="仿宋" w:hAnsi="仿宋" w:eastAsia="仿宋" w:cs="仿宋"/>
          <w:color w:val="393939"/>
          <w:kern w:val="0"/>
          <w:sz w:val="24"/>
          <w:highlight w:val="none"/>
          <w:u w:val="single"/>
        </w:rPr>
        <w:t xml:space="preserve"> </w:t>
      </w:r>
      <w:r>
        <w:rPr>
          <w:rFonts w:hint="eastAsia" w:ascii="仿宋" w:hAnsi="仿宋" w:eastAsia="仿宋" w:cs="仿宋"/>
          <w:color w:val="393939"/>
          <w:kern w:val="0"/>
          <w:sz w:val="24"/>
          <w:highlight w:val="none"/>
          <w:u w:val="single"/>
          <w:lang w:eastAsia="zh-CN"/>
        </w:rPr>
        <w:t>乌鲁木齐市水磨沟区某单位</w:t>
      </w:r>
      <w:r>
        <w:rPr>
          <w:rFonts w:hint="eastAsia" w:ascii="仿宋" w:hAnsi="仿宋" w:eastAsia="仿宋" w:cs="仿宋"/>
          <w:color w:val="393939"/>
          <w:kern w:val="0"/>
          <w:sz w:val="24"/>
          <w:highlight w:val="none"/>
          <w:u w:val="single"/>
        </w:rPr>
        <w:t xml:space="preserve">  </w:t>
      </w:r>
      <w:r>
        <w:rPr>
          <w:rFonts w:hint="eastAsia" w:ascii="仿宋" w:hAnsi="仿宋" w:eastAsia="仿宋" w:cs="仿宋"/>
          <w:color w:val="393939"/>
          <w:kern w:val="0"/>
          <w:sz w:val="24"/>
          <w:highlight w:val="none"/>
        </w:rPr>
        <w:t>(采购单位)委托，</w:t>
      </w:r>
      <w:r>
        <w:rPr>
          <w:rFonts w:hint="eastAsia" w:ascii="仿宋" w:hAnsi="仿宋" w:eastAsia="仿宋" w:cs="仿宋"/>
          <w:color w:val="393939"/>
          <w:kern w:val="0"/>
          <w:sz w:val="24"/>
          <w:highlight w:val="none"/>
          <w:u w:val="single"/>
        </w:rPr>
        <w:t xml:space="preserve">  新疆创信达招标代理有限公司 </w:t>
      </w:r>
      <w:r>
        <w:rPr>
          <w:rFonts w:hint="eastAsia" w:ascii="仿宋" w:hAnsi="仿宋" w:eastAsia="仿宋" w:cs="仿宋"/>
          <w:color w:val="393939"/>
          <w:kern w:val="0"/>
          <w:sz w:val="24"/>
          <w:highlight w:val="none"/>
        </w:rPr>
        <w:t>（代理机构）对</w:t>
      </w:r>
      <w:r>
        <w:rPr>
          <w:rFonts w:hint="eastAsia" w:ascii="仿宋" w:hAnsi="仿宋" w:eastAsia="仿宋" w:cs="仿宋"/>
          <w:color w:val="393939"/>
          <w:kern w:val="0"/>
          <w:sz w:val="24"/>
          <w:highlight w:val="none"/>
          <w:u w:val="single"/>
        </w:rPr>
        <w:t xml:space="preserve"> </w:t>
      </w:r>
      <w:r>
        <w:rPr>
          <w:rFonts w:hint="eastAsia" w:ascii="仿宋" w:hAnsi="仿宋" w:eastAsia="仿宋" w:cs="仿宋"/>
          <w:color w:val="393939"/>
          <w:kern w:val="0"/>
          <w:sz w:val="24"/>
          <w:highlight w:val="none"/>
          <w:u w:val="single"/>
          <w:lang w:eastAsia="zh-CN"/>
        </w:rPr>
        <w:t>CXD2024-01-114乌鲁木齐市水磨沟区某单位食堂厨具采购项目</w:t>
      </w:r>
      <w:r>
        <w:rPr>
          <w:rFonts w:hint="eastAsia" w:ascii="仿宋" w:hAnsi="仿宋" w:eastAsia="仿宋" w:cs="仿宋"/>
          <w:color w:val="393939"/>
          <w:kern w:val="0"/>
          <w:sz w:val="24"/>
          <w:highlight w:val="none"/>
          <w:u w:val="single"/>
        </w:rPr>
        <w:t xml:space="preserve"> </w:t>
      </w:r>
      <w:r>
        <w:rPr>
          <w:rFonts w:hint="eastAsia" w:ascii="仿宋" w:hAnsi="仿宋" w:eastAsia="仿宋" w:cs="仿宋"/>
          <w:color w:val="393939"/>
          <w:kern w:val="0"/>
          <w:sz w:val="24"/>
          <w:highlight w:val="none"/>
        </w:rPr>
        <w:t>（招标编号、项目名称）组织进行公开招标，现欢迎合格的投标人前来投标。</w:t>
      </w:r>
    </w:p>
    <w:p w14:paraId="09235975">
      <w:pPr>
        <w:pStyle w:val="193"/>
        <w:numPr>
          <w:ilvl w:val="0"/>
          <w:numId w:val="5"/>
        </w:numPr>
        <w:spacing w:line="360" w:lineRule="auto"/>
        <w:ind w:left="562" w:hanging="562" w:hangingChars="200"/>
        <w:rPr>
          <w:rFonts w:hint="eastAsia" w:ascii="仿宋" w:hAnsi="仿宋" w:eastAsia="仿宋" w:cs="仿宋"/>
          <w:color w:val="000000"/>
          <w:kern w:val="0"/>
          <w:sz w:val="24"/>
          <w:highlight w:val="none"/>
        </w:rPr>
      </w:pPr>
      <w:r>
        <w:rPr>
          <w:rFonts w:hint="eastAsia" w:ascii="仿宋" w:hAnsi="仿宋" w:eastAsia="仿宋" w:cs="仿宋"/>
          <w:b/>
          <w:color w:val="000000"/>
          <w:sz w:val="28"/>
          <w:szCs w:val="28"/>
          <w:highlight w:val="none"/>
        </w:rPr>
        <w:t>项目基本情况</w:t>
      </w:r>
      <w:r>
        <w:rPr>
          <w:rFonts w:hint="eastAsia" w:ascii="仿宋" w:hAnsi="仿宋" w:eastAsia="仿宋" w:cs="仿宋"/>
          <w:color w:val="393939"/>
          <w:kern w:val="0"/>
          <w:sz w:val="24"/>
          <w:highlight w:val="none"/>
        </w:rPr>
        <w:br w:type="textWrapping"/>
      </w:r>
      <w:r>
        <w:rPr>
          <w:rFonts w:hint="eastAsia" w:ascii="仿宋" w:hAnsi="仿宋" w:eastAsia="仿宋" w:cs="仿宋"/>
          <w:color w:val="000000"/>
          <w:kern w:val="0"/>
          <w:sz w:val="24"/>
          <w:highlight w:val="none"/>
        </w:rPr>
        <w:t>1、招标编号：</w:t>
      </w:r>
      <w:r>
        <w:rPr>
          <w:rFonts w:hint="eastAsia" w:ascii="仿宋" w:hAnsi="仿宋" w:eastAsia="仿宋" w:cs="仿宋"/>
          <w:color w:val="000000"/>
          <w:kern w:val="0"/>
          <w:sz w:val="24"/>
          <w:highlight w:val="none"/>
          <w:lang w:eastAsia="zh-CN"/>
        </w:rPr>
        <w:t>CXD2024-01-114</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br w:type="textWrapping"/>
      </w:r>
      <w:r>
        <w:rPr>
          <w:rFonts w:hint="eastAsia" w:ascii="仿宋" w:hAnsi="仿宋" w:eastAsia="仿宋" w:cs="仿宋"/>
          <w:color w:val="000000"/>
          <w:kern w:val="0"/>
          <w:sz w:val="24"/>
          <w:highlight w:val="none"/>
        </w:rPr>
        <w:t>2、项目名称：</w:t>
      </w:r>
      <w:r>
        <w:rPr>
          <w:rFonts w:hint="eastAsia" w:ascii="仿宋" w:hAnsi="仿宋" w:eastAsia="仿宋" w:cs="仿宋"/>
          <w:color w:val="000000"/>
          <w:kern w:val="0"/>
          <w:sz w:val="24"/>
          <w:highlight w:val="none"/>
          <w:lang w:eastAsia="zh-CN"/>
        </w:rPr>
        <w:t>乌鲁木齐市水磨沟区某单位食堂厨具采购项目</w:t>
      </w:r>
      <w:r>
        <w:rPr>
          <w:rFonts w:hint="eastAsia" w:ascii="仿宋" w:hAnsi="仿宋" w:eastAsia="仿宋" w:cs="仿宋"/>
          <w:color w:val="000000"/>
          <w:kern w:val="0"/>
          <w:sz w:val="24"/>
          <w:highlight w:val="none"/>
        </w:rPr>
        <w:br w:type="textWrapping"/>
      </w:r>
      <w:r>
        <w:rPr>
          <w:rFonts w:hint="eastAsia" w:ascii="仿宋" w:hAnsi="仿宋" w:eastAsia="仿宋" w:cs="仿宋"/>
          <w:color w:val="000000"/>
          <w:kern w:val="0"/>
          <w:sz w:val="24"/>
          <w:highlight w:val="none"/>
          <w:lang w:val="en-US" w:eastAsia="zh-CN"/>
        </w:rPr>
        <w:t>3、资金情况：财政性资金</w:t>
      </w:r>
    </w:p>
    <w:p w14:paraId="44362BF8">
      <w:pPr>
        <w:pStyle w:val="193"/>
        <w:numPr>
          <w:ilvl w:val="0"/>
          <w:numId w:val="0"/>
        </w:numPr>
        <w:spacing w:line="360" w:lineRule="auto"/>
        <w:ind w:leftChars="-200" w:firstLine="960" w:firstLineChars="4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4</w:t>
      </w:r>
      <w:r>
        <w:rPr>
          <w:rFonts w:hint="eastAsia" w:ascii="仿宋" w:hAnsi="仿宋" w:eastAsia="仿宋" w:cs="仿宋"/>
          <w:color w:val="000000"/>
          <w:kern w:val="0"/>
          <w:sz w:val="24"/>
          <w:highlight w:val="none"/>
        </w:rPr>
        <w:t>、招标内容及要求：</w:t>
      </w:r>
    </w:p>
    <w:tbl>
      <w:tblPr>
        <w:tblStyle w:val="38"/>
        <w:tblpPr w:leftFromText="180" w:rightFromText="180" w:vertAnchor="text" w:horzAnchor="page" w:tblpXSpec="center" w:tblpY="300"/>
        <w:tblOverlap w:val="never"/>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3213"/>
        <w:gridCol w:w="974"/>
        <w:gridCol w:w="1226"/>
        <w:gridCol w:w="1575"/>
        <w:gridCol w:w="1575"/>
      </w:tblGrid>
      <w:tr w14:paraId="26DD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232" w:type="dxa"/>
            <w:noWrap w:val="0"/>
            <w:vAlign w:val="center"/>
          </w:tcPr>
          <w:p w14:paraId="5A069AA5">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包号</w:t>
            </w:r>
          </w:p>
        </w:tc>
        <w:tc>
          <w:tcPr>
            <w:tcW w:w="3213" w:type="dxa"/>
            <w:noWrap w:val="0"/>
            <w:vAlign w:val="center"/>
          </w:tcPr>
          <w:p w14:paraId="5FEB8F6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品目名称</w:t>
            </w:r>
          </w:p>
        </w:tc>
        <w:tc>
          <w:tcPr>
            <w:tcW w:w="974" w:type="dxa"/>
            <w:noWrap w:val="0"/>
            <w:vAlign w:val="center"/>
          </w:tcPr>
          <w:p w14:paraId="7ED479C7">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数量</w:t>
            </w:r>
          </w:p>
        </w:tc>
        <w:tc>
          <w:tcPr>
            <w:tcW w:w="1226" w:type="dxa"/>
            <w:noWrap w:val="0"/>
            <w:vAlign w:val="center"/>
          </w:tcPr>
          <w:p w14:paraId="2561A7C8">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是否接受进口产品</w:t>
            </w:r>
          </w:p>
        </w:tc>
        <w:tc>
          <w:tcPr>
            <w:tcW w:w="1575" w:type="dxa"/>
            <w:noWrap w:val="0"/>
            <w:vAlign w:val="center"/>
          </w:tcPr>
          <w:p w14:paraId="1D8FB3E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预算金额</w:t>
            </w:r>
          </w:p>
          <w:p w14:paraId="342294C6">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（人民币）</w:t>
            </w:r>
          </w:p>
        </w:tc>
        <w:tc>
          <w:tcPr>
            <w:tcW w:w="1575" w:type="dxa"/>
            <w:noWrap w:val="0"/>
            <w:vAlign w:val="center"/>
          </w:tcPr>
          <w:p w14:paraId="5943A8D5">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备注</w:t>
            </w:r>
          </w:p>
        </w:tc>
      </w:tr>
      <w:tr w14:paraId="7C59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32" w:type="dxa"/>
            <w:noWrap w:val="0"/>
            <w:vAlign w:val="center"/>
          </w:tcPr>
          <w:p w14:paraId="7EBE534F">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第一包</w:t>
            </w:r>
          </w:p>
        </w:tc>
        <w:tc>
          <w:tcPr>
            <w:tcW w:w="3213" w:type="dxa"/>
            <w:noWrap w:val="0"/>
            <w:vAlign w:val="center"/>
          </w:tcPr>
          <w:p w14:paraId="1FA3CEAA">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color w:val="000000"/>
                <w:kern w:val="0"/>
                <w:sz w:val="24"/>
                <w:highlight w:val="none"/>
                <w:lang w:eastAsia="zh-CN"/>
              </w:rPr>
              <w:t>食堂厨具采购</w:t>
            </w:r>
          </w:p>
        </w:tc>
        <w:tc>
          <w:tcPr>
            <w:tcW w:w="974" w:type="dxa"/>
            <w:noWrap w:val="0"/>
            <w:vAlign w:val="center"/>
          </w:tcPr>
          <w:p w14:paraId="5959DE98">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1批</w:t>
            </w:r>
          </w:p>
        </w:tc>
        <w:tc>
          <w:tcPr>
            <w:tcW w:w="1226" w:type="dxa"/>
            <w:noWrap w:val="0"/>
            <w:vAlign w:val="center"/>
          </w:tcPr>
          <w:p w14:paraId="7911169F">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否</w:t>
            </w:r>
          </w:p>
        </w:tc>
        <w:tc>
          <w:tcPr>
            <w:tcW w:w="1575" w:type="dxa"/>
            <w:noWrap w:val="0"/>
            <w:vAlign w:val="center"/>
          </w:tcPr>
          <w:p w14:paraId="19998718">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28万元</w:t>
            </w:r>
          </w:p>
        </w:tc>
        <w:tc>
          <w:tcPr>
            <w:tcW w:w="1575" w:type="dxa"/>
            <w:noWrap w:val="0"/>
            <w:vAlign w:val="center"/>
          </w:tcPr>
          <w:p w14:paraId="3CCED340">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bl>
    <w:p w14:paraId="5EAAC240">
      <w:pPr>
        <w:pStyle w:val="193"/>
        <w:numPr>
          <w:ilvl w:val="0"/>
          <w:numId w:val="0"/>
        </w:numPr>
        <w:spacing w:line="360" w:lineRule="auto"/>
        <w:rPr>
          <w:rFonts w:hint="eastAsia" w:ascii="仿宋" w:hAnsi="仿宋" w:eastAsia="仿宋" w:cs="仿宋"/>
          <w:color w:val="393939"/>
          <w:kern w:val="0"/>
          <w:sz w:val="24"/>
          <w:highlight w:val="none"/>
        </w:rPr>
      </w:pPr>
    </w:p>
    <w:p w14:paraId="78051149">
      <w:pPr>
        <w:pStyle w:val="199"/>
        <w:numPr>
          <w:ilvl w:val="0"/>
          <w:numId w:val="0"/>
        </w:numPr>
        <w:spacing w:line="500" w:lineRule="exact"/>
        <w:ind w:firstLine="480" w:firstLineChars="200"/>
        <w:rPr>
          <w:rFonts w:hint="eastAsia" w:ascii="仿宋" w:hAnsi="仿宋" w:eastAsia="仿宋" w:cs="仿宋"/>
          <w:color w:val="393939"/>
          <w:kern w:val="0"/>
          <w:sz w:val="24"/>
          <w:highlight w:val="none"/>
        </w:rPr>
      </w:pPr>
      <w:r>
        <w:rPr>
          <w:rFonts w:hint="eastAsia" w:ascii="仿宋" w:hAnsi="仿宋" w:eastAsia="仿宋" w:cs="仿宋"/>
          <w:color w:val="393939"/>
          <w:kern w:val="0"/>
          <w:sz w:val="24"/>
          <w:highlight w:val="none"/>
          <w:lang w:val="en-US" w:eastAsia="zh-CN"/>
        </w:rPr>
        <w:t>5、</w:t>
      </w:r>
      <w:r>
        <w:rPr>
          <w:rFonts w:hint="eastAsia" w:ascii="仿宋" w:hAnsi="仿宋" w:eastAsia="仿宋" w:cs="仿宋"/>
          <w:color w:val="393939"/>
          <w:kern w:val="0"/>
          <w:sz w:val="24"/>
          <w:highlight w:val="none"/>
        </w:rPr>
        <w:t>采购项目需要落实的政府采购政策：（中小企业优惠、监狱企业、节能产品、环境标志产品等）</w:t>
      </w:r>
    </w:p>
    <w:p w14:paraId="0B95905C">
      <w:pPr>
        <w:pStyle w:val="121"/>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7142967F">
      <w:pPr>
        <w:pStyle w:val="121"/>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1DF34FB9">
      <w:pPr>
        <w:pStyle w:val="121"/>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扶持中小企业、残疾人福利性单位、监狱企业政策：《政府采购促进中小企业发展暂行办法》的通知（财库【2011】181号）、关于促进残疾人就业政府采购政策的通知（财库【2017】141号）、财政部、司法部关于政府采购支持监狱企业发展有关问题的通知。（财库【2014】68号）</w:t>
      </w:r>
    </w:p>
    <w:p w14:paraId="37C3E352">
      <w:pPr>
        <w:pStyle w:val="121"/>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二、申请人的资格要求</w:t>
      </w:r>
    </w:p>
    <w:p w14:paraId="09759CA6">
      <w:pPr>
        <w:pStyle w:val="130"/>
        <w:widowControl/>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1.投标人须符合政府采购法第二十二条款规定；                                                        </w:t>
      </w:r>
    </w:p>
    <w:p w14:paraId="196A9EF0">
      <w:pPr>
        <w:pStyle w:val="13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2.单位负责人为同一人或者存在直接控股、管理关系的不同投标人，不得参加同一包号投标或者未划分包号的同一招标项目投标。 </w:t>
      </w:r>
    </w:p>
    <w:p w14:paraId="56E9F9FE">
      <w:pPr>
        <w:pStyle w:val="13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3.为采购项目提供整体设计、规范编制或者项目管理、监理、检测等服务的投标人，不得再参加该采购项目的其他采购活动。</w:t>
      </w:r>
    </w:p>
    <w:p w14:paraId="76664944">
      <w:pPr>
        <w:pStyle w:val="13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4.被“信用中国”网站列入失信被执行人和重大税收违法案件当事人名单的、被 “中国政府采购网”网站列入政府采购严重违法失信行为记录名单（处罚期限尚未届满的）的投标人，不得参与本项目的政府采购活动。</w:t>
      </w:r>
    </w:p>
    <w:p w14:paraId="58F8A1D3">
      <w:pPr>
        <w:pStyle w:val="121"/>
        <w:spacing w:line="360" w:lineRule="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5.落实政府采购政策需满足的资格要求：</w:t>
      </w:r>
      <w:r>
        <w:rPr>
          <w:rFonts w:hint="eastAsia" w:ascii="仿宋" w:hAnsi="仿宋" w:eastAsia="仿宋" w:cs="仿宋"/>
          <w:color w:val="auto"/>
          <w:kern w:val="2"/>
          <w:sz w:val="24"/>
          <w:szCs w:val="24"/>
          <w:highlight w:val="none"/>
          <w:lang w:val="en-US" w:eastAsia="zh-CN" w:bidi="ar-SA"/>
        </w:rPr>
        <w:t>投标人为中小企业。</w:t>
      </w:r>
    </w:p>
    <w:p w14:paraId="1C00CE2C">
      <w:pPr>
        <w:pStyle w:val="121"/>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6.本项目不接受联合体投标。</w:t>
      </w:r>
    </w:p>
    <w:p w14:paraId="71CBE79E">
      <w:pPr>
        <w:pStyle w:val="121"/>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三、获取招标文件</w:t>
      </w:r>
    </w:p>
    <w:p w14:paraId="53F3378A">
      <w:pPr>
        <w:pStyle w:val="121"/>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符合资格的投标人应当在</w:t>
      </w:r>
      <w:r>
        <w:rPr>
          <w:rFonts w:hint="eastAsia" w:ascii="仿宋" w:hAnsi="仿宋" w:eastAsia="仿宋" w:cs="仿宋"/>
          <w:color w:val="FF0000"/>
          <w:sz w:val="24"/>
          <w:szCs w:val="24"/>
          <w:highlight w:val="none"/>
        </w:rPr>
        <w:t> 202</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rPr>
        <w:t>年</w:t>
      </w:r>
      <w:r>
        <w:rPr>
          <w:rFonts w:hint="eastAsia" w:ascii="仿宋" w:hAnsi="仿宋" w:eastAsia="仿宋" w:cs="仿宋"/>
          <w:color w:val="FF0000"/>
          <w:sz w:val="24"/>
          <w:szCs w:val="24"/>
          <w:highlight w:val="none"/>
          <w:lang w:val="en-US" w:eastAsia="zh-CN"/>
        </w:rPr>
        <w:t xml:space="preserve"> 9 </w:t>
      </w:r>
      <w:r>
        <w:rPr>
          <w:rFonts w:hint="eastAsia" w:ascii="仿宋" w:hAnsi="仿宋" w:eastAsia="仿宋" w:cs="仿宋"/>
          <w:color w:val="FF0000"/>
          <w:sz w:val="24"/>
          <w:szCs w:val="24"/>
          <w:highlight w:val="none"/>
        </w:rPr>
        <w:t>月</w:t>
      </w:r>
      <w:r>
        <w:rPr>
          <w:rFonts w:hint="eastAsia" w:ascii="仿宋" w:hAnsi="仿宋" w:eastAsia="仿宋" w:cs="仿宋"/>
          <w:color w:val="FF0000"/>
          <w:sz w:val="24"/>
          <w:szCs w:val="24"/>
          <w:highlight w:val="none"/>
          <w:lang w:val="en-US" w:eastAsia="zh-CN"/>
        </w:rPr>
        <w:t xml:space="preserve"> 7 </w:t>
      </w:r>
      <w:r>
        <w:rPr>
          <w:rFonts w:hint="eastAsia" w:ascii="仿宋" w:hAnsi="仿宋" w:eastAsia="仿宋" w:cs="仿宋"/>
          <w:color w:val="FF0000"/>
          <w:sz w:val="24"/>
          <w:szCs w:val="24"/>
          <w:highlight w:val="none"/>
        </w:rPr>
        <w:t>日00:00 至 202</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rPr>
        <w:t>年</w:t>
      </w:r>
      <w:r>
        <w:rPr>
          <w:rFonts w:hint="eastAsia" w:ascii="仿宋" w:hAnsi="仿宋" w:eastAsia="仿宋" w:cs="仿宋"/>
          <w:color w:val="FF0000"/>
          <w:sz w:val="24"/>
          <w:szCs w:val="24"/>
          <w:highlight w:val="none"/>
          <w:lang w:val="en-US" w:eastAsia="zh-CN"/>
        </w:rPr>
        <w:t xml:space="preserve">9 </w:t>
      </w:r>
      <w:r>
        <w:rPr>
          <w:rFonts w:hint="eastAsia" w:ascii="仿宋" w:hAnsi="仿宋" w:eastAsia="仿宋" w:cs="仿宋"/>
          <w:color w:val="FF0000"/>
          <w:sz w:val="24"/>
          <w:szCs w:val="24"/>
          <w:highlight w:val="none"/>
        </w:rPr>
        <w:t>月</w:t>
      </w:r>
      <w:r>
        <w:rPr>
          <w:rFonts w:hint="eastAsia" w:ascii="仿宋" w:hAnsi="仿宋" w:eastAsia="仿宋" w:cs="仿宋"/>
          <w:color w:val="FF0000"/>
          <w:sz w:val="24"/>
          <w:szCs w:val="24"/>
          <w:highlight w:val="none"/>
          <w:lang w:val="en-US" w:eastAsia="zh-CN"/>
        </w:rPr>
        <w:t>22</w:t>
      </w:r>
      <w:bookmarkStart w:id="158" w:name="_GoBack"/>
      <w:bookmarkEnd w:id="158"/>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23</w:t>
      </w:r>
      <w:r>
        <w:rPr>
          <w:rFonts w:hint="eastAsia" w:ascii="仿宋" w:hAnsi="仿宋" w:eastAsia="仿宋" w:cs="仿宋"/>
          <w:color w:val="FF0000"/>
          <w:sz w:val="24"/>
          <w:szCs w:val="24"/>
          <w:highlight w:val="none"/>
        </w:rPr>
        <w:t>:</w:t>
      </w:r>
      <w:r>
        <w:rPr>
          <w:rFonts w:hint="eastAsia" w:ascii="仿宋" w:hAnsi="仿宋" w:eastAsia="仿宋" w:cs="仿宋"/>
          <w:color w:val="FF0000"/>
          <w:sz w:val="24"/>
          <w:szCs w:val="24"/>
          <w:highlight w:val="none"/>
          <w:lang w:val="en-US" w:eastAsia="zh-CN"/>
        </w:rPr>
        <w:t>59</w:t>
      </w:r>
      <w:r>
        <w:rPr>
          <w:rFonts w:hint="eastAsia" w:ascii="仿宋" w:hAnsi="仿宋" w:eastAsia="仿宋" w:cs="仿宋"/>
          <w:color w:val="000000"/>
          <w:sz w:val="24"/>
          <w:szCs w:val="24"/>
          <w:highlight w:val="none"/>
        </w:rPr>
        <w:t xml:space="preserve"> 期间在政采云系统平台（https://www.zcygov.cn/）网上下载文件。</w:t>
      </w:r>
    </w:p>
    <w:p w14:paraId="73AAF8FD">
      <w:pPr>
        <w:pStyle w:val="121"/>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四、提交投标文件截止时间、开标时间和地点</w:t>
      </w:r>
    </w:p>
    <w:p w14:paraId="522DCC65">
      <w:pPr>
        <w:pStyle w:val="121"/>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（1）投标文件递交截止时间及开标时间：</w:t>
      </w:r>
      <w:r>
        <w:rPr>
          <w:rFonts w:hint="eastAsia" w:ascii="仿宋" w:hAnsi="仿宋" w:eastAsia="仿宋" w:cs="仿宋"/>
          <w:color w:val="FF0000"/>
          <w:sz w:val="24"/>
          <w:szCs w:val="24"/>
          <w:highlight w:val="none"/>
        </w:rPr>
        <w:t>20</w:t>
      </w:r>
      <w:r>
        <w:rPr>
          <w:rFonts w:hint="eastAsia" w:ascii="仿宋" w:hAnsi="仿宋" w:eastAsia="仿宋" w:cs="仿宋"/>
          <w:color w:val="FF0000"/>
          <w:sz w:val="24"/>
          <w:szCs w:val="24"/>
          <w:highlight w:val="none"/>
          <w:lang w:val="en-US" w:eastAsia="zh-CN"/>
        </w:rPr>
        <w:t>24</w:t>
      </w:r>
      <w:r>
        <w:rPr>
          <w:rFonts w:hint="eastAsia" w:ascii="仿宋" w:hAnsi="仿宋" w:eastAsia="仿宋" w:cs="仿宋"/>
          <w:color w:val="FF0000"/>
          <w:sz w:val="24"/>
          <w:szCs w:val="24"/>
          <w:highlight w:val="none"/>
        </w:rPr>
        <w:t>年</w:t>
      </w:r>
      <w:r>
        <w:rPr>
          <w:rFonts w:hint="eastAsia" w:ascii="仿宋" w:hAnsi="仿宋" w:eastAsia="仿宋" w:cs="仿宋"/>
          <w:color w:val="FF0000"/>
          <w:sz w:val="24"/>
          <w:szCs w:val="24"/>
          <w:highlight w:val="none"/>
          <w:lang w:val="en-US" w:eastAsia="zh-CN"/>
        </w:rPr>
        <w:t xml:space="preserve">  9 </w:t>
      </w:r>
      <w:r>
        <w:rPr>
          <w:rFonts w:hint="eastAsia" w:ascii="仿宋" w:hAnsi="仿宋" w:eastAsia="仿宋" w:cs="仿宋"/>
          <w:color w:val="FF0000"/>
          <w:sz w:val="24"/>
          <w:szCs w:val="24"/>
          <w:highlight w:val="none"/>
        </w:rPr>
        <w:t>月</w:t>
      </w:r>
      <w:r>
        <w:rPr>
          <w:rFonts w:hint="eastAsia" w:ascii="仿宋" w:hAnsi="仿宋" w:eastAsia="仿宋" w:cs="仿宋"/>
          <w:color w:val="FF0000"/>
          <w:sz w:val="24"/>
          <w:szCs w:val="24"/>
          <w:highlight w:val="none"/>
          <w:lang w:val="en-US" w:eastAsia="zh-CN"/>
        </w:rPr>
        <w:t xml:space="preserve"> 29</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11</w:t>
      </w:r>
      <w:r>
        <w:rPr>
          <w:rFonts w:hint="eastAsia" w:ascii="仿宋" w:hAnsi="仿宋" w:eastAsia="仿宋" w:cs="仿宋"/>
          <w:color w:val="FF0000"/>
          <w:sz w:val="24"/>
          <w:szCs w:val="24"/>
          <w:highlight w:val="none"/>
        </w:rPr>
        <w:t>:</w:t>
      </w:r>
      <w:r>
        <w:rPr>
          <w:rFonts w:hint="eastAsia" w:ascii="仿宋" w:hAnsi="仿宋" w:eastAsia="仿宋" w:cs="仿宋"/>
          <w:color w:val="FF0000"/>
          <w:sz w:val="24"/>
          <w:szCs w:val="24"/>
          <w:highlight w:val="none"/>
          <w:lang w:val="en-US" w:eastAsia="zh-CN"/>
        </w:rPr>
        <w:t>00</w:t>
      </w:r>
      <w:r>
        <w:rPr>
          <w:rFonts w:hint="eastAsia" w:ascii="仿宋" w:hAnsi="仿宋" w:eastAsia="仿宋" w:cs="仿宋"/>
          <w:color w:val="000000"/>
          <w:sz w:val="24"/>
          <w:szCs w:val="24"/>
          <w:highlight w:val="none"/>
        </w:rPr>
        <w:t>时。逾期收到或不符合规定的投标文件恕不接受。</w:t>
      </w:r>
    </w:p>
    <w:p w14:paraId="5E47F7E3">
      <w:pPr>
        <w:pStyle w:val="121"/>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（2）递交投标文件地点及开标地点：政采云系统平台（https://www.zcygov.cn/）</w:t>
      </w:r>
    </w:p>
    <w:p w14:paraId="4B6EF0FC">
      <w:pPr>
        <w:pStyle w:val="121"/>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不见面</w:t>
      </w:r>
      <w:r>
        <w:rPr>
          <w:rFonts w:hint="eastAsia" w:ascii="仿宋" w:hAnsi="仿宋" w:eastAsia="仿宋" w:cs="仿宋"/>
          <w:color w:val="000000"/>
          <w:sz w:val="24"/>
          <w:szCs w:val="24"/>
          <w:highlight w:val="none"/>
        </w:rPr>
        <w:t>网上开标</w:t>
      </w:r>
    </w:p>
    <w:p w14:paraId="17077051">
      <w:pPr>
        <w:pStyle w:val="121"/>
        <w:spacing w:line="360" w:lineRule="auto"/>
        <w:rPr>
          <w:rFonts w:hint="eastAsia" w:ascii="仿宋" w:hAnsi="仿宋" w:eastAsia="仿宋" w:cs="仿宋"/>
          <w:color w:val="FF0000"/>
          <w:sz w:val="24"/>
          <w:szCs w:val="24"/>
          <w:highlight w:val="none"/>
        </w:rPr>
      </w:pPr>
      <w:r>
        <w:rPr>
          <w:rFonts w:hint="eastAsia" w:ascii="仿宋" w:hAnsi="仿宋" w:eastAsia="仿宋" w:cs="仿宋"/>
          <w:b/>
          <w:color w:val="000000"/>
          <w:sz w:val="28"/>
          <w:szCs w:val="28"/>
          <w:highlight w:val="none"/>
        </w:rPr>
        <w:t>五、公告期限</w:t>
      </w:r>
      <w:r>
        <w:rPr>
          <w:rFonts w:hint="eastAsia" w:ascii="仿宋" w:hAnsi="仿宋" w:eastAsia="仿宋" w:cs="仿宋"/>
          <w:b/>
          <w:color w:val="000000"/>
          <w:sz w:val="28"/>
          <w:szCs w:val="28"/>
          <w:highlight w:val="none"/>
          <w:lang w:eastAsia="zh-CN"/>
        </w:rPr>
        <w:t>：</w:t>
      </w:r>
      <w:r>
        <w:rPr>
          <w:rFonts w:hint="eastAsia" w:ascii="仿宋" w:hAnsi="仿宋" w:eastAsia="仿宋" w:cs="仿宋"/>
          <w:color w:val="000000"/>
          <w:sz w:val="24"/>
          <w:szCs w:val="24"/>
          <w:highlight w:val="none"/>
        </w:rPr>
        <w:t>自本公告发布之日起5个工作日</w:t>
      </w:r>
    </w:p>
    <w:p w14:paraId="5FEA23C5">
      <w:pPr>
        <w:pStyle w:val="121"/>
        <w:spacing w:line="360" w:lineRule="auto"/>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六、其他补充事宜</w:t>
      </w:r>
      <w:r>
        <w:rPr>
          <w:rFonts w:hint="eastAsia" w:ascii="仿宋" w:hAnsi="仿宋" w:eastAsia="仿宋" w:cs="仿宋"/>
          <w:b/>
          <w:color w:val="000000"/>
          <w:sz w:val="28"/>
          <w:szCs w:val="28"/>
          <w:highlight w:val="none"/>
          <w:lang w:eastAsia="zh-CN"/>
        </w:rPr>
        <w:t>：</w:t>
      </w:r>
      <w:r>
        <w:rPr>
          <w:rFonts w:hint="eastAsia" w:ascii="仿宋" w:hAnsi="仿宋" w:eastAsia="仿宋" w:cs="仿宋"/>
          <w:color w:val="000000"/>
          <w:sz w:val="28"/>
          <w:szCs w:val="28"/>
          <w:highlight w:val="none"/>
        </w:rPr>
        <w:t>无</w:t>
      </w:r>
    </w:p>
    <w:p w14:paraId="20FB4A78">
      <w:pPr>
        <w:pStyle w:val="121"/>
        <w:spacing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七、对本次招标提出询问，请按以下方式联系</w:t>
      </w:r>
    </w:p>
    <w:p w14:paraId="49D99C10">
      <w:pPr>
        <w:pStyle w:val="4"/>
        <w:pageBreakBefore w:val="0"/>
        <w:widowControl w:val="0"/>
        <w:numPr>
          <w:ilvl w:val="1"/>
          <w:numId w:val="0"/>
        </w:numPr>
        <w:kinsoku/>
        <w:wordWrap/>
        <w:overflowPunct/>
        <w:topLinePunct w:val="0"/>
        <w:autoSpaceDE w:val="0"/>
        <w:autoSpaceDN w:val="0"/>
        <w:bidi w:val="0"/>
        <w:adjustRightInd w:val="0"/>
        <w:snapToGrid w:val="0"/>
        <w:spacing w:before="0" w:after="0" w:line="440" w:lineRule="exact"/>
        <w:ind w:right="0" w:rightChars="0"/>
        <w:textAlignment w:val="auto"/>
        <w:rPr>
          <w:rFonts w:hint="eastAsia" w:ascii="仿宋" w:hAnsi="仿宋" w:eastAsia="仿宋" w:cs="仿宋"/>
          <w:b w:val="0"/>
          <w:sz w:val="24"/>
          <w:szCs w:val="24"/>
          <w:highlight w:val="none"/>
        </w:rPr>
      </w:pPr>
      <w:bookmarkStart w:id="5" w:name="_Toc35393637"/>
      <w:bookmarkStart w:id="6" w:name="_Toc28359019"/>
      <w:bookmarkStart w:id="7" w:name="_Toc28359096"/>
      <w:bookmarkStart w:id="8" w:name="_Toc35393806"/>
      <w:bookmarkStart w:id="9" w:name="_Toc503463617"/>
      <w:bookmarkStart w:id="10" w:name="_Toc256000001"/>
      <w:r>
        <w:rPr>
          <w:rFonts w:hint="eastAsia" w:ascii="仿宋" w:hAnsi="仿宋" w:eastAsia="仿宋" w:cs="仿宋"/>
          <w:b w:val="0"/>
          <w:sz w:val="24"/>
          <w:szCs w:val="24"/>
          <w:highlight w:val="none"/>
        </w:rPr>
        <w:t>1.采购人信息</w:t>
      </w:r>
      <w:bookmarkEnd w:id="5"/>
      <w:bookmarkEnd w:id="6"/>
      <w:bookmarkEnd w:id="7"/>
      <w:bookmarkEnd w:id="8"/>
    </w:p>
    <w:p w14:paraId="6B95E511">
      <w:pPr>
        <w:pageBreakBefore w:val="0"/>
        <w:widowControl w:val="0"/>
        <w:kinsoku/>
        <w:wordWrap/>
        <w:overflowPunct/>
        <w:topLinePunct w:val="0"/>
        <w:autoSpaceDE w:val="0"/>
        <w:autoSpaceDN w:val="0"/>
        <w:bidi w:val="0"/>
        <w:adjustRightInd w:val="0"/>
        <w:snapToGrid w:val="0"/>
        <w:spacing w:before="0" w:after="0" w:line="440" w:lineRule="exact"/>
        <w:ind w:right="0"/>
        <w:jc w:val="left"/>
        <w:textAlignment w:val="auto"/>
        <w:rPr>
          <w:rFonts w:hint="eastAsia" w:ascii="仿宋" w:hAnsi="仿宋" w:eastAsia="仿宋" w:cs="仿宋"/>
          <w:sz w:val="24"/>
          <w:szCs w:val="24"/>
          <w:highlight w:val="none"/>
        </w:rPr>
      </w:pPr>
      <w:bookmarkStart w:id="11" w:name="_Toc35393807"/>
      <w:bookmarkStart w:id="12" w:name="_Toc28359097"/>
      <w:bookmarkStart w:id="13" w:name="_Toc35393638"/>
      <w:bookmarkStart w:id="14" w:name="_Toc28359020"/>
      <w:r>
        <w:rPr>
          <w:rFonts w:hint="eastAsia" w:ascii="仿宋" w:hAnsi="仿宋" w:eastAsia="仿宋" w:cs="仿宋"/>
          <w:sz w:val="24"/>
          <w:szCs w:val="24"/>
          <w:highlight w:val="none"/>
        </w:rPr>
        <w:t>名    称：</w:t>
      </w:r>
      <w:r>
        <w:rPr>
          <w:rFonts w:hint="eastAsia" w:ascii="仿宋" w:hAnsi="仿宋" w:eastAsia="仿宋" w:cs="仿宋"/>
          <w:color w:val="000000" w:themeColor="text1"/>
          <w:sz w:val="24"/>
          <w:szCs w:val="24"/>
          <w:highlight w:val="none"/>
          <w:lang w:val="en-US" w:eastAsia="zh-CN"/>
          <w14:textFill>
            <w14:solidFill>
              <w14:schemeClr w14:val="tx1"/>
            </w14:solidFill>
          </w14:textFill>
        </w:rPr>
        <w:t>乌鲁木齐市水磨沟区某单位</w:t>
      </w:r>
    </w:p>
    <w:p w14:paraId="1410BAA7">
      <w:pPr>
        <w:pageBreakBefore w:val="0"/>
        <w:widowControl w:val="0"/>
        <w:kinsoku/>
        <w:wordWrap/>
        <w:overflowPunct/>
        <w:topLinePunct w:val="0"/>
        <w:autoSpaceDE w:val="0"/>
        <w:autoSpaceDN w:val="0"/>
        <w:bidi w:val="0"/>
        <w:adjustRightInd w:val="0"/>
        <w:snapToGrid w:val="0"/>
        <w:spacing w:before="0" w:after="0" w:line="440" w:lineRule="exact"/>
        <w:ind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color w:val="000000" w:themeColor="text1"/>
          <w:sz w:val="24"/>
          <w:szCs w:val="24"/>
          <w:highlight w:val="none"/>
          <w:lang w:val="en-US" w:eastAsia="zh-CN"/>
          <w14:textFill>
            <w14:solidFill>
              <w14:schemeClr w14:val="tx1"/>
            </w14:solidFill>
          </w14:textFill>
        </w:rPr>
        <w:t>水磨沟区七道湾北路春景巷110号</w:t>
      </w:r>
    </w:p>
    <w:p w14:paraId="2FAD3EF0">
      <w:pPr>
        <w:pageBreakBefore w:val="0"/>
        <w:widowControl w:val="0"/>
        <w:kinsoku/>
        <w:wordWrap/>
        <w:overflowPunct/>
        <w:topLinePunct w:val="0"/>
        <w:autoSpaceDE w:val="0"/>
        <w:autoSpaceDN w:val="0"/>
        <w:bidi w:val="0"/>
        <w:adjustRightInd w:val="0"/>
        <w:snapToGrid w:val="0"/>
        <w:spacing w:before="0" w:after="0" w:line="440" w:lineRule="exact"/>
        <w:ind w:right="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szCs w:val="24"/>
          <w:highlight w:val="none"/>
        </w:rPr>
        <w:t>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0991-4915831</w:t>
      </w:r>
    </w:p>
    <w:p w14:paraId="0F325216">
      <w:pPr>
        <w:pageBreakBefore w:val="0"/>
        <w:widowControl w:val="0"/>
        <w:kinsoku/>
        <w:wordWrap/>
        <w:overflowPunct/>
        <w:topLinePunct w:val="0"/>
        <w:autoSpaceDE w:val="0"/>
        <w:autoSpaceDN w:val="0"/>
        <w:bidi w:val="0"/>
        <w:adjustRightInd w:val="0"/>
        <w:snapToGrid w:val="0"/>
        <w:spacing w:before="0" w:after="0" w:line="440" w:lineRule="exact"/>
        <w:ind w:right="0"/>
        <w:jc w:val="left"/>
        <w:textAlignment w:val="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2.采购代理机构信息</w:t>
      </w:r>
      <w:bookmarkEnd w:id="11"/>
      <w:bookmarkEnd w:id="12"/>
      <w:bookmarkEnd w:id="13"/>
      <w:bookmarkEnd w:id="14"/>
    </w:p>
    <w:p w14:paraId="4E358AFE">
      <w:pPr>
        <w:pageBreakBefore w:val="0"/>
        <w:widowControl w:val="0"/>
        <w:kinsoku/>
        <w:wordWrap/>
        <w:overflowPunct/>
        <w:topLinePunct w:val="0"/>
        <w:autoSpaceDE w:val="0"/>
        <w:autoSpaceDN w:val="0"/>
        <w:bidi w:val="0"/>
        <w:adjustRightInd w:val="0"/>
        <w:snapToGrid w:val="0"/>
        <w:spacing w:before="0" w:after="0" w:line="440" w:lineRule="exact"/>
        <w:ind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新疆创信达招标代理有限公司</w:t>
      </w:r>
    </w:p>
    <w:p w14:paraId="1DB13817">
      <w:pPr>
        <w:pageBreakBefore w:val="0"/>
        <w:widowControl w:val="0"/>
        <w:kinsoku/>
        <w:wordWrap/>
        <w:overflowPunct/>
        <w:topLinePunct w:val="0"/>
        <w:autoSpaceDE w:val="0"/>
        <w:autoSpaceDN w:val="0"/>
        <w:bidi w:val="0"/>
        <w:adjustRightInd w:val="0"/>
        <w:snapToGrid w:val="0"/>
        <w:spacing w:before="0" w:after="0" w:line="440" w:lineRule="exact"/>
        <w:ind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i w:val="0"/>
          <w:iCs w:val="0"/>
          <w:color w:val="auto"/>
          <w:sz w:val="24"/>
          <w:szCs w:val="24"/>
          <w:highlight w:val="none"/>
          <w:lang w:val="en-US" w:eastAsia="zh-CN"/>
        </w:rPr>
        <w:t>新疆乌鲁木齐市文艺路233号宏源大厦2101-2102室</w:t>
      </w:r>
    </w:p>
    <w:p w14:paraId="6714F347">
      <w:pPr>
        <w:pageBreakBefore w:val="0"/>
        <w:widowControl w:val="0"/>
        <w:kinsoku/>
        <w:wordWrap/>
        <w:overflowPunct/>
        <w:topLinePunct w:val="0"/>
        <w:autoSpaceDE w:val="0"/>
        <w:autoSpaceDN w:val="0"/>
        <w:bidi w:val="0"/>
        <w:adjustRightInd w:val="0"/>
        <w:snapToGrid w:val="0"/>
        <w:spacing w:before="0" w:after="0" w:line="440" w:lineRule="exact"/>
        <w:ind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系</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val="en-US" w:eastAsia="zh-CN"/>
        </w:rPr>
        <w:t>张紫钰、吴怡衡</w:t>
      </w:r>
    </w:p>
    <w:p w14:paraId="5D74EA19">
      <w:pPr>
        <w:pageBreakBefore w:val="0"/>
        <w:widowControl w:val="0"/>
        <w:kinsoku/>
        <w:wordWrap/>
        <w:overflowPunct/>
        <w:topLinePunct w:val="0"/>
        <w:autoSpaceDE w:val="0"/>
        <w:autoSpaceDN w:val="0"/>
        <w:bidi w:val="0"/>
        <w:adjustRightInd w:val="0"/>
        <w:snapToGrid w:val="0"/>
        <w:spacing w:before="0" w:after="0" w:line="440" w:lineRule="exact"/>
        <w:ind w:right="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0991-8859860；</w:t>
      </w:r>
      <w:r>
        <w:rPr>
          <w:rFonts w:hint="eastAsia" w:ascii="仿宋" w:hAnsi="仿宋" w:eastAsia="仿宋" w:cs="仿宋"/>
          <w:sz w:val="24"/>
          <w:szCs w:val="24"/>
          <w:highlight w:val="none"/>
          <w:u w:val="none"/>
          <w:lang w:val="en-US" w:eastAsia="zh-CN"/>
        </w:rPr>
        <w:t>邮    箱：xjcxdzbdl@163.com</w:t>
      </w:r>
    </w:p>
    <w:p w14:paraId="6DFB9D14">
      <w:pPr>
        <w:pStyle w:val="19"/>
        <w:tabs>
          <w:tab w:val="left" w:pos="0"/>
        </w:tabs>
        <w:spacing w:line="240" w:lineRule="auto"/>
        <w:ind w:left="0" w:leftChars="0" w:firstLine="0" w:firstLineChars="0"/>
        <w:jc w:val="center"/>
        <w:outlineLvl w:val="0"/>
        <w:rPr>
          <w:rFonts w:hint="eastAsia" w:ascii="仿宋" w:hAnsi="仿宋" w:eastAsia="仿宋" w:cs="仿宋"/>
          <w:b/>
          <w:sz w:val="36"/>
          <w:highlight w:val="none"/>
        </w:rPr>
      </w:pPr>
      <w:r>
        <w:rPr>
          <w:rFonts w:hint="eastAsia" w:ascii="仿宋" w:hAnsi="仿宋" w:eastAsia="仿宋" w:cs="仿宋"/>
          <w:b/>
          <w:sz w:val="36"/>
          <w:highlight w:val="none"/>
        </w:rPr>
        <w:t>第二部分  投标人须知</w:t>
      </w:r>
      <w:bookmarkEnd w:id="9"/>
      <w:bookmarkEnd w:id="10"/>
    </w:p>
    <w:p w14:paraId="503E21CB">
      <w:pPr>
        <w:rPr>
          <w:rFonts w:hint="eastAsia" w:ascii="仿宋" w:hAnsi="仿宋" w:eastAsia="仿宋" w:cs="仿宋"/>
          <w:color w:val="000080"/>
          <w:sz w:val="20"/>
          <w:highlight w:val="none"/>
        </w:rPr>
      </w:pPr>
      <w:bookmarkStart w:id="15" w:name="EBa8d2f72bef714875b4f7f1dcbc2ec5b5"/>
    </w:p>
    <w:p w14:paraId="4229D732">
      <w:pPr>
        <w:pStyle w:val="87"/>
        <w:spacing w:line="500" w:lineRule="exact"/>
        <w:outlineLvl w:val="1"/>
        <w:rPr>
          <w:rFonts w:hint="eastAsia" w:ascii="仿宋" w:hAnsi="仿宋" w:eastAsia="仿宋" w:cs="仿宋"/>
          <w:b/>
          <w:sz w:val="28"/>
          <w:szCs w:val="28"/>
          <w:highlight w:val="none"/>
        </w:rPr>
      </w:pPr>
      <w:bookmarkStart w:id="16" w:name="EBffab4e229c294506b82ba390aef19cb7"/>
      <w:r>
        <w:rPr>
          <w:rFonts w:hint="eastAsia" w:ascii="仿宋" w:hAnsi="仿宋" w:eastAsia="仿宋" w:cs="仿宋"/>
          <w:sz w:val="20"/>
          <w:highlight w:val="none"/>
        </w:rPr>
        <w:t xml:space="preserve"> </w:t>
      </w:r>
      <w:bookmarkEnd w:id="16"/>
      <w:bookmarkStart w:id="17" w:name="EB30be2cd937ea416b86595e1f810ebc36"/>
      <w:r>
        <w:rPr>
          <w:rFonts w:hint="eastAsia" w:ascii="仿宋" w:hAnsi="仿宋" w:eastAsia="仿宋" w:cs="仿宋"/>
          <w:sz w:val="20"/>
          <w:highlight w:val="none"/>
        </w:rPr>
        <w:t xml:space="preserve"> </w:t>
      </w:r>
      <w:bookmarkEnd w:id="17"/>
      <w:r>
        <w:rPr>
          <w:rFonts w:hint="eastAsia" w:ascii="仿宋" w:hAnsi="仿宋" w:eastAsia="仿宋" w:cs="仿宋"/>
          <w:b/>
          <w:sz w:val="28"/>
          <w:szCs w:val="28"/>
          <w:highlight w:val="none"/>
        </w:rPr>
        <w:t>投标人须知前附表</w:t>
      </w:r>
    </w:p>
    <w:p w14:paraId="3CA442B9">
      <w:pPr>
        <w:pStyle w:val="87"/>
        <w:rPr>
          <w:rFonts w:hint="eastAsia" w:ascii="仿宋" w:hAnsi="仿宋" w:eastAsia="仿宋" w:cs="仿宋"/>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09"/>
        <w:gridCol w:w="1055"/>
        <w:gridCol w:w="6318"/>
      </w:tblGrid>
      <w:tr w14:paraId="439C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343F8F5A">
            <w:pPr>
              <w:pStyle w:val="101"/>
              <w:spacing w:line="360" w:lineRule="auto"/>
              <w:jc w:val="center"/>
              <w:rPr>
                <w:rFonts w:hint="eastAsia" w:ascii="仿宋" w:hAnsi="仿宋" w:eastAsia="仿宋" w:cs="仿宋"/>
                <w:b/>
                <w:kern w:val="0"/>
                <w:sz w:val="24"/>
                <w:highlight w:val="none"/>
              </w:rPr>
            </w:pPr>
            <w:bookmarkStart w:id="18" w:name="_Toc256000002"/>
            <w:bookmarkStart w:id="19" w:name="_Toc519111258"/>
            <w:r>
              <w:rPr>
                <w:rFonts w:hint="eastAsia" w:ascii="仿宋" w:hAnsi="仿宋" w:eastAsia="仿宋" w:cs="仿宋"/>
                <w:b/>
                <w:kern w:val="0"/>
                <w:sz w:val="24"/>
                <w:highlight w:val="none"/>
              </w:rPr>
              <w:t>序号</w:t>
            </w:r>
          </w:p>
        </w:tc>
        <w:tc>
          <w:tcPr>
            <w:tcW w:w="2664" w:type="dxa"/>
            <w:gridSpan w:val="2"/>
            <w:noWrap w:val="0"/>
            <w:vAlign w:val="center"/>
          </w:tcPr>
          <w:p w14:paraId="0F22E662">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内容</w:t>
            </w:r>
          </w:p>
        </w:tc>
        <w:tc>
          <w:tcPr>
            <w:tcW w:w="6318" w:type="dxa"/>
            <w:noWrap w:val="0"/>
            <w:vAlign w:val="center"/>
          </w:tcPr>
          <w:p w14:paraId="07663632">
            <w:pPr>
              <w:pStyle w:val="190"/>
              <w:keepNext w:val="0"/>
              <w:keepLines w:val="0"/>
              <w:numPr>
                <w:ilvl w:val="3"/>
                <w:numId w:val="0"/>
              </w:numPr>
              <w:spacing w:before="0" w:after="0" w:line="360" w:lineRule="auto"/>
              <w:ind w:leftChars="0" w:firstLine="1446" w:firstLineChars="600"/>
              <w:jc w:val="both"/>
              <w:outlineLvl w:val="9"/>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说明与要求</w:t>
            </w:r>
          </w:p>
        </w:tc>
      </w:tr>
      <w:tr w14:paraId="733B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1F9C550">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w:t>
            </w:r>
          </w:p>
        </w:tc>
        <w:tc>
          <w:tcPr>
            <w:tcW w:w="2664" w:type="dxa"/>
            <w:gridSpan w:val="2"/>
            <w:noWrap w:val="0"/>
            <w:vAlign w:val="center"/>
          </w:tcPr>
          <w:p w14:paraId="72892ABE">
            <w:pPr>
              <w:pStyle w:val="190"/>
              <w:keepNext w:val="0"/>
              <w:keepLines w:val="0"/>
              <w:numPr>
                <w:ilvl w:val="3"/>
                <w:numId w:val="0"/>
              </w:numPr>
              <w:spacing w:before="0" w:after="0" w:line="360" w:lineRule="auto"/>
              <w:ind w:leftChars="0"/>
              <w:jc w:val="center"/>
              <w:outlineLvl w:val="9"/>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项目名称</w:t>
            </w:r>
          </w:p>
        </w:tc>
        <w:tc>
          <w:tcPr>
            <w:tcW w:w="6318" w:type="dxa"/>
            <w:noWrap w:val="0"/>
            <w:vAlign w:val="center"/>
          </w:tcPr>
          <w:p w14:paraId="46422255">
            <w:pPr>
              <w:pStyle w:val="101"/>
              <w:spacing w:line="360" w:lineRule="auto"/>
              <w:jc w:val="both"/>
              <w:rPr>
                <w:rFonts w:hint="eastAsia" w:ascii="仿宋" w:hAnsi="仿宋" w:eastAsia="仿宋" w:cs="仿宋"/>
                <w:sz w:val="24"/>
                <w:highlight w:val="none"/>
                <w:lang w:eastAsia="zh-CN"/>
              </w:rPr>
            </w:pPr>
            <w:r>
              <w:rPr>
                <w:rFonts w:hint="eastAsia" w:ascii="仿宋" w:hAnsi="仿宋" w:eastAsia="仿宋" w:cs="仿宋"/>
                <w:color w:val="393939"/>
                <w:kern w:val="0"/>
                <w:sz w:val="24"/>
                <w:highlight w:val="none"/>
                <w:u w:val="none"/>
                <w:lang w:eastAsia="zh-CN"/>
              </w:rPr>
              <w:t>乌鲁木齐市水磨沟区某单位食堂厨具采购项目</w:t>
            </w:r>
          </w:p>
        </w:tc>
      </w:tr>
      <w:tr w14:paraId="33D2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2EA56D2C">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w:t>
            </w:r>
          </w:p>
        </w:tc>
        <w:tc>
          <w:tcPr>
            <w:tcW w:w="2664" w:type="dxa"/>
            <w:gridSpan w:val="2"/>
            <w:noWrap w:val="0"/>
            <w:vAlign w:val="center"/>
          </w:tcPr>
          <w:p w14:paraId="456856C5">
            <w:pPr>
              <w:pStyle w:val="190"/>
              <w:keepNext w:val="0"/>
              <w:keepLines w:val="0"/>
              <w:numPr>
                <w:ilvl w:val="3"/>
                <w:numId w:val="0"/>
              </w:numPr>
              <w:spacing w:before="0" w:after="0" w:line="360" w:lineRule="auto"/>
              <w:ind w:leftChars="0"/>
              <w:jc w:val="center"/>
              <w:outlineLvl w:val="9"/>
              <w:rPr>
                <w:rFonts w:hint="eastAsia" w:ascii="仿宋" w:hAnsi="仿宋" w:eastAsia="仿宋" w:cs="仿宋"/>
                <w:bCs w:val="0"/>
                <w:sz w:val="24"/>
                <w:szCs w:val="24"/>
                <w:highlight w:val="none"/>
              </w:rPr>
            </w:pPr>
            <w:r>
              <w:rPr>
                <w:rFonts w:hint="eastAsia" w:ascii="仿宋" w:hAnsi="仿宋" w:eastAsia="仿宋" w:cs="仿宋"/>
                <w:bCs w:val="0"/>
                <w:sz w:val="24"/>
                <w:szCs w:val="24"/>
                <w:highlight w:val="none"/>
              </w:rPr>
              <w:t>采购人</w:t>
            </w:r>
          </w:p>
        </w:tc>
        <w:tc>
          <w:tcPr>
            <w:tcW w:w="6318" w:type="dxa"/>
            <w:noWrap w:val="0"/>
            <w:vAlign w:val="center"/>
          </w:tcPr>
          <w:p w14:paraId="7ED8FDFF">
            <w:pPr>
              <w:pStyle w:val="101"/>
              <w:spacing w:line="360" w:lineRule="auto"/>
              <w:rPr>
                <w:rFonts w:hint="eastAsia" w:ascii="仿宋" w:hAnsi="仿宋" w:eastAsia="仿宋" w:cs="仿宋"/>
                <w:sz w:val="24"/>
                <w:highlight w:val="none"/>
              </w:rPr>
            </w:pPr>
            <w:r>
              <w:rPr>
                <w:rFonts w:hint="eastAsia" w:ascii="仿宋" w:hAnsi="仿宋" w:eastAsia="仿宋" w:cs="仿宋"/>
                <w:sz w:val="24"/>
                <w:highlight w:val="none"/>
              </w:rPr>
              <w:t>名    称：</w:t>
            </w:r>
            <w:r>
              <w:rPr>
                <w:rFonts w:hint="eastAsia" w:ascii="仿宋" w:hAnsi="仿宋" w:eastAsia="仿宋" w:cs="仿宋"/>
                <w:color w:val="000000"/>
                <w:sz w:val="24"/>
                <w:szCs w:val="24"/>
                <w:highlight w:val="none"/>
                <w:lang w:val="en-US" w:eastAsia="zh-CN"/>
              </w:rPr>
              <w:t>乌鲁木齐市水磨沟区某单位</w:t>
            </w:r>
            <w:r>
              <w:rPr>
                <w:rFonts w:hint="eastAsia" w:ascii="仿宋" w:hAnsi="仿宋" w:eastAsia="仿宋" w:cs="仿宋"/>
                <w:sz w:val="24"/>
                <w:highlight w:val="none"/>
              </w:rPr>
              <w:t xml:space="preserve"> </w:t>
            </w:r>
          </w:p>
          <w:p w14:paraId="0060F535">
            <w:pPr>
              <w:pStyle w:val="101"/>
              <w:spacing w:line="360" w:lineRule="auto"/>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color w:val="000000"/>
                <w:sz w:val="24"/>
                <w:szCs w:val="24"/>
                <w:highlight w:val="none"/>
                <w:lang w:val="en-US" w:eastAsia="zh-CN"/>
              </w:rPr>
              <w:t>水磨沟区七道湾北路春景巷110号</w:t>
            </w:r>
            <w:r>
              <w:rPr>
                <w:rFonts w:hint="eastAsia" w:ascii="仿宋" w:hAnsi="仿宋" w:eastAsia="仿宋" w:cs="仿宋"/>
                <w:sz w:val="24"/>
                <w:highlight w:val="none"/>
              </w:rPr>
              <w:t xml:space="preserve"> </w:t>
            </w:r>
          </w:p>
          <w:p w14:paraId="1D85ECEF">
            <w:pPr>
              <w:pStyle w:val="101"/>
              <w:spacing w:line="360" w:lineRule="auto"/>
              <w:rPr>
                <w:rFonts w:hint="eastAsia" w:ascii="仿宋" w:hAnsi="仿宋" w:eastAsia="仿宋" w:cs="仿宋"/>
                <w:color w:val="FF0000"/>
                <w:kern w:val="0"/>
                <w:sz w:val="24"/>
                <w:highlight w:val="none"/>
                <w:lang w:val="en-US" w:eastAsia="zh-CN"/>
              </w:rPr>
            </w:pPr>
            <w:r>
              <w:rPr>
                <w:rFonts w:hint="eastAsia" w:ascii="仿宋" w:hAnsi="仿宋" w:eastAsia="仿宋" w:cs="仿宋"/>
                <w:sz w:val="24"/>
                <w:highlight w:val="none"/>
              </w:rPr>
              <w:t>联系电话：</w:t>
            </w:r>
            <w:r>
              <w:rPr>
                <w:rFonts w:hint="eastAsia" w:ascii="仿宋" w:hAnsi="仿宋" w:eastAsia="仿宋" w:cs="仿宋"/>
                <w:color w:val="000000"/>
                <w:sz w:val="24"/>
                <w:szCs w:val="24"/>
                <w:highlight w:val="none"/>
                <w:lang w:val="en-US" w:eastAsia="zh-CN"/>
              </w:rPr>
              <w:t>0991-4915831</w:t>
            </w:r>
          </w:p>
        </w:tc>
      </w:tr>
      <w:tr w14:paraId="5A83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23413AB5">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3</w:t>
            </w:r>
          </w:p>
        </w:tc>
        <w:tc>
          <w:tcPr>
            <w:tcW w:w="2664" w:type="dxa"/>
            <w:gridSpan w:val="2"/>
            <w:noWrap w:val="0"/>
            <w:vAlign w:val="center"/>
          </w:tcPr>
          <w:p w14:paraId="152436DF">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采购代理机构</w:t>
            </w:r>
          </w:p>
        </w:tc>
        <w:tc>
          <w:tcPr>
            <w:tcW w:w="6318" w:type="dxa"/>
            <w:noWrap w:val="0"/>
            <w:vAlign w:val="center"/>
          </w:tcPr>
          <w:p w14:paraId="43DC9B1D">
            <w:pPr>
              <w:pStyle w:val="13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名    称： 新疆创信达招标代理有限公司                  </w:t>
            </w:r>
          </w:p>
          <w:p w14:paraId="2801A5EF">
            <w:pPr>
              <w:pStyle w:val="13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    址： 乌鲁木齐市文艺路233号宏源大厦21F  </w:t>
            </w:r>
          </w:p>
          <w:p w14:paraId="2CD13435">
            <w:pPr>
              <w:pStyle w:val="13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联  系人： </w:t>
            </w:r>
            <w:r>
              <w:rPr>
                <w:rFonts w:hint="eastAsia" w:ascii="仿宋" w:hAnsi="仿宋" w:eastAsia="仿宋" w:cs="仿宋"/>
                <w:sz w:val="24"/>
                <w:highlight w:val="none"/>
                <w:lang w:val="en-US" w:eastAsia="zh-CN"/>
              </w:rPr>
              <w:t>张紫钰、吴怡衡</w:t>
            </w:r>
            <w:r>
              <w:rPr>
                <w:rFonts w:hint="eastAsia" w:ascii="仿宋" w:hAnsi="仿宋" w:eastAsia="仿宋" w:cs="仿宋"/>
                <w:sz w:val="24"/>
                <w:highlight w:val="none"/>
              </w:rPr>
              <w:t xml:space="preserve">                 </w:t>
            </w:r>
          </w:p>
          <w:p w14:paraId="70BBB8A7">
            <w:pPr>
              <w:pStyle w:val="13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联系电话： 0991-8859860                                                                             </w:t>
            </w:r>
          </w:p>
          <w:p w14:paraId="064656BA">
            <w:pPr>
              <w:pStyle w:val="101"/>
              <w:widowControl/>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电子邮件： </w:t>
            </w:r>
            <w:r>
              <w:rPr>
                <w:rFonts w:hint="eastAsia" w:ascii="仿宋" w:hAnsi="仿宋" w:eastAsia="仿宋" w:cs="仿宋"/>
                <w:sz w:val="24"/>
                <w:highlight w:val="none"/>
                <w:lang w:val="en-US" w:eastAsia="zh-CN"/>
              </w:rPr>
              <w:t xml:space="preserve"> xjcxdzbdlyxgs@aliyun.com</w:t>
            </w:r>
            <w:r>
              <w:rPr>
                <w:rFonts w:hint="eastAsia" w:ascii="仿宋" w:hAnsi="仿宋" w:eastAsia="仿宋" w:cs="仿宋"/>
                <w:sz w:val="24"/>
                <w:highlight w:val="none"/>
              </w:rPr>
              <w:t xml:space="preserve">                     </w:t>
            </w:r>
          </w:p>
        </w:tc>
      </w:tr>
      <w:tr w14:paraId="78A5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35" w:type="dxa"/>
            <w:noWrap w:val="0"/>
            <w:vAlign w:val="center"/>
          </w:tcPr>
          <w:p w14:paraId="095C3053">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4</w:t>
            </w:r>
          </w:p>
        </w:tc>
        <w:tc>
          <w:tcPr>
            <w:tcW w:w="2664" w:type="dxa"/>
            <w:gridSpan w:val="2"/>
            <w:noWrap w:val="0"/>
            <w:vAlign w:val="center"/>
          </w:tcPr>
          <w:p w14:paraId="27A2E94C">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采购内容</w:t>
            </w:r>
          </w:p>
        </w:tc>
        <w:tc>
          <w:tcPr>
            <w:tcW w:w="6318" w:type="dxa"/>
            <w:noWrap w:val="0"/>
            <w:vAlign w:val="center"/>
          </w:tcPr>
          <w:p w14:paraId="47EE7309">
            <w:pPr>
              <w:pStyle w:val="101"/>
              <w:widowControl/>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详见招标文件第三部分</w:t>
            </w:r>
            <w:r>
              <w:rPr>
                <w:rFonts w:hint="eastAsia" w:ascii="仿宋" w:hAnsi="仿宋" w:eastAsia="仿宋" w:cs="仿宋"/>
                <w:sz w:val="24"/>
                <w:highlight w:val="none"/>
                <w:lang w:val="en-US" w:eastAsia="zh-CN"/>
              </w:rPr>
              <w:t>采购需求</w:t>
            </w:r>
            <w:r>
              <w:rPr>
                <w:rFonts w:hint="eastAsia" w:ascii="仿宋" w:hAnsi="仿宋" w:eastAsia="仿宋" w:cs="仿宋"/>
                <w:sz w:val="24"/>
                <w:highlight w:val="none"/>
              </w:rPr>
              <w:t>；</w:t>
            </w:r>
          </w:p>
        </w:tc>
      </w:tr>
      <w:tr w14:paraId="58DB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04C86BCF">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5</w:t>
            </w:r>
          </w:p>
        </w:tc>
        <w:tc>
          <w:tcPr>
            <w:tcW w:w="2664" w:type="dxa"/>
            <w:gridSpan w:val="2"/>
            <w:noWrap w:val="0"/>
            <w:vAlign w:val="center"/>
          </w:tcPr>
          <w:p w14:paraId="7D32B654">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投标人资格要求</w:t>
            </w:r>
          </w:p>
        </w:tc>
        <w:tc>
          <w:tcPr>
            <w:tcW w:w="6318" w:type="dxa"/>
            <w:noWrap w:val="0"/>
            <w:vAlign w:val="center"/>
          </w:tcPr>
          <w:p w14:paraId="0A8F86BA">
            <w:pPr>
              <w:pStyle w:val="130"/>
              <w:widowControl/>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1.投标人须符合政府采购法第二十二条款规定；                                                        </w:t>
            </w:r>
          </w:p>
          <w:p w14:paraId="20BE1101">
            <w:pPr>
              <w:pStyle w:val="13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2.单位负责人为同一人或者存在直接控股、管理关系的不同投标人，不得参加同一包号投标或者未划分包号的同一招标项目投标。 </w:t>
            </w:r>
          </w:p>
          <w:p w14:paraId="0F59F0C2">
            <w:pPr>
              <w:pStyle w:val="13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3.为采购项目提供整体设计、规范编制或者项目管理、监理、检测等服务的投标人，不得再参加该采购项目的其他采购活动。</w:t>
            </w:r>
          </w:p>
          <w:p w14:paraId="4F9DF46A">
            <w:pPr>
              <w:pStyle w:val="13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4.被“信用中国”网站列入失信被执行人和重大税收违法案件当事人名单的、被 “中国政府采购网”网站列入政府采购严重违法失信行为记录名单（处罚期限尚未届满的）的投标人，不得参与本项目的政府采购活动。</w:t>
            </w:r>
          </w:p>
          <w:p w14:paraId="40BE5528">
            <w:pPr>
              <w:pStyle w:val="121"/>
              <w:spacing w:line="360" w:lineRule="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5.落实政府采购政策需满足的资格要求：</w:t>
            </w:r>
            <w:r>
              <w:rPr>
                <w:rFonts w:hint="eastAsia" w:ascii="仿宋" w:hAnsi="仿宋" w:eastAsia="仿宋" w:cs="仿宋"/>
                <w:color w:val="auto"/>
                <w:kern w:val="2"/>
                <w:sz w:val="24"/>
                <w:szCs w:val="24"/>
                <w:highlight w:val="none"/>
                <w:lang w:val="en-US" w:eastAsia="zh-CN" w:bidi="ar-SA"/>
              </w:rPr>
              <w:t>投标人为中小企业。</w:t>
            </w:r>
          </w:p>
          <w:p w14:paraId="77A980E9">
            <w:pPr>
              <w:pStyle w:val="101"/>
              <w:widowControl/>
              <w:numPr>
                <w:ilvl w:val="0"/>
                <w:numId w:val="6"/>
              </w:num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本项目不接受联合体投标。</w:t>
            </w:r>
          </w:p>
        </w:tc>
      </w:tr>
      <w:tr w14:paraId="1A1A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14:paraId="34D1B206">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6</w:t>
            </w:r>
          </w:p>
        </w:tc>
        <w:tc>
          <w:tcPr>
            <w:tcW w:w="1609" w:type="dxa"/>
            <w:vMerge w:val="restart"/>
            <w:noWrap w:val="0"/>
            <w:vAlign w:val="center"/>
          </w:tcPr>
          <w:p w14:paraId="2A764E38">
            <w:pPr>
              <w:pStyle w:val="101"/>
              <w:spacing w:line="360" w:lineRule="auto"/>
              <w:jc w:val="center"/>
              <w:rPr>
                <w:rFonts w:hint="eastAsia" w:ascii="仿宋" w:hAnsi="仿宋" w:eastAsia="仿宋" w:cs="仿宋"/>
                <w:sz w:val="24"/>
                <w:highlight w:val="none"/>
              </w:rPr>
            </w:pPr>
            <w:r>
              <w:rPr>
                <w:rFonts w:hint="eastAsia" w:ascii="仿宋" w:hAnsi="仿宋" w:eastAsia="仿宋" w:cs="仿宋"/>
                <w:b/>
                <w:kern w:val="0"/>
                <w:sz w:val="24"/>
                <w:highlight w:val="none"/>
              </w:rPr>
              <w:t>投标文件的组成部分</w:t>
            </w:r>
          </w:p>
        </w:tc>
        <w:tc>
          <w:tcPr>
            <w:tcW w:w="1055" w:type="dxa"/>
            <w:noWrap w:val="0"/>
            <w:vAlign w:val="center"/>
          </w:tcPr>
          <w:p w14:paraId="1D223A27">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封面</w:t>
            </w:r>
          </w:p>
        </w:tc>
        <w:tc>
          <w:tcPr>
            <w:tcW w:w="6318" w:type="dxa"/>
            <w:noWrap w:val="0"/>
            <w:vAlign w:val="center"/>
          </w:tcPr>
          <w:p w14:paraId="1FBA376C">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投标文件封面；</w:t>
            </w:r>
          </w:p>
        </w:tc>
      </w:tr>
      <w:tr w14:paraId="79DB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35" w:type="dxa"/>
            <w:vMerge w:val="continue"/>
            <w:noWrap w:val="0"/>
            <w:vAlign w:val="center"/>
          </w:tcPr>
          <w:p w14:paraId="2829FB2D">
            <w:pPr>
              <w:pStyle w:val="101"/>
              <w:spacing w:line="360" w:lineRule="auto"/>
              <w:jc w:val="center"/>
              <w:rPr>
                <w:rFonts w:hint="eastAsia" w:ascii="仿宋" w:hAnsi="仿宋" w:eastAsia="仿宋" w:cs="仿宋"/>
                <w:b/>
                <w:kern w:val="0"/>
                <w:sz w:val="24"/>
                <w:highlight w:val="none"/>
              </w:rPr>
            </w:pPr>
          </w:p>
        </w:tc>
        <w:tc>
          <w:tcPr>
            <w:tcW w:w="1609" w:type="dxa"/>
            <w:vMerge w:val="continue"/>
            <w:noWrap w:val="0"/>
            <w:vAlign w:val="center"/>
          </w:tcPr>
          <w:p w14:paraId="76DA0C80">
            <w:pPr>
              <w:pStyle w:val="101"/>
              <w:spacing w:line="360" w:lineRule="auto"/>
              <w:jc w:val="center"/>
              <w:rPr>
                <w:rFonts w:hint="eastAsia" w:ascii="仿宋" w:hAnsi="仿宋" w:eastAsia="仿宋" w:cs="仿宋"/>
                <w:b/>
                <w:kern w:val="0"/>
                <w:sz w:val="24"/>
                <w:highlight w:val="none"/>
              </w:rPr>
            </w:pPr>
          </w:p>
        </w:tc>
        <w:tc>
          <w:tcPr>
            <w:tcW w:w="1055" w:type="dxa"/>
            <w:noWrap w:val="0"/>
            <w:vAlign w:val="center"/>
          </w:tcPr>
          <w:p w14:paraId="64E94293">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资格审查材料</w:t>
            </w:r>
          </w:p>
        </w:tc>
        <w:tc>
          <w:tcPr>
            <w:tcW w:w="6318" w:type="dxa"/>
            <w:noWrap w:val="0"/>
            <w:vAlign w:val="center"/>
          </w:tcPr>
          <w:p w14:paraId="2A0932C4">
            <w:pPr>
              <w:pStyle w:val="101"/>
              <w:spacing w:line="360" w:lineRule="auto"/>
              <w:rPr>
                <w:rFonts w:hint="eastAsia" w:ascii="仿宋" w:hAnsi="仿宋" w:eastAsia="仿宋" w:cs="仿宋"/>
                <w:kern w:val="0"/>
                <w:sz w:val="24"/>
                <w:highlight w:val="none"/>
                <w:u w:val="single"/>
              </w:rPr>
            </w:pPr>
            <w:r>
              <w:rPr>
                <w:rFonts w:hint="eastAsia" w:ascii="仿宋" w:hAnsi="仿宋" w:eastAsia="仿宋" w:cs="仿宋"/>
                <w:b/>
                <w:bCs/>
                <w:kern w:val="0"/>
                <w:sz w:val="24"/>
                <w:highlight w:val="none"/>
              </w:rPr>
              <w:t>按本招标文件第四部分评审方法中资格审查评审标准的要求提供相关材料。</w:t>
            </w:r>
          </w:p>
        </w:tc>
      </w:tr>
      <w:tr w14:paraId="03D1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5" w:type="dxa"/>
            <w:vMerge w:val="continue"/>
            <w:noWrap w:val="0"/>
            <w:vAlign w:val="center"/>
          </w:tcPr>
          <w:p w14:paraId="0BC26CFA">
            <w:pPr>
              <w:pStyle w:val="101"/>
              <w:spacing w:line="360" w:lineRule="auto"/>
              <w:jc w:val="center"/>
              <w:rPr>
                <w:rFonts w:hint="eastAsia" w:ascii="仿宋" w:hAnsi="仿宋" w:eastAsia="仿宋" w:cs="仿宋"/>
                <w:b/>
                <w:kern w:val="0"/>
                <w:sz w:val="24"/>
                <w:highlight w:val="none"/>
              </w:rPr>
            </w:pPr>
          </w:p>
        </w:tc>
        <w:tc>
          <w:tcPr>
            <w:tcW w:w="1609" w:type="dxa"/>
            <w:vMerge w:val="continue"/>
            <w:noWrap w:val="0"/>
            <w:vAlign w:val="center"/>
          </w:tcPr>
          <w:p w14:paraId="4F0F080E">
            <w:pPr>
              <w:pStyle w:val="101"/>
              <w:spacing w:line="360" w:lineRule="auto"/>
              <w:jc w:val="center"/>
              <w:rPr>
                <w:rFonts w:hint="eastAsia" w:ascii="仿宋" w:hAnsi="仿宋" w:eastAsia="仿宋" w:cs="仿宋"/>
                <w:b/>
                <w:kern w:val="0"/>
                <w:sz w:val="24"/>
                <w:highlight w:val="none"/>
              </w:rPr>
            </w:pPr>
          </w:p>
        </w:tc>
        <w:tc>
          <w:tcPr>
            <w:tcW w:w="1055" w:type="dxa"/>
            <w:noWrap w:val="0"/>
            <w:vAlign w:val="center"/>
          </w:tcPr>
          <w:p w14:paraId="2AF34298">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商务文件</w:t>
            </w:r>
          </w:p>
        </w:tc>
        <w:tc>
          <w:tcPr>
            <w:tcW w:w="6318" w:type="dxa"/>
            <w:noWrap w:val="0"/>
            <w:vAlign w:val="center"/>
          </w:tcPr>
          <w:p w14:paraId="7C3EEB2B">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☆投标函；</w:t>
            </w:r>
          </w:p>
          <w:p w14:paraId="129A9A22">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☆开标一览表；</w:t>
            </w:r>
          </w:p>
          <w:p w14:paraId="606255F8">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eastAsia="zh-CN"/>
              </w:rPr>
              <w:t>分项报价表</w:t>
            </w:r>
            <w:r>
              <w:rPr>
                <w:rFonts w:hint="eastAsia" w:ascii="仿宋" w:hAnsi="仿宋" w:eastAsia="仿宋" w:cs="仿宋"/>
                <w:sz w:val="24"/>
                <w:highlight w:val="none"/>
              </w:rPr>
              <w:t>；</w:t>
            </w:r>
          </w:p>
          <w:p w14:paraId="2B321269">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☆服务承诺书；</w:t>
            </w:r>
          </w:p>
          <w:p w14:paraId="2A9D8174">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商务条款偏离说明表；</w:t>
            </w:r>
          </w:p>
          <w:p w14:paraId="0E12FB6C">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投标人认为有必要提供的声明及文件资料；</w:t>
            </w:r>
          </w:p>
          <w:p w14:paraId="017C7D89">
            <w:pPr>
              <w:pStyle w:val="101"/>
              <w:spacing w:line="360" w:lineRule="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其他：</w:t>
            </w:r>
            <w:r>
              <w:rPr>
                <w:rFonts w:hint="eastAsia" w:ascii="仿宋" w:hAnsi="仿宋" w:eastAsia="仿宋" w:cs="仿宋"/>
                <w:kern w:val="0"/>
                <w:sz w:val="24"/>
                <w:highlight w:val="none"/>
                <w:u w:val="single"/>
              </w:rPr>
              <w:t xml:space="preserve">                </w:t>
            </w:r>
          </w:p>
        </w:tc>
      </w:tr>
      <w:tr w14:paraId="625A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735" w:type="dxa"/>
            <w:vMerge w:val="continue"/>
            <w:noWrap w:val="0"/>
            <w:vAlign w:val="center"/>
          </w:tcPr>
          <w:p w14:paraId="47570E14">
            <w:pPr>
              <w:pStyle w:val="101"/>
              <w:spacing w:line="360" w:lineRule="auto"/>
              <w:jc w:val="center"/>
              <w:rPr>
                <w:rFonts w:hint="eastAsia" w:ascii="仿宋" w:hAnsi="仿宋" w:eastAsia="仿宋" w:cs="仿宋"/>
                <w:b/>
                <w:kern w:val="0"/>
                <w:sz w:val="24"/>
                <w:highlight w:val="none"/>
              </w:rPr>
            </w:pPr>
          </w:p>
        </w:tc>
        <w:tc>
          <w:tcPr>
            <w:tcW w:w="1609" w:type="dxa"/>
            <w:vMerge w:val="continue"/>
            <w:noWrap w:val="0"/>
            <w:vAlign w:val="center"/>
          </w:tcPr>
          <w:p w14:paraId="1150F45A">
            <w:pPr>
              <w:pStyle w:val="101"/>
              <w:spacing w:line="360" w:lineRule="auto"/>
              <w:jc w:val="center"/>
              <w:rPr>
                <w:rFonts w:hint="eastAsia" w:ascii="仿宋" w:hAnsi="仿宋" w:eastAsia="仿宋" w:cs="仿宋"/>
                <w:sz w:val="24"/>
                <w:highlight w:val="none"/>
              </w:rPr>
            </w:pPr>
          </w:p>
        </w:tc>
        <w:tc>
          <w:tcPr>
            <w:tcW w:w="1055" w:type="dxa"/>
            <w:noWrap w:val="0"/>
            <w:vAlign w:val="center"/>
          </w:tcPr>
          <w:p w14:paraId="06406404">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lang w:val="en-US" w:eastAsia="zh-CN"/>
              </w:rPr>
              <w:t>服务要求</w:t>
            </w:r>
            <w:r>
              <w:rPr>
                <w:rFonts w:hint="eastAsia" w:ascii="仿宋" w:hAnsi="仿宋" w:eastAsia="仿宋" w:cs="仿宋"/>
                <w:b/>
                <w:kern w:val="0"/>
                <w:sz w:val="24"/>
                <w:highlight w:val="none"/>
              </w:rPr>
              <w:t>文件</w:t>
            </w:r>
          </w:p>
        </w:tc>
        <w:tc>
          <w:tcPr>
            <w:tcW w:w="6318" w:type="dxa"/>
            <w:noWrap w:val="0"/>
            <w:vAlign w:val="center"/>
          </w:tcPr>
          <w:p w14:paraId="35EAB6DF">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投标人自行编写的技术文件：</w:t>
            </w:r>
          </w:p>
          <w:p w14:paraId="47A34CB1">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①针对本项目的综合说明（含服务理念、工作目标、整体设想和策划）；</w:t>
            </w:r>
          </w:p>
          <w:p w14:paraId="3B04F981">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②简单方案说明或总体方案设计；</w:t>
            </w:r>
          </w:p>
          <w:p w14:paraId="0F79A118">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③项目组织和管理；</w:t>
            </w:r>
          </w:p>
          <w:p w14:paraId="1544FEB2">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④质量、进度、安全相关保障措施；</w:t>
            </w:r>
          </w:p>
          <w:p w14:paraId="77BBEEA4">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⑤项目管理机构：要求提供项目管理机构框图、人员配备方案及岗位职责和职业资格（含管理层的设置，主要技术人员的人数和职责，各部门的设置、职责和拟安排的人数）；</w:t>
            </w:r>
          </w:p>
          <w:p w14:paraId="01C14254">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⑥完成服务所需的工具、设备等资源配置；</w:t>
            </w:r>
          </w:p>
          <w:p w14:paraId="360E9DC5">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⑦技术偏离表；</w:t>
            </w:r>
          </w:p>
          <w:p w14:paraId="148D610E">
            <w:pPr>
              <w:pStyle w:val="101"/>
              <w:spacing w:line="360" w:lineRule="auto"/>
              <w:rPr>
                <w:rFonts w:hint="eastAsia" w:ascii="仿宋" w:hAnsi="仿宋" w:eastAsia="仿宋" w:cs="仿宋"/>
                <w:kern w:val="0"/>
                <w:sz w:val="24"/>
                <w:highlight w:val="none"/>
                <w:u w:val="single"/>
              </w:rPr>
            </w:pPr>
            <w:r>
              <w:rPr>
                <w:rFonts w:hint="eastAsia" w:ascii="仿宋" w:hAnsi="仿宋" w:eastAsia="仿宋" w:cs="仿宋"/>
                <w:kern w:val="0"/>
                <w:sz w:val="24"/>
                <w:highlight w:val="none"/>
              </w:rPr>
              <w:t>其他：</w:t>
            </w:r>
            <w:r>
              <w:rPr>
                <w:rFonts w:hint="eastAsia" w:ascii="仿宋" w:hAnsi="仿宋" w:eastAsia="仿宋" w:cs="仿宋"/>
                <w:kern w:val="0"/>
                <w:sz w:val="24"/>
                <w:highlight w:val="none"/>
                <w:u w:val="single"/>
              </w:rPr>
              <w:t xml:space="preserve">                 </w:t>
            </w:r>
          </w:p>
        </w:tc>
      </w:tr>
      <w:tr w14:paraId="0B00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1FB146B8">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7</w:t>
            </w:r>
          </w:p>
        </w:tc>
        <w:tc>
          <w:tcPr>
            <w:tcW w:w="2664" w:type="dxa"/>
            <w:gridSpan w:val="2"/>
            <w:noWrap w:val="0"/>
            <w:vAlign w:val="center"/>
          </w:tcPr>
          <w:p w14:paraId="691CA608">
            <w:pPr>
              <w:pStyle w:val="101"/>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是否允许联合体投标</w:t>
            </w:r>
          </w:p>
        </w:tc>
        <w:tc>
          <w:tcPr>
            <w:tcW w:w="6318" w:type="dxa"/>
            <w:noWrap w:val="0"/>
            <w:vAlign w:val="center"/>
          </w:tcPr>
          <w:p w14:paraId="1C2B7EA8">
            <w:pPr>
              <w:pStyle w:val="101"/>
              <w:autoSpaceDE w:val="0"/>
              <w:autoSpaceDN w:val="0"/>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□是。    应满足要求：/   </w:t>
            </w:r>
          </w:p>
          <w:p w14:paraId="4A5EEB59">
            <w:pPr>
              <w:pStyle w:val="101"/>
              <w:autoSpaceDE w:val="0"/>
              <w:autoSpaceDN w:val="0"/>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否。</w:t>
            </w:r>
          </w:p>
        </w:tc>
      </w:tr>
      <w:tr w14:paraId="3D10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09329257">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8</w:t>
            </w:r>
          </w:p>
        </w:tc>
        <w:tc>
          <w:tcPr>
            <w:tcW w:w="2664" w:type="dxa"/>
            <w:gridSpan w:val="2"/>
            <w:noWrap w:val="0"/>
            <w:vAlign w:val="center"/>
          </w:tcPr>
          <w:p w14:paraId="69DB05A2">
            <w:pPr>
              <w:pStyle w:val="101"/>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是否允许投标人将项目非主体、非关键性工作交由他人完成</w:t>
            </w:r>
          </w:p>
        </w:tc>
        <w:tc>
          <w:tcPr>
            <w:tcW w:w="6318" w:type="dxa"/>
            <w:noWrap w:val="0"/>
            <w:vAlign w:val="center"/>
          </w:tcPr>
          <w:p w14:paraId="3A4BA486">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否。</w:t>
            </w:r>
          </w:p>
          <w:p w14:paraId="23519FF3">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□是。中标人按照合同约定或者经采购人同意，可以将项目非主体、非关键性工作分包交由他人完成。此时，接受分包的人应当具备相应的资格条件，并不得再次分包。</w:t>
            </w:r>
          </w:p>
          <w:p w14:paraId="4F709D81">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分包内容要求：</w:t>
            </w:r>
            <w:r>
              <w:rPr>
                <w:rFonts w:hint="eastAsia" w:ascii="仿宋" w:hAnsi="仿宋" w:eastAsia="仿宋" w:cs="仿宋"/>
                <w:sz w:val="24"/>
                <w:highlight w:val="none"/>
              </w:rPr>
              <w:t xml:space="preserve">                                   </w:t>
            </w:r>
          </w:p>
          <w:p w14:paraId="340455D5">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分包金额要求：</w:t>
            </w:r>
            <w:r>
              <w:rPr>
                <w:rFonts w:hint="eastAsia" w:ascii="仿宋" w:hAnsi="仿宋" w:eastAsia="仿宋" w:cs="仿宋"/>
                <w:sz w:val="24"/>
                <w:highlight w:val="none"/>
              </w:rPr>
              <w:t xml:space="preserve">                                   </w:t>
            </w:r>
          </w:p>
          <w:p w14:paraId="58F688F8">
            <w:pPr>
              <w:pStyle w:val="101"/>
              <w:autoSpaceDE w:val="0"/>
              <w:autoSpaceDN w:val="0"/>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接受分包的第三人资质要求：</w:t>
            </w:r>
            <w:r>
              <w:rPr>
                <w:rFonts w:hint="eastAsia" w:ascii="仿宋" w:hAnsi="仿宋" w:eastAsia="仿宋" w:cs="仿宋"/>
                <w:sz w:val="24"/>
                <w:highlight w:val="none"/>
              </w:rPr>
              <w:t xml:space="preserve">                        </w:t>
            </w:r>
          </w:p>
        </w:tc>
      </w:tr>
      <w:tr w14:paraId="5A11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143EBC8D">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9</w:t>
            </w:r>
          </w:p>
        </w:tc>
        <w:tc>
          <w:tcPr>
            <w:tcW w:w="2664" w:type="dxa"/>
            <w:gridSpan w:val="2"/>
            <w:noWrap w:val="0"/>
            <w:vAlign w:val="center"/>
          </w:tcPr>
          <w:p w14:paraId="3A6D9276">
            <w:pPr>
              <w:pStyle w:val="101"/>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踏勘现场</w:t>
            </w:r>
          </w:p>
        </w:tc>
        <w:tc>
          <w:tcPr>
            <w:tcW w:w="6318" w:type="dxa"/>
            <w:noWrap w:val="0"/>
            <w:vAlign w:val="center"/>
          </w:tcPr>
          <w:p w14:paraId="193F7C8C">
            <w:pPr>
              <w:pStyle w:val="101"/>
              <w:autoSpaceDE w:val="0"/>
              <w:autoSpaceDN w:val="0"/>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自行踏勘。</w:t>
            </w:r>
          </w:p>
          <w:p w14:paraId="4E8CAA5B">
            <w:pPr>
              <w:pStyle w:val="101"/>
              <w:autoSpaceDE w:val="0"/>
              <w:autoSpaceDN w:val="0"/>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统一组织。</w:t>
            </w:r>
          </w:p>
        </w:tc>
      </w:tr>
      <w:tr w14:paraId="6503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0D07323">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10</w:t>
            </w:r>
          </w:p>
        </w:tc>
        <w:tc>
          <w:tcPr>
            <w:tcW w:w="2664" w:type="dxa"/>
            <w:gridSpan w:val="2"/>
            <w:noWrap w:val="0"/>
            <w:vAlign w:val="center"/>
          </w:tcPr>
          <w:p w14:paraId="33F788C4">
            <w:pPr>
              <w:pStyle w:val="101"/>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答疑接受时间</w:t>
            </w:r>
          </w:p>
        </w:tc>
        <w:tc>
          <w:tcPr>
            <w:tcW w:w="6318" w:type="dxa"/>
            <w:noWrap w:val="0"/>
            <w:vAlign w:val="center"/>
          </w:tcPr>
          <w:p w14:paraId="504B597C">
            <w:pPr>
              <w:pStyle w:val="101"/>
              <w:spacing w:line="360" w:lineRule="auto"/>
              <w:rPr>
                <w:rFonts w:hint="eastAsia" w:ascii="仿宋" w:hAnsi="仿宋" w:eastAsia="仿宋" w:cs="仿宋"/>
                <w:bCs/>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rPr>
              <w:t>20</w:t>
            </w:r>
            <w:r>
              <w:rPr>
                <w:rFonts w:hint="eastAsia" w:ascii="仿宋" w:hAnsi="仿宋" w:eastAsia="仿宋" w:cs="仿宋"/>
                <w:kern w:val="0"/>
                <w:sz w:val="24"/>
                <w:highlight w:val="none"/>
                <w:u w:val="single"/>
                <w:lang w:val="en-US" w:eastAsia="zh-CN"/>
              </w:rPr>
              <w:t>24</w:t>
            </w:r>
            <w:r>
              <w:rPr>
                <w:rFonts w:hint="eastAsia" w:ascii="仿宋" w:hAnsi="仿宋" w:eastAsia="仿宋" w:cs="仿宋"/>
                <w:kern w:val="0"/>
                <w:sz w:val="24"/>
                <w:highlight w:val="none"/>
                <w:u w:val="single"/>
              </w:rPr>
              <w:t>年</w:t>
            </w:r>
            <w:r>
              <w:rPr>
                <w:rFonts w:hint="eastAsia" w:ascii="仿宋" w:hAnsi="仿宋" w:eastAsia="仿宋" w:cs="仿宋"/>
                <w:kern w:val="0"/>
                <w:sz w:val="24"/>
                <w:highlight w:val="none"/>
                <w:u w:val="single"/>
                <w:lang w:val="en-US" w:eastAsia="zh-CN"/>
              </w:rPr>
              <w:t xml:space="preserve"> 9 </w:t>
            </w:r>
            <w:r>
              <w:rPr>
                <w:rFonts w:hint="eastAsia" w:ascii="仿宋" w:hAnsi="仿宋" w:eastAsia="仿宋" w:cs="仿宋"/>
                <w:kern w:val="0"/>
                <w:sz w:val="24"/>
                <w:highlight w:val="none"/>
                <w:u w:val="single"/>
              </w:rPr>
              <w:t>月</w:t>
            </w:r>
            <w:r>
              <w:rPr>
                <w:rFonts w:hint="eastAsia" w:ascii="仿宋" w:hAnsi="仿宋" w:eastAsia="仿宋" w:cs="仿宋"/>
                <w:kern w:val="0"/>
                <w:sz w:val="24"/>
                <w:highlight w:val="none"/>
                <w:u w:val="single"/>
                <w:lang w:val="en-US" w:eastAsia="zh-CN"/>
              </w:rPr>
              <w:t>19</w:t>
            </w:r>
            <w:r>
              <w:rPr>
                <w:rFonts w:hint="eastAsia" w:ascii="仿宋" w:hAnsi="仿宋" w:eastAsia="仿宋" w:cs="仿宋"/>
                <w:kern w:val="0"/>
                <w:sz w:val="24"/>
                <w:highlight w:val="none"/>
                <w:u w:val="single"/>
              </w:rPr>
              <w:t>日</w:t>
            </w:r>
            <w:r>
              <w:rPr>
                <w:rFonts w:hint="eastAsia" w:ascii="仿宋" w:hAnsi="仿宋" w:eastAsia="仿宋" w:cs="仿宋"/>
                <w:kern w:val="0"/>
                <w:sz w:val="24"/>
                <w:highlight w:val="none"/>
                <w:u w:val="single"/>
                <w:lang w:val="en-US" w:eastAsia="zh-CN"/>
              </w:rPr>
              <w:t>18</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u w:val="single"/>
                <w:lang w:val="en-US" w:eastAsia="zh-CN"/>
              </w:rPr>
              <w:t>3</w:t>
            </w:r>
            <w:r>
              <w:rPr>
                <w:rFonts w:hint="eastAsia" w:ascii="仿宋" w:hAnsi="仿宋" w:eastAsia="仿宋" w:cs="仿宋"/>
                <w:kern w:val="0"/>
                <w:sz w:val="24"/>
                <w:highlight w:val="none"/>
                <w:u w:val="single"/>
              </w:rPr>
              <w:t xml:space="preserve">0  </w:t>
            </w:r>
            <w:r>
              <w:rPr>
                <w:rFonts w:hint="eastAsia" w:ascii="仿宋" w:hAnsi="仿宋" w:eastAsia="仿宋" w:cs="仿宋"/>
                <w:kern w:val="0"/>
                <w:sz w:val="24"/>
                <w:highlight w:val="none"/>
              </w:rPr>
              <w:t>（北京时间）</w:t>
            </w:r>
            <w:r>
              <w:rPr>
                <w:rFonts w:hint="eastAsia" w:ascii="仿宋" w:hAnsi="仿宋" w:eastAsia="仿宋" w:cs="仿宋"/>
                <w:bCs/>
                <w:sz w:val="24"/>
                <w:highlight w:val="none"/>
              </w:rPr>
              <w:t>前接受投标人疑问或澄清要求（逾期不予受理）。</w:t>
            </w:r>
          </w:p>
          <w:p w14:paraId="2584E296">
            <w:pPr>
              <w:pStyle w:val="101"/>
              <w:autoSpaceDE w:val="0"/>
              <w:autoSpaceDN w:val="0"/>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联系人：</w:t>
            </w:r>
            <w:r>
              <w:rPr>
                <w:rFonts w:hint="eastAsia" w:ascii="仿宋" w:hAnsi="仿宋" w:eastAsia="仿宋" w:cs="仿宋"/>
                <w:kern w:val="0"/>
                <w:sz w:val="24"/>
                <w:highlight w:val="none"/>
                <w:lang w:val="en-US" w:eastAsia="zh-CN"/>
              </w:rPr>
              <w:t>张紫钰、吴怡衡</w:t>
            </w:r>
            <w:r>
              <w:rPr>
                <w:rFonts w:hint="eastAsia" w:ascii="仿宋" w:hAnsi="仿宋" w:eastAsia="仿宋" w:cs="仿宋"/>
                <w:sz w:val="24"/>
                <w:highlight w:val="none"/>
              </w:rPr>
              <w:t xml:space="preserve"> </w:t>
            </w:r>
            <w:r>
              <w:rPr>
                <w:rFonts w:hint="eastAsia" w:ascii="仿宋" w:hAnsi="仿宋" w:eastAsia="仿宋" w:cs="仿宋"/>
                <w:color w:val="0000FF"/>
                <w:kern w:val="0"/>
                <w:highlight w:val="none"/>
              </w:rPr>
              <w:t xml:space="preserve">  </w:t>
            </w:r>
            <w:r>
              <w:rPr>
                <w:rFonts w:hint="eastAsia" w:ascii="仿宋" w:hAnsi="仿宋" w:eastAsia="仿宋" w:cs="仿宋"/>
                <w:kern w:val="0"/>
                <w:sz w:val="24"/>
                <w:highlight w:val="none"/>
              </w:rPr>
              <w:t>联系电话：</w:t>
            </w:r>
            <w:r>
              <w:rPr>
                <w:rFonts w:hint="eastAsia" w:ascii="仿宋" w:hAnsi="仿宋" w:eastAsia="仿宋" w:cs="仿宋"/>
                <w:sz w:val="24"/>
                <w:highlight w:val="none"/>
              </w:rPr>
              <w:t xml:space="preserve">0991-8859860 </w:t>
            </w:r>
          </w:p>
          <w:p w14:paraId="6BA79AA9">
            <w:pPr>
              <w:pStyle w:val="101"/>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t>提交方式：</w:t>
            </w:r>
            <w:r>
              <w:rPr>
                <w:rFonts w:hint="eastAsia" w:ascii="仿宋" w:hAnsi="仿宋" w:eastAsia="仿宋" w:cs="仿宋"/>
                <w:b/>
                <w:sz w:val="24"/>
                <w:highlight w:val="none"/>
              </w:rPr>
              <w:t>将疑问或澄清文件加盖单位公章的纸质资料和</w:t>
            </w:r>
            <w:r>
              <w:rPr>
                <w:rFonts w:hint="eastAsia" w:ascii="仿宋" w:hAnsi="仿宋" w:eastAsia="仿宋" w:cs="仿宋"/>
                <w:b/>
                <w:sz w:val="24"/>
                <w:highlight w:val="none"/>
                <w:lang w:val="en-US" w:eastAsia="zh-CN"/>
              </w:rPr>
              <w:t>下载</w:t>
            </w:r>
            <w:r>
              <w:rPr>
                <w:rFonts w:hint="eastAsia" w:ascii="仿宋" w:hAnsi="仿宋" w:eastAsia="仿宋" w:cs="仿宋"/>
                <w:b/>
                <w:sz w:val="24"/>
                <w:highlight w:val="none"/>
              </w:rPr>
              <w:t>招标文件的凭证复印件加盖公章递交至新疆创信达招标代理有限公司。</w:t>
            </w:r>
          </w:p>
          <w:p w14:paraId="18AA73F1">
            <w:pPr>
              <w:pStyle w:val="101"/>
              <w:autoSpaceDE w:val="0"/>
              <w:autoSpaceDN w:val="0"/>
              <w:adjustRightInd w:val="0"/>
              <w:spacing w:line="360" w:lineRule="auto"/>
              <w:rPr>
                <w:rFonts w:hint="eastAsia" w:ascii="仿宋" w:hAnsi="仿宋" w:eastAsia="仿宋" w:cs="仿宋"/>
                <w:kern w:val="0"/>
                <w:sz w:val="24"/>
                <w:highlight w:val="none"/>
              </w:rPr>
            </w:pPr>
            <w:r>
              <w:rPr>
                <w:rFonts w:hint="eastAsia" w:ascii="仿宋" w:hAnsi="仿宋" w:eastAsia="仿宋" w:cs="仿宋"/>
                <w:bCs/>
                <w:sz w:val="24"/>
                <w:highlight w:val="none"/>
              </w:rPr>
              <w:t>注：澄清、修改文件发出后，投标人必须使用最新的澄清文件制作电子投标文件，否则将无法完成上传。</w:t>
            </w:r>
          </w:p>
        </w:tc>
      </w:tr>
      <w:tr w14:paraId="0E86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2397BA74">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11</w:t>
            </w:r>
          </w:p>
        </w:tc>
        <w:tc>
          <w:tcPr>
            <w:tcW w:w="2664" w:type="dxa"/>
            <w:gridSpan w:val="2"/>
            <w:noWrap w:val="0"/>
            <w:vAlign w:val="center"/>
          </w:tcPr>
          <w:p w14:paraId="265F960D">
            <w:pPr>
              <w:pStyle w:val="101"/>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投标有效期</w:t>
            </w:r>
          </w:p>
        </w:tc>
        <w:tc>
          <w:tcPr>
            <w:tcW w:w="6318" w:type="dxa"/>
            <w:noWrap w:val="0"/>
            <w:vAlign w:val="center"/>
          </w:tcPr>
          <w:p w14:paraId="1FE8D4E9">
            <w:pPr>
              <w:pStyle w:val="101"/>
              <w:spacing w:line="360" w:lineRule="auto"/>
              <w:rPr>
                <w:rFonts w:hint="eastAsia" w:ascii="仿宋" w:hAnsi="仿宋" w:eastAsia="仿宋" w:cs="仿宋"/>
                <w:b/>
                <w:bCs/>
                <w:color w:val="FF0000"/>
                <w:sz w:val="24"/>
                <w:highlight w:val="none"/>
              </w:rPr>
            </w:pPr>
            <w:r>
              <w:rPr>
                <w:rFonts w:hint="eastAsia" w:ascii="仿宋" w:hAnsi="仿宋" w:eastAsia="仿宋" w:cs="仿宋"/>
                <w:sz w:val="24"/>
                <w:highlight w:val="none"/>
                <w:lang w:val="zh-CN"/>
              </w:rPr>
              <w:t>自投标截止之日起</w:t>
            </w:r>
            <w:r>
              <w:rPr>
                <w:rFonts w:hint="eastAsia" w:ascii="仿宋" w:hAnsi="仿宋" w:eastAsia="仿宋" w:cs="仿宋"/>
                <w:sz w:val="24"/>
                <w:highlight w:val="none"/>
                <w:u w:val="single"/>
              </w:rPr>
              <w:t xml:space="preserve"> 90 </w:t>
            </w:r>
            <w:r>
              <w:rPr>
                <w:rFonts w:hint="eastAsia" w:ascii="仿宋" w:hAnsi="仿宋" w:eastAsia="仿宋" w:cs="仿宋"/>
                <w:sz w:val="24"/>
                <w:highlight w:val="none"/>
                <w:lang w:val="zh-CN"/>
              </w:rPr>
              <w:t>日历天。</w:t>
            </w:r>
          </w:p>
        </w:tc>
      </w:tr>
      <w:tr w14:paraId="2253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7F45C676">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12</w:t>
            </w:r>
          </w:p>
        </w:tc>
        <w:tc>
          <w:tcPr>
            <w:tcW w:w="2664" w:type="dxa"/>
            <w:gridSpan w:val="2"/>
            <w:noWrap w:val="0"/>
            <w:vAlign w:val="center"/>
          </w:tcPr>
          <w:p w14:paraId="35B6FDC7">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投标截止时间</w:t>
            </w:r>
          </w:p>
          <w:p w14:paraId="6D0DE9BE">
            <w:pPr>
              <w:pStyle w:val="101"/>
              <w:spacing w:line="360" w:lineRule="auto"/>
              <w:jc w:val="center"/>
              <w:rPr>
                <w:rFonts w:hint="eastAsia" w:ascii="仿宋" w:hAnsi="仿宋" w:eastAsia="仿宋" w:cs="仿宋"/>
                <w:b/>
                <w:sz w:val="24"/>
                <w:highlight w:val="none"/>
              </w:rPr>
            </w:pPr>
            <w:r>
              <w:rPr>
                <w:rFonts w:hint="eastAsia" w:ascii="仿宋" w:hAnsi="仿宋" w:eastAsia="仿宋" w:cs="仿宋"/>
                <w:b/>
                <w:kern w:val="0"/>
                <w:sz w:val="24"/>
                <w:highlight w:val="none"/>
              </w:rPr>
              <w:t>（开标时间）</w:t>
            </w:r>
          </w:p>
        </w:tc>
        <w:tc>
          <w:tcPr>
            <w:tcW w:w="6318" w:type="dxa"/>
            <w:noWrap w:val="0"/>
            <w:vAlign w:val="center"/>
          </w:tcPr>
          <w:p w14:paraId="182FF683">
            <w:pPr>
              <w:pStyle w:val="101"/>
              <w:spacing w:line="360" w:lineRule="auto"/>
              <w:rPr>
                <w:rFonts w:hint="eastAsia" w:ascii="仿宋" w:hAnsi="仿宋" w:eastAsia="仿宋" w:cs="仿宋"/>
                <w:color w:val="FF0000"/>
                <w:sz w:val="24"/>
                <w:highlight w:val="non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9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29</w:t>
            </w:r>
            <w:r>
              <w:rPr>
                <w:rFonts w:hint="eastAsia" w:ascii="仿宋" w:hAnsi="仿宋" w:eastAsia="仿宋" w:cs="仿宋"/>
                <w:sz w:val="24"/>
                <w:highlight w:val="none"/>
                <w:u w:val="single"/>
              </w:rPr>
              <w:t>日11：00</w:t>
            </w:r>
            <w:r>
              <w:rPr>
                <w:rFonts w:hint="eastAsia" w:ascii="仿宋" w:hAnsi="仿宋" w:eastAsia="仿宋" w:cs="仿宋"/>
                <w:sz w:val="24"/>
                <w:highlight w:val="none"/>
              </w:rPr>
              <w:t xml:space="preserve"> </w:t>
            </w:r>
            <w:r>
              <w:rPr>
                <w:rFonts w:hint="eastAsia" w:ascii="仿宋" w:hAnsi="仿宋" w:eastAsia="仿宋" w:cs="仿宋"/>
                <w:color w:val="FF0000"/>
                <w:sz w:val="24"/>
                <w:highlight w:val="none"/>
              </w:rPr>
              <w:t xml:space="preserve"> </w:t>
            </w:r>
            <w:r>
              <w:rPr>
                <w:rFonts w:hint="eastAsia" w:ascii="仿宋" w:hAnsi="仿宋" w:eastAsia="仿宋" w:cs="仿宋"/>
                <w:sz w:val="24"/>
                <w:highlight w:val="none"/>
              </w:rPr>
              <w:t>（北京时间）</w:t>
            </w:r>
          </w:p>
        </w:tc>
      </w:tr>
      <w:tr w14:paraId="2FBF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5" w:type="dxa"/>
            <w:noWrap w:val="0"/>
            <w:vAlign w:val="center"/>
          </w:tcPr>
          <w:p w14:paraId="4269DDB3">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13</w:t>
            </w:r>
          </w:p>
        </w:tc>
        <w:tc>
          <w:tcPr>
            <w:tcW w:w="2664" w:type="dxa"/>
            <w:gridSpan w:val="2"/>
            <w:noWrap w:val="0"/>
            <w:vAlign w:val="center"/>
          </w:tcPr>
          <w:p w14:paraId="1D428830">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投标人在投标截止</w:t>
            </w:r>
          </w:p>
          <w:p w14:paraId="5BEA8B2B">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时间前提交的文件</w:t>
            </w:r>
          </w:p>
        </w:tc>
        <w:tc>
          <w:tcPr>
            <w:tcW w:w="6318" w:type="dxa"/>
            <w:noWrap w:val="0"/>
            <w:vAlign w:val="center"/>
          </w:tcPr>
          <w:p w14:paraId="4058EFCF">
            <w:pPr>
              <w:pStyle w:val="101"/>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投标文件（具体要求见本表第12项）</w:t>
            </w:r>
          </w:p>
        </w:tc>
      </w:tr>
      <w:tr w14:paraId="5B48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35" w:type="dxa"/>
            <w:noWrap w:val="0"/>
            <w:vAlign w:val="center"/>
          </w:tcPr>
          <w:p w14:paraId="0FDD775E">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14</w:t>
            </w:r>
          </w:p>
        </w:tc>
        <w:tc>
          <w:tcPr>
            <w:tcW w:w="2664" w:type="dxa"/>
            <w:gridSpan w:val="2"/>
            <w:noWrap w:val="0"/>
            <w:vAlign w:val="center"/>
          </w:tcPr>
          <w:p w14:paraId="72C32EBB">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投标文件</w:t>
            </w:r>
          </w:p>
        </w:tc>
        <w:tc>
          <w:tcPr>
            <w:tcW w:w="6318" w:type="dxa"/>
            <w:noWrap w:val="0"/>
            <w:vAlign w:val="center"/>
          </w:tcPr>
          <w:p w14:paraId="4620AB0E">
            <w:pPr>
              <w:pStyle w:val="87"/>
              <w:widowControl/>
              <w:autoSpaceDE w:val="0"/>
              <w:autoSpaceDN w:val="0"/>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采用不见面开标：</w:t>
            </w:r>
          </w:p>
          <w:p w14:paraId="6130BF38">
            <w:pPr>
              <w:pStyle w:val="87"/>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1.本项目采用远程不见面交易的模式。开标当日，投标人无需到达开标现场，仅需在任意地点（</w:t>
            </w:r>
            <w:r>
              <w:rPr>
                <w:rFonts w:hint="eastAsia" w:ascii="仿宋" w:hAnsi="仿宋" w:eastAsia="仿宋" w:cs="仿宋"/>
                <w:color w:val="000000"/>
                <w:sz w:val="24"/>
                <w:szCs w:val="24"/>
                <w:highlight w:val="none"/>
              </w:rPr>
              <w:t>政采云平台（https://www.zcygov.cn/）</w:t>
            </w:r>
            <w:r>
              <w:rPr>
                <w:rFonts w:hint="eastAsia" w:ascii="仿宋" w:hAnsi="仿宋" w:eastAsia="仿宋" w:cs="仿宋"/>
                <w:sz w:val="24"/>
                <w:szCs w:val="24"/>
                <w:highlight w:val="none"/>
              </w:rPr>
              <w:t>网上开标完成远程解密、提疑澄清、开标唱标、结果公布等交互环节。投标人必须使用能正确解密投标文件的“政采云数字证书”在规定的时间内完成远程解密，因投标人原因未能解密、解密失败或解密超时，视为投标无效。</w:t>
            </w:r>
          </w:p>
          <w:p w14:paraId="7BB814EE">
            <w:pPr>
              <w:pStyle w:val="101"/>
              <w:spacing w:line="360" w:lineRule="auto"/>
              <w:rPr>
                <w:rFonts w:hint="eastAsia" w:ascii="仿宋" w:hAnsi="仿宋" w:eastAsia="仿宋" w:cs="仿宋"/>
                <w:kern w:val="0"/>
                <w:sz w:val="24"/>
                <w:highlight w:val="none"/>
              </w:rPr>
            </w:pPr>
            <w:r>
              <w:rPr>
                <w:rFonts w:hint="eastAsia" w:ascii="仿宋" w:hAnsi="仿宋" w:eastAsia="仿宋" w:cs="仿宋"/>
                <w:b/>
                <w:bCs/>
                <w:sz w:val="24"/>
                <w:highlight w:val="none"/>
              </w:rPr>
              <w:t>2.投标截止时间之前投标人须将</w:t>
            </w:r>
            <w:r>
              <w:rPr>
                <w:rFonts w:hint="eastAsia" w:ascii="仿宋" w:hAnsi="仿宋" w:eastAsia="仿宋" w:cs="仿宋"/>
                <w:b/>
                <w:bCs/>
                <w:sz w:val="24"/>
                <w:highlight w:val="none"/>
                <w:lang w:val="en-US" w:eastAsia="zh-CN"/>
              </w:rPr>
              <w:t>密封的</w:t>
            </w:r>
            <w:r>
              <w:rPr>
                <w:rFonts w:hint="eastAsia" w:ascii="仿宋" w:hAnsi="仿宋" w:eastAsia="仿宋" w:cs="仿宋"/>
                <w:b/>
                <w:bCs/>
                <w:sz w:val="24"/>
                <w:highlight w:val="none"/>
              </w:rPr>
              <w:t>纸质投标文件三份（正本一份，副本两份）、格式为PDF的电子投标文件一份（U盘存储）送至或邮寄至采购代理机构处。</w:t>
            </w:r>
          </w:p>
        </w:tc>
      </w:tr>
      <w:tr w14:paraId="7F2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32EE3235">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15</w:t>
            </w:r>
          </w:p>
        </w:tc>
        <w:tc>
          <w:tcPr>
            <w:tcW w:w="2664" w:type="dxa"/>
            <w:gridSpan w:val="2"/>
            <w:noWrap w:val="0"/>
            <w:vAlign w:val="center"/>
          </w:tcPr>
          <w:p w14:paraId="24B9E9F4">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开标时间及地点</w:t>
            </w:r>
          </w:p>
        </w:tc>
        <w:tc>
          <w:tcPr>
            <w:tcW w:w="6318" w:type="dxa"/>
            <w:noWrap w:val="0"/>
            <w:vAlign w:val="center"/>
          </w:tcPr>
          <w:p w14:paraId="7B14FED9">
            <w:pPr>
              <w:pStyle w:val="87"/>
              <w:widowControl/>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采用不见面开标：</w:t>
            </w:r>
          </w:p>
          <w:p w14:paraId="1D04E976">
            <w:pPr>
              <w:pStyle w:val="87"/>
              <w:spacing w:line="360" w:lineRule="auto"/>
              <w:ind w:leftChars="-1" w:hanging="2" w:hangingChars="1"/>
              <w:rPr>
                <w:rFonts w:hint="eastAsia" w:ascii="仿宋" w:hAnsi="仿宋" w:eastAsia="仿宋" w:cs="仿宋"/>
                <w:sz w:val="24"/>
                <w:szCs w:val="24"/>
                <w:highlight w:val="none"/>
              </w:rPr>
            </w:pPr>
          </w:p>
          <w:p w14:paraId="386EF3A8">
            <w:pPr>
              <w:pStyle w:val="87"/>
              <w:spacing w:line="360" w:lineRule="auto"/>
              <w:ind w:leftChars="-1" w:hanging="2" w:hangingChars="1"/>
              <w:rPr>
                <w:rFonts w:hint="eastAsia" w:ascii="仿宋" w:hAnsi="仿宋" w:eastAsia="仿宋" w:cs="仿宋"/>
                <w:sz w:val="24"/>
                <w:szCs w:val="24"/>
                <w:highlight w:val="none"/>
              </w:rPr>
            </w:pPr>
            <w:r>
              <w:rPr>
                <w:rFonts w:hint="eastAsia" w:ascii="仿宋" w:hAnsi="仿宋" w:eastAsia="仿宋" w:cs="仿宋"/>
                <w:sz w:val="24"/>
                <w:szCs w:val="24"/>
                <w:highlight w:val="none"/>
              </w:rPr>
              <w:t>开标时间：详见本招标文件“第一部分招标公告”</w:t>
            </w:r>
          </w:p>
          <w:p w14:paraId="2E75E036">
            <w:pPr>
              <w:pStyle w:val="8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开标地点：详见本招标文件“第一部分招标公告”</w:t>
            </w:r>
          </w:p>
          <w:p w14:paraId="77AC471B">
            <w:pPr>
              <w:pStyle w:val="8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不见面开标默认解密时长： 30分钟    </w:t>
            </w:r>
          </w:p>
          <w:p w14:paraId="30EDD574">
            <w:pPr>
              <w:pStyle w:val="101"/>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关于能否延长解密时间的约定：</w:t>
            </w:r>
            <w:r>
              <w:rPr>
                <w:rFonts w:hint="eastAsia" w:ascii="仿宋" w:hAnsi="仿宋" w:eastAsia="仿宋" w:cs="仿宋"/>
                <w:sz w:val="24"/>
                <w:szCs w:val="24"/>
                <w:highlight w:val="none"/>
                <w:lang w:val="en-US" w:eastAsia="zh-CN"/>
              </w:rPr>
              <w:t>否</w:t>
            </w:r>
          </w:p>
          <w:p w14:paraId="2FA697CB">
            <w:pPr>
              <w:pStyle w:val="102"/>
              <w:spacing w:line="360" w:lineRule="auto"/>
              <w:rPr>
                <w:rFonts w:hint="eastAsia" w:ascii="仿宋" w:hAnsi="仿宋" w:eastAsia="仿宋" w:cs="仿宋"/>
                <w:highlight w:val="none"/>
              </w:rPr>
            </w:pPr>
            <w:r>
              <w:rPr>
                <w:rFonts w:hint="eastAsia" w:ascii="仿宋" w:hAnsi="仿宋" w:eastAsia="仿宋" w:cs="仿宋"/>
                <w:b/>
                <w:bCs/>
                <w:color w:val="000000"/>
                <w:sz w:val="24"/>
                <w:highlight w:val="none"/>
                <w:u w:val="none"/>
                <w:lang w:val="en-US" w:eastAsia="zh-CN"/>
              </w:rPr>
              <w:t>注：若投标人开标时不能正常解密，可将备份电子投标文件发送致招标代理机构工作人处，由工作人员进行异常处理。</w:t>
            </w:r>
          </w:p>
        </w:tc>
      </w:tr>
      <w:tr w14:paraId="0229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13A6C5FC">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16</w:t>
            </w:r>
          </w:p>
        </w:tc>
        <w:tc>
          <w:tcPr>
            <w:tcW w:w="2664" w:type="dxa"/>
            <w:gridSpan w:val="2"/>
            <w:noWrap w:val="0"/>
            <w:vAlign w:val="center"/>
          </w:tcPr>
          <w:p w14:paraId="601E8A88">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评标委员会的组成</w:t>
            </w:r>
          </w:p>
        </w:tc>
        <w:tc>
          <w:tcPr>
            <w:tcW w:w="6318" w:type="dxa"/>
            <w:noWrap w:val="0"/>
            <w:vAlign w:val="center"/>
          </w:tcPr>
          <w:p w14:paraId="132B0DF7">
            <w:pPr>
              <w:pStyle w:val="101"/>
              <w:spacing w:line="360" w:lineRule="auto"/>
              <w:rPr>
                <w:rFonts w:hint="eastAsia" w:ascii="仿宋" w:hAnsi="仿宋" w:eastAsia="仿宋" w:cs="仿宋"/>
                <w:sz w:val="24"/>
                <w:highlight w:val="none"/>
              </w:rPr>
            </w:pPr>
            <w:r>
              <w:rPr>
                <w:rFonts w:hint="eastAsia" w:ascii="仿宋" w:hAnsi="仿宋" w:eastAsia="仿宋" w:cs="仿宋"/>
                <w:sz w:val="24"/>
                <w:highlight w:val="none"/>
              </w:rPr>
              <w:t>评标委员会构成</w:t>
            </w:r>
            <w:r>
              <w:rPr>
                <w:rFonts w:hint="eastAsia" w:ascii="仿宋" w:hAnsi="仿宋" w:eastAsia="仿宋" w:cs="仿宋"/>
                <w:b/>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rPr>
              <w:t>人，其中招标人代表</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rPr>
              <w:t>人</w:t>
            </w:r>
          </w:p>
          <w:p w14:paraId="60A79E37">
            <w:pPr>
              <w:pStyle w:val="101"/>
              <w:spacing w:line="360" w:lineRule="auto"/>
              <w:rPr>
                <w:rFonts w:hint="eastAsia" w:ascii="仿宋" w:hAnsi="仿宋" w:eastAsia="仿宋" w:cs="仿宋"/>
                <w:sz w:val="24"/>
                <w:highlight w:val="none"/>
              </w:rPr>
            </w:pPr>
            <w:r>
              <w:rPr>
                <w:rFonts w:hint="eastAsia" w:ascii="仿宋" w:hAnsi="仿宋" w:eastAsia="仿宋" w:cs="仿宋"/>
                <w:sz w:val="24"/>
                <w:highlight w:val="none"/>
              </w:rPr>
              <w:t>评委确定方式：</w:t>
            </w:r>
            <w:r>
              <w:rPr>
                <w:rFonts w:hint="eastAsia" w:ascii="仿宋" w:hAnsi="仿宋" w:eastAsia="仿宋" w:cs="仿宋"/>
                <w:sz w:val="24"/>
                <w:highlight w:val="none"/>
                <w:lang w:val="en-US" w:eastAsia="zh-CN"/>
              </w:rPr>
              <w:t>政采云平台</w:t>
            </w:r>
            <w:r>
              <w:rPr>
                <w:rFonts w:hint="eastAsia" w:ascii="仿宋" w:hAnsi="仿宋" w:eastAsia="仿宋" w:cs="仿宋"/>
                <w:kern w:val="0"/>
                <w:sz w:val="24"/>
                <w:highlight w:val="none"/>
              </w:rPr>
              <w:t>随机抽取</w:t>
            </w:r>
          </w:p>
        </w:tc>
      </w:tr>
      <w:tr w14:paraId="4C42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735" w:type="dxa"/>
            <w:noWrap w:val="0"/>
            <w:vAlign w:val="center"/>
          </w:tcPr>
          <w:p w14:paraId="1E58E5D6">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17</w:t>
            </w:r>
          </w:p>
        </w:tc>
        <w:tc>
          <w:tcPr>
            <w:tcW w:w="2664" w:type="dxa"/>
            <w:gridSpan w:val="2"/>
            <w:noWrap w:val="0"/>
            <w:vAlign w:val="center"/>
          </w:tcPr>
          <w:p w14:paraId="7825A163">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投标保证金</w:t>
            </w:r>
          </w:p>
        </w:tc>
        <w:tc>
          <w:tcPr>
            <w:tcW w:w="6318" w:type="dxa"/>
            <w:noWrap w:val="0"/>
            <w:vAlign w:val="center"/>
          </w:tcPr>
          <w:p w14:paraId="311D7833">
            <w:pPr>
              <w:pStyle w:val="101"/>
              <w:spacing w:line="360" w:lineRule="auto"/>
              <w:jc w:val="left"/>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投标保证金</w:t>
            </w:r>
            <w:r>
              <w:rPr>
                <w:rFonts w:hint="eastAsia" w:ascii="仿宋" w:hAnsi="仿宋" w:eastAsia="仿宋" w:cs="仿宋"/>
                <w:b/>
                <w:bCs/>
                <w:sz w:val="24"/>
                <w:highlight w:val="none"/>
              </w:rPr>
              <w:t>缴纳方式：</w:t>
            </w:r>
            <w:r>
              <w:rPr>
                <w:rFonts w:hint="eastAsia" w:ascii="仿宋" w:hAnsi="仿宋" w:eastAsia="仿宋" w:cs="仿宋"/>
                <w:b/>
                <w:bCs/>
                <w:sz w:val="24"/>
                <w:highlight w:val="none"/>
                <w:lang w:val="en-US" w:eastAsia="zh-CN"/>
              </w:rPr>
              <w:t>电汇、银行转账或支票、汇票、本票、保函等非现金形式</w:t>
            </w:r>
          </w:p>
          <w:p w14:paraId="0B3D9B62">
            <w:pPr>
              <w:pStyle w:val="101"/>
              <w:spacing w:line="360" w:lineRule="auto"/>
              <w:jc w:val="left"/>
              <w:rPr>
                <w:rFonts w:hint="default"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投标保证金</w:t>
            </w:r>
            <w:r>
              <w:rPr>
                <w:rFonts w:hint="eastAsia" w:ascii="仿宋" w:hAnsi="仿宋" w:eastAsia="仿宋" w:cs="仿宋"/>
                <w:b/>
                <w:bCs/>
                <w:kern w:val="0"/>
                <w:sz w:val="24"/>
                <w:highlight w:val="none"/>
              </w:rPr>
              <w:t>金额：人民币</w:t>
            </w:r>
            <w:r>
              <w:rPr>
                <w:rFonts w:hint="eastAsia" w:ascii="仿宋" w:hAnsi="仿宋" w:eastAsia="仿宋" w:cs="仿宋"/>
                <w:b/>
                <w:bCs/>
                <w:kern w:val="0"/>
                <w:sz w:val="24"/>
                <w:highlight w:val="none"/>
                <w:lang w:val="en-US" w:eastAsia="zh-CN"/>
              </w:rPr>
              <w:t>2800</w:t>
            </w:r>
            <w:r>
              <w:rPr>
                <w:rFonts w:hint="eastAsia" w:ascii="仿宋" w:hAnsi="仿宋" w:eastAsia="仿宋" w:cs="仿宋"/>
                <w:b/>
                <w:bCs/>
                <w:kern w:val="0"/>
                <w:sz w:val="24"/>
                <w:highlight w:val="none"/>
              </w:rPr>
              <w:t>元</w:t>
            </w:r>
          </w:p>
          <w:p w14:paraId="55B832FD">
            <w:pPr>
              <w:pStyle w:val="87"/>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投标保证金必须以电汇或网银转账的形式由投标人的账户汇出，并汇入至新疆创信达招标代理有限公司保证金账户；</w:t>
            </w:r>
          </w:p>
          <w:p w14:paraId="36E96C18">
            <w:pPr>
              <w:pStyle w:val="87"/>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必须在首次投标文件递交截止时间前2-3个工作日完成保证金缴纳工作。协商保证金的提交以新疆创信达招标代理有限公司保证金账户到账时间为准，投标人需自行评估因异地、跨行、公休日等因素造成的投标保证金到账延迟风险，并承担相应责任。</w:t>
            </w:r>
          </w:p>
          <w:p w14:paraId="0F23214E">
            <w:pPr>
              <w:pStyle w:val="13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收款单位：新疆创信达招标代理有限公司</w:t>
            </w:r>
          </w:p>
          <w:p w14:paraId="087FDA16">
            <w:pPr>
              <w:pStyle w:val="13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开户银行：广发银行股份有限公司乌鲁木齐分行</w:t>
            </w:r>
            <w:r>
              <w:rPr>
                <w:rFonts w:hint="eastAsia" w:ascii="仿宋" w:hAnsi="仿宋" w:eastAsia="仿宋" w:cs="仿宋"/>
                <w:kern w:val="0"/>
                <w:sz w:val="24"/>
                <w:szCs w:val="24"/>
                <w:highlight w:val="none"/>
                <w:lang w:val="en-US" w:eastAsia="zh-CN"/>
              </w:rPr>
              <w:t>营业部</w:t>
            </w:r>
            <w:r>
              <w:rPr>
                <w:rFonts w:hint="eastAsia" w:ascii="仿宋" w:hAnsi="仿宋" w:eastAsia="仿宋" w:cs="仿宋"/>
                <w:kern w:val="0"/>
                <w:sz w:val="24"/>
                <w:szCs w:val="24"/>
                <w:highlight w:val="none"/>
              </w:rPr>
              <w:t xml:space="preserve"> </w:t>
            </w:r>
          </w:p>
          <w:p w14:paraId="1A9C23A5">
            <w:pPr>
              <w:pStyle w:val="13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银行账号：146001516010004631</w:t>
            </w:r>
          </w:p>
          <w:p w14:paraId="61BFB4DE">
            <w:pPr>
              <w:pStyle w:val="87"/>
              <w:spacing w:line="360" w:lineRule="auto"/>
              <w:rPr>
                <w:rFonts w:hint="eastAsia" w:ascii="仿宋" w:hAnsi="仿宋" w:eastAsia="仿宋" w:cs="仿宋"/>
                <w:b/>
                <w:sz w:val="24"/>
                <w:highlight w:val="none"/>
              </w:rPr>
            </w:pPr>
            <w:r>
              <w:rPr>
                <w:rFonts w:hint="eastAsia" w:ascii="仿宋" w:hAnsi="仿宋" w:eastAsia="仿宋" w:cs="仿宋"/>
                <w:kern w:val="0"/>
                <w:sz w:val="24"/>
                <w:szCs w:val="24"/>
                <w:highlight w:val="none"/>
              </w:rPr>
              <w:t>行    号：306881016853</w:t>
            </w:r>
          </w:p>
        </w:tc>
      </w:tr>
      <w:tr w14:paraId="551C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35" w:type="dxa"/>
            <w:noWrap w:val="0"/>
            <w:vAlign w:val="center"/>
          </w:tcPr>
          <w:p w14:paraId="06D09ACE">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18</w:t>
            </w:r>
          </w:p>
        </w:tc>
        <w:tc>
          <w:tcPr>
            <w:tcW w:w="2664" w:type="dxa"/>
            <w:gridSpan w:val="2"/>
            <w:noWrap w:val="0"/>
            <w:vAlign w:val="center"/>
          </w:tcPr>
          <w:p w14:paraId="37595F4D">
            <w:pPr>
              <w:pStyle w:val="87"/>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政府采购政策落实</w:t>
            </w:r>
          </w:p>
        </w:tc>
        <w:tc>
          <w:tcPr>
            <w:tcW w:w="6318" w:type="dxa"/>
            <w:tcBorders>
              <w:top w:val="single" w:color="auto" w:sz="4" w:space="0"/>
            </w:tcBorders>
            <w:noWrap w:val="0"/>
            <w:vAlign w:val="center"/>
          </w:tcPr>
          <w:p w14:paraId="2BFCE8D9">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18.1.本项目投标人为中小企业。</w:t>
            </w:r>
          </w:p>
          <w:p w14:paraId="72346F49">
            <w:pPr>
              <w:pStyle w:val="36"/>
              <w:ind w:left="0" w:leftChars="0" w:firstLine="0" w:firstLineChars="0"/>
              <w:rPr>
                <w:rFonts w:hint="eastAsia" w:ascii="仿宋" w:hAnsi="仿宋" w:eastAsia="仿宋" w:cs="仿宋"/>
                <w:color w:val="000000"/>
                <w:kern w:val="2"/>
                <w:sz w:val="21"/>
                <w:highlight w:val="none"/>
              </w:rPr>
            </w:pPr>
            <w:r>
              <w:rPr>
                <w:rFonts w:hint="eastAsia" w:ascii="仿宋" w:hAnsi="仿宋" w:eastAsia="仿宋" w:cs="仿宋"/>
                <w:kern w:val="2"/>
                <w:sz w:val="24"/>
                <w:szCs w:val="24"/>
                <w:highlight w:val="none"/>
                <w:lang w:val="en-US" w:eastAsia="zh-CN"/>
              </w:rPr>
              <w:t>18.2.本项目所属行业：其他服务行业</w:t>
            </w:r>
          </w:p>
        </w:tc>
      </w:tr>
      <w:tr w14:paraId="2F2B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4E613836">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19</w:t>
            </w:r>
          </w:p>
        </w:tc>
        <w:tc>
          <w:tcPr>
            <w:tcW w:w="2664" w:type="dxa"/>
            <w:gridSpan w:val="2"/>
            <w:noWrap w:val="0"/>
            <w:vAlign w:val="center"/>
          </w:tcPr>
          <w:p w14:paraId="0A18DCA2">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技术部分是否采用</w:t>
            </w:r>
          </w:p>
          <w:p w14:paraId="6E036046">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“暗标”评审方式</w:t>
            </w:r>
          </w:p>
        </w:tc>
        <w:tc>
          <w:tcPr>
            <w:tcW w:w="6318" w:type="dxa"/>
            <w:noWrap w:val="0"/>
            <w:vAlign w:val="center"/>
          </w:tcPr>
          <w:p w14:paraId="03995BF1">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否。</w:t>
            </w:r>
          </w:p>
          <w:p w14:paraId="0181DB99">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□是。</w:t>
            </w:r>
          </w:p>
        </w:tc>
      </w:tr>
      <w:tr w14:paraId="7754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0A4FE6B0">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20</w:t>
            </w:r>
          </w:p>
        </w:tc>
        <w:tc>
          <w:tcPr>
            <w:tcW w:w="2664" w:type="dxa"/>
            <w:gridSpan w:val="2"/>
            <w:noWrap w:val="0"/>
            <w:vAlign w:val="center"/>
          </w:tcPr>
          <w:p w14:paraId="629BFD32">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评审方法</w:t>
            </w:r>
          </w:p>
        </w:tc>
        <w:tc>
          <w:tcPr>
            <w:tcW w:w="6318" w:type="dxa"/>
            <w:noWrap w:val="0"/>
            <w:vAlign w:val="center"/>
          </w:tcPr>
          <w:p w14:paraId="2D1DACDE">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资格后审         □资格预审</w:t>
            </w:r>
          </w:p>
          <w:p w14:paraId="70A85FF2">
            <w:pPr>
              <w:pStyle w:val="101"/>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综合评分法       □最低评标价法</w:t>
            </w:r>
          </w:p>
        </w:tc>
      </w:tr>
      <w:tr w14:paraId="00C4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35" w:type="dxa"/>
            <w:noWrap w:val="0"/>
            <w:vAlign w:val="center"/>
          </w:tcPr>
          <w:p w14:paraId="60E24129">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21</w:t>
            </w:r>
          </w:p>
        </w:tc>
        <w:tc>
          <w:tcPr>
            <w:tcW w:w="2664" w:type="dxa"/>
            <w:gridSpan w:val="2"/>
            <w:noWrap w:val="0"/>
            <w:vAlign w:val="center"/>
          </w:tcPr>
          <w:p w14:paraId="37694810">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履约保证金</w:t>
            </w:r>
          </w:p>
        </w:tc>
        <w:tc>
          <w:tcPr>
            <w:tcW w:w="6318" w:type="dxa"/>
            <w:noWrap w:val="0"/>
            <w:vAlign w:val="center"/>
          </w:tcPr>
          <w:p w14:paraId="1EF19FB1">
            <w:pPr>
              <w:pStyle w:val="101"/>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履约保证金的交纳必须以公对公账户进行电汇或转账，否则不予认可。</w:t>
            </w:r>
          </w:p>
          <w:p w14:paraId="3BA853F4">
            <w:pPr>
              <w:pStyle w:val="101"/>
              <w:spacing w:line="360" w:lineRule="auto"/>
              <w:rPr>
                <w:rFonts w:hint="eastAsia" w:ascii="仿宋" w:hAnsi="仿宋" w:eastAsia="仿宋" w:cs="仿宋"/>
                <w:sz w:val="24"/>
                <w:highlight w:val="none"/>
              </w:rPr>
            </w:pPr>
            <w:r>
              <w:rPr>
                <w:rFonts w:hint="eastAsia" w:ascii="仿宋" w:hAnsi="仿宋" w:eastAsia="仿宋" w:cs="仿宋"/>
                <w:color w:val="000000"/>
                <w:sz w:val="24"/>
                <w:highlight w:val="none"/>
              </w:rPr>
              <w:t>交纳时间：</w:t>
            </w:r>
            <w:r>
              <w:rPr>
                <w:rFonts w:hint="eastAsia" w:ascii="仿宋" w:hAnsi="仿宋" w:eastAsia="仿宋" w:cs="仿宋"/>
                <w:sz w:val="24"/>
                <w:highlight w:val="none"/>
              </w:rPr>
              <w:t>/</w:t>
            </w:r>
          </w:p>
          <w:p w14:paraId="61BA833A">
            <w:pPr>
              <w:pStyle w:val="101"/>
              <w:spacing w:line="360" w:lineRule="auto"/>
              <w:rPr>
                <w:rFonts w:hint="eastAsia" w:ascii="仿宋" w:hAnsi="仿宋" w:eastAsia="仿宋" w:cs="仿宋"/>
                <w:sz w:val="24"/>
                <w:highlight w:val="none"/>
              </w:rPr>
            </w:pPr>
            <w:r>
              <w:rPr>
                <w:rFonts w:hint="eastAsia" w:ascii="仿宋" w:hAnsi="仿宋" w:eastAsia="仿宋" w:cs="仿宋"/>
                <w:color w:val="000000"/>
                <w:sz w:val="24"/>
                <w:highlight w:val="none"/>
              </w:rPr>
              <w:t>交纳金额：</w:t>
            </w:r>
            <w:r>
              <w:rPr>
                <w:rFonts w:hint="eastAsia" w:ascii="仿宋" w:hAnsi="仿宋" w:eastAsia="仿宋" w:cs="仿宋"/>
                <w:sz w:val="24"/>
                <w:highlight w:val="none"/>
              </w:rPr>
              <w:t>/</w:t>
            </w:r>
          </w:p>
          <w:p w14:paraId="28434957">
            <w:pPr>
              <w:pStyle w:val="68"/>
              <w:spacing w:after="0" w:line="360" w:lineRule="auto"/>
              <w:rPr>
                <w:rFonts w:hint="eastAsia" w:ascii="仿宋" w:hAnsi="仿宋" w:eastAsia="仿宋" w:cs="仿宋"/>
                <w:sz w:val="24"/>
                <w:highlight w:val="none"/>
                <w:lang w:eastAsia="zh-CN"/>
              </w:rPr>
            </w:pPr>
            <w:r>
              <w:rPr>
                <w:rFonts w:hint="eastAsia" w:ascii="仿宋" w:hAnsi="仿宋" w:eastAsia="仿宋" w:cs="仿宋"/>
                <w:color w:val="000000"/>
                <w:sz w:val="24"/>
                <w:highlight w:val="none"/>
              </w:rPr>
              <w:t>收款单位：</w:t>
            </w:r>
            <w:r>
              <w:rPr>
                <w:rFonts w:hint="eastAsia" w:ascii="仿宋" w:hAnsi="仿宋" w:eastAsia="仿宋" w:cs="仿宋"/>
                <w:sz w:val="24"/>
                <w:highlight w:val="none"/>
                <w:lang w:val="en-US" w:eastAsia="zh-CN"/>
              </w:rPr>
              <w:t>/</w:t>
            </w:r>
          </w:p>
          <w:p w14:paraId="294A591F">
            <w:pPr>
              <w:pStyle w:val="68"/>
              <w:spacing w:after="0" w:line="360" w:lineRule="auto"/>
              <w:rPr>
                <w:rFonts w:hint="eastAsia" w:ascii="仿宋" w:hAnsi="仿宋" w:eastAsia="仿宋" w:cs="仿宋"/>
                <w:sz w:val="24"/>
                <w:highlight w:val="none"/>
                <w:lang w:val="en-US" w:eastAsia="zh-CN"/>
              </w:rPr>
            </w:pPr>
            <w:r>
              <w:rPr>
                <w:rFonts w:hint="eastAsia" w:ascii="仿宋" w:hAnsi="仿宋" w:eastAsia="仿宋" w:cs="仿宋"/>
                <w:color w:val="000000"/>
                <w:sz w:val="24"/>
                <w:highlight w:val="none"/>
              </w:rPr>
              <w:t>开户银行：</w:t>
            </w:r>
            <w:r>
              <w:rPr>
                <w:rFonts w:hint="eastAsia" w:ascii="仿宋" w:hAnsi="仿宋" w:eastAsia="仿宋" w:cs="仿宋"/>
                <w:color w:val="000000"/>
                <w:sz w:val="24"/>
                <w:highlight w:val="none"/>
                <w:lang w:val="en-US" w:eastAsia="zh-CN"/>
              </w:rPr>
              <w:t>/</w:t>
            </w:r>
          </w:p>
          <w:p w14:paraId="7DF577C4">
            <w:pPr>
              <w:pStyle w:val="101"/>
              <w:spacing w:line="360" w:lineRule="auto"/>
              <w:rPr>
                <w:rFonts w:hint="eastAsia" w:ascii="仿宋" w:hAnsi="仿宋" w:eastAsia="仿宋" w:cs="仿宋"/>
                <w:sz w:val="24"/>
                <w:highlight w:val="none"/>
              </w:rPr>
            </w:pPr>
            <w:r>
              <w:rPr>
                <w:rFonts w:hint="eastAsia" w:ascii="仿宋" w:hAnsi="仿宋" w:eastAsia="仿宋" w:cs="仿宋"/>
                <w:color w:val="000000"/>
                <w:sz w:val="24"/>
                <w:highlight w:val="none"/>
              </w:rPr>
              <w:t>银行账号：</w:t>
            </w:r>
            <w:r>
              <w:rPr>
                <w:rFonts w:hint="eastAsia" w:ascii="仿宋" w:hAnsi="仿宋" w:eastAsia="仿宋" w:cs="仿宋"/>
                <w:sz w:val="24"/>
                <w:highlight w:val="none"/>
              </w:rPr>
              <w:t>/</w:t>
            </w:r>
          </w:p>
          <w:p w14:paraId="63E5EE2F">
            <w:pPr>
              <w:pStyle w:val="101"/>
              <w:spacing w:line="360" w:lineRule="auto"/>
              <w:rPr>
                <w:rFonts w:hint="eastAsia" w:ascii="仿宋" w:hAnsi="仿宋" w:eastAsia="仿宋" w:cs="仿宋"/>
                <w:kern w:val="0"/>
                <w:sz w:val="24"/>
                <w:highlight w:val="none"/>
              </w:rPr>
            </w:pPr>
            <w:r>
              <w:rPr>
                <w:rFonts w:hint="eastAsia" w:ascii="仿宋" w:hAnsi="仿宋" w:eastAsia="仿宋" w:cs="仿宋"/>
                <w:color w:val="000000"/>
                <w:sz w:val="24"/>
                <w:highlight w:val="none"/>
              </w:rPr>
              <w:t>项目完成验收合格无质量问题后退还。</w:t>
            </w:r>
          </w:p>
        </w:tc>
      </w:tr>
      <w:tr w14:paraId="2EE9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735" w:type="dxa"/>
            <w:noWrap w:val="0"/>
            <w:vAlign w:val="center"/>
          </w:tcPr>
          <w:p w14:paraId="7052F92A">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22</w:t>
            </w:r>
          </w:p>
        </w:tc>
        <w:tc>
          <w:tcPr>
            <w:tcW w:w="2664" w:type="dxa"/>
            <w:gridSpan w:val="2"/>
            <w:noWrap w:val="0"/>
            <w:vAlign w:val="center"/>
          </w:tcPr>
          <w:p w14:paraId="09258E59">
            <w:pPr>
              <w:pStyle w:val="101"/>
              <w:spacing w:line="360" w:lineRule="auto"/>
              <w:jc w:val="center"/>
              <w:rPr>
                <w:rFonts w:hint="eastAsia" w:ascii="仿宋" w:hAnsi="仿宋" w:eastAsia="仿宋" w:cs="仿宋"/>
                <w:b/>
                <w:kern w:val="0"/>
                <w:sz w:val="24"/>
                <w:highlight w:val="none"/>
              </w:rPr>
            </w:pPr>
            <w:r>
              <w:rPr>
                <w:rFonts w:hint="eastAsia" w:ascii="仿宋" w:hAnsi="仿宋" w:eastAsia="仿宋" w:cs="仿宋"/>
                <w:b/>
                <w:kern w:val="0"/>
                <w:sz w:val="24"/>
                <w:highlight w:val="none"/>
              </w:rPr>
              <w:t>代理服务费</w:t>
            </w:r>
          </w:p>
        </w:tc>
        <w:tc>
          <w:tcPr>
            <w:tcW w:w="6318" w:type="dxa"/>
            <w:noWrap w:val="0"/>
            <w:vAlign w:val="center"/>
          </w:tcPr>
          <w:p w14:paraId="2773D21A">
            <w:pPr>
              <w:pStyle w:val="101"/>
              <w:autoSpaceDE w:val="0"/>
              <w:autoSpaceDN w:val="0"/>
              <w:adjustRightIn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□不交纳。</w:t>
            </w:r>
          </w:p>
          <w:p w14:paraId="1A76CDC4">
            <w:pPr>
              <w:pStyle w:val="101"/>
              <w:spacing w:line="360" w:lineRule="auto"/>
              <w:rPr>
                <w:rFonts w:hint="eastAsia" w:ascii="仿宋" w:hAnsi="仿宋" w:eastAsia="仿宋" w:cs="仿宋"/>
                <w:b/>
                <w:color w:val="000000"/>
                <w:sz w:val="24"/>
                <w:highlight w:val="none"/>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交纳。</w:t>
            </w:r>
          </w:p>
          <w:p w14:paraId="2915A905">
            <w:pPr>
              <w:pStyle w:val="13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交纳时间：</w:t>
            </w:r>
            <w:bookmarkStart w:id="20" w:name="EB80018a400e2944cca35737b83cee6afa"/>
            <w:bookmarkEnd w:id="20"/>
            <w:r>
              <w:rPr>
                <w:rFonts w:hint="eastAsia" w:ascii="仿宋" w:hAnsi="仿宋" w:eastAsia="仿宋" w:cs="仿宋"/>
                <w:bCs/>
                <w:kern w:val="0"/>
                <w:sz w:val="24"/>
                <w:highlight w:val="none"/>
              </w:rPr>
              <w:t>中标人在收到中标通知书后，须向新疆创信达招标代理有限公司支付招标代理服务费</w:t>
            </w:r>
          </w:p>
          <w:p w14:paraId="75B76F30">
            <w:pPr>
              <w:pStyle w:val="13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交纳金额：</w:t>
            </w:r>
            <w:bookmarkStart w:id="21" w:name="EB08acd175b39d48b299ea518ca053ce1b"/>
            <w:bookmarkEnd w:id="21"/>
            <w:r>
              <w:rPr>
                <w:rFonts w:hint="eastAsia" w:ascii="仿宋" w:hAnsi="仿宋" w:eastAsia="仿宋" w:cs="仿宋"/>
                <w:bCs/>
                <w:kern w:val="0"/>
                <w:sz w:val="24"/>
                <w:highlight w:val="none"/>
              </w:rPr>
              <w:t>按本项目采购需求“招标代理服务费”条款所述执行</w:t>
            </w:r>
          </w:p>
          <w:p w14:paraId="53A1E703">
            <w:pPr>
              <w:pStyle w:val="13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收款单位：新疆创信达招标代理有限公司</w:t>
            </w:r>
          </w:p>
          <w:p w14:paraId="4C01C380">
            <w:pPr>
              <w:pStyle w:val="13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开户银行：广发银行股份有限公司乌鲁木齐分行</w:t>
            </w:r>
            <w:r>
              <w:rPr>
                <w:rFonts w:hint="eastAsia" w:ascii="仿宋" w:hAnsi="仿宋" w:eastAsia="仿宋" w:cs="仿宋"/>
                <w:kern w:val="0"/>
                <w:sz w:val="24"/>
                <w:szCs w:val="24"/>
                <w:highlight w:val="none"/>
                <w:lang w:val="en-US" w:eastAsia="zh-CN"/>
              </w:rPr>
              <w:t>营业部</w:t>
            </w:r>
            <w:r>
              <w:rPr>
                <w:rFonts w:hint="eastAsia" w:ascii="仿宋" w:hAnsi="仿宋" w:eastAsia="仿宋" w:cs="仿宋"/>
                <w:kern w:val="0"/>
                <w:sz w:val="24"/>
                <w:szCs w:val="24"/>
                <w:highlight w:val="none"/>
              </w:rPr>
              <w:t xml:space="preserve"> </w:t>
            </w:r>
          </w:p>
          <w:p w14:paraId="313A6962">
            <w:pPr>
              <w:pStyle w:val="13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银行账号：146001516010004631</w:t>
            </w:r>
          </w:p>
          <w:p w14:paraId="37F3D6D7">
            <w:pPr>
              <w:pStyle w:val="101"/>
              <w:spacing w:line="360" w:lineRule="auto"/>
              <w:rPr>
                <w:rFonts w:hint="eastAsia" w:ascii="仿宋" w:hAnsi="仿宋" w:eastAsia="仿宋" w:cs="仿宋"/>
                <w:color w:val="000000"/>
                <w:sz w:val="24"/>
                <w:highlight w:val="none"/>
              </w:rPr>
            </w:pPr>
            <w:r>
              <w:rPr>
                <w:rFonts w:hint="eastAsia" w:ascii="仿宋" w:hAnsi="仿宋" w:eastAsia="仿宋" w:cs="仿宋"/>
                <w:kern w:val="0"/>
                <w:sz w:val="24"/>
                <w:szCs w:val="24"/>
                <w:highlight w:val="none"/>
              </w:rPr>
              <w:t>行    号：306881016853</w:t>
            </w:r>
          </w:p>
        </w:tc>
      </w:tr>
      <w:tr w14:paraId="208B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3337879D">
            <w:pPr>
              <w:pStyle w:val="101"/>
              <w:spacing w:line="360" w:lineRule="auto"/>
              <w:jc w:val="center"/>
              <w:rPr>
                <w:rFonts w:hint="eastAsia" w:ascii="仿宋" w:hAnsi="仿宋" w:eastAsia="仿宋" w:cs="仿宋"/>
                <w:b/>
                <w:kern w:val="0"/>
                <w:sz w:val="24"/>
                <w:highlight w:val="none"/>
                <w:lang w:eastAsia="zh-CN"/>
              </w:rPr>
            </w:pP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en-US" w:eastAsia="zh-CN"/>
              </w:rPr>
              <w:t>3</w:t>
            </w:r>
          </w:p>
        </w:tc>
        <w:tc>
          <w:tcPr>
            <w:tcW w:w="2664" w:type="dxa"/>
            <w:gridSpan w:val="2"/>
            <w:noWrap w:val="0"/>
            <w:vAlign w:val="center"/>
          </w:tcPr>
          <w:p w14:paraId="5726DECF">
            <w:pPr>
              <w:pStyle w:val="101"/>
              <w:spacing w:line="360" w:lineRule="auto"/>
              <w:jc w:val="center"/>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争议的解决</w:t>
            </w:r>
          </w:p>
        </w:tc>
        <w:tc>
          <w:tcPr>
            <w:tcW w:w="6318" w:type="dxa"/>
            <w:noWrap w:val="0"/>
            <w:vAlign w:val="center"/>
          </w:tcPr>
          <w:p w14:paraId="045A87E2">
            <w:pPr>
              <w:pStyle w:val="101"/>
              <w:spacing w:line="360" w:lineRule="auto"/>
              <w:rPr>
                <w:rFonts w:hint="eastAsia" w:ascii="仿宋" w:hAnsi="仿宋" w:eastAsia="仿宋" w:cs="仿宋"/>
                <w:color w:val="FF0000"/>
                <w:sz w:val="24"/>
                <w:highlight w:val="none"/>
              </w:rPr>
            </w:pPr>
            <w:bookmarkStart w:id="22" w:name="storageLife"/>
            <w:bookmarkEnd w:id="22"/>
            <w:r>
              <w:rPr>
                <w:rFonts w:hint="eastAsia" w:ascii="仿宋" w:hAnsi="仿宋" w:eastAsia="仿宋" w:cs="仿宋"/>
                <w:sz w:val="24"/>
                <w:highlight w:val="none"/>
              </w:rPr>
              <w:t>若甲、乙双方发生纠纷，应首先友好协商解决，如不能达成一致意见，可向采购人所在地法院提起诉讼</w:t>
            </w:r>
          </w:p>
        </w:tc>
      </w:tr>
      <w:tr w14:paraId="3D9E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20BE8A06">
            <w:pPr>
              <w:pStyle w:val="101"/>
              <w:spacing w:line="360" w:lineRule="auto"/>
              <w:jc w:val="center"/>
              <w:rPr>
                <w:rFonts w:hint="eastAsia" w:ascii="仿宋" w:hAnsi="仿宋" w:eastAsia="仿宋" w:cs="仿宋"/>
                <w:b/>
                <w:kern w:val="0"/>
                <w:sz w:val="24"/>
                <w:highlight w:val="none"/>
                <w:lang w:eastAsia="zh-CN"/>
              </w:rPr>
            </w:pP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en-US" w:eastAsia="zh-CN"/>
              </w:rPr>
              <w:t>4</w:t>
            </w:r>
          </w:p>
        </w:tc>
        <w:tc>
          <w:tcPr>
            <w:tcW w:w="2664" w:type="dxa"/>
            <w:gridSpan w:val="2"/>
            <w:noWrap w:val="0"/>
            <w:vAlign w:val="center"/>
          </w:tcPr>
          <w:p w14:paraId="2C51EE3D">
            <w:pPr>
              <w:pStyle w:val="101"/>
              <w:autoSpaceDE w:val="0"/>
              <w:autoSpaceDN w:val="0"/>
              <w:adjustRightInd w:val="0"/>
              <w:spacing w:line="360" w:lineRule="auto"/>
              <w:jc w:val="center"/>
              <w:rPr>
                <w:rFonts w:hint="eastAsia" w:ascii="仿宋" w:hAnsi="仿宋" w:eastAsia="仿宋" w:cs="仿宋"/>
                <w:b/>
                <w:kern w:val="0"/>
                <w:sz w:val="24"/>
                <w:highlight w:val="none"/>
              </w:rPr>
            </w:pPr>
            <w:r>
              <w:rPr>
                <w:rFonts w:hint="eastAsia" w:ascii="仿宋" w:hAnsi="仿宋" w:eastAsia="仿宋" w:cs="仿宋"/>
                <w:b/>
                <w:color w:val="000000"/>
                <w:kern w:val="0"/>
                <w:sz w:val="24"/>
                <w:highlight w:val="none"/>
              </w:rPr>
              <w:t>项目预算</w:t>
            </w:r>
          </w:p>
        </w:tc>
        <w:tc>
          <w:tcPr>
            <w:tcW w:w="6318" w:type="dxa"/>
            <w:noWrap w:val="0"/>
            <w:vAlign w:val="center"/>
          </w:tcPr>
          <w:p w14:paraId="62C1C532">
            <w:pPr>
              <w:pStyle w:val="102"/>
              <w:rPr>
                <w:rFonts w:hint="eastAsia"/>
                <w:highlight w:val="none"/>
                <w:lang w:val="en-US" w:eastAsia="zh-CN"/>
              </w:rPr>
            </w:pPr>
            <w:r>
              <w:rPr>
                <w:rFonts w:hint="eastAsia" w:ascii="仿宋" w:hAnsi="仿宋" w:eastAsia="仿宋" w:cs="仿宋"/>
                <w:b w:val="0"/>
                <w:kern w:val="0"/>
                <w:sz w:val="24"/>
                <w:szCs w:val="22"/>
                <w:highlight w:val="none"/>
                <w:lang w:val="zh-CN" w:eastAsia="zh-CN" w:bidi="ar-SA"/>
              </w:rPr>
              <w:t>预算为</w:t>
            </w:r>
            <w:r>
              <w:rPr>
                <w:rFonts w:hint="eastAsia" w:ascii="仿宋" w:hAnsi="仿宋" w:eastAsia="仿宋" w:cs="仿宋"/>
                <w:b w:val="0"/>
                <w:kern w:val="0"/>
                <w:sz w:val="24"/>
                <w:szCs w:val="22"/>
                <w:highlight w:val="none"/>
                <w:lang w:val="en-US" w:eastAsia="zh-CN" w:bidi="ar-SA"/>
              </w:rPr>
              <w:t>人民币28万元。</w:t>
            </w:r>
          </w:p>
        </w:tc>
      </w:tr>
      <w:tr w14:paraId="3EA9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633B8BE7">
            <w:pPr>
              <w:pStyle w:val="101"/>
              <w:spacing w:line="360" w:lineRule="auto"/>
              <w:jc w:val="center"/>
              <w:rPr>
                <w:rFonts w:hint="eastAsia" w:ascii="仿宋" w:hAnsi="仿宋" w:eastAsia="仿宋" w:cs="仿宋"/>
                <w:b/>
                <w:kern w:val="0"/>
                <w:sz w:val="24"/>
                <w:highlight w:val="none"/>
                <w:lang w:eastAsia="zh-CN"/>
              </w:rPr>
            </w:pP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en-US" w:eastAsia="zh-CN"/>
              </w:rPr>
              <w:t>5</w:t>
            </w:r>
          </w:p>
        </w:tc>
        <w:tc>
          <w:tcPr>
            <w:tcW w:w="2664" w:type="dxa"/>
            <w:gridSpan w:val="2"/>
            <w:noWrap w:val="0"/>
            <w:vAlign w:val="center"/>
          </w:tcPr>
          <w:p w14:paraId="738B4B8E">
            <w:pPr>
              <w:pStyle w:val="101"/>
              <w:autoSpaceDE w:val="0"/>
              <w:autoSpaceDN w:val="0"/>
              <w:adjustRightInd w:val="0"/>
              <w:spacing w:line="360" w:lineRule="auto"/>
              <w:jc w:val="center"/>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其他</w:t>
            </w:r>
          </w:p>
        </w:tc>
        <w:tc>
          <w:tcPr>
            <w:tcW w:w="6318" w:type="dxa"/>
            <w:noWrap w:val="0"/>
            <w:vAlign w:val="center"/>
          </w:tcPr>
          <w:p w14:paraId="19A0E544">
            <w:pPr>
              <w:pStyle w:val="187"/>
              <w:numPr>
                <w:ilvl w:val="0"/>
                <w:numId w:val="0"/>
              </w:numPr>
              <w:autoSpaceDE w:val="0"/>
              <w:autoSpaceDN w:val="0"/>
              <w:adjustRightInd w:val="0"/>
              <w:spacing w:line="360" w:lineRule="auto"/>
              <w:rPr>
                <w:rFonts w:hint="eastAsia" w:ascii="仿宋" w:hAnsi="仿宋" w:eastAsia="仿宋" w:cs="仿宋"/>
                <w:b w:val="0"/>
                <w:color w:val="FF0000"/>
                <w:kern w:val="2"/>
                <w:sz w:val="24"/>
                <w:szCs w:val="24"/>
                <w:highlight w:val="none"/>
                <w:lang w:val="en-US" w:eastAsia="zh-CN" w:bidi="ar-SA"/>
              </w:rPr>
            </w:pPr>
            <w:r>
              <w:rPr>
                <w:rFonts w:hint="eastAsia" w:ascii="仿宋" w:hAnsi="仿宋" w:eastAsia="仿宋" w:cs="仿宋"/>
                <w:b w:val="0"/>
                <w:kern w:val="0"/>
                <w:sz w:val="24"/>
                <w:szCs w:val="22"/>
                <w:highlight w:val="none"/>
                <w:lang w:val="en-US" w:eastAsia="zh-CN" w:bidi="ar-SA"/>
              </w:rPr>
              <w:t>各投标人开标之前在投标文件客户端上传投标文件时请在商务技术文件中关联整本投标文件，如有缺漏评标委员会可视为无效投标处理。</w:t>
            </w:r>
          </w:p>
        </w:tc>
      </w:tr>
      <w:tr w14:paraId="50E5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5B0AA49C">
            <w:pPr>
              <w:pStyle w:val="101"/>
              <w:spacing w:line="360" w:lineRule="auto"/>
              <w:jc w:val="center"/>
              <w:rPr>
                <w:rFonts w:hint="eastAsia" w:ascii="仿宋" w:hAnsi="仿宋" w:eastAsia="仿宋" w:cs="仿宋"/>
                <w:b/>
                <w:kern w:val="0"/>
                <w:sz w:val="24"/>
                <w:highlight w:val="none"/>
                <w:lang w:val="en-US" w:eastAsia="zh-CN"/>
              </w:rPr>
            </w:pPr>
            <w:r>
              <w:rPr>
                <w:rFonts w:hint="eastAsia" w:ascii="仿宋" w:hAnsi="仿宋" w:eastAsia="仿宋" w:cs="仿宋"/>
                <w:b/>
                <w:kern w:val="0"/>
                <w:sz w:val="24"/>
                <w:highlight w:val="none"/>
                <w:lang w:val="en-US" w:eastAsia="zh-CN"/>
              </w:rPr>
              <w:t>26</w:t>
            </w:r>
          </w:p>
        </w:tc>
        <w:tc>
          <w:tcPr>
            <w:tcW w:w="2664" w:type="dxa"/>
            <w:gridSpan w:val="2"/>
            <w:noWrap w:val="0"/>
            <w:vAlign w:val="center"/>
          </w:tcPr>
          <w:p w14:paraId="5193E924">
            <w:pPr>
              <w:pStyle w:val="172"/>
              <w:adjustRightInd w:val="0"/>
              <w:snapToGrid w:val="0"/>
              <w:spacing w:beforeLines="50" w:line="360" w:lineRule="auto"/>
              <w:jc w:val="center"/>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szCs w:val="24"/>
                <w:highlight w:val="none"/>
                <w:lang w:val="en-US" w:eastAsia="zh-CN" w:bidi="ar-SA"/>
              </w:rPr>
              <w:t>监管部门</w:t>
            </w:r>
          </w:p>
        </w:tc>
        <w:tc>
          <w:tcPr>
            <w:tcW w:w="6318" w:type="dxa"/>
            <w:noWrap w:val="0"/>
            <w:vAlign w:val="center"/>
          </w:tcPr>
          <w:p w14:paraId="23435B8E">
            <w:pPr>
              <w:pStyle w:val="172"/>
              <w:adjustRightInd w:val="0"/>
              <w:snapToGrid w:val="0"/>
              <w:spacing w:beforeLines="50"/>
              <w:rPr>
                <w:rFonts w:hint="default" w:ascii="仿宋" w:hAnsi="仿宋" w:eastAsia="仿宋" w:cs="仿宋"/>
                <w:kern w:val="0"/>
                <w:sz w:val="24"/>
                <w:szCs w:val="22"/>
                <w:highlight w:val="none"/>
                <w:lang w:val="en-US" w:eastAsia="zh-CN" w:bidi="ar-SA"/>
              </w:rPr>
            </w:pPr>
            <w:r>
              <w:rPr>
                <w:rFonts w:hint="eastAsia" w:ascii="仿宋" w:hAnsi="仿宋" w:eastAsia="仿宋" w:cs="仿宋"/>
                <w:kern w:val="0"/>
                <w:sz w:val="24"/>
                <w:szCs w:val="22"/>
                <w:highlight w:val="none"/>
                <w:lang w:val="en-US" w:eastAsia="zh-CN" w:bidi="ar-SA"/>
              </w:rPr>
              <w:t>名  称：乌鲁木齐市水磨沟区财政局</w:t>
            </w:r>
          </w:p>
          <w:p w14:paraId="26DF4893">
            <w:pPr>
              <w:pStyle w:val="172"/>
              <w:adjustRightInd w:val="0"/>
              <w:snapToGrid w:val="0"/>
              <w:spacing w:before="120" w:beforeLines="50"/>
              <w:rPr>
                <w:rFonts w:hint="eastAsia" w:ascii="仿宋" w:hAnsi="仿宋" w:eastAsia="仿宋" w:cs="仿宋"/>
                <w:color w:val="000000"/>
                <w:kern w:val="0"/>
                <w:sz w:val="24"/>
                <w:szCs w:val="22"/>
                <w:highlight w:val="none"/>
                <w:lang w:val="en-US" w:eastAsia="zh-CN" w:bidi="ar-SA"/>
              </w:rPr>
            </w:pPr>
            <w:r>
              <w:rPr>
                <w:rFonts w:hint="eastAsia" w:ascii="仿宋" w:hAnsi="仿宋" w:eastAsia="仿宋" w:cs="仿宋"/>
                <w:kern w:val="0"/>
                <w:sz w:val="24"/>
                <w:szCs w:val="22"/>
                <w:highlight w:val="none"/>
                <w:lang w:val="en-US" w:eastAsia="zh-CN" w:bidi="ar-SA"/>
              </w:rPr>
              <w:t>地  址：</w:t>
            </w:r>
            <w:r>
              <w:rPr>
                <w:rFonts w:hint="eastAsia" w:ascii="仿宋" w:hAnsi="仿宋" w:eastAsia="仿宋" w:cs="仿宋"/>
                <w:color w:val="000000"/>
                <w:kern w:val="0"/>
                <w:sz w:val="24"/>
                <w:szCs w:val="22"/>
                <w:highlight w:val="none"/>
                <w:lang w:val="en-US" w:eastAsia="zh-CN" w:bidi="ar-SA"/>
              </w:rPr>
              <w:t xml:space="preserve">七道湾南路168号 </w:t>
            </w:r>
          </w:p>
          <w:p w14:paraId="42D8B5D3">
            <w:pPr>
              <w:pStyle w:val="172"/>
              <w:adjustRightInd w:val="0"/>
              <w:snapToGrid w:val="0"/>
              <w:spacing w:before="120" w:beforeLines="50"/>
              <w:rPr>
                <w:rFonts w:hint="eastAsia" w:ascii="仿宋" w:hAnsi="仿宋" w:eastAsia="仿宋" w:cs="仿宋"/>
                <w:color w:val="000000"/>
                <w:kern w:val="0"/>
                <w:sz w:val="24"/>
                <w:szCs w:val="22"/>
                <w:highlight w:val="none"/>
                <w:lang w:val="en-US" w:eastAsia="zh-CN" w:bidi="ar-SA"/>
              </w:rPr>
            </w:pPr>
            <w:r>
              <w:rPr>
                <w:rFonts w:hint="eastAsia" w:ascii="仿宋" w:hAnsi="仿宋" w:eastAsia="仿宋" w:cs="仿宋"/>
                <w:color w:val="000000"/>
                <w:kern w:val="0"/>
                <w:sz w:val="24"/>
                <w:szCs w:val="22"/>
                <w:highlight w:val="none"/>
                <w:lang w:val="en-US" w:eastAsia="zh-CN" w:bidi="ar-SA"/>
              </w:rPr>
              <w:t>电  话：0991-4684212</w:t>
            </w:r>
          </w:p>
          <w:p w14:paraId="6BC1F6A8">
            <w:pPr>
              <w:pStyle w:val="172"/>
              <w:adjustRightInd w:val="0"/>
              <w:snapToGrid w:val="0"/>
              <w:spacing w:beforeLines="50"/>
              <w:rPr>
                <w:rFonts w:hint="eastAsia" w:ascii="仿宋" w:hAnsi="仿宋" w:eastAsia="仿宋" w:cs="仿宋"/>
                <w:sz w:val="24"/>
                <w:highlight w:val="none"/>
              </w:rPr>
            </w:pPr>
            <w:r>
              <w:rPr>
                <w:rFonts w:hint="eastAsia" w:ascii="仿宋" w:hAnsi="仿宋" w:eastAsia="仿宋" w:cs="仿宋"/>
                <w:color w:val="000000"/>
                <w:kern w:val="0"/>
                <w:sz w:val="24"/>
                <w:szCs w:val="22"/>
                <w:highlight w:val="none"/>
                <w:lang w:val="en-US" w:eastAsia="zh-CN" w:bidi="ar-SA"/>
              </w:rPr>
              <w:t>联系人：/</w:t>
            </w:r>
          </w:p>
        </w:tc>
      </w:tr>
      <w:tr w14:paraId="3AC7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14:paraId="142E9EBC">
            <w:pPr>
              <w:pStyle w:val="101"/>
              <w:spacing w:line="360" w:lineRule="auto"/>
              <w:jc w:val="center"/>
              <w:rPr>
                <w:rFonts w:hint="eastAsia" w:ascii="仿宋" w:hAnsi="仿宋" w:eastAsia="仿宋" w:cs="仿宋"/>
                <w:b/>
                <w:kern w:val="0"/>
                <w:sz w:val="24"/>
                <w:highlight w:val="none"/>
                <w:lang w:val="en-US" w:eastAsia="zh-CN"/>
              </w:rPr>
            </w:pPr>
            <w:r>
              <w:rPr>
                <w:rFonts w:hint="eastAsia" w:ascii="仿宋" w:hAnsi="仿宋" w:eastAsia="仿宋" w:cs="仿宋"/>
                <w:b/>
                <w:kern w:val="0"/>
                <w:sz w:val="24"/>
                <w:highlight w:val="none"/>
                <w:lang w:val="en-US" w:eastAsia="zh-CN"/>
              </w:rPr>
              <w:t>27</w:t>
            </w:r>
          </w:p>
        </w:tc>
        <w:tc>
          <w:tcPr>
            <w:tcW w:w="2664" w:type="dxa"/>
            <w:gridSpan w:val="2"/>
            <w:noWrap w:val="0"/>
            <w:vAlign w:val="center"/>
          </w:tcPr>
          <w:p w14:paraId="4F5E9E2E">
            <w:pPr>
              <w:pStyle w:val="87"/>
              <w:autoSpaceDE w:val="0"/>
              <w:autoSpaceDN w:val="0"/>
              <w:adjustRightInd w:val="0"/>
              <w:spacing w:line="360" w:lineRule="auto"/>
              <w:jc w:val="center"/>
              <w:rPr>
                <w:rFonts w:hint="eastAsia" w:ascii="仿宋" w:hAnsi="仿宋" w:eastAsia="仿宋" w:cs="仿宋"/>
                <w:b/>
                <w:color w:val="000000"/>
                <w:kern w:val="0"/>
                <w:sz w:val="24"/>
                <w:szCs w:val="24"/>
                <w:highlight w:val="none"/>
                <w:lang w:val="en-US" w:eastAsia="zh-CN" w:bidi="ar-SA"/>
              </w:rPr>
            </w:pPr>
            <w:r>
              <w:rPr>
                <w:rFonts w:hint="eastAsia" w:ascii="仿宋" w:hAnsi="仿宋" w:eastAsia="仿宋" w:cs="仿宋"/>
                <w:b/>
                <w:bCs/>
                <w:kern w:val="0"/>
                <w:sz w:val="24"/>
                <w:highlight w:val="none"/>
                <w:u w:val="none"/>
                <w:lang w:eastAsia="zh-CN"/>
              </w:rPr>
              <w:t>中标后</w:t>
            </w:r>
          </w:p>
        </w:tc>
        <w:tc>
          <w:tcPr>
            <w:tcW w:w="6318" w:type="dxa"/>
            <w:noWrap w:val="0"/>
            <w:vAlign w:val="center"/>
          </w:tcPr>
          <w:p w14:paraId="65E8F9E9">
            <w:pPr>
              <w:pStyle w:val="87"/>
              <w:numPr>
                <w:ilvl w:val="0"/>
                <w:numId w:val="0"/>
              </w:numPr>
              <w:autoSpaceDE w:val="0"/>
              <w:autoSpaceDN w:val="0"/>
              <w:adjustRightInd w:val="0"/>
              <w:spacing w:line="360" w:lineRule="auto"/>
              <w:rPr>
                <w:rFonts w:hint="eastAsia" w:ascii="仿宋" w:hAnsi="仿宋" w:eastAsia="仿宋" w:cs="仿宋"/>
                <w:kern w:val="0"/>
                <w:sz w:val="24"/>
                <w:szCs w:val="22"/>
                <w:highlight w:val="none"/>
                <w:lang w:val="en-US" w:eastAsia="zh-CN" w:bidi="ar-SA"/>
              </w:rPr>
            </w:pPr>
            <w:r>
              <w:rPr>
                <w:rFonts w:hint="eastAsia" w:ascii="仿宋" w:hAnsi="仿宋" w:eastAsia="仿宋" w:cs="仿宋"/>
                <w:sz w:val="24"/>
                <w:highlight w:val="none"/>
                <w:u w:val="none"/>
                <w:lang w:val="en-US" w:eastAsia="zh-CN"/>
              </w:rPr>
              <w:t>合同签订当日，中标人须将本项目《政府采购合同》扫描件发送至采购代理机构邮箱</w:t>
            </w:r>
            <w:r>
              <w:rPr>
                <w:rFonts w:hint="eastAsia" w:ascii="仿宋" w:hAnsi="仿宋" w:eastAsia="仿宋" w:cs="仿宋"/>
                <w:sz w:val="24"/>
                <w:highlight w:val="none"/>
                <w:lang w:val="en-US" w:eastAsia="zh-CN"/>
              </w:rPr>
              <w:t>xjcxdzbdlyxgs@aliyun.com</w:t>
            </w:r>
            <w:r>
              <w:rPr>
                <w:rFonts w:hint="eastAsia" w:ascii="仿宋" w:hAnsi="仿宋" w:eastAsia="仿宋" w:cs="仿宋"/>
                <w:sz w:val="24"/>
                <w:highlight w:val="none"/>
                <w:u w:val="none"/>
                <w:lang w:val="en-US" w:eastAsia="zh-CN"/>
              </w:rPr>
              <w:t>，以便及时发布合同公示及办理投标保证金退还手续。</w:t>
            </w:r>
          </w:p>
        </w:tc>
      </w:tr>
      <w:bookmarkEnd w:id="18"/>
      <w:bookmarkEnd w:id="19"/>
    </w:tbl>
    <w:p w14:paraId="6CE27135">
      <w:pPr>
        <w:pStyle w:val="87"/>
        <w:spacing w:line="44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注：1、本表中加☆项目若有缺失或无效，将导致投标无效且不允许在开标后补正；</w:t>
      </w:r>
    </w:p>
    <w:p w14:paraId="683D4CAA">
      <w:pPr>
        <w:pStyle w:val="87"/>
        <w:spacing w:line="44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2、本表内容与招标文件其它内容不一致的，应当以本表内容为准。</w:t>
      </w:r>
    </w:p>
    <w:p w14:paraId="1735B15C">
      <w:pPr>
        <w:pStyle w:val="87"/>
        <w:spacing w:line="44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3、本表中“</w:t>
      </w:r>
      <w:r>
        <w:rPr>
          <w:rFonts w:hint="eastAsia" w:ascii="仿宋" w:hAnsi="仿宋" w:eastAsia="仿宋" w:cs="仿宋"/>
          <w:kern w:val="0"/>
          <w:sz w:val="24"/>
          <w:highlight w:val="none"/>
        </w:rPr>
        <w:fldChar w:fldCharType="begin"/>
      </w:r>
      <w:r>
        <w:rPr>
          <w:rFonts w:hint="eastAsia" w:ascii="仿宋" w:hAnsi="仿宋" w:eastAsia="仿宋" w:cs="仿宋"/>
          <w:kern w:val="0"/>
          <w:sz w:val="24"/>
          <w:highlight w:val="none"/>
        </w:rPr>
        <w:instrText xml:space="preserve"> eq \o\ac(□,√)</w:instrTex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”标示选择使用该项，“□”标示不选择使用该项。</w:t>
      </w:r>
    </w:p>
    <w:p w14:paraId="18BCABE2">
      <w:pPr>
        <w:pStyle w:val="87"/>
        <w:rPr>
          <w:rFonts w:hint="eastAsia" w:ascii="仿宋" w:hAnsi="仿宋" w:eastAsia="仿宋" w:cs="仿宋"/>
          <w:highlight w:val="none"/>
        </w:rPr>
      </w:pPr>
      <w:bookmarkStart w:id="23" w:name="EB61dc4c9ac9c04154b29a6c247670320a"/>
      <w:r>
        <w:rPr>
          <w:rFonts w:hint="eastAsia" w:ascii="仿宋" w:hAnsi="仿宋" w:eastAsia="仿宋" w:cs="仿宋"/>
          <w:sz w:val="20"/>
          <w:highlight w:val="none"/>
        </w:rPr>
        <w:t xml:space="preserve"> </w:t>
      </w:r>
      <w:bookmarkEnd w:id="23"/>
    </w:p>
    <w:p w14:paraId="31FB0866">
      <w:pPr>
        <w:pStyle w:val="87"/>
        <w:spacing w:line="500" w:lineRule="exact"/>
        <w:jc w:val="center"/>
        <w:outlineLvl w:val="1"/>
        <w:rPr>
          <w:rFonts w:hint="eastAsia" w:ascii="仿宋" w:hAnsi="仿宋" w:eastAsia="仿宋" w:cs="仿宋"/>
          <w:b/>
          <w:sz w:val="24"/>
          <w:szCs w:val="24"/>
          <w:highlight w:val="none"/>
        </w:rPr>
      </w:pPr>
      <w:bookmarkStart w:id="24" w:name="_Toc519111259"/>
      <w:r>
        <w:rPr>
          <w:rFonts w:hint="eastAsia" w:ascii="仿宋" w:hAnsi="仿宋" w:eastAsia="仿宋" w:cs="仿宋"/>
          <w:b/>
          <w:sz w:val="28"/>
          <w:szCs w:val="28"/>
          <w:highlight w:val="none"/>
        </w:rPr>
        <w:br w:type="page"/>
      </w:r>
      <w:bookmarkEnd w:id="24"/>
      <w:bookmarkStart w:id="25" w:name="_Toc256000003"/>
      <w:r>
        <w:rPr>
          <w:rFonts w:hint="eastAsia" w:ascii="仿宋" w:hAnsi="仿宋" w:eastAsia="仿宋" w:cs="仿宋"/>
          <w:b/>
          <w:sz w:val="24"/>
          <w:szCs w:val="24"/>
          <w:highlight w:val="none"/>
        </w:rPr>
        <w:t>投标人须知正文部分</w:t>
      </w:r>
      <w:bookmarkEnd w:id="25"/>
    </w:p>
    <w:p w14:paraId="10E04B13">
      <w:pPr>
        <w:pStyle w:val="203"/>
        <w:spacing w:before="0" w:after="0" w:line="360" w:lineRule="auto"/>
        <w:rPr>
          <w:rFonts w:hint="eastAsia" w:ascii="仿宋" w:hAnsi="仿宋" w:eastAsia="仿宋" w:cs="仿宋"/>
          <w:sz w:val="24"/>
          <w:szCs w:val="24"/>
          <w:highlight w:val="none"/>
        </w:rPr>
      </w:pPr>
      <w:bookmarkStart w:id="26" w:name="EB25a5329124b74315b236b5ababbb0bae"/>
      <w:r>
        <w:rPr>
          <w:rFonts w:hint="eastAsia" w:ascii="仿宋" w:hAnsi="仿宋" w:eastAsia="仿宋" w:cs="仿宋"/>
          <w:color w:val="000080"/>
          <w:sz w:val="20"/>
          <w:szCs w:val="22"/>
          <w:highlight w:val="none"/>
        </w:rPr>
        <w:t xml:space="preserve"> </w:t>
      </w:r>
      <w:bookmarkEnd w:id="26"/>
      <w:bookmarkStart w:id="27" w:name="_Toc256000004"/>
      <w:bookmarkStart w:id="28" w:name="_Toc256000030"/>
      <w:r>
        <w:rPr>
          <w:rFonts w:hint="eastAsia" w:ascii="仿宋" w:hAnsi="仿宋" w:eastAsia="仿宋" w:cs="仿宋"/>
          <w:sz w:val="24"/>
          <w:szCs w:val="24"/>
          <w:highlight w:val="none"/>
        </w:rPr>
        <w:t>一、总则</w:t>
      </w:r>
      <w:bookmarkEnd w:id="27"/>
      <w:bookmarkEnd w:id="28"/>
    </w:p>
    <w:p w14:paraId="6A915F78">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1.说明</w:t>
      </w:r>
    </w:p>
    <w:p w14:paraId="54ECE30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 本招标文件适用于本次招标采购项目的招标投标。</w:t>
      </w:r>
    </w:p>
    <w:p w14:paraId="55E90AA9">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2.定义</w:t>
      </w:r>
    </w:p>
    <w:p w14:paraId="383315F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“采购人”名称见本招标文件第二部分“投标人须知前附表”。</w:t>
      </w:r>
    </w:p>
    <w:p w14:paraId="7E8096F5">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“采购代理机构”名称见本招标文件第二部分“投标人须知前附表”。</w:t>
      </w:r>
    </w:p>
    <w:p w14:paraId="4B66C33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“服务”指招标文件第三部分所述投标人应该履行的承诺和义务。</w:t>
      </w:r>
    </w:p>
    <w:p w14:paraId="4B465DE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“潜在投标人”指符合招标文件各项规定的投标人。</w:t>
      </w:r>
    </w:p>
    <w:p w14:paraId="0FA7603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 “投标人”指符合招标文件规定并参加投标的投标人。</w:t>
      </w:r>
    </w:p>
    <w:p w14:paraId="4EEB747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 “投标人公章”在投标文件中指与投标人标准公章一致的投标人电子签章。</w:t>
      </w:r>
    </w:p>
    <w:p w14:paraId="62E21F7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“电子投标文件”指利用</w:t>
      </w:r>
      <w:r>
        <w:rPr>
          <w:rFonts w:hint="eastAsia" w:ascii="仿宋" w:hAnsi="仿宋" w:eastAsia="仿宋" w:cs="仿宋"/>
          <w:sz w:val="24"/>
          <w:highlight w:val="none"/>
          <w:lang w:eastAsia="zh-CN"/>
        </w:rPr>
        <w:t>政采云平台</w:t>
      </w:r>
      <w:r>
        <w:rPr>
          <w:rFonts w:hint="eastAsia" w:ascii="仿宋" w:hAnsi="仿宋" w:eastAsia="仿宋" w:cs="仿宋"/>
          <w:sz w:val="24"/>
          <w:highlight w:val="none"/>
        </w:rPr>
        <w:t>提供的“电子投标文件制作工具”编制加密和未加密的投标文件。</w:t>
      </w:r>
    </w:p>
    <w:p w14:paraId="61DB94F5">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3.合格投标人的条件</w:t>
      </w:r>
    </w:p>
    <w:p w14:paraId="2EF3687A">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 具有本项目实施能力，符合、承认并承诺履行本文件各项规定的国内法人、其他组织或自然人均可参加投标。</w:t>
      </w:r>
    </w:p>
    <w:p w14:paraId="6005D7E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 遵守有关的国家法律、法规和条例，具备《中华人民共和国政府采购法》和本文件中规定的条件：</w:t>
      </w:r>
    </w:p>
    <w:p w14:paraId="3A985F21">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1)具有独立承担民事责任的能力； </w:t>
      </w:r>
    </w:p>
    <w:p w14:paraId="5C99583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2)具有良好的商业信誉和健全的财务会计制度；</w:t>
      </w:r>
    </w:p>
    <w:p w14:paraId="403533CA">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74AD275">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4)具有依法缴纳税收和社会保障资金的良好记录；</w:t>
      </w:r>
    </w:p>
    <w:p w14:paraId="448AD921">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056963F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14:paraId="492765EA">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7)具有本招标文件第二部分“投标人须知前附表”中规定的资格条件。</w:t>
      </w:r>
    </w:p>
    <w:p w14:paraId="11931CA1">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 投标人之间如果存在下列情形之一的，不得同时参加同一包（标段）或者不分包（标段）的同一项目投标：</w:t>
      </w:r>
    </w:p>
    <w:p w14:paraId="4B058EC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 法定代表人为同一个人的两个及两个以上法人；</w:t>
      </w:r>
    </w:p>
    <w:p w14:paraId="4D66E267">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3.3.2 母公司、全资子公司及其控股公司；</w:t>
      </w:r>
    </w:p>
    <w:p w14:paraId="305FDAC7">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 参加投标的其他组织之间存在特殊的利害关系的；</w:t>
      </w:r>
    </w:p>
    <w:p w14:paraId="2721464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 法律和行政法规规定的其他情形。</w:t>
      </w:r>
    </w:p>
    <w:p w14:paraId="40AEE10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 投标人须持有《法定代表人授权委托书》。</w:t>
      </w:r>
    </w:p>
    <w:p w14:paraId="6724C9CF">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 投标人在</w:t>
      </w:r>
      <w:r>
        <w:rPr>
          <w:rFonts w:hint="eastAsia" w:ascii="仿宋" w:hAnsi="仿宋" w:eastAsia="仿宋" w:cs="仿宋"/>
          <w:sz w:val="24"/>
          <w:highlight w:val="none"/>
          <w:lang w:val="en-US" w:eastAsia="zh-CN"/>
        </w:rPr>
        <w:t>政采云</w:t>
      </w:r>
      <w:r>
        <w:rPr>
          <w:rFonts w:hint="eastAsia" w:ascii="仿宋" w:hAnsi="仿宋" w:eastAsia="仿宋" w:cs="仿宋"/>
          <w:sz w:val="24"/>
          <w:highlight w:val="none"/>
        </w:rPr>
        <w:t>平台内针对本项目报名并下载了</w:t>
      </w:r>
      <w:r>
        <w:rPr>
          <w:rFonts w:hint="eastAsia" w:ascii="仿宋" w:hAnsi="仿宋" w:eastAsia="仿宋" w:cs="仿宋"/>
          <w:kern w:val="0"/>
          <w:sz w:val="24"/>
          <w:highlight w:val="none"/>
        </w:rPr>
        <w:t>电子采购文件</w:t>
      </w:r>
      <w:r>
        <w:rPr>
          <w:rFonts w:hint="eastAsia" w:ascii="仿宋" w:hAnsi="仿宋" w:eastAsia="仿宋" w:cs="仿宋"/>
          <w:sz w:val="24"/>
          <w:highlight w:val="none"/>
        </w:rPr>
        <w:t>。</w:t>
      </w:r>
    </w:p>
    <w:p w14:paraId="1B83FDE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3.6 投标人按时足额交纳投标保证金。</w:t>
      </w:r>
    </w:p>
    <w:p w14:paraId="5AFB18E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 本次招标是否允许由两个以上投标人组成一个联合体以一个投标人身份共同投标，按照招标文件第二部分“投标人须知前附表”中的规定。如果允许，除均应符合上述规定外，还应符合下列要求：</w:t>
      </w:r>
    </w:p>
    <w:p w14:paraId="312CAB6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52A32F3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2）联合体各方中至少应当有一方对应满足本项目规定的相应资质条件，并且联合体投标人整体应当符合本项目的资质要求，否则，其提交的联合投标将被拒绝。</w:t>
      </w:r>
    </w:p>
    <w:p w14:paraId="1890A32A">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3）由不同专业的投标人组成的联合体, 首先以投标的全权代表方的应答材料作为认定资质以及商务评审的依据；涉及行业专属的资质,按照所属行业所对应的投标人的应答材料确定。</w:t>
      </w:r>
    </w:p>
    <w:p w14:paraId="07BBAB4E">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64599AE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52B6C10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6）联合体各方均不得同时再以自己独立的名义单独投标，也不得再同时参加其他的联合体投标。若该等情形被发现，其单独的投标和与此有关的联合体的投标均将被一并拒绝。</w:t>
      </w:r>
    </w:p>
    <w:p w14:paraId="371CA744">
      <w:pPr>
        <w:pStyle w:val="186"/>
        <w:tabs>
          <w:tab w:val="left" w:pos="1146"/>
        </w:tabs>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3.7 投标人不得与采购人、采购代理机构等有利害关系。</w:t>
      </w:r>
    </w:p>
    <w:p w14:paraId="4621F20F">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4.投标费用</w:t>
      </w:r>
    </w:p>
    <w:p w14:paraId="6E7AF8A7">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 投标人应承担所有与准备和参加投标有关的费用。</w:t>
      </w:r>
    </w:p>
    <w:p w14:paraId="04A1F5A6">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5.纪律</w:t>
      </w:r>
    </w:p>
    <w:p w14:paraId="61B80C4E">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5.1 投标人的投标行为应遵守中国的有关法律、法规和规章。</w:t>
      </w:r>
    </w:p>
    <w:p w14:paraId="6698961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14:paraId="4BC97A9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5.2.1 有下列情形之一的，属于投标人相互串通投标：</w:t>
      </w:r>
    </w:p>
    <w:p w14:paraId="1C8D0DC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5.2.1.1 投标人之间协商投标报价等投标文件的实质性内容；</w:t>
      </w:r>
    </w:p>
    <w:p w14:paraId="4994895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5.2.1.2 投标人之间约定中标人；</w:t>
      </w:r>
    </w:p>
    <w:p w14:paraId="2AF677D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5.2.1.3 投标人之间约定部分投标人放弃投标或者中标；</w:t>
      </w:r>
    </w:p>
    <w:p w14:paraId="627D541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5.2.1.4 属于同一集团、协会、商会等组织成员的投标人按照该组织要求协同投标；</w:t>
      </w:r>
    </w:p>
    <w:p w14:paraId="71C8F19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5.2.1.5 投标人之间为谋取中标或者排斥特定投标人而采取的其他联合行动。</w:t>
      </w:r>
    </w:p>
    <w:p w14:paraId="2C65F46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 有下列情形之一的，视为投标人相互串通投标：</w:t>
      </w:r>
    </w:p>
    <w:p w14:paraId="3980254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5.2.2.1 不同投标人的投标文件由同一单位或者个人编制；</w:t>
      </w:r>
    </w:p>
    <w:p w14:paraId="08D21CD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5.2.2.2 不同投标人委托同一单位或者个人办理投标事宜，或制作电子投标文件的文件制作机器码（mac地址）一致，或制作电子投标文件的文件创建标识码一致；</w:t>
      </w:r>
    </w:p>
    <w:p w14:paraId="00D66C4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5.2.2.3 不同投标人的投标文件载明的项目管理成员为同一人；</w:t>
      </w:r>
    </w:p>
    <w:p w14:paraId="52ADB94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5.2.2.4 不同投标人的投标文件异常一致或者投标报价呈规律性差异；</w:t>
      </w:r>
    </w:p>
    <w:p w14:paraId="781D8FBC">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5.2.2.5 不同投标人的投标文件相互混装；</w:t>
      </w:r>
    </w:p>
    <w:p w14:paraId="148FAA21">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5.2.2.6 不同投标人的投标保证金从同一单位或者个人的账户转出。</w:t>
      </w:r>
    </w:p>
    <w:p w14:paraId="5F54B3B0">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6.通知</w:t>
      </w:r>
    </w:p>
    <w:p w14:paraId="688EBD7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6.1 对与本项目有关的通知，采购代理机构将以书面（包括书面材料、信函、传真等，下同）或在本次招标公告刊登的媒体上发布公告并在</w:t>
      </w:r>
      <w:r>
        <w:rPr>
          <w:rFonts w:hint="eastAsia" w:ascii="仿宋" w:hAnsi="仿宋" w:eastAsia="仿宋" w:cs="仿宋"/>
          <w:sz w:val="24"/>
          <w:highlight w:val="none"/>
          <w:lang w:val="en-US" w:eastAsia="zh-CN"/>
        </w:rPr>
        <w:t>政采云</w:t>
      </w:r>
      <w:r>
        <w:rPr>
          <w:rFonts w:hint="eastAsia" w:ascii="仿宋" w:hAnsi="仿宋" w:eastAsia="仿宋" w:cs="仿宋"/>
          <w:sz w:val="24"/>
          <w:highlight w:val="none"/>
        </w:rPr>
        <w:t>平台内发送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14:paraId="39E43113">
      <w:pPr>
        <w:pStyle w:val="101"/>
        <w:rPr>
          <w:rFonts w:hint="eastAsia" w:ascii="仿宋" w:hAnsi="仿宋" w:eastAsia="仿宋" w:cs="仿宋"/>
          <w:highlight w:val="none"/>
        </w:rPr>
      </w:pPr>
      <w:bookmarkStart w:id="29" w:name="EBb7ad169f5dca4521a3bb59218ea160eb"/>
      <w:r>
        <w:rPr>
          <w:rFonts w:hint="eastAsia" w:ascii="仿宋" w:hAnsi="仿宋" w:eastAsia="仿宋" w:cs="仿宋"/>
          <w:color w:val="000080"/>
          <w:sz w:val="20"/>
          <w:highlight w:val="none"/>
        </w:rPr>
        <w:t xml:space="preserve"> </w:t>
      </w:r>
      <w:bookmarkEnd w:id="29"/>
      <w:bookmarkStart w:id="30" w:name="EB5329076af7ef4078a7e06f9b6702af2d"/>
      <w:r>
        <w:rPr>
          <w:rFonts w:hint="eastAsia" w:ascii="仿宋" w:hAnsi="仿宋" w:eastAsia="仿宋" w:cs="仿宋"/>
          <w:color w:val="000080"/>
          <w:sz w:val="20"/>
          <w:highlight w:val="none"/>
        </w:rPr>
        <w:t xml:space="preserve"> </w:t>
      </w:r>
      <w:bookmarkEnd w:id="30"/>
      <w:bookmarkStart w:id="31" w:name="EBdd610f0d907f425faf59ac376a8bd170"/>
      <w:r>
        <w:rPr>
          <w:rFonts w:hint="eastAsia" w:ascii="仿宋" w:hAnsi="仿宋" w:eastAsia="仿宋" w:cs="仿宋"/>
          <w:color w:val="000080"/>
          <w:sz w:val="20"/>
          <w:highlight w:val="none"/>
        </w:rPr>
        <w:t xml:space="preserve"> </w:t>
      </w:r>
      <w:bookmarkEnd w:id="31"/>
    </w:p>
    <w:p w14:paraId="2AC235AC">
      <w:pPr>
        <w:pStyle w:val="203"/>
        <w:spacing w:before="0" w:after="0" w:line="360" w:lineRule="auto"/>
        <w:rPr>
          <w:rFonts w:hint="eastAsia" w:ascii="仿宋" w:hAnsi="仿宋" w:eastAsia="仿宋" w:cs="仿宋"/>
          <w:sz w:val="24"/>
          <w:szCs w:val="24"/>
          <w:highlight w:val="none"/>
        </w:rPr>
      </w:pPr>
      <w:bookmarkStart w:id="32" w:name="_Toc256000032"/>
      <w:bookmarkStart w:id="33" w:name="_Toc256000005"/>
      <w:r>
        <w:rPr>
          <w:rFonts w:hint="eastAsia" w:ascii="仿宋" w:hAnsi="仿宋" w:eastAsia="仿宋" w:cs="仿宋"/>
          <w:sz w:val="24"/>
          <w:szCs w:val="24"/>
          <w:highlight w:val="none"/>
        </w:rPr>
        <w:t>二、招标文件</w:t>
      </w:r>
      <w:bookmarkEnd w:id="32"/>
      <w:bookmarkEnd w:id="33"/>
    </w:p>
    <w:p w14:paraId="5FC697B7">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7.招标文件组成</w:t>
      </w:r>
    </w:p>
    <w:p w14:paraId="3A08006F">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7.1 招标文件由招标文件目录所列内容组成。</w:t>
      </w:r>
    </w:p>
    <w:p w14:paraId="5D468A1F">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8.踏勘现场</w:t>
      </w:r>
    </w:p>
    <w:p w14:paraId="4528A3F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8.1 本项目是否统一组织投标人踏勘现场见招标文件第二部分“投标人须知前附表”中的规定。无论是否统一组织，投标人应对供货现场和周围环境进行勘察，以获取编制投标文件所需的资料。</w:t>
      </w:r>
    </w:p>
    <w:p w14:paraId="27911E9F">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3E8772A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8.3 除非有特殊要求，招标文件不单独提供供货使用地的自然环境、气候条件、公用设施等情况，投标人被视为熟悉上述与履行合同有关的一切情况。</w:t>
      </w:r>
    </w:p>
    <w:p w14:paraId="3BD08DA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8.4 除采购人原因外，投标人自行负责在踏勘现场中所发生的人员伤亡和财产损失。</w:t>
      </w:r>
    </w:p>
    <w:p w14:paraId="3F3A4276">
      <w:pPr>
        <w:pStyle w:val="101"/>
        <w:spacing w:line="360" w:lineRule="auto"/>
        <w:rPr>
          <w:rFonts w:hint="eastAsia" w:ascii="仿宋" w:hAnsi="仿宋" w:eastAsia="仿宋" w:cs="仿宋"/>
          <w:bCs/>
          <w:sz w:val="24"/>
          <w:highlight w:val="none"/>
        </w:rPr>
      </w:pPr>
      <w:r>
        <w:rPr>
          <w:rFonts w:hint="eastAsia" w:ascii="仿宋" w:hAnsi="仿宋" w:eastAsia="仿宋" w:cs="仿宋"/>
          <w:b/>
          <w:sz w:val="24"/>
          <w:highlight w:val="none"/>
        </w:rPr>
        <w:t>9.知识产权</w:t>
      </w:r>
    </w:p>
    <w:p w14:paraId="6C244BA1">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6203AD6C">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 投标人如欲在项目实施过程中采用自有知识成果，须在投标文件中声明，并提供相关知识产权证明文件。使用该知识成果后，投标人须提供开发接口和开发手册等技术文档。</w:t>
      </w:r>
    </w:p>
    <w:p w14:paraId="297EB6C4">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10.答疑及招标文件的澄清和修改</w:t>
      </w:r>
    </w:p>
    <w:p w14:paraId="26F0469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10.1 投标人如果对招标文件有疑问或要求进行澄清的，应按照招标文件第二部分“投标人须知前附表”规定向采购代理机构提出。提出后，请投标人及时通过交易平台“答疑文件下载”栏目查看答疑文件或澄清文件。必要时，采购代理机构将组织相关专家召开答疑会，如召开，答疑会安排另行通知。</w:t>
      </w:r>
    </w:p>
    <w:p w14:paraId="33407047">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投标人在规定的时间内未对招标文件提出疑问或要求澄清的，采购代理机构将视其为同意，对在“答疑接受时间”后就招标文件内容提出的疑问及澄清要求将不予受理。</w:t>
      </w:r>
    </w:p>
    <w:p w14:paraId="35E59CA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1109E1F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特殊情况下，采购代理机构发布澄清、修改文件后，征得投标人同意，可不改变投标截止时间和开标时间。</w:t>
      </w:r>
    </w:p>
    <w:p w14:paraId="5E718355">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0F99A202">
      <w:pPr>
        <w:pStyle w:val="101"/>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10.4 采购代理机构对招标文件作出的澄清、修改在</w:t>
      </w:r>
      <w:r>
        <w:rPr>
          <w:rFonts w:hint="eastAsia" w:ascii="仿宋" w:hAnsi="仿宋" w:eastAsia="仿宋" w:cs="仿宋"/>
          <w:sz w:val="24"/>
          <w:highlight w:val="none"/>
          <w:lang w:val="en-US" w:eastAsia="zh-CN"/>
        </w:rPr>
        <w:t>政采云</w:t>
      </w:r>
      <w:r>
        <w:rPr>
          <w:rFonts w:hint="eastAsia" w:ascii="仿宋" w:hAnsi="仿宋" w:eastAsia="仿宋" w:cs="仿宋"/>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6A83568">
      <w:pPr>
        <w:pStyle w:val="101"/>
        <w:rPr>
          <w:rFonts w:hint="eastAsia" w:ascii="仿宋" w:hAnsi="仿宋" w:eastAsia="仿宋" w:cs="仿宋"/>
          <w:highlight w:val="none"/>
        </w:rPr>
      </w:pPr>
      <w:bookmarkStart w:id="34" w:name="EBac939afec8874e7f8a3f1c1c91ecd53a"/>
      <w:r>
        <w:rPr>
          <w:rFonts w:hint="eastAsia" w:ascii="仿宋" w:hAnsi="仿宋" w:eastAsia="仿宋" w:cs="仿宋"/>
          <w:color w:val="000080"/>
          <w:sz w:val="20"/>
          <w:highlight w:val="none"/>
        </w:rPr>
        <w:t xml:space="preserve"> </w:t>
      </w:r>
      <w:bookmarkEnd w:id="34"/>
      <w:bookmarkStart w:id="35" w:name="EB9e0c2cece2d5471cad5c8aca4f2715bc"/>
      <w:r>
        <w:rPr>
          <w:rFonts w:hint="eastAsia" w:ascii="仿宋" w:hAnsi="仿宋" w:eastAsia="仿宋" w:cs="仿宋"/>
          <w:color w:val="000080"/>
          <w:sz w:val="20"/>
          <w:highlight w:val="none"/>
        </w:rPr>
        <w:t xml:space="preserve"> </w:t>
      </w:r>
      <w:bookmarkEnd w:id="35"/>
      <w:bookmarkStart w:id="36" w:name="EBbaf56f3c512d410ca402b14f6cef0c32"/>
      <w:r>
        <w:rPr>
          <w:rFonts w:hint="eastAsia" w:ascii="仿宋" w:hAnsi="仿宋" w:eastAsia="仿宋" w:cs="仿宋"/>
          <w:color w:val="000080"/>
          <w:sz w:val="20"/>
          <w:highlight w:val="none"/>
        </w:rPr>
        <w:t xml:space="preserve"> </w:t>
      </w:r>
      <w:bookmarkEnd w:id="36"/>
    </w:p>
    <w:p w14:paraId="32789945">
      <w:pPr>
        <w:pStyle w:val="203"/>
        <w:spacing w:before="0" w:after="0" w:line="360" w:lineRule="auto"/>
        <w:rPr>
          <w:rFonts w:hint="eastAsia" w:ascii="仿宋" w:hAnsi="仿宋" w:eastAsia="仿宋" w:cs="仿宋"/>
          <w:sz w:val="24"/>
          <w:highlight w:val="none"/>
        </w:rPr>
      </w:pPr>
      <w:bookmarkStart w:id="37" w:name="_Toc256000020"/>
      <w:bookmarkStart w:id="38" w:name="_Toc256000006"/>
      <w:bookmarkStart w:id="39" w:name="_Toc256000033"/>
      <w:r>
        <w:rPr>
          <w:rFonts w:hint="eastAsia" w:ascii="仿宋" w:hAnsi="仿宋" w:eastAsia="仿宋" w:cs="仿宋"/>
          <w:sz w:val="24"/>
          <w:highlight w:val="none"/>
        </w:rPr>
        <w:t>三、投标文件</w:t>
      </w:r>
      <w:bookmarkEnd w:id="37"/>
      <w:bookmarkEnd w:id="38"/>
      <w:bookmarkEnd w:id="39"/>
    </w:p>
    <w:p w14:paraId="593CD0FF">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11.投标文件的语言及计量单位</w:t>
      </w:r>
    </w:p>
    <w:p w14:paraId="2F3C3DD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投标人提交的投标文件（包括技术文件和资料、图纸中的说明）以及投标人与采购代理机构就有关投标的所有来往函电均应使用中文简体字。</w:t>
      </w:r>
    </w:p>
    <w:p w14:paraId="5F2A908A">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20B1BB5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除非招标文件另有规定，投标文件所使用的计量单位，应使用国家法定计量单位。</w:t>
      </w:r>
    </w:p>
    <w:p w14:paraId="65F3B96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对违反上述规定情形的，评标委员会有权要求投标人限期提供相应文件或决定对其投标予以拒绝。</w:t>
      </w:r>
    </w:p>
    <w:p w14:paraId="4F440B8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电报、电话、传真形式的投标概不接受。投标人的投标文件一律不予退还。</w:t>
      </w:r>
    </w:p>
    <w:p w14:paraId="4DD475A4">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12.投标文件组成及编制</w:t>
      </w:r>
    </w:p>
    <w:p w14:paraId="5EC53A0E">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12.1 投标文件分为资格审查资料、商务文件、技术文件和服务文件。</w:t>
      </w:r>
    </w:p>
    <w:p w14:paraId="7D2BF77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规定提交资格审查资料、商务文件、技术文件和服务文件，其中加☆项目若有缺失或无效，将导致投标被拒绝且不允许在开标后补正。</w:t>
      </w:r>
    </w:p>
    <w:p w14:paraId="2FC3EA5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 投标人递交的投标文件及相关要求按照招标文件第二部分“投标人须知前附表”中的规定。</w:t>
      </w:r>
    </w:p>
    <w:p w14:paraId="21F513CE">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12.2.1 电子投标文件的编制</w:t>
      </w:r>
    </w:p>
    <w:p w14:paraId="763498C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12.2.1.1 电子投标文件使用</w:t>
      </w:r>
      <w:r>
        <w:rPr>
          <w:rFonts w:hint="eastAsia" w:ascii="仿宋" w:hAnsi="仿宋" w:eastAsia="仿宋" w:cs="仿宋"/>
          <w:sz w:val="24"/>
          <w:highlight w:val="none"/>
          <w:lang w:val="en-US" w:eastAsia="zh-CN"/>
        </w:rPr>
        <w:t>政采云</w:t>
      </w:r>
      <w:r>
        <w:rPr>
          <w:rFonts w:hint="eastAsia" w:ascii="仿宋" w:hAnsi="仿宋" w:eastAsia="仿宋" w:cs="仿宋"/>
          <w:sz w:val="24"/>
          <w:highlight w:val="none"/>
        </w:rPr>
        <w:t>平台提供的投标文件制作工具以及招标文件要求进行制作编制。投标文件制作时，不同内容按标签提示制作导入，按照招标文件中明确的投标文件目录和格式进行编制，保证目录清晰、内容完整。</w:t>
      </w:r>
    </w:p>
    <w:p w14:paraId="3BE4B36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12.2.1.2 电子投标文件须使用投标人公章的电子签章以及法定代表人的电子签章。若无电子签章，则视为无效投标。</w:t>
      </w:r>
    </w:p>
    <w:p w14:paraId="48B8B88E">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12.2.1.3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3CD35D0A">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13.投标报价</w:t>
      </w:r>
    </w:p>
    <w:p w14:paraId="3C6250A5">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42B3547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13.2 投标人投报多包的，须对每包分别制作投标文件并报价</w:t>
      </w:r>
      <w:r>
        <w:rPr>
          <w:rFonts w:hint="eastAsia" w:ascii="仿宋" w:hAnsi="仿宋" w:eastAsia="仿宋" w:cs="仿宋"/>
          <w:b/>
          <w:sz w:val="24"/>
          <w:highlight w:val="none"/>
        </w:rPr>
        <w:t>。</w:t>
      </w:r>
    </w:p>
    <w:p w14:paraId="50B29C60">
      <w:pPr>
        <w:pStyle w:val="101"/>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13.3 除非招标文件另有规定，不接受可选择或可调整的投标方案和报价，任何有选择的或可调整的投标方案和报价将被视为非响应性投标而被拒绝。</w:t>
      </w:r>
    </w:p>
    <w:p w14:paraId="6DE58D9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13.4 本项目是否接受进口产品按照招标文件第二部分“投标人须知前附表中”中的规定。</w:t>
      </w:r>
    </w:p>
    <w:p w14:paraId="02DFB45E">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14:paraId="16D3F671">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13.6 投标人须严格按照报价明细表规定的内容填写货物单价以及其他事项。</w:t>
      </w:r>
    </w:p>
    <w:p w14:paraId="7A2A939F">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13.7 投标人对投标报价若有说明应在投标文件中显著处注明。</w:t>
      </w:r>
    </w:p>
    <w:p w14:paraId="5FDD8E6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除政策性文件规定以外，投标人所报价格在合同实施期间不因市场变化因素而变动。</w:t>
      </w:r>
    </w:p>
    <w:p w14:paraId="69608B0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2C66CDB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13.9 最低报价不能作为中标的保证。</w:t>
      </w:r>
    </w:p>
    <w:p w14:paraId="218EB9AD">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14.投标有效期</w:t>
      </w:r>
    </w:p>
    <w:p w14:paraId="0255DC0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 本项目的投标有效期按照招标文件第二部分“投标人须知前附表中”中的规定。投标有效期自开标之日起计算，短于规定期限的投标将按无效投标处理。</w:t>
      </w:r>
    </w:p>
    <w:p w14:paraId="1DF9605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77B30F1A">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15.投标内容填写说明</w:t>
      </w:r>
    </w:p>
    <w:p w14:paraId="207891B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7DBF2C22">
      <w:pPr>
        <w:pStyle w:val="101"/>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sz w:val="24"/>
          <w:highlight w:val="none"/>
        </w:rPr>
        <w:t>。</w:t>
      </w:r>
    </w:p>
    <w:p w14:paraId="486DFA8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 开标一览表为在开标仪式上唱标的内容，要求按格式统一填写，不得自行增减内容。</w:t>
      </w:r>
    </w:p>
    <w:p w14:paraId="5A4BB3BA">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6DC447F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15.5 投标人必须保证投标文件所提供的全部资料真实可靠，并接受采购代理机构或评标委员会对其中任何资料进一步审查的要求。</w:t>
      </w:r>
    </w:p>
    <w:p w14:paraId="0E3AC301">
      <w:pPr>
        <w:pStyle w:val="101"/>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1E7A487">
      <w:pPr>
        <w:pStyle w:val="101"/>
        <w:spacing w:line="360" w:lineRule="auto"/>
        <w:ind w:firstLine="480" w:firstLineChars="200"/>
        <w:rPr>
          <w:rFonts w:hint="eastAsia" w:ascii="仿宋" w:hAnsi="仿宋" w:eastAsia="仿宋" w:cs="仿宋"/>
          <w:b/>
          <w:kern w:val="0"/>
          <w:sz w:val="24"/>
          <w:highlight w:val="none"/>
        </w:rPr>
      </w:pPr>
      <w:r>
        <w:rPr>
          <w:rFonts w:hint="eastAsia" w:ascii="仿宋" w:hAnsi="仿宋" w:eastAsia="仿宋" w:cs="仿宋"/>
          <w:sz w:val="24"/>
          <w:highlight w:val="none"/>
        </w:rPr>
        <w:t>15.7 本项目</w:t>
      </w:r>
      <w:r>
        <w:rPr>
          <w:rFonts w:hint="eastAsia" w:ascii="仿宋" w:hAnsi="仿宋" w:eastAsia="仿宋" w:cs="仿宋"/>
          <w:kern w:val="0"/>
          <w:sz w:val="24"/>
          <w:highlight w:val="none"/>
        </w:rPr>
        <w:t>技术部分是否采用“暗标”评审方式</w:t>
      </w:r>
      <w:r>
        <w:rPr>
          <w:rFonts w:hint="eastAsia" w:ascii="仿宋" w:hAnsi="仿宋" w:eastAsia="仿宋" w:cs="仿宋"/>
          <w:sz w:val="24"/>
          <w:highlight w:val="none"/>
        </w:rPr>
        <w:t>按照招标文件第二部分“投标人须知前附表中”中的规定。如果采用暗标评审方式的，投标人在制作投标文件时应当以能够隐去投标人的身份为原则并需严格遵守以下各项规定：</w:t>
      </w:r>
    </w:p>
    <w:p w14:paraId="2644EAF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15.7.1 技术部分中纳入“暗标”部分的内容：样品。</w:t>
      </w:r>
    </w:p>
    <w:p w14:paraId="6B1033E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15.7.2 暗标的编制要求</w:t>
      </w:r>
    </w:p>
    <w:p w14:paraId="5D55D22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14:paraId="5479B54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15.7.2.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 xml:space="preserve"> 任何情况下，技术部分（“暗标”部分）中不得出现任何投标人的审阅或者批注痕迹，否则将导致投标被拒绝。</w:t>
      </w:r>
    </w:p>
    <w:p w14:paraId="640523F1">
      <w:pPr>
        <w:pStyle w:val="101"/>
        <w:rPr>
          <w:rFonts w:hint="eastAsia" w:ascii="仿宋" w:hAnsi="仿宋" w:eastAsia="仿宋" w:cs="仿宋"/>
          <w:highlight w:val="none"/>
        </w:rPr>
      </w:pPr>
      <w:bookmarkStart w:id="40" w:name="EB72d461685b9944a695e7c9740d61788e"/>
      <w:r>
        <w:rPr>
          <w:rFonts w:hint="eastAsia" w:ascii="仿宋" w:hAnsi="仿宋" w:eastAsia="仿宋" w:cs="仿宋"/>
          <w:color w:val="000080"/>
          <w:sz w:val="20"/>
          <w:highlight w:val="none"/>
        </w:rPr>
        <w:t xml:space="preserve"> </w:t>
      </w:r>
      <w:bookmarkEnd w:id="40"/>
      <w:bookmarkStart w:id="41" w:name="EBe595676a889240e6b9627a8204925a3e"/>
      <w:r>
        <w:rPr>
          <w:rFonts w:hint="eastAsia" w:ascii="仿宋" w:hAnsi="仿宋" w:eastAsia="仿宋" w:cs="仿宋"/>
          <w:color w:val="000080"/>
          <w:sz w:val="20"/>
          <w:highlight w:val="none"/>
        </w:rPr>
        <w:t xml:space="preserve"> </w:t>
      </w:r>
      <w:bookmarkEnd w:id="41"/>
      <w:bookmarkStart w:id="42" w:name="EB4f3eccb3b0eb41a5a5ac39abf7d322b5"/>
      <w:r>
        <w:rPr>
          <w:rFonts w:hint="eastAsia" w:ascii="仿宋" w:hAnsi="仿宋" w:eastAsia="仿宋" w:cs="仿宋"/>
          <w:color w:val="000080"/>
          <w:sz w:val="20"/>
          <w:highlight w:val="none"/>
        </w:rPr>
        <w:t xml:space="preserve"> </w:t>
      </w:r>
      <w:bookmarkEnd w:id="42"/>
    </w:p>
    <w:p w14:paraId="3F942356">
      <w:pPr>
        <w:pStyle w:val="203"/>
        <w:spacing w:before="0" w:after="0" w:line="360" w:lineRule="auto"/>
        <w:rPr>
          <w:rFonts w:hint="eastAsia" w:ascii="仿宋" w:hAnsi="仿宋" w:eastAsia="仿宋" w:cs="仿宋"/>
          <w:sz w:val="24"/>
          <w:highlight w:val="none"/>
        </w:rPr>
      </w:pPr>
      <w:bookmarkStart w:id="43" w:name="_Toc256000034"/>
      <w:bookmarkStart w:id="44" w:name="_Toc256000021"/>
      <w:bookmarkStart w:id="45" w:name="_Toc256000007"/>
      <w:r>
        <w:rPr>
          <w:rFonts w:hint="eastAsia" w:ascii="仿宋" w:hAnsi="仿宋" w:eastAsia="仿宋" w:cs="仿宋"/>
          <w:sz w:val="24"/>
          <w:highlight w:val="none"/>
        </w:rPr>
        <w:t>四、投标保证金</w:t>
      </w:r>
      <w:bookmarkEnd w:id="43"/>
      <w:bookmarkEnd w:id="44"/>
      <w:bookmarkEnd w:id="45"/>
    </w:p>
    <w:p w14:paraId="3086545A">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16.投标保证金 </w:t>
      </w:r>
    </w:p>
    <w:p w14:paraId="2DD804B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投标人应按照招标文件第二部分“投标人须知前附表”中的规定交纳。投标保证金须于到账截止时间前到帐，并经采购代理机构确认。</w:t>
      </w:r>
    </w:p>
    <w:p w14:paraId="07420EC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采购代理机构不接收以现金或汇票等其他形式递交的投标保证金。未按要求提交投标保证金的，将被视为无效投标。</w:t>
      </w:r>
    </w:p>
    <w:p w14:paraId="66C5928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16.3 未中标的投标人的投标保证金在中标通知书发出之日起5个工作日内退还；中标人的投标保证金将在交纳履约保证金并于合同生效后5个工作日内退还。</w:t>
      </w:r>
    </w:p>
    <w:p w14:paraId="0C010E3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16.4 投标保证金退还一律采用网上银行转帐方式退还至投标人的汇款帐户，资金原路返回。</w:t>
      </w:r>
    </w:p>
    <w:p w14:paraId="047318C0">
      <w:pPr>
        <w:pStyle w:val="101"/>
        <w:rPr>
          <w:rFonts w:hint="eastAsia" w:ascii="仿宋" w:hAnsi="仿宋" w:eastAsia="仿宋" w:cs="仿宋"/>
          <w:highlight w:val="none"/>
        </w:rPr>
      </w:pPr>
      <w:bookmarkStart w:id="46" w:name="EBa90ba16225e5405a8b55b51f6fbf6913"/>
      <w:r>
        <w:rPr>
          <w:rFonts w:hint="eastAsia" w:ascii="仿宋" w:hAnsi="仿宋" w:eastAsia="仿宋" w:cs="仿宋"/>
          <w:color w:val="000080"/>
          <w:sz w:val="20"/>
          <w:highlight w:val="none"/>
        </w:rPr>
        <w:t xml:space="preserve"> </w:t>
      </w:r>
      <w:bookmarkEnd w:id="46"/>
      <w:bookmarkStart w:id="47" w:name="EB0c070bf3e6d94ea48712869c254a1cb6"/>
      <w:r>
        <w:rPr>
          <w:rFonts w:hint="eastAsia" w:ascii="仿宋" w:hAnsi="仿宋" w:eastAsia="仿宋" w:cs="仿宋"/>
          <w:color w:val="000080"/>
          <w:sz w:val="20"/>
          <w:highlight w:val="none"/>
        </w:rPr>
        <w:t xml:space="preserve"> </w:t>
      </w:r>
      <w:bookmarkEnd w:id="47"/>
      <w:bookmarkStart w:id="48" w:name="EBc8891308b3a1430f8313667ff7476db2"/>
      <w:r>
        <w:rPr>
          <w:rFonts w:hint="eastAsia" w:ascii="仿宋" w:hAnsi="仿宋" w:eastAsia="仿宋" w:cs="仿宋"/>
          <w:color w:val="000080"/>
          <w:sz w:val="20"/>
          <w:highlight w:val="none"/>
        </w:rPr>
        <w:t xml:space="preserve"> </w:t>
      </w:r>
      <w:bookmarkEnd w:id="48"/>
    </w:p>
    <w:p w14:paraId="5862E51A">
      <w:pPr>
        <w:pStyle w:val="203"/>
        <w:spacing w:before="0" w:after="0" w:line="360" w:lineRule="auto"/>
        <w:rPr>
          <w:rFonts w:hint="eastAsia" w:ascii="仿宋" w:hAnsi="仿宋" w:eastAsia="仿宋" w:cs="仿宋"/>
          <w:sz w:val="24"/>
          <w:highlight w:val="none"/>
        </w:rPr>
      </w:pPr>
      <w:bookmarkStart w:id="49" w:name="_Toc256000022"/>
      <w:bookmarkStart w:id="50" w:name="_Toc256000008"/>
      <w:bookmarkStart w:id="51" w:name="_Toc256000035"/>
      <w:r>
        <w:rPr>
          <w:rFonts w:hint="eastAsia" w:ascii="仿宋" w:hAnsi="仿宋" w:eastAsia="仿宋" w:cs="仿宋"/>
          <w:sz w:val="24"/>
          <w:highlight w:val="none"/>
        </w:rPr>
        <w:t>五、投标文件的递交</w:t>
      </w:r>
      <w:bookmarkEnd w:id="49"/>
      <w:bookmarkEnd w:id="50"/>
      <w:bookmarkEnd w:id="51"/>
    </w:p>
    <w:p w14:paraId="7F6C1773">
      <w:pPr>
        <w:pStyle w:val="87"/>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17.投标文件的密封和标记</w:t>
      </w:r>
    </w:p>
    <w:p w14:paraId="7B2DBD64">
      <w:pPr>
        <w:pStyle w:val="87"/>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14F55493">
      <w:pPr>
        <w:pStyle w:val="87"/>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投标截止时间以</w:t>
      </w:r>
      <w:r>
        <w:rPr>
          <w:rFonts w:hint="eastAsia" w:ascii="仿宋" w:hAnsi="仿宋" w:eastAsia="仿宋" w:cs="仿宋"/>
          <w:sz w:val="24"/>
          <w:highlight w:val="none"/>
          <w:lang w:val="en-US" w:eastAsia="zh-CN"/>
        </w:rPr>
        <w:t>政采云平台</w:t>
      </w:r>
      <w:r>
        <w:rPr>
          <w:rFonts w:hint="eastAsia" w:ascii="仿宋" w:hAnsi="仿宋" w:eastAsia="仿宋" w:cs="仿宋"/>
          <w:sz w:val="24"/>
          <w:highlight w:val="none"/>
        </w:rPr>
        <w:t>显示的时间为准，逾期系统将自动关闭，未完成上传的投标文件视为逾期送达，将被拒绝。</w:t>
      </w:r>
    </w:p>
    <w:p w14:paraId="5B59380E">
      <w:pPr>
        <w:pStyle w:val="87"/>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17.</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本项目采用不见面开标，投标截止时间之前投标人须将</w:t>
      </w:r>
      <w:r>
        <w:rPr>
          <w:rFonts w:hint="eastAsia" w:ascii="仿宋" w:hAnsi="仿宋" w:eastAsia="仿宋" w:cs="仿宋"/>
          <w:b/>
          <w:bCs/>
          <w:sz w:val="24"/>
          <w:highlight w:val="none"/>
          <w:lang w:eastAsia="zh-CN"/>
        </w:rPr>
        <w:t>密封的</w:t>
      </w:r>
      <w:r>
        <w:rPr>
          <w:rFonts w:hint="eastAsia" w:ascii="仿宋" w:hAnsi="仿宋" w:eastAsia="仿宋" w:cs="仿宋"/>
          <w:b/>
          <w:bCs/>
          <w:sz w:val="24"/>
          <w:highlight w:val="none"/>
        </w:rPr>
        <w:t>纸质</w:t>
      </w:r>
      <w:r>
        <w:rPr>
          <w:rFonts w:hint="eastAsia" w:ascii="仿宋" w:hAnsi="仿宋" w:eastAsia="仿宋" w:cs="仿宋"/>
          <w:b/>
          <w:bCs/>
          <w:sz w:val="24"/>
          <w:highlight w:val="none"/>
          <w:lang w:val="en-US" w:eastAsia="zh-CN"/>
        </w:rPr>
        <w:t>投标</w:t>
      </w:r>
      <w:r>
        <w:rPr>
          <w:rFonts w:hint="eastAsia" w:ascii="仿宋" w:hAnsi="仿宋" w:eastAsia="仿宋" w:cs="仿宋"/>
          <w:b/>
          <w:bCs/>
          <w:sz w:val="24"/>
          <w:highlight w:val="none"/>
        </w:rPr>
        <w:t>文件三份（正本一份，副本两份）、格式为PDF的电子</w:t>
      </w:r>
      <w:r>
        <w:rPr>
          <w:rFonts w:hint="eastAsia" w:ascii="仿宋" w:hAnsi="仿宋" w:eastAsia="仿宋" w:cs="仿宋"/>
          <w:b/>
          <w:bCs/>
          <w:sz w:val="24"/>
          <w:highlight w:val="none"/>
          <w:lang w:val="en-US" w:eastAsia="zh-CN"/>
        </w:rPr>
        <w:t>投标</w:t>
      </w:r>
      <w:r>
        <w:rPr>
          <w:rFonts w:hint="eastAsia" w:ascii="仿宋" w:hAnsi="仿宋" w:eastAsia="仿宋" w:cs="仿宋"/>
          <w:b/>
          <w:bCs/>
          <w:sz w:val="24"/>
          <w:highlight w:val="none"/>
        </w:rPr>
        <w:t>文件一份（U盘存储）送至或邮寄至采购代理机构处。</w:t>
      </w:r>
    </w:p>
    <w:p w14:paraId="3C6023CA">
      <w:pPr>
        <w:pStyle w:val="87"/>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18.投标文件的递交</w:t>
      </w:r>
    </w:p>
    <w:p w14:paraId="1427A0BA">
      <w:pPr>
        <w:pStyle w:val="87"/>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18.1投标人应当在招标文件要求提交投标文件的截止时间前</w:t>
      </w:r>
      <w:r>
        <w:rPr>
          <w:rFonts w:hint="eastAsia" w:ascii="仿宋" w:hAnsi="仿宋" w:eastAsia="仿宋" w:cs="仿宋"/>
          <w:sz w:val="24"/>
          <w:highlight w:val="none"/>
          <w:lang w:val="en-US" w:eastAsia="zh-CN"/>
        </w:rPr>
        <w:t>加密上传至政采云平台</w:t>
      </w:r>
      <w:r>
        <w:rPr>
          <w:rFonts w:hint="eastAsia" w:ascii="仿宋" w:hAnsi="仿宋" w:eastAsia="仿宋" w:cs="仿宋"/>
          <w:sz w:val="24"/>
          <w:highlight w:val="none"/>
        </w:rPr>
        <w:t>。</w:t>
      </w:r>
    </w:p>
    <w:p w14:paraId="77ED72E9">
      <w:pPr>
        <w:pStyle w:val="87"/>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是否采用不见面开标详见投标人须知前附表，若项目采用不见面开标。只需将加密电子投标文件在投标截止时间前通过</w:t>
      </w:r>
      <w:r>
        <w:rPr>
          <w:rFonts w:hint="eastAsia" w:ascii="仿宋" w:hAnsi="仿宋" w:eastAsia="仿宋" w:cs="仿宋"/>
          <w:sz w:val="24"/>
          <w:highlight w:val="none"/>
          <w:lang w:val="en-US" w:eastAsia="zh-CN"/>
        </w:rPr>
        <w:t>政采云</w:t>
      </w:r>
      <w:r>
        <w:rPr>
          <w:rFonts w:hint="eastAsia" w:ascii="仿宋" w:hAnsi="仿宋" w:eastAsia="仿宋" w:cs="仿宋"/>
          <w:sz w:val="24"/>
          <w:highlight w:val="none"/>
        </w:rPr>
        <w:t>平台上传完成。上传时必须得到电脑“上传成功”的确认回复后方为上传成功。逾期上传的或者未上传到平台的投标文件，采购人不予受理。</w:t>
      </w:r>
    </w:p>
    <w:p w14:paraId="5FF0E9A2">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19.投标文件的修改和撤回</w:t>
      </w:r>
    </w:p>
    <w:p w14:paraId="6E0B33C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19.1  投标人在递交投标文件后，可以修改或撤回其投标，但这种修改和撤回，必须在规定的投标截止时间前。在投标截止时间后，投标人不得要求修改或撤回其投标文件。</w:t>
      </w:r>
    </w:p>
    <w:p w14:paraId="6DCF42C9">
      <w:pPr>
        <w:pStyle w:val="101"/>
        <w:rPr>
          <w:rFonts w:hint="eastAsia" w:ascii="仿宋" w:hAnsi="仿宋" w:eastAsia="仿宋" w:cs="仿宋"/>
          <w:highlight w:val="none"/>
        </w:rPr>
      </w:pPr>
      <w:bookmarkStart w:id="52" w:name="EBdea484bda35746a2b5fd314ad05e57a5"/>
      <w:r>
        <w:rPr>
          <w:rFonts w:hint="eastAsia" w:ascii="仿宋" w:hAnsi="仿宋" w:eastAsia="仿宋" w:cs="仿宋"/>
          <w:color w:val="000080"/>
          <w:sz w:val="20"/>
          <w:highlight w:val="none"/>
        </w:rPr>
        <w:t xml:space="preserve"> </w:t>
      </w:r>
      <w:bookmarkEnd w:id="52"/>
      <w:bookmarkStart w:id="53" w:name="EB81ee8525ba154877a375e0453dfebe72"/>
      <w:r>
        <w:rPr>
          <w:rFonts w:hint="eastAsia" w:ascii="仿宋" w:hAnsi="仿宋" w:eastAsia="仿宋" w:cs="仿宋"/>
          <w:color w:val="000080"/>
          <w:sz w:val="20"/>
          <w:highlight w:val="none"/>
        </w:rPr>
        <w:t xml:space="preserve"> </w:t>
      </w:r>
      <w:bookmarkEnd w:id="53"/>
      <w:bookmarkStart w:id="54" w:name="EB59f3b3240a8b4b64960eecad995cd524"/>
      <w:r>
        <w:rPr>
          <w:rFonts w:hint="eastAsia" w:ascii="仿宋" w:hAnsi="仿宋" w:eastAsia="仿宋" w:cs="仿宋"/>
          <w:color w:val="000080"/>
          <w:sz w:val="20"/>
          <w:highlight w:val="none"/>
        </w:rPr>
        <w:t xml:space="preserve"> </w:t>
      </w:r>
      <w:bookmarkEnd w:id="54"/>
    </w:p>
    <w:p w14:paraId="3C2D43DE">
      <w:pPr>
        <w:pStyle w:val="203"/>
        <w:spacing w:before="0" w:after="0" w:line="360" w:lineRule="auto"/>
        <w:rPr>
          <w:rFonts w:hint="eastAsia" w:ascii="仿宋" w:hAnsi="仿宋" w:eastAsia="仿宋" w:cs="仿宋"/>
          <w:sz w:val="24"/>
          <w:highlight w:val="none"/>
        </w:rPr>
      </w:pPr>
      <w:bookmarkStart w:id="55" w:name="_Toc256000036"/>
      <w:bookmarkStart w:id="56" w:name="_Toc256000023"/>
      <w:bookmarkStart w:id="57" w:name="_Toc256000009"/>
      <w:r>
        <w:rPr>
          <w:rFonts w:hint="eastAsia" w:ascii="仿宋" w:hAnsi="仿宋" w:eastAsia="仿宋" w:cs="仿宋"/>
          <w:sz w:val="24"/>
          <w:highlight w:val="none"/>
        </w:rPr>
        <w:t>六、开标</w:t>
      </w:r>
      <w:bookmarkEnd w:id="55"/>
      <w:bookmarkEnd w:id="56"/>
      <w:bookmarkEnd w:id="57"/>
    </w:p>
    <w:p w14:paraId="734E24EA">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20.开标</w:t>
      </w:r>
    </w:p>
    <w:p w14:paraId="2968BC67">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20.1 采购代理机构按照招标文件规定的时间、地点主持开标。投标人法定代表人或授权代理人应</w:t>
      </w:r>
      <w:r>
        <w:rPr>
          <w:rFonts w:hint="eastAsia" w:ascii="仿宋" w:hAnsi="仿宋" w:eastAsia="仿宋" w:cs="仿宋"/>
          <w:sz w:val="24"/>
          <w:highlight w:val="none"/>
          <w:lang w:val="en-US" w:eastAsia="zh-CN"/>
        </w:rPr>
        <w:t>使用</w:t>
      </w:r>
      <w:r>
        <w:rPr>
          <w:rFonts w:hint="eastAsia" w:ascii="仿宋" w:hAnsi="仿宋" w:eastAsia="仿宋" w:cs="仿宋"/>
          <w:sz w:val="24"/>
          <w:highlight w:val="none"/>
        </w:rPr>
        <w:t>电子密钥（电子证书）参加开标并签到。</w:t>
      </w:r>
    </w:p>
    <w:p w14:paraId="4FC742F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20.2 开标时，各投标人应对本单位的加密电子投标文件</w:t>
      </w:r>
      <w:r>
        <w:rPr>
          <w:rFonts w:hint="eastAsia" w:ascii="仿宋" w:hAnsi="仿宋" w:eastAsia="仿宋" w:cs="仿宋"/>
          <w:sz w:val="24"/>
          <w:highlight w:val="none"/>
          <w:lang w:val="en-US" w:eastAsia="zh-CN"/>
        </w:rPr>
        <w:t>在政采云开标大厅进行</w:t>
      </w:r>
      <w:r>
        <w:rPr>
          <w:rFonts w:hint="eastAsia" w:ascii="仿宋" w:hAnsi="仿宋" w:eastAsia="仿宋" w:cs="仿宋"/>
          <w:sz w:val="24"/>
          <w:highlight w:val="none"/>
        </w:rPr>
        <w:t>解密，采购代理机构工作人员在监督人员监督下解密所有投标文件。</w:t>
      </w:r>
    </w:p>
    <w:p w14:paraId="032F68FE">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因网上招标系统故障导致所有投标人均解密失败时，投标人使用未加密的电子投标文件进行开评标。</w:t>
      </w:r>
    </w:p>
    <w:p w14:paraId="5CAF8585">
      <w:pPr>
        <w:pStyle w:val="203"/>
        <w:spacing w:before="0" w:after="0" w:line="360" w:lineRule="auto"/>
        <w:rPr>
          <w:rFonts w:hint="eastAsia" w:ascii="仿宋" w:hAnsi="仿宋" w:eastAsia="仿宋" w:cs="仿宋"/>
          <w:sz w:val="24"/>
          <w:highlight w:val="none"/>
        </w:rPr>
      </w:pPr>
      <w:bookmarkStart w:id="58" w:name="_Toc256000037"/>
      <w:bookmarkStart w:id="59" w:name="_Toc256000010"/>
      <w:bookmarkStart w:id="60" w:name="_Toc256000024"/>
      <w:r>
        <w:rPr>
          <w:rFonts w:hint="eastAsia" w:ascii="仿宋" w:hAnsi="仿宋" w:eastAsia="仿宋" w:cs="仿宋"/>
          <w:sz w:val="24"/>
          <w:highlight w:val="none"/>
        </w:rPr>
        <w:t>七、评标步骤和要求</w:t>
      </w:r>
      <w:bookmarkEnd w:id="58"/>
      <w:bookmarkEnd w:id="59"/>
      <w:bookmarkEnd w:id="60"/>
    </w:p>
    <w:p w14:paraId="416CC560">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21.组建评标委员会</w:t>
      </w:r>
    </w:p>
    <w:p w14:paraId="49D4FBC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039D863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参与过本项目的论证专家不得作为评标专家参加评标，采购人不得以专家身份参与评标。</w:t>
      </w:r>
    </w:p>
    <w:p w14:paraId="0168C71E">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22、资格审查</w:t>
      </w:r>
    </w:p>
    <w:p w14:paraId="3BB54085">
      <w:pPr>
        <w:pStyle w:val="101"/>
        <w:spacing w:line="360" w:lineRule="auto"/>
        <w:ind w:firstLine="420" w:firstLineChars="200"/>
        <w:rPr>
          <w:rFonts w:hint="eastAsia" w:ascii="仿宋" w:hAnsi="仿宋" w:eastAsia="仿宋" w:cs="仿宋"/>
          <w:sz w:val="24"/>
          <w:highlight w:val="none"/>
        </w:rPr>
      </w:pPr>
      <w:r>
        <w:rPr>
          <w:rFonts w:hint="eastAsia" w:ascii="仿宋" w:hAnsi="仿宋" w:eastAsia="仿宋" w:cs="仿宋"/>
          <w:color w:val="000000"/>
          <w:szCs w:val="21"/>
          <w:highlight w:val="none"/>
        </w:rPr>
        <w:t>22.1</w:t>
      </w:r>
      <w:r>
        <w:rPr>
          <w:rFonts w:hint="eastAsia" w:ascii="仿宋" w:hAnsi="仿宋" w:eastAsia="仿宋" w:cs="仿宋"/>
          <w:sz w:val="24"/>
          <w:highlight w:val="none"/>
        </w:rPr>
        <w:t>公开招标采购项目开标结束后，采购人或者采购代理机构应当依法对投标人的资格进行审查。合格投标人不足3家的，不得评标。</w:t>
      </w:r>
    </w:p>
    <w:p w14:paraId="70A0DACA">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23.初步评审</w:t>
      </w:r>
    </w:p>
    <w:p w14:paraId="4F2598C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23.1 评标委员会审查投标文件是否符合招标文件的基本要求：内容是否完整、资格证明文件是否合格、文件签署是否齐全、有无计算错误等。 </w:t>
      </w:r>
    </w:p>
    <w:p w14:paraId="547A0F1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评标委员会审查投标文件是否实质上响应招标文件的要求。</w:t>
      </w:r>
    </w:p>
    <w:p w14:paraId="2F04D0D1">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1）实质上响应的投标是指与招标文件上的条款、条件和规格相符，没有重大偏离或保留，否则将视为无效投标。</w:t>
      </w:r>
    </w:p>
    <w:p w14:paraId="62F6593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449D72C5">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A、招标文件第二部分“投标人须知前附表”“投标文件组成”部分中，带“☆”号部分的证明文件不全或无效的；</w:t>
      </w:r>
    </w:p>
    <w:p w14:paraId="35187A67">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B、投标文件未按招标文件的规定签章的；</w:t>
      </w:r>
    </w:p>
    <w:p w14:paraId="3A2B5CC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C、未按投标文件份数要求提交投标文件的；</w:t>
      </w:r>
    </w:p>
    <w:p w14:paraId="1C17F44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D、招标文件带“☆”号部分任意一款不满足要求的；</w:t>
      </w:r>
    </w:p>
    <w:p w14:paraId="300C393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E、报价超过项目预算</w:t>
      </w:r>
      <w:r>
        <w:rPr>
          <w:rFonts w:hint="eastAsia" w:ascii="仿宋" w:hAnsi="仿宋" w:eastAsia="仿宋" w:cs="仿宋"/>
          <w:sz w:val="24"/>
          <w:highlight w:val="none"/>
          <w:lang w:val="en-US" w:eastAsia="zh-CN"/>
        </w:rPr>
        <w:t>或最高限价的</w:t>
      </w:r>
      <w:r>
        <w:rPr>
          <w:rFonts w:hint="eastAsia" w:ascii="仿宋" w:hAnsi="仿宋" w:eastAsia="仿宋" w:cs="仿宋"/>
          <w:sz w:val="24"/>
          <w:highlight w:val="none"/>
        </w:rPr>
        <w:t>或经评标委员会认定低于成本的；</w:t>
      </w:r>
    </w:p>
    <w:p w14:paraId="2F89A76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F、投标有效期不足的；</w:t>
      </w:r>
    </w:p>
    <w:p w14:paraId="3B3723B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G、联合体投标文件未附联合体投标协议书的；</w:t>
      </w:r>
    </w:p>
    <w:p w14:paraId="4EAFA30E">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H、不符合招标文件中有关分包规定的；</w:t>
      </w:r>
    </w:p>
    <w:p w14:paraId="5D0B39A7">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I、有串通投标或弄虚作假或有其他违法行为的；</w:t>
      </w:r>
    </w:p>
    <w:p w14:paraId="010B89EA">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J、投标人递交的电子投标文件（加密电子投标文件和未加密电子投标文件）均无法满足正常开标、评标使用功能的；</w:t>
      </w:r>
    </w:p>
    <w:p w14:paraId="07A604D5">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K、投标人名称或组织结构与报名时不一致且无有效变更证明的；</w:t>
      </w:r>
    </w:p>
    <w:p w14:paraId="7F5093F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L、不符合招标文件中规定的其他实质性要求。</w:t>
      </w:r>
    </w:p>
    <w:p w14:paraId="136684EC">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29CAE9D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23.4 初步评审中，对明显的文字和计算错误按下述原则处理，若出现相互矛盾之处，应以排列在先的原则为准优先处理：        </w:t>
      </w:r>
    </w:p>
    <w:p w14:paraId="50308B2C">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1）投标文件中的开标一览表与明细表内容不一致的，以开标一览表为准。</w:t>
      </w:r>
    </w:p>
    <w:p w14:paraId="603C9A0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2）如果以文字表示的数据与数字表示的有差别，以文字为准修正数字。如果大写金额和小写金额不一致的，以大写金额为准；</w:t>
      </w:r>
    </w:p>
    <w:p w14:paraId="7E3172C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3）如果单价乘以数量不等于总价，以单价为准修正总价，但单价金额小数点有明显错位的，应以总价为准，并修改单价。如果明细价格相加不等于汇总价格，以明细价格为准。</w:t>
      </w:r>
    </w:p>
    <w:p w14:paraId="7DD24CA1">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4）调整后的数据对投标人具有约束力，投标人不同意以上修正，其投标将被拒绝。</w:t>
      </w:r>
    </w:p>
    <w:p w14:paraId="2E491B8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23.5 评标委员会对投标文件的判定，只依据投标文件内容本身，不依据其他外来证明。</w:t>
      </w:r>
    </w:p>
    <w:p w14:paraId="2617368F">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24.投标的澄清</w:t>
      </w:r>
    </w:p>
    <w:p w14:paraId="07D063A7">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4632610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06EBF9C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350580AE">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24.4 公开招标采购项目开标结束后，采购人或者采购代理机构应当依法对投标人的资格进行审查。合格投标人不足3家的，不得评标。</w:t>
      </w:r>
    </w:p>
    <w:p w14:paraId="67CF406D">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25.详细评审</w:t>
      </w:r>
    </w:p>
    <w:p w14:paraId="143B002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 评标委员会只对实质上响应招标文件的投标进行评价和比较；评审应严格按照招标文件第二部分“投标人须知前附表”中规定以及招标文件的要求进行。具体要求等详见招标文件第四部分“评审方法”。</w:t>
      </w:r>
    </w:p>
    <w:p w14:paraId="379113FC">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560D5061">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26.确定中标人</w:t>
      </w:r>
    </w:p>
    <w:p w14:paraId="3F840D4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B20F5F">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评标委员会根据评审结果及招标文件的规定确定中标人</w:t>
      </w:r>
      <w:r>
        <w:rPr>
          <w:rFonts w:hint="eastAsia" w:ascii="仿宋" w:hAnsi="仿宋" w:eastAsia="仿宋" w:cs="仿宋"/>
          <w:sz w:val="24"/>
          <w:highlight w:val="none"/>
          <w:lang w:eastAsia="zh-CN"/>
        </w:rPr>
        <w:t>，</w:t>
      </w:r>
      <w:r>
        <w:rPr>
          <w:rFonts w:hint="eastAsia" w:ascii="仿宋" w:hAnsi="仿宋" w:eastAsia="仿宋" w:cs="仿宋"/>
          <w:sz w:val="24"/>
          <w:highlight w:val="none"/>
        </w:rPr>
        <w:t>按照招标文件第二部分“投标人须知前附表”中规定。</w:t>
      </w:r>
    </w:p>
    <w:p w14:paraId="46ED016B">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27.评标过程要求</w:t>
      </w:r>
    </w:p>
    <w:p w14:paraId="09494285">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开标之后，直到签订合同止，凡是属于审查、澄清、评价和比较投标的有关资料以及定标意向等，均不向投标人或者其他与评标无关的人员透露。</w:t>
      </w:r>
    </w:p>
    <w:p w14:paraId="63B2ACE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在确定中标人之前，投标人试图在投标文件审查、澄清、比较和评标时对评标委员会、采购人和采购代理机构施加任何影响都可能导致其投标无效。</w:t>
      </w:r>
    </w:p>
    <w:p w14:paraId="451970D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27.3 电子招投标的应急措施</w:t>
      </w:r>
    </w:p>
    <w:p w14:paraId="770FB3B5">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27.3.1 电子开标、评标如出现下列原因，导致系统无法正常运行或无法正常评标时，应采取应急措施。</w:t>
      </w:r>
    </w:p>
    <w:p w14:paraId="5209AA2C">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（1）系统服务器发生故障，无法访问或无法使用系统；</w:t>
      </w:r>
    </w:p>
    <w:p w14:paraId="0AE383E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（2）系统的软件或数据库出现错误，不能进行正常操作；</w:t>
      </w:r>
    </w:p>
    <w:p w14:paraId="243B200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（3）系统发现有安全漏洞，有潜在的泄密危险；</w:t>
      </w:r>
    </w:p>
    <w:p w14:paraId="1ADD948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（4）病毒发作或受到外来病毒的攻击；</w:t>
      </w:r>
    </w:p>
    <w:p w14:paraId="2DC646A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（5）出现其他不可抗拒的客观原因造成开评标系统无法正常使用。</w:t>
      </w:r>
    </w:p>
    <w:p w14:paraId="1BF8EF2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出现上述情况时，应对未开标的暂停开标。已在系统内开标、评标的立即停止。采取应急措施时，必须对原有资料及信息作出妥善保密处理。</w:t>
      </w:r>
    </w:p>
    <w:p w14:paraId="0262870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27.3.2 因系统原因导致投标人均无法解密电子投标文件时，采购代理机构可在开标现场直接导入投标人在投标截止时间前递交的未加密的电子投标文件进行开标、评标。</w:t>
      </w:r>
    </w:p>
    <w:p w14:paraId="568BAF1E">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28.投标人瑕疵滞后发现的处理规则</w:t>
      </w:r>
    </w:p>
    <w:p w14:paraId="30CDA74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1C9DCE82">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29.采购项目废标</w:t>
      </w:r>
    </w:p>
    <w:p w14:paraId="3C3C66B7">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29.1 在评标过程中，评标委员会发现有下列情形之一的，应对采购项目予以废标：</w:t>
      </w:r>
    </w:p>
    <w:p w14:paraId="50930F4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1）符合专业条件的投标人或者对招标文件作实质响应的投标人数量不足，导致进入详细评审、打分阶段的投标人不足3家的； </w:t>
      </w:r>
    </w:p>
    <w:p w14:paraId="7C90536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2）投标人的报价均超过了采购预算</w:t>
      </w:r>
      <w:r>
        <w:rPr>
          <w:rFonts w:hint="eastAsia" w:ascii="仿宋" w:hAnsi="仿宋" w:eastAsia="仿宋" w:cs="仿宋"/>
          <w:sz w:val="24"/>
          <w:highlight w:val="none"/>
          <w:lang w:val="en-US" w:eastAsia="zh-CN"/>
        </w:rPr>
        <w:t>或最高限价</w:t>
      </w:r>
      <w:r>
        <w:rPr>
          <w:rFonts w:hint="eastAsia" w:ascii="仿宋" w:hAnsi="仿宋" w:eastAsia="仿宋" w:cs="仿宋"/>
          <w:sz w:val="24"/>
          <w:highlight w:val="none"/>
        </w:rPr>
        <w:t>；</w:t>
      </w:r>
    </w:p>
    <w:p w14:paraId="089993F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3）出现影响采购公正的违法、违规行为的；</w:t>
      </w:r>
    </w:p>
    <w:p w14:paraId="45B3BE7A">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14:paraId="3CCCE9E8">
      <w:pPr>
        <w:pStyle w:val="101"/>
        <w:spacing w:line="360" w:lineRule="auto"/>
        <w:rPr>
          <w:rFonts w:hint="eastAsia" w:ascii="仿宋" w:hAnsi="仿宋" w:eastAsia="仿宋" w:cs="仿宋"/>
          <w:sz w:val="24"/>
          <w:highlight w:val="none"/>
        </w:rPr>
      </w:pPr>
      <w:r>
        <w:rPr>
          <w:rFonts w:hint="eastAsia" w:ascii="仿宋" w:hAnsi="仿宋" w:eastAsia="仿宋" w:cs="仿宋"/>
          <w:sz w:val="24"/>
          <w:highlight w:val="none"/>
        </w:rPr>
        <w:t>除前款第四项规定的情形外，项目废标后，如未变更采购方式，采购代理机构将依法重新组织招标。</w:t>
      </w:r>
    </w:p>
    <w:p w14:paraId="672FD8A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29.2 有前款第一项规定的情形导致废标时，投标人只有2家的，可以改为竞争性谈判方式，在书面征得投标人同意并报经财政部门核准后，由采购人、采购代理机构按照竞争性谈判方式的程序组织采购。</w:t>
      </w:r>
    </w:p>
    <w:p w14:paraId="59CCD8D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29.2.1 转为谈判后，若投标人未能在评标委员会指定时间内（原则上不超过60分钟）提交符合要求的补充资料或未作出实质性响应的，投标无效。经过审查符合谈判要求的有效投标人少于两家的，作废标处理。</w:t>
      </w:r>
    </w:p>
    <w:p w14:paraId="6EB6C0B6">
      <w:pPr>
        <w:pStyle w:val="101"/>
        <w:rPr>
          <w:rFonts w:hint="eastAsia" w:ascii="仿宋" w:hAnsi="仿宋" w:eastAsia="仿宋" w:cs="仿宋"/>
          <w:highlight w:val="none"/>
        </w:rPr>
      </w:pPr>
      <w:bookmarkStart w:id="61" w:name="EB89510c3b3a30480c8610f449b19e4e0a"/>
      <w:r>
        <w:rPr>
          <w:rFonts w:hint="eastAsia" w:ascii="仿宋" w:hAnsi="仿宋" w:eastAsia="仿宋" w:cs="仿宋"/>
          <w:color w:val="000080"/>
          <w:sz w:val="20"/>
          <w:highlight w:val="none"/>
        </w:rPr>
        <w:t xml:space="preserve"> </w:t>
      </w:r>
      <w:bookmarkEnd w:id="61"/>
      <w:bookmarkStart w:id="62" w:name="EBcfcb2aa810f9473284463cee8dd57e95"/>
      <w:r>
        <w:rPr>
          <w:rFonts w:hint="eastAsia" w:ascii="仿宋" w:hAnsi="仿宋" w:eastAsia="仿宋" w:cs="仿宋"/>
          <w:color w:val="000080"/>
          <w:sz w:val="20"/>
          <w:highlight w:val="none"/>
        </w:rPr>
        <w:t xml:space="preserve"> </w:t>
      </w:r>
      <w:bookmarkEnd w:id="62"/>
      <w:bookmarkStart w:id="63" w:name="EBaf0501d4fc0047abb4da5d9e147222a8"/>
      <w:r>
        <w:rPr>
          <w:rFonts w:hint="eastAsia" w:ascii="仿宋" w:hAnsi="仿宋" w:eastAsia="仿宋" w:cs="仿宋"/>
          <w:color w:val="000080"/>
          <w:sz w:val="20"/>
          <w:highlight w:val="none"/>
        </w:rPr>
        <w:t xml:space="preserve"> </w:t>
      </w:r>
      <w:bookmarkEnd w:id="63"/>
    </w:p>
    <w:p w14:paraId="5D5441BC">
      <w:pPr>
        <w:pStyle w:val="203"/>
        <w:spacing w:before="0" w:after="0" w:line="360" w:lineRule="auto"/>
        <w:rPr>
          <w:rFonts w:hint="eastAsia" w:ascii="仿宋" w:hAnsi="仿宋" w:eastAsia="仿宋" w:cs="仿宋"/>
          <w:sz w:val="24"/>
          <w:highlight w:val="none"/>
        </w:rPr>
      </w:pPr>
      <w:bookmarkStart w:id="64" w:name="_Toc256000025"/>
      <w:bookmarkStart w:id="65" w:name="_Toc256000038"/>
      <w:bookmarkStart w:id="66" w:name="_Toc256000011"/>
      <w:r>
        <w:rPr>
          <w:rFonts w:hint="eastAsia" w:ascii="仿宋" w:hAnsi="仿宋" w:eastAsia="仿宋" w:cs="仿宋"/>
          <w:sz w:val="24"/>
          <w:highlight w:val="none"/>
        </w:rPr>
        <w:t>八、履约保证金</w:t>
      </w:r>
      <w:bookmarkEnd w:id="64"/>
      <w:bookmarkEnd w:id="65"/>
      <w:bookmarkEnd w:id="66"/>
    </w:p>
    <w:p w14:paraId="3D92E1B3">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30.履约保证金</w:t>
      </w:r>
    </w:p>
    <w:p w14:paraId="53C8F86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30.1 履约保证金按照招标文件第二部分“投标人须知前附表”中规定，在签订合同前交纳。</w:t>
      </w:r>
    </w:p>
    <w:p w14:paraId="1781E0B6">
      <w:pPr>
        <w:pStyle w:val="87"/>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30.2 中标人在中标公告发布后及时足额交纳履约保证金。</w:t>
      </w:r>
    </w:p>
    <w:p w14:paraId="6F575A17">
      <w:pPr>
        <w:pStyle w:val="87"/>
        <w:rPr>
          <w:rFonts w:hint="eastAsia" w:ascii="仿宋" w:hAnsi="仿宋" w:eastAsia="仿宋" w:cs="仿宋"/>
          <w:sz w:val="20"/>
          <w:highlight w:val="none"/>
        </w:rPr>
      </w:pPr>
      <w:bookmarkStart w:id="67" w:name="EB7370d285b276481f868774732930cd2f"/>
      <w:r>
        <w:rPr>
          <w:rFonts w:hint="eastAsia" w:ascii="仿宋" w:hAnsi="仿宋" w:eastAsia="仿宋" w:cs="仿宋"/>
          <w:sz w:val="20"/>
          <w:highlight w:val="none"/>
        </w:rPr>
        <w:t xml:space="preserve"> </w:t>
      </w:r>
      <w:bookmarkEnd w:id="67"/>
      <w:bookmarkStart w:id="68" w:name="EBfdb2486223e74b778d63b1ded8d27ae7"/>
      <w:r>
        <w:rPr>
          <w:rFonts w:hint="eastAsia" w:ascii="仿宋" w:hAnsi="仿宋" w:eastAsia="仿宋" w:cs="仿宋"/>
          <w:sz w:val="20"/>
          <w:highlight w:val="none"/>
        </w:rPr>
        <w:t xml:space="preserve"> </w:t>
      </w:r>
      <w:bookmarkEnd w:id="68"/>
      <w:bookmarkStart w:id="69" w:name="EB083471dead2545f9b38e3247d415dd16"/>
      <w:r>
        <w:rPr>
          <w:rFonts w:hint="eastAsia" w:ascii="仿宋" w:hAnsi="仿宋" w:eastAsia="仿宋" w:cs="仿宋"/>
          <w:sz w:val="20"/>
          <w:highlight w:val="none"/>
        </w:rPr>
        <w:t xml:space="preserve"> </w:t>
      </w:r>
      <w:bookmarkEnd w:id="69"/>
    </w:p>
    <w:p w14:paraId="311E33B7">
      <w:pPr>
        <w:pStyle w:val="87"/>
        <w:rPr>
          <w:rFonts w:hint="eastAsia" w:ascii="仿宋" w:hAnsi="仿宋" w:eastAsia="仿宋" w:cs="仿宋"/>
          <w:sz w:val="20"/>
          <w:highlight w:val="none"/>
        </w:rPr>
      </w:pPr>
    </w:p>
    <w:p w14:paraId="6AC7743D">
      <w:pPr>
        <w:pStyle w:val="87"/>
        <w:rPr>
          <w:rFonts w:hint="eastAsia" w:ascii="仿宋" w:hAnsi="仿宋" w:eastAsia="仿宋" w:cs="仿宋"/>
          <w:sz w:val="20"/>
          <w:highlight w:val="none"/>
        </w:rPr>
      </w:pPr>
    </w:p>
    <w:p w14:paraId="1CA7812E">
      <w:pPr>
        <w:pStyle w:val="87"/>
        <w:rPr>
          <w:rFonts w:hint="eastAsia" w:ascii="仿宋" w:hAnsi="仿宋" w:eastAsia="仿宋" w:cs="仿宋"/>
          <w:sz w:val="20"/>
          <w:highlight w:val="none"/>
        </w:rPr>
      </w:pPr>
    </w:p>
    <w:p w14:paraId="51D26E21">
      <w:pPr>
        <w:pStyle w:val="87"/>
        <w:rPr>
          <w:rFonts w:hint="eastAsia" w:ascii="仿宋" w:hAnsi="仿宋" w:eastAsia="仿宋" w:cs="仿宋"/>
          <w:sz w:val="20"/>
          <w:highlight w:val="none"/>
        </w:rPr>
      </w:pPr>
    </w:p>
    <w:p w14:paraId="02B79DD8">
      <w:pPr>
        <w:pStyle w:val="87"/>
        <w:rPr>
          <w:rFonts w:hint="eastAsia" w:ascii="仿宋" w:hAnsi="仿宋" w:eastAsia="仿宋" w:cs="仿宋"/>
          <w:sz w:val="20"/>
          <w:highlight w:val="none"/>
        </w:rPr>
      </w:pPr>
    </w:p>
    <w:p w14:paraId="230CA0A3">
      <w:pPr>
        <w:pStyle w:val="87"/>
        <w:rPr>
          <w:rFonts w:hint="eastAsia" w:ascii="仿宋" w:hAnsi="仿宋" w:eastAsia="仿宋" w:cs="仿宋"/>
          <w:sz w:val="20"/>
          <w:highlight w:val="none"/>
        </w:rPr>
      </w:pPr>
    </w:p>
    <w:p w14:paraId="0DBFF141">
      <w:pPr>
        <w:pStyle w:val="87"/>
        <w:rPr>
          <w:rFonts w:hint="eastAsia" w:ascii="仿宋" w:hAnsi="仿宋" w:eastAsia="仿宋" w:cs="仿宋"/>
          <w:sz w:val="20"/>
          <w:highlight w:val="none"/>
        </w:rPr>
      </w:pPr>
    </w:p>
    <w:p w14:paraId="3037717D">
      <w:pPr>
        <w:pStyle w:val="87"/>
        <w:rPr>
          <w:rFonts w:hint="eastAsia" w:ascii="仿宋" w:hAnsi="仿宋" w:eastAsia="仿宋" w:cs="仿宋"/>
          <w:sz w:val="20"/>
          <w:highlight w:val="none"/>
        </w:rPr>
      </w:pPr>
    </w:p>
    <w:p w14:paraId="417AEE33">
      <w:pPr>
        <w:pStyle w:val="87"/>
        <w:rPr>
          <w:rFonts w:hint="eastAsia" w:ascii="仿宋" w:hAnsi="仿宋" w:eastAsia="仿宋" w:cs="仿宋"/>
          <w:sz w:val="20"/>
          <w:highlight w:val="none"/>
        </w:rPr>
      </w:pPr>
    </w:p>
    <w:p w14:paraId="1EF42DE1">
      <w:pPr>
        <w:pStyle w:val="87"/>
        <w:rPr>
          <w:rFonts w:hint="eastAsia" w:ascii="仿宋" w:hAnsi="仿宋" w:eastAsia="仿宋" w:cs="仿宋"/>
          <w:sz w:val="20"/>
          <w:highlight w:val="none"/>
        </w:rPr>
      </w:pPr>
    </w:p>
    <w:p w14:paraId="11896FB7">
      <w:pPr>
        <w:pStyle w:val="87"/>
        <w:rPr>
          <w:rFonts w:hint="eastAsia" w:ascii="仿宋" w:hAnsi="仿宋" w:eastAsia="仿宋" w:cs="仿宋"/>
          <w:sz w:val="20"/>
          <w:highlight w:val="none"/>
        </w:rPr>
      </w:pPr>
    </w:p>
    <w:p w14:paraId="50F74860">
      <w:pPr>
        <w:pStyle w:val="87"/>
        <w:rPr>
          <w:rFonts w:hint="eastAsia" w:ascii="仿宋" w:hAnsi="仿宋" w:eastAsia="仿宋" w:cs="仿宋"/>
          <w:sz w:val="20"/>
          <w:highlight w:val="none"/>
        </w:rPr>
      </w:pPr>
    </w:p>
    <w:p w14:paraId="6A17D6A9">
      <w:pPr>
        <w:pStyle w:val="87"/>
        <w:rPr>
          <w:rFonts w:hint="eastAsia" w:ascii="仿宋" w:hAnsi="仿宋" w:eastAsia="仿宋" w:cs="仿宋"/>
          <w:sz w:val="20"/>
          <w:highlight w:val="none"/>
        </w:rPr>
      </w:pPr>
    </w:p>
    <w:p w14:paraId="013892ED">
      <w:pPr>
        <w:pStyle w:val="86"/>
        <w:numPr>
          <w:ilvl w:val="0"/>
          <w:numId w:val="7"/>
        </w:numPr>
        <w:rPr>
          <w:rFonts w:hint="eastAsia" w:ascii="仿宋" w:hAnsi="仿宋" w:eastAsia="仿宋" w:cs="仿宋"/>
          <w:sz w:val="24"/>
          <w:szCs w:val="24"/>
          <w:highlight w:val="none"/>
        </w:rPr>
      </w:pPr>
      <w:bookmarkStart w:id="70" w:name="_Toc519111268"/>
      <w:bookmarkStart w:id="71" w:name="_Toc256000012"/>
      <w:r>
        <w:rPr>
          <w:rFonts w:hint="eastAsia" w:ascii="仿宋" w:hAnsi="仿宋" w:eastAsia="仿宋" w:cs="仿宋"/>
          <w:sz w:val="24"/>
          <w:szCs w:val="24"/>
          <w:highlight w:val="none"/>
        </w:rPr>
        <w:t>代理服务费</w:t>
      </w:r>
      <w:bookmarkEnd w:id="70"/>
      <w:bookmarkEnd w:id="71"/>
    </w:p>
    <w:p w14:paraId="712F4D09">
      <w:pPr>
        <w:pStyle w:val="87"/>
        <w:spacing w:line="360" w:lineRule="auto"/>
        <w:rPr>
          <w:rFonts w:hint="eastAsia" w:ascii="仿宋" w:hAnsi="仿宋" w:eastAsia="仿宋" w:cs="仿宋"/>
          <w:b/>
          <w:sz w:val="24"/>
          <w:highlight w:val="none"/>
        </w:rPr>
      </w:pPr>
      <w:bookmarkStart w:id="72" w:name="EB3d5290ec12874590b73093f235eb4b9c"/>
      <w:r>
        <w:rPr>
          <w:rFonts w:hint="eastAsia" w:ascii="仿宋" w:hAnsi="仿宋" w:eastAsia="仿宋" w:cs="仿宋"/>
          <w:b/>
          <w:sz w:val="24"/>
          <w:highlight w:val="none"/>
        </w:rPr>
        <w:t>31.代理服务费</w:t>
      </w:r>
    </w:p>
    <w:bookmarkEnd w:id="72"/>
    <w:p w14:paraId="7A7E2109">
      <w:pPr>
        <w:pStyle w:val="191"/>
        <w:pageBreakBefore w:val="0"/>
        <w:widowControl/>
        <w:numPr>
          <w:ilvl w:val="0"/>
          <w:numId w:val="0"/>
        </w:numPr>
        <w:kinsoku/>
        <w:wordWrap/>
        <w:overflowPunct/>
        <w:topLinePunct w:val="0"/>
        <w:autoSpaceDE/>
        <w:autoSpaceDN/>
        <w:bidi w:val="0"/>
        <w:snapToGrid/>
        <w:spacing w:line="360" w:lineRule="auto"/>
        <w:ind w:left="418" w:leftChars="199" w:firstLine="0" w:firstLineChars="0"/>
        <w:jc w:val="both"/>
        <w:outlineLvl w:val="0"/>
        <w:rPr>
          <w:rFonts w:hint="eastAsia" w:ascii="仿宋" w:hAnsi="仿宋" w:eastAsia="仿宋" w:cs="仿宋"/>
          <w:szCs w:val="24"/>
          <w:highlight w:val="none"/>
        </w:rPr>
      </w:pPr>
      <w:bookmarkStart w:id="73" w:name="EBa88a30bffaa84b308ae0078153f9e940"/>
      <w:r>
        <w:rPr>
          <w:rFonts w:hint="eastAsia" w:ascii="仿宋" w:hAnsi="仿宋" w:eastAsia="仿宋" w:cs="仿宋"/>
          <w:szCs w:val="24"/>
          <w:highlight w:val="none"/>
        </w:rPr>
        <w:t>采购代理机构按照如下标准，采用差额累进方式计算服务费。</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8"/>
        <w:gridCol w:w="3597"/>
      </w:tblGrid>
      <w:tr w14:paraId="1811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2" w:hRule="atLeast"/>
          <w:jc w:val="center"/>
        </w:trPr>
        <w:tc>
          <w:tcPr>
            <w:tcW w:w="4448" w:type="dxa"/>
            <w:noWrap w:val="0"/>
            <w:vAlign w:val="top"/>
          </w:tcPr>
          <w:p w14:paraId="3AB3363D">
            <w:pPr>
              <w:ind w:firstLine="3042" w:firstLineChars="1449"/>
              <w:rPr>
                <w:rFonts w:hint="eastAsia" w:ascii="仿宋" w:hAnsi="仿宋" w:eastAsia="仿宋" w:cs="仿宋"/>
                <w:b/>
                <w:bCs/>
                <w:highlight w:val="none"/>
              </w:rPr>
            </w:pPr>
            <w:r>
              <w:rPr>
                <w:rFonts w:hint="eastAsia" w:ascii="仿宋" w:hAnsi="仿宋" w:eastAsia="仿宋" w:cs="仿宋"/>
                <w:highlight w:val="none"/>
              </w:rPr>
              <mc:AlternateContent>
                <mc:Choice Requires="wps">
                  <w:drawing>
                    <wp:anchor distT="0" distB="0" distL="114300" distR="114300" simplePos="0" relativeHeight="251667456" behindDoc="0" locked="0" layoutInCell="1" allowOverlap="1">
                      <wp:simplePos x="0" y="0"/>
                      <wp:positionH relativeFrom="column">
                        <wp:posOffset>-33655</wp:posOffset>
                      </wp:positionH>
                      <wp:positionV relativeFrom="paragraph">
                        <wp:posOffset>16510</wp:posOffset>
                      </wp:positionV>
                      <wp:extent cx="2795270" cy="979170"/>
                      <wp:effectExtent l="1270" t="4445" r="7620" b="6985"/>
                      <wp:wrapNone/>
                      <wp:docPr id="16" name="直接连接符 16"/>
                      <wp:cNvGraphicFramePr/>
                      <a:graphic xmlns:a="http://schemas.openxmlformats.org/drawingml/2006/main">
                        <a:graphicData uri="http://schemas.microsoft.com/office/word/2010/wordprocessingShape">
                          <wps:wsp>
                            <wps:cNvCnPr/>
                            <wps:spPr>
                              <a:xfrm flipH="1" flipV="1">
                                <a:off x="0" y="0"/>
                                <a:ext cx="2795270" cy="9791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2.65pt;margin-top:1.3pt;height:77.1pt;width:220.1pt;z-index:251667456;mso-width-relative:page;mso-height-relative:page;" filled="f" stroked="t" coordsize="21600,21600" o:gfxdata="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i/RsfVAAAACAEAAA8AAAAAAAAAAQAgAAAAIgAAAGRy&#10;cy9kb3ducmV2LnhtbFBLAQIUABQAAAAIAIdO4kCHhvpbCAIAAA0EAAAOAAAAAAAAAAEAIAAAACQB&#10;AABkcnMvZTJvRG9jLnhtbFBLBQYAAAAABgAGAFkBAACeBQAAAAA=&#10;">
                      <v:fill on="f" focussize="0,0"/>
                      <v:stroke color="#000000" joinstyle="round"/>
                      <v:imagedata o:title=""/>
                      <o:lock v:ext="edit" aspectratio="f"/>
                    </v:line>
                  </w:pict>
                </mc:Fallback>
              </mc:AlternateContent>
            </w:r>
            <w:r>
              <w:rPr>
                <w:rFonts w:hint="eastAsia" w:ascii="仿宋" w:hAnsi="仿宋" w:eastAsia="仿宋" w:cs="仿宋"/>
                <w:highlight w:val="none"/>
              </w:rPr>
              <mc:AlternateContent>
                <mc:Choice Requires="wps">
                  <w:drawing>
                    <wp:anchor distT="0" distB="0" distL="114300" distR="114300" simplePos="0" relativeHeight="251668480" behindDoc="0" locked="0" layoutInCell="1" allowOverlap="1">
                      <wp:simplePos x="0" y="0"/>
                      <wp:positionH relativeFrom="column">
                        <wp:posOffset>1408430</wp:posOffset>
                      </wp:positionH>
                      <wp:positionV relativeFrom="paragraph">
                        <wp:posOffset>20320</wp:posOffset>
                      </wp:positionV>
                      <wp:extent cx="1340485" cy="976630"/>
                      <wp:effectExtent l="2540" t="3810" r="13335" b="10160"/>
                      <wp:wrapNone/>
                      <wp:docPr id="3" name="直接连接符 3"/>
                      <wp:cNvGraphicFramePr/>
                      <a:graphic xmlns:a="http://schemas.openxmlformats.org/drawingml/2006/main">
                        <a:graphicData uri="http://schemas.microsoft.com/office/word/2010/wordprocessingShape">
                          <wps:wsp>
                            <wps:cNvCnPr/>
                            <wps:spPr>
                              <a:xfrm flipH="1" flipV="1">
                                <a:off x="0" y="0"/>
                                <a:ext cx="1340485" cy="9766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10.9pt;margin-top:1.6pt;height:76.9pt;width:105.55pt;z-index:251668480;mso-width-relative:page;mso-height-relative:page;" filled="f" stroked="t" coordsize="21600,21600" o:gfxdata="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6vJe7VAAAACQEAAA8AAAAAAAAAAQAgAAAAIgAA&#10;AGRycy9kb3ducmV2LnhtbFBLAQIUABQAAAAIAIdO4kA2kBfKCwIAAAsEAAAOAAAAAAAAAAEAIAAA&#10;ACQBAABkcnMvZTJvRG9jLnhtbFBLBQYAAAAABgAGAFkBAAChBQAAAAA=&#10;">
                      <v:fill on="f" focussize="0,0"/>
                      <v:stroke color="#000000" joinstyle="round"/>
                      <v:imagedata o:title=""/>
                      <o:lock v:ext="edit" aspectratio="f"/>
                    </v:line>
                  </w:pict>
                </mc:Fallback>
              </mc:AlternateContent>
            </w:r>
            <w:r>
              <w:rPr>
                <w:rFonts w:hint="eastAsia" w:ascii="仿宋" w:hAnsi="仿宋" w:eastAsia="仿宋" w:cs="仿宋"/>
                <w:highlight w:val="none"/>
              </w:rPr>
              <mc:AlternateContent>
                <mc:Choice Requires="wps">
                  <w:drawing>
                    <wp:anchor distT="0" distB="0" distL="114300" distR="114300" simplePos="0" relativeHeight="25166643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643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IScJp71AQAA7g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bCs/>
                <w:highlight w:val="none"/>
              </w:rPr>
              <w:t>服</w:t>
            </w:r>
          </w:p>
          <w:p w14:paraId="3E411590">
            <w:pPr>
              <w:ind w:firstLine="1668" w:firstLineChars="791"/>
              <w:rPr>
                <w:rFonts w:hint="eastAsia" w:ascii="仿宋" w:hAnsi="仿宋" w:eastAsia="仿宋" w:cs="仿宋"/>
                <w:b/>
                <w:bCs/>
                <w:highlight w:val="none"/>
              </w:rPr>
            </w:pPr>
            <w:r>
              <w:rPr>
                <w:rFonts w:hint="eastAsia" w:ascii="仿宋" w:hAnsi="仿宋" w:eastAsia="仿宋" w:cs="仿宋"/>
                <w:b/>
                <w:bCs/>
                <w:highlight w:val="none"/>
              </w:rPr>
              <w:t>费　　　       务</w:t>
            </w:r>
          </w:p>
          <w:p w14:paraId="429EDBA1">
            <w:pPr>
              <w:ind w:firstLine="1004"/>
              <w:rPr>
                <w:rFonts w:hint="eastAsia" w:ascii="仿宋" w:hAnsi="仿宋" w:eastAsia="仿宋" w:cs="仿宋"/>
                <w:b/>
                <w:bCs/>
                <w:highlight w:val="none"/>
              </w:rPr>
            </w:pPr>
            <w:r>
              <w:rPr>
                <w:rFonts w:hint="eastAsia" w:ascii="仿宋" w:hAnsi="仿宋" w:eastAsia="仿宋" w:cs="仿宋"/>
                <w:b/>
                <w:bCs/>
                <w:highlight w:val="none"/>
              </w:rPr>
              <w:t>　　　                  类</w:t>
            </w:r>
          </w:p>
          <w:p w14:paraId="2172A944">
            <w:pPr>
              <w:ind w:firstLine="3137" w:firstLineChars="1488"/>
              <w:rPr>
                <w:rFonts w:hint="eastAsia" w:ascii="仿宋" w:hAnsi="仿宋" w:eastAsia="仿宋" w:cs="仿宋"/>
                <w:b/>
                <w:bCs/>
                <w:highlight w:val="none"/>
              </w:rPr>
            </w:pPr>
            <w:r>
              <w:rPr>
                <w:rFonts w:hint="eastAsia" w:ascii="仿宋" w:hAnsi="仿宋" w:eastAsia="仿宋" w:cs="仿宋"/>
                <w:b/>
                <w:bCs/>
                <w:highlight w:val="none"/>
              </w:rPr>
              <w:t>率　　型</w:t>
            </w:r>
          </w:p>
          <w:p w14:paraId="6FB9CC75">
            <w:pPr>
              <w:rPr>
                <w:rFonts w:hint="eastAsia" w:ascii="仿宋" w:hAnsi="仿宋" w:eastAsia="仿宋" w:cs="仿宋"/>
                <w:b/>
                <w:bCs/>
                <w:highlight w:val="none"/>
              </w:rPr>
            </w:pPr>
            <w:r>
              <w:rPr>
                <w:rFonts w:hint="eastAsia" w:ascii="仿宋" w:hAnsi="仿宋" w:eastAsia="仿宋" w:cs="仿宋"/>
                <w:b/>
                <w:bCs/>
                <w:highlight w:val="none"/>
              </w:rPr>
              <w:t>　　　　中标金额（万元）</w:t>
            </w:r>
          </w:p>
        </w:tc>
        <w:tc>
          <w:tcPr>
            <w:tcW w:w="3597" w:type="dxa"/>
            <w:noWrap w:val="0"/>
            <w:vAlign w:val="center"/>
          </w:tcPr>
          <w:p w14:paraId="46F1D7AA">
            <w:pPr>
              <w:jc w:val="center"/>
              <w:rPr>
                <w:rFonts w:hint="eastAsia" w:ascii="仿宋" w:hAnsi="仿宋" w:eastAsia="仿宋" w:cs="仿宋"/>
                <w:b/>
                <w:bCs/>
                <w:highlight w:val="none"/>
              </w:rPr>
            </w:pPr>
            <w:r>
              <w:rPr>
                <w:rFonts w:hint="eastAsia" w:ascii="仿宋" w:hAnsi="仿宋" w:eastAsia="仿宋" w:cs="仿宋"/>
                <w:b/>
                <w:bCs/>
                <w:highlight w:val="none"/>
                <w:lang w:val="en-US" w:eastAsia="zh-CN"/>
              </w:rPr>
              <w:t>货物</w:t>
            </w:r>
            <w:r>
              <w:rPr>
                <w:rFonts w:hint="eastAsia" w:ascii="仿宋" w:hAnsi="仿宋" w:eastAsia="仿宋" w:cs="仿宋"/>
                <w:b/>
                <w:bCs/>
                <w:highlight w:val="none"/>
              </w:rPr>
              <w:t>招标</w:t>
            </w:r>
          </w:p>
        </w:tc>
      </w:tr>
      <w:tr w14:paraId="7531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448" w:type="dxa"/>
            <w:noWrap w:val="0"/>
            <w:vAlign w:val="top"/>
          </w:tcPr>
          <w:p w14:paraId="57102868">
            <w:pPr>
              <w:jc w:val="center"/>
              <w:rPr>
                <w:rFonts w:hint="eastAsia" w:ascii="仿宋" w:hAnsi="仿宋" w:eastAsia="仿宋" w:cs="仿宋"/>
                <w:highlight w:val="none"/>
              </w:rPr>
            </w:pPr>
            <w:r>
              <w:rPr>
                <w:rFonts w:hint="eastAsia" w:ascii="仿宋" w:hAnsi="仿宋" w:eastAsia="仿宋" w:cs="仿宋"/>
                <w:highlight w:val="none"/>
              </w:rPr>
              <w:t>100以下</w:t>
            </w:r>
          </w:p>
        </w:tc>
        <w:tc>
          <w:tcPr>
            <w:tcW w:w="3597" w:type="dxa"/>
            <w:noWrap w:val="0"/>
            <w:vAlign w:val="top"/>
          </w:tcPr>
          <w:p w14:paraId="54CFC78E">
            <w:pPr>
              <w:jc w:val="center"/>
              <w:rPr>
                <w:rFonts w:hint="eastAsia" w:ascii="仿宋" w:hAnsi="仿宋" w:eastAsia="仿宋" w:cs="仿宋"/>
                <w:highlight w:val="none"/>
              </w:rPr>
            </w:pPr>
            <w:r>
              <w:rPr>
                <w:rFonts w:hint="eastAsia" w:ascii="仿宋" w:hAnsi="仿宋" w:eastAsia="仿宋" w:cs="仿宋"/>
                <w:highlight w:val="none"/>
              </w:rPr>
              <w:t>1.5%</w:t>
            </w:r>
          </w:p>
        </w:tc>
      </w:tr>
      <w:tr w14:paraId="0E86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448" w:type="dxa"/>
            <w:noWrap w:val="0"/>
            <w:vAlign w:val="top"/>
          </w:tcPr>
          <w:p w14:paraId="1D4E23B8">
            <w:pPr>
              <w:jc w:val="center"/>
              <w:rPr>
                <w:rFonts w:hint="eastAsia" w:ascii="仿宋" w:hAnsi="仿宋" w:eastAsia="仿宋" w:cs="仿宋"/>
                <w:highlight w:val="none"/>
              </w:rPr>
            </w:pPr>
            <w:r>
              <w:rPr>
                <w:rFonts w:hint="eastAsia" w:ascii="仿宋" w:hAnsi="仿宋" w:eastAsia="仿宋" w:cs="仿宋"/>
                <w:highlight w:val="none"/>
              </w:rPr>
              <w:t>100-500</w:t>
            </w:r>
          </w:p>
        </w:tc>
        <w:tc>
          <w:tcPr>
            <w:tcW w:w="3597" w:type="dxa"/>
            <w:noWrap w:val="0"/>
            <w:vAlign w:val="top"/>
          </w:tcPr>
          <w:p w14:paraId="4D88D512">
            <w:pPr>
              <w:jc w:val="center"/>
              <w:rPr>
                <w:rFonts w:hint="eastAsia" w:ascii="仿宋" w:hAnsi="仿宋" w:eastAsia="仿宋" w:cs="仿宋"/>
                <w:highlight w:val="none"/>
              </w:rPr>
            </w:pPr>
            <w:r>
              <w:rPr>
                <w:rFonts w:hint="eastAsia" w:ascii="仿宋" w:hAnsi="仿宋" w:eastAsia="仿宋" w:cs="仿宋"/>
                <w:highlight w:val="none"/>
              </w:rPr>
              <w:t>1.1%</w:t>
            </w:r>
          </w:p>
        </w:tc>
      </w:tr>
      <w:tr w14:paraId="115F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448" w:type="dxa"/>
            <w:noWrap w:val="0"/>
            <w:vAlign w:val="top"/>
          </w:tcPr>
          <w:p w14:paraId="59C94ABD">
            <w:pPr>
              <w:jc w:val="center"/>
              <w:rPr>
                <w:rFonts w:hint="eastAsia" w:ascii="仿宋" w:hAnsi="仿宋" w:eastAsia="仿宋" w:cs="仿宋"/>
                <w:highlight w:val="none"/>
              </w:rPr>
            </w:pPr>
            <w:r>
              <w:rPr>
                <w:rFonts w:hint="eastAsia" w:ascii="仿宋" w:hAnsi="仿宋" w:eastAsia="仿宋" w:cs="仿宋"/>
                <w:highlight w:val="none"/>
              </w:rPr>
              <w:t>500-1000</w:t>
            </w:r>
          </w:p>
        </w:tc>
        <w:tc>
          <w:tcPr>
            <w:tcW w:w="3597" w:type="dxa"/>
            <w:noWrap w:val="0"/>
            <w:vAlign w:val="top"/>
          </w:tcPr>
          <w:p w14:paraId="26E52648">
            <w:pPr>
              <w:jc w:val="center"/>
              <w:rPr>
                <w:rFonts w:hint="eastAsia" w:ascii="仿宋" w:hAnsi="仿宋" w:eastAsia="仿宋" w:cs="仿宋"/>
                <w:highlight w:val="none"/>
              </w:rPr>
            </w:pPr>
            <w:r>
              <w:rPr>
                <w:rFonts w:hint="eastAsia" w:ascii="仿宋" w:hAnsi="仿宋" w:eastAsia="仿宋" w:cs="仿宋"/>
                <w:highlight w:val="none"/>
              </w:rPr>
              <w:t>0.8%</w:t>
            </w:r>
          </w:p>
        </w:tc>
      </w:tr>
    </w:tbl>
    <w:p w14:paraId="275039A0">
      <w:pPr>
        <w:ind w:left="420" w:leftChars="200" w:firstLine="0" w:firstLineChars="0"/>
        <w:rPr>
          <w:rFonts w:hint="eastAsia" w:ascii="仿宋" w:hAnsi="仿宋" w:eastAsia="仿宋" w:cs="仿宋"/>
          <w:b/>
          <w:bCs/>
          <w:sz w:val="32"/>
          <w:szCs w:val="32"/>
          <w:highlight w:val="none"/>
          <w:lang w:val="en-US" w:eastAsia="zh-CN"/>
        </w:rPr>
      </w:pPr>
      <w:r>
        <w:rPr>
          <w:rFonts w:hint="eastAsia" w:ascii="仿宋" w:hAnsi="仿宋" w:eastAsia="仿宋" w:cs="仿宋"/>
          <w:highlight w:val="none"/>
        </w:rPr>
        <w:t>计费基数：计费基数为包</w:t>
      </w:r>
      <w:r>
        <w:rPr>
          <w:rFonts w:hint="eastAsia" w:ascii="仿宋" w:hAnsi="仿宋" w:eastAsia="仿宋" w:cs="仿宋"/>
          <w:highlight w:val="none"/>
          <w:lang w:val="en-US" w:eastAsia="zh-CN"/>
        </w:rPr>
        <w:t>成交</w:t>
      </w:r>
      <w:r>
        <w:rPr>
          <w:rFonts w:hint="eastAsia" w:ascii="仿宋" w:hAnsi="仿宋" w:eastAsia="仿宋" w:cs="仿宋"/>
          <w:highlight w:val="none"/>
        </w:rPr>
        <w:t>金额。</w:t>
      </w:r>
    </w:p>
    <w:p w14:paraId="0CC3EE81">
      <w:pPr>
        <w:pStyle w:val="101"/>
        <w:rPr>
          <w:rFonts w:hint="eastAsia" w:ascii="仿宋" w:hAnsi="仿宋" w:eastAsia="仿宋" w:cs="仿宋"/>
          <w:sz w:val="24"/>
          <w:highlight w:val="none"/>
        </w:rPr>
      </w:pPr>
      <w:r>
        <w:rPr>
          <w:rFonts w:hint="eastAsia" w:ascii="仿宋" w:hAnsi="仿宋" w:eastAsia="仿宋" w:cs="仿宋"/>
          <w:color w:val="000080"/>
          <w:sz w:val="20"/>
          <w:highlight w:val="none"/>
        </w:rPr>
        <w:t xml:space="preserve"> </w:t>
      </w:r>
      <w:bookmarkEnd w:id="73"/>
      <w:bookmarkStart w:id="74" w:name="EB8594d7a587344cd4b5015c7adff7aa6f"/>
      <w:r>
        <w:rPr>
          <w:rFonts w:hint="eastAsia" w:ascii="仿宋" w:hAnsi="仿宋" w:eastAsia="仿宋" w:cs="仿宋"/>
          <w:color w:val="000080"/>
          <w:sz w:val="20"/>
          <w:highlight w:val="none"/>
        </w:rPr>
        <w:t xml:space="preserve"> </w:t>
      </w:r>
      <w:bookmarkEnd w:id="74"/>
    </w:p>
    <w:p w14:paraId="785ABD0B">
      <w:pPr>
        <w:pStyle w:val="87"/>
        <w:numPr>
          <w:ilvl w:val="0"/>
          <w:numId w:val="0"/>
        </w:numPr>
        <w:rPr>
          <w:rFonts w:hint="eastAsia" w:ascii="仿宋" w:hAnsi="仿宋" w:eastAsia="仿宋" w:cs="仿宋"/>
          <w:highlight w:val="none"/>
        </w:rPr>
      </w:pPr>
    </w:p>
    <w:p w14:paraId="5DAABE51">
      <w:pPr>
        <w:pStyle w:val="87"/>
        <w:rPr>
          <w:rFonts w:hint="eastAsia" w:ascii="仿宋" w:hAnsi="仿宋" w:eastAsia="仿宋" w:cs="仿宋"/>
          <w:highlight w:val="none"/>
        </w:rPr>
      </w:pPr>
      <w:bookmarkStart w:id="75" w:name="EB64a5eae5d1724deb9b4016535e600205"/>
      <w:r>
        <w:rPr>
          <w:rFonts w:hint="eastAsia" w:ascii="仿宋" w:hAnsi="仿宋" w:eastAsia="仿宋" w:cs="仿宋"/>
          <w:sz w:val="20"/>
          <w:highlight w:val="none"/>
        </w:rPr>
        <w:t xml:space="preserve"> </w:t>
      </w:r>
      <w:bookmarkEnd w:id="75"/>
      <w:bookmarkStart w:id="76" w:name="EB6c955fb4b23e43e88b338064273e7dcf"/>
      <w:r>
        <w:rPr>
          <w:rFonts w:hint="eastAsia" w:ascii="仿宋" w:hAnsi="仿宋" w:eastAsia="仿宋" w:cs="仿宋"/>
          <w:sz w:val="20"/>
          <w:highlight w:val="none"/>
        </w:rPr>
        <w:t xml:space="preserve"> </w:t>
      </w:r>
      <w:bookmarkEnd w:id="76"/>
      <w:bookmarkStart w:id="77" w:name="EBb901cf6a467447d89fdcb9a3592c3316"/>
      <w:r>
        <w:rPr>
          <w:rFonts w:hint="eastAsia" w:ascii="仿宋" w:hAnsi="仿宋" w:eastAsia="仿宋" w:cs="仿宋"/>
          <w:sz w:val="20"/>
          <w:highlight w:val="none"/>
        </w:rPr>
        <w:t xml:space="preserve"> </w:t>
      </w:r>
      <w:bookmarkEnd w:id="77"/>
    </w:p>
    <w:p w14:paraId="55A2FA19">
      <w:pPr>
        <w:pStyle w:val="203"/>
        <w:spacing w:before="0" w:after="0" w:line="360" w:lineRule="auto"/>
        <w:rPr>
          <w:rFonts w:hint="eastAsia" w:ascii="仿宋" w:hAnsi="仿宋" w:eastAsia="仿宋" w:cs="仿宋"/>
          <w:sz w:val="24"/>
          <w:highlight w:val="none"/>
        </w:rPr>
      </w:pPr>
      <w:r>
        <w:rPr>
          <w:rFonts w:hint="eastAsia" w:ascii="仿宋" w:hAnsi="仿宋" w:eastAsia="仿宋" w:cs="仿宋"/>
          <w:sz w:val="24"/>
          <w:highlight w:val="none"/>
        </w:rPr>
        <w:t>十、签订、审核合同</w:t>
      </w:r>
    </w:p>
    <w:p w14:paraId="551E2C93">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32.中标通知</w:t>
      </w:r>
    </w:p>
    <w:p w14:paraId="2BDAA58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71FC5A2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采购代理机构对未中标的投标人不作未中标原因的解释，但中标结果的有效性不以未中标的投标人是否收到相应的通知为前提。</w:t>
      </w:r>
    </w:p>
    <w:p w14:paraId="34E2256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 中标通知书是合同的组成部分。</w:t>
      </w:r>
    </w:p>
    <w:p w14:paraId="04C76642">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33.签订合同</w:t>
      </w:r>
    </w:p>
    <w:p w14:paraId="0890CE0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 中标人须在中标通知书发出之日起</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日内与采购人签订采购合同。</w:t>
      </w:r>
    </w:p>
    <w:p w14:paraId="19DE628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086AD2A1">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33554D70">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 中标人一旦中标及签订合同后，不得转包，亦不得将合同全部及任何权利、义务向第三方转让。</w:t>
      </w:r>
    </w:p>
    <w:p w14:paraId="4B10546E">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 中标人不履行合同的，采购人可在报经同级人民政府财政部门核准后，与排位在中标人之后的第一位中标候选投标人签订合同，以此类推；或在报经同级人民政府财政部门核准后重新组织采购。</w:t>
      </w:r>
    </w:p>
    <w:p w14:paraId="332D0C8B">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 违反32.1条、32.2条的规定，给对方造成损失的，应承担赔偿责任。</w:t>
      </w:r>
    </w:p>
    <w:p w14:paraId="06DBF4E2">
      <w:pPr>
        <w:pStyle w:val="101"/>
        <w:rPr>
          <w:rFonts w:hint="eastAsia" w:ascii="仿宋" w:hAnsi="仿宋" w:eastAsia="仿宋" w:cs="仿宋"/>
          <w:highlight w:val="none"/>
        </w:rPr>
      </w:pPr>
      <w:bookmarkStart w:id="78" w:name="EB65972bcfd405439a8ed92726140c4e40"/>
      <w:r>
        <w:rPr>
          <w:rFonts w:hint="eastAsia" w:ascii="仿宋" w:hAnsi="仿宋" w:eastAsia="仿宋" w:cs="仿宋"/>
          <w:color w:val="000080"/>
          <w:sz w:val="20"/>
          <w:highlight w:val="none"/>
        </w:rPr>
        <w:t xml:space="preserve"> </w:t>
      </w:r>
      <w:bookmarkEnd w:id="78"/>
      <w:bookmarkStart w:id="79" w:name="EB6c0abc09bb1f4a6bbedf613e9381b7f4"/>
      <w:r>
        <w:rPr>
          <w:rFonts w:hint="eastAsia" w:ascii="仿宋" w:hAnsi="仿宋" w:eastAsia="仿宋" w:cs="仿宋"/>
          <w:color w:val="000080"/>
          <w:sz w:val="20"/>
          <w:highlight w:val="none"/>
        </w:rPr>
        <w:t xml:space="preserve"> </w:t>
      </w:r>
      <w:bookmarkEnd w:id="79"/>
      <w:bookmarkStart w:id="80" w:name="EB26d94f6935064ca08c11486392c4dde2"/>
      <w:r>
        <w:rPr>
          <w:rFonts w:hint="eastAsia" w:ascii="仿宋" w:hAnsi="仿宋" w:eastAsia="仿宋" w:cs="仿宋"/>
          <w:color w:val="000080"/>
          <w:sz w:val="20"/>
          <w:highlight w:val="none"/>
        </w:rPr>
        <w:t xml:space="preserve"> </w:t>
      </w:r>
      <w:bookmarkEnd w:id="80"/>
    </w:p>
    <w:p w14:paraId="206838F7">
      <w:pPr>
        <w:pStyle w:val="203"/>
        <w:spacing w:before="0" w:after="0" w:line="360" w:lineRule="auto"/>
        <w:rPr>
          <w:rFonts w:hint="eastAsia" w:ascii="仿宋" w:hAnsi="仿宋" w:eastAsia="仿宋" w:cs="仿宋"/>
          <w:sz w:val="24"/>
          <w:highlight w:val="none"/>
        </w:rPr>
      </w:pPr>
      <w:bookmarkStart w:id="81" w:name="_Toc256000041"/>
      <w:bookmarkStart w:id="82" w:name="_Toc256000028"/>
      <w:bookmarkStart w:id="83" w:name="_Toc256000014"/>
      <w:r>
        <w:rPr>
          <w:rFonts w:hint="eastAsia" w:ascii="仿宋" w:hAnsi="仿宋" w:eastAsia="仿宋" w:cs="仿宋"/>
          <w:sz w:val="24"/>
          <w:highlight w:val="none"/>
        </w:rPr>
        <w:t>十一、处罚、询问和质疑</w:t>
      </w:r>
      <w:bookmarkEnd w:id="81"/>
      <w:bookmarkEnd w:id="82"/>
      <w:bookmarkEnd w:id="83"/>
      <w:r>
        <w:rPr>
          <w:rFonts w:hint="eastAsia" w:ascii="仿宋" w:hAnsi="仿宋" w:eastAsia="仿宋" w:cs="仿宋"/>
          <w:sz w:val="24"/>
          <w:highlight w:val="none"/>
        </w:rPr>
        <w:t xml:space="preserve"> </w:t>
      </w:r>
    </w:p>
    <w:p w14:paraId="0DDFE0CA">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35.处罚</w:t>
      </w:r>
    </w:p>
    <w:p w14:paraId="360F91A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35.1 发生下列情况之一，投标人的保证金不予退还；情节严重的将其列入不良记录名单。</w:t>
      </w:r>
    </w:p>
    <w:p w14:paraId="26B01EB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1）开标后在投标有效期内，投标人撤回其投标；</w:t>
      </w:r>
    </w:p>
    <w:p w14:paraId="5FD3181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2）中标后无正当理由不与采购人签订合同的；</w:t>
      </w:r>
    </w:p>
    <w:p w14:paraId="41A5918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3）中标人与采购人订立背离合同实质性内容的其他协议；</w:t>
      </w:r>
    </w:p>
    <w:p w14:paraId="22C92AE5">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4）将中标项目转让给他人，或者在投标文件中未说明，且未经采购代理机构同意，将中标项目分包给他人的；</w:t>
      </w:r>
    </w:p>
    <w:p w14:paraId="36ABF94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5）存在串通投标行为的；</w:t>
      </w:r>
    </w:p>
    <w:p w14:paraId="1B9EAB5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6）存在弄虚作假或提供虚假材料谋取中标的；</w:t>
      </w:r>
    </w:p>
    <w:p w14:paraId="058DBBA1">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7）投标人其他未按招标文件规定和合同约定履行义务的行为。</w:t>
      </w:r>
    </w:p>
    <w:p w14:paraId="7F96C73D">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36.询问</w:t>
      </w:r>
    </w:p>
    <w:p w14:paraId="382CD25D">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36.1 投标人对采购事项有疑问的，可以向采购人或采购代理机构提出询问。</w:t>
      </w:r>
    </w:p>
    <w:p w14:paraId="63C31208">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37.投标人有权就招标事宜提出质疑</w:t>
      </w:r>
    </w:p>
    <w:p w14:paraId="6DB6C80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37.1 投标人认为招标文件、采购过程和中标结果使自已的权益受到损害的，可以在知道或者应知其权益受到损害之日起7个工作日内，以书面形式提出质疑。</w:t>
      </w:r>
    </w:p>
    <w:p w14:paraId="7E00C023">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37.2 质疑应当按照《中华人民共和国政府采购法》、《中华人民共和国政府采购法实施条例》、《政府采购投标人投诉处理办法》等法律法规的相关规定，以书面形式向采购代理机构提出。</w:t>
      </w:r>
    </w:p>
    <w:p w14:paraId="286C8DC9">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37.3 质疑书应当附上相关证明材料，否则质疑将视为无有效证据支持，将被予以驳回，并不得以上述理由要求延长质疑有效期。未递交投标文件的投标人，其未参加后续采购活动，不得对递交投标文件截止后的采购过程、采购结果提出质疑。</w:t>
      </w:r>
    </w:p>
    <w:p w14:paraId="5EFD6D92">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37.4 质疑人可以采取直接送达或者邮寄方式提交质疑书。采购代理机构收到质疑书后，对质疑书进行审查，对符合质疑条件的将办理签收手续，自签收质疑书之日起即为受理。</w:t>
      </w:r>
    </w:p>
    <w:p w14:paraId="539B89E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37.5 采购代理机构将在受理书面质疑后7个工作日内审查质疑事项，作出答复或相关处理决定，并以书面形式通知质疑人和其他相关投标人，但答复的内容不涉及商业秘密。</w:t>
      </w:r>
    </w:p>
    <w:p w14:paraId="7E0BF6A4">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37.6 投标人进行虚假和恶意质疑的，采购代理机构将提请有关部门将其列入不良记录名单，在一至三年内禁止参加政府采购活动，并将处理决定在相关政府采购媒体上公布。</w:t>
      </w:r>
    </w:p>
    <w:p w14:paraId="68F5097A">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37.7 质疑人对答复不满意以及采购代理机构未在规定的时间内作出答复的，可以在答复期满后15个工作日内向财政部门投拆。</w:t>
      </w:r>
    </w:p>
    <w:p w14:paraId="73BD300E">
      <w:pPr>
        <w:pStyle w:val="101"/>
        <w:rPr>
          <w:rFonts w:hint="eastAsia" w:ascii="仿宋" w:hAnsi="仿宋" w:eastAsia="仿宋" w:cs="仿宋"/>
          <w:highlight w:val="none"/>
        </w:rPr>
      </w:pPr>
      <w:bookmarkStart w:id="84" w:name="EB39c71293e74d40469078ba26d6416c98"/>
      <w:r>
        <w:rPr>
          <w:rFonts w:hint="eastAsia" w:ascii="仿宋" w:hAnsi="仿宋" w:eastAsia="仿宋" w:cs="仿宋"/>
          <w:color w:val="000080"/>
          <w:sz w:val="20"/>
          <w:highlight w:val="none"/>
        </w:rPr>
        <w:t xml:space="preserve"> </w:t>
      </w:r>
      <w:bookmarkEnd w:id="84"/>
      <w:bookmarkStart w:id="85" w:name="EB271efed5eb2c4571a51ef86245b10499"/>
      <w:r>
        <w:rPr>
          <w:rFonts w:hint="eastAsia" w:ascii="仿宋" w:hAnsi="仿宋" w:eastAsia="仿宋" w:cs="仿宋"/>
          <w:color w:val="000080"/>
          <w:sz w:val="20"/>
          <w:highlight w:val="none"/>
        </w:rPr>
        <w:t xml:space="preserve"> </w:t>
      </w:r>
      <w:bookmarkEnd w:id="85"/>
      <w:bookmarkStart w:id="86" w:name="EB1019d0c475354d278c10922fbe210b36"/>
      <w:r>
        <w:rPr>
          <w:rFonts w:hint="eastAsia" w:ascii="仿宋" w:hAnsi="仿宋" w:eastAsia="仿宋" w:cs="仿宋"/>
          <w:color w:val="000080"/>
          <w:sz w:val="20"/>
          <w:highlight w:val="none"/>
        </w:rPr>
        <w:t xml:space="preserve"> </w:t>
      </w:r>
      <w:bookmarkEnd w:id="86"/>
    </w:p>
    <w:p w14:paraId="304E4856">
      <w:pPr>
        <w:pStyle w:val="203"/>
        <w:spacing w:before="0" w:after="0" w:line="360" w:lineRule="auto"/>
        <w:rPr>
          <w:rFonts w:hint="eastAsia" w:ascii="仿宋" w:hAnsi="仿宋" w:eastAsia="仿宋" w:cs="仿宋"/>
          <w:sz w:val="24"/>
          <w:highlight w:val="none"/>
        </w:rPr>
      </w:pPr>
      <w:bookmarkStart w:id="87" w:name="_Toc256000015"/>
      <w:bookmarkStart w:id="88" w:name="_Toc256000042"/>
      <w:bookmarkStart w:id="89" w:name="_Toc256000029"/>
      <w:r>
        <w:rPr>
          <w:rFonts w:hint="eastAsia" w:ascii="仿宋" w:hAnsi="仿宋" w:eastAsia="仿宋" w:cs="仿宋"/>
          <w:sz w:val="24"/>
          <w:highlight w:val="none"/>
        </w:rPr>
        <w:t>十二、保密和披露</w:t>
      </w:r>
      <w:bookmarkEnd w:id="87"/>
      <w:bookmarkEnd w:id="88"/>
      <w:bookmarkEnd w:id="89"/>
    </w:p>
    <w:p w14:paraId="6737A840">
      <w:pPr>
        <w:pStyle w:val="10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38.保密和披露</w:t>
      </w:r>
    </w:p>
    <w:p w14:paraId="43A4AC58">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2EA2C5B6">
      <w:pPr>
        <w:pStyle w:val="10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38.2 采购代理机构有权将投标人提供的所有资料向有关政府部门或评审标书的有关人员披露。</w:t>
      </w:r>
    </w:p>
    <w:p w14:paraId="15D0AB4B">
      <w:pPr>
        <w:pStyle w:val="87"/>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bookmarkEnd w:id="15"/>
    <w:p w14:paraId="0176F9D7">
      <w:pPr>
        <w:rPr>
          <w:rFonts w:hint="eastAsia" w:ascii="仿宋" w:hAnsi="仿宋" w:eastAsia="仿宋" w:cs="仿宋"/>
          <w:color w:val="000080"/>
          <w:sz w:val="20"/>
          <w:highlight w:val="none"/>
        </w:rPr>
      </w:pPr>
      <w:r>
        <w:rPr>
          <w:rFonts w:hint="eastAsia" w:ascii="仿宋" w:hAnsi="仿宋" w:eastAsia="仿宋" w:cs="仿宋"/>
          <w:b/>
          <w:sz w:val="36"/>
          <w:highlight w:val="none"/>
        </w:rPr>
        <w:t xml:space="preserve"> </w:t>
      </w:r>
    </w:p>
    <w:p w14:paraId="0BA0B9C1">
      <w:pPr>
        <w:pStyle w:val="19"/>
        <w:tabs>
          <w:tab w:val="left" w:pos="0"/>
        </w:tabs>
        <w:spacing w:line="240" w:lineRule="auto"/>
        <w:ind w:left="0" w:leftChars="0" w:firstLine="0" w:firstLineChars="0"/>
        <w:jc w:val="center"/>
        <w:outlineLvl w:val="0"/>
        <w:rPr>
          <w:rFonts w:hint="eastAsia" w:ascii="仿宋" w:hAnsi="仿宋" w:eastAsia="仿宋" w:cs="仿宋"/>
          <w:b/>
          <w:sz w:val="36"/>
          <w:highlight w:val="none"/>
        </w:rPr>
      </w:pPr>
      <w:r>
        <w:rPr>
          <w:rFonts w:hint="eastAsia" w:ascii="仿宋" w:hAnsi="仿宋" w:eastAsia="仿宋" w:cs="仿宋"/>
          <w:highlight w:val="none"/>
        </w:rPr>
        <w:br w:type="page"/>
      </w:r>
      <w:bookmarkStart w:id="90" w:name="_Toc256000016"/>
      <w:r>
        <w:rPr>
          <w:rFonts w:hint="eastAsia" w:ascii="仿宋" w:hAnsi="仿宋" w:eastAsia="仿宋" w:cs="仿宋"/>
          <w:b/>
          <w:sz w:val="36"/>
          <w:highlight w:val="none"/>
        </w:rPr>
        <w:t>第三部分  采购需求</w:t>
      </w:r>
      <w:bookmarkEnd w:id="90"/>
    </w:p>
    <w:p w14:paraId="5B6556C3">
      <w:pPr>
        <w:rPr>
          <w:rFonts w:hint="eastAsia" w:ascii="仿宋" w:hAnsi="仿宋" w:eastAsia="仿宋" w:cs="仿宋"/>
          <w:highlight w:val="none"/>
        </w:rPr>
      </w:pPr>
      <w:bookmarkStart w:id="91" w:name="EBcc1e85494f644b18a0cfdeea10c8765e"/>
    </w:p>
    <w:p w14:paraId="4FD33DEA">
      <w:pPr>
        <w:pStyle w:val="76"/>
        <w:snapToGrid w:val="0"/>
        <w:spacing w:line="360" w:lineRule="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 xml:space="preserve"> </w:t>
      </w:r>
    </w:p>
    <w:p w14:paraId="7A5556AC">
      <w:pPr>
        <w:pStyle w:val="75"/>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一、采购需实现的目标，以及为落实政府采购政策需满足的要求：</w:t>
      </w:r>
    </w:p>
    <w:p w14:paraId="12C40D59">
      <w:pPr>
        <w:pStyle w:val="75"/>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1、采购需实现的目标 </w:t>
      </w:r>
    </w:p>
    <w:p w14:paraId="0485C95C">
      <w:pPr>
        <w:pStyle w:val="75"/>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投标人应根据招标文件所提出的设备技术规格和服务要求，综合考虑设备的适用性，选择需要最佳性能价格比的设备前来投标。投标人应以技术先进的设备、优良的服务和优惠的价格，充分显示自己的竞争实力。</w:t>
      </w:r>
    </w:p>
    <w:p w14:paraId="4F0DC987">
      <w:pPr>
        <w:pStyle w:val="75"/>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2、为落实政府采购政策需满足的要求</w:t>
      </w:r>
    </w:p>
    <w:p w14:paraId="20AAE0F2">
      <w:pPr>
        <w:pStyle w:val="75"/>
        <w:spacing w:line="36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2.1 促进中小企业发展政策：</w:t>
      </w:r>
      <w:r>
        <w:rPr>
          <w:rFonts w:hint="eastAsia" w:ascii="仿宋" w:hAnsi="仿宋" w:eastAsia="仿宋" w:cs="仿宋"/>
          <w:sz w:val="24"/>
          <w:szCs w:val="24"/>
          <w:highlight w:val="none"/>
        </w:rPr>
        <w:t>根据《政府采购促进中小企业发展暂行办法》财库〔2011〕181号文件规定，本项目投标人为小型或微型企业且所投产品为小型或微型企业生产的，投标人应出具《政府采购促进中小企业发展暂行办法》财库〔2011〕181号文件要求的《中小企业声明函》给予证明，否则评标时不予认可。投标人应对提交的中小企业声明函的真实性负责，提交的中小企业声明函不真实的，应承担相应的法律责任。中标、成交供应商为小型或微型企业的，采购代理机构将随中标结果同时公告其《中小企业声明函》，接受社会监督。</w:t>
      </w:r>
    </w:p>
    <w:p w14:paraId="73E06695">
      <w:pPr>
        <w:pStyle w:val="75"/>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 监狱企业扶持政策：</w:t>
      </w:r>
      <w:r>
        <w:rPr>
          <w:rFonts w:hint="eastAsia" w:ascii="仿宋" w:hAnsi="仿宋" w:eastAsia="仿宋" w:cs="仿宋"/>
          <w:sz w:val="24"/>
          <w:szCs w:val="24"/>
          <w:highlight w:val="none"/>
        </w:rPr>
        <w:t>投标人如为监狱企业将视同为小型或微型企业，且所投产品为监狱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067FC28A">
      <w:pPr>
        <w:pStyle w:val="75"/>
        <w:spacing w:line="36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2.3 促进残疾人就业政府采购政策：</w:t>
      </w:r>
      <w:r>
        <w:rPr>
          <w:rFonts w:hint="eastAsia" w:ascii="仿宋" w:hAnsi="仿宋" w:eastAsia="仿宋" w:cs="仿宋"/>
          <w:sz w:val="24"/>
          <w:szCs w:val="24"/>
          <w:highlight w:val="none"/>
        </w:rPr>
        <w:t>根据《三部门联合发布关于促进残疾人就业政府采购政策的通知》（财库〔2017〕141 号）规定，符合条件的残疾人福利性单位在参加本项目政府采购活动时，投标人应出具《三部门联合发布关于促进残疾人就业政府采购政策的通知》（财库〔2017〕141 号）要求的《残疾人福利性单位声明函》，否则评标时不予认可，投标人应对提交的残疾人福利性单位声明函的真实性承担法律责任。中标、成交供应商为残疾人福利性单位的，采购代理机构将随中标结果同时公告其《残疾人福利性单位声明函》，接受社会监督。残疾人福利性单位视同小型、微型企业。</w:t>
      </w:r>
    </w:p>
    <w:p w14:paraId="0B28C004">
      <w:pPr>
        <w:pStyle w:val="75"/>
        <w:spacing w:line="36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2.4 鼓励节能政策：</w:t>
      </w:r>
      <w:r>
        <w:rPr>
          <w:rFonts w:hint="eastAsia" w:ascii="仿宋" w:hAnsi="仿宋" w:eastAsia="仿宋" w:cs="仿宋"/>
          <w:sz w:val="24"/>
          <w:szCs w:val="24"/>
          <w:highlight w:val="none"/>
        </w:rPr>
        <w:t>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建立的认证结果信息发布平台链接中查询下载。</w:t>
      </w:r>
    </w:p>
    <w:p w14:paraId="30CED184">
      <w:pPr>
        <w:pStyle w:val="75"/>
        <w:spacing w:line="36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2.5 鼓励环保政策：</w:t>
      </w:r>
      <w:r>
        <w:rPr>
          <w:rFonts w:hint="eastAsia" w:ascii="仿宋" w:hAnsi="仿宋" w:eastAsia="仿宋" w:cs="仿宋"/>
          <w:sz w:val="24"/>
          <w:szCs w:val="24"/>
          <w:highlight w:val="none"/>
        </w:rPr>
        <w:t>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建立的认证结果信息发布平台链接中查询下载。</w:t>
      </w:r>
    </w:p>
    <w:p w14:paraId="1389FFFB">
      <w:pPr>
        <w:pStyle w:val="75"/>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二、采购标的需执行的国家相关标准、行业标准、地方标准或者其他标准、规范：</w:t>
      </w:r>
    </w:p>
    <w:p w14:paraId="6D5799ED">
      <w:pPr>
        <w:pStyle w:val="75"/>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投标产品及制造商应符合国家有关部门规定的相应技术、计量、节能、安全和环保法规及标准，如国家有关部门对投标产品或其制造商有强制性规定或要求的，投标产品或其制造商必须符合相应规定或要求。</w:t>
      </w:r>
    </w:p>
    <w:p w14:paraId="342BD483">
      <w:pPr>
        <w:pStyle w:val="6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投标产品的包装应符合《财政部等三部门联合印发商品包装和快递包装政府采购需求标准（试行）》（财办库〔2020〕123号）的规定。</w:t>
      </w:r>
    </w:p>
    <w:p w14:paraId="5E5C7A58">
      <w:pPr>
        <w:pStyle w:val="75"/>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三、采购标的的数量、采购项目交付或者实施的时间和地点及付款方式：</w:t>
      </w:r>
    </w:p>
    <w:p w14:paraId="01AFD6E8">
      <w:pPr>
        <w:pStyle w:val="75"/>
        <w:spacing w:line="360" w:lineRule="auto"/>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3.1 采购标的的数量</w:t>
      </w:r>
      <w:r>
        <w:rPr>
          <w:rFonts w:hint="eastAsia" w:ascii="仿宋" w:hAnsi="仿宋" w:eastAsia="仿宋" w:cs="仿宋"/>
          <w:b/>
          <w:bCs/>
          <w:sz w:val="24"/>
          <w:szCs w:val="24"/>
          <w:highlight w:val="none"/>
          <w:lang w:eastAsia="zh-CN"/>
        </w:rPr>
        <w:t>（货物需求一览表）</w:t>
      </w:r>
    </w:p>
    <w:tbl>
      <w:tblPr>
        <w:tblStyle w:val="38"/>
        <w:tblpPr w:leftFromText="180" w:rightFromText="180" w:vertAnchor="text" w:horzAnchor="page" w:tblpXSpec="center" w:tblpY="300"/>
        <w:tblOverlap w:val="never"/>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3038"/>
        <w:gridCol w:w="921"/>
        <w:gridCol w:w="1159"/>
        <w:gridCol w:w="1724"/>
        <w:gridCol w:w="1490"/>
      </w:tblGrid>
      <w:tr w14:paraId="7475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165" w:type="dxa"/>
            <w:noWrap w:val="0"/>
            <w:vAlign w:val="center"/>
          </w:tcPr>
          <w:p w14:paraId="245C5FB8">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包号</w:t>
            </w:r>
          </w:p>
        </w:tc>
        <w:tc>
          <w:tcPr>
            <w:tcW w:w="3038" w:type="dxa"/>
            <w:noWrap w:val="0"/>
            <w:vAlign w:val="center"/>
          </w:tcPr>
          <w:p w14:paraId="10AF16D9">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品目名称</w:t>
            </w:r>
          </w:p>
        </w:tc>
        <w:tc>
          <w:tcPr>
            <w:tcW w:w="921" w:type="dxa"/>
            <w:noWrap w:val="0"/>
            <w:vAlign w:val="center"/>
          </w:tcPr>
          <w:p w14:paraId="2A455F01">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数量</w:t>
            </w:r>
          </w:p>
        </w:tc>
        <w:tc>
          <w:tcPr>
            <w:tcW w:w="1159" w:type="dxa"/>
            <w:noWrap w:val="0"/>
            <w:vAlign w:val="center"/>
          </w:tcPr>
          <w:p w14:paraId="4D677236">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是否接受进口产品</w:t>
            </w:r>
          </w:p>
        </w:tc>
        <w:tc>
          <w:tcPr>
            <w:tcW w:w="1724" w:type="dxa"/>
            <w:noWrap w:val="0"/>
            <w:vAlign w:val="center"/>
          </w:tcPr>
          <w:p w14:paraId="3A351353">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预算金额</w:t>
            </w:r>
          </w:p>
          <w:p w14:paraId="3A1085E2">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（人民币）</w:t>
            </w:r>
          </w:p>
        </w:tc>
        <w:tc>
          <w:tcPr>
            <w:tcW w:w="1490" w:type="dxa"/>
            <w:noWrap w:val="0"/>
            <w:vAlign w:val="center"/>
          </w:tcPr>
          <w:p w14:paraId="75BAC4AE">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备注</w:t>
            </w:r>
          </w:p>
        </w:tc>
      </w:tr>
      <w:tr w14:paraId="6903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65" w:type="dxa"/>
            <w:noWrap w:val="0"/>
            <w:vAlign w:val="center"/>
          </w:tcPr>
          <w:p w14:paraId="31C82F89">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3038" w:type="dxa"/>
            <w:noWrap w:val="0"/>
            <w:vAlign w:val="center"/>
          </w:tcPr>
          <w:p w14:paraId="7861F9C0">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u w:val="none"/>
                <w:lang w:val="en-US" w:eastAsia="zh-CN"/>
              </w:rPr>
              <w:t>食堂厨具采购</w:t>
            </w:r>
          </w:p>
        </w:tc>
        <w:tc>
          <w:tcPr>
            <w:tcW w:w="921" w:type="dxa"/>
            <w:noWrap w:val="0"/>
            <w:vAlign w:val="center"/>
          </w:tcPr>
          <w:p w14:paraId="51106D03">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1批</w:t>
            </w:r>
          </w:p>
        </w:tc>
        <w:tc>
          <w:tcPr>
            <w:tcW w:w="1159" w:type="dxa"/>
            <w:noWrap w:val="0"/>
            <w:vAlign w:val="center"/>
          </w:tcPr>
          <w:p w14:paraId="0D1A1D87">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否</w:t>
            </w:r>
          </w:p>
        </w:tc>
        <w:tc>
          <w:tcPr>
            <w:tcW w:w="1724" w:type="dxa"/>
            <w:noWrap w:val="0"/>
            <w:vAlign w:val="center"/>
          </w:tcPr>
          <w:p w14:paraId="67F1FD35">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default"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28万元</w:t>
            </w:r>
          </w:p>
        </w:tc>
        <w:tc>
          <w:tcPr>
            <w:tcW w:w="1490" w:type="dxa"/>
            <w:noWrap w:val="0"/>
            <w:vAlign w:val="center"/>
          </w:tcPr>
          <w:p w14:paraId="4463B1D5">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color w:val="auto"/>
                <w:sz w:val="21"/>
                <w:szCs w:val="21"/>
                <w:highlight w:val="none"/>
                <w:vertAlign w:val="baseline"/>
                <w:lang w:val="en-US" w:eastAsia="zh-CN"/>
              </w:rPr>
            </w:pPr>
          </w:p>
        </w:tc>
      </w:tr>
    </w:tbl>
    <w:p w14:paraId="32D82BF4">
      <w:pPr>
        <w:pStyle w:val="199"/>
        <w:snapToGrid w:val="0"/>
        <w:spacing w:line="360" w:lineRule="auto"/>
        <w:rPr>
          <w:rFonts w:hint="eastAsia" w:ascii="仿宋" w:hAnsi="仿宋" w:eastAsia="仿宋" w:cs="仿宋"/>
          <w:sz w:val="24"/>
          <w:szCs w:val="24"/>
          <w:highlight w:val="none"/>
        </w:rPr>
      </w:pPr>
    </w:p>
    <w:p w14:paraId="0690D493">
      <w:pPr>
        <w:pStyle w:val="199"/>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非单一产品采购项目时，将在“货物需求一览表”中标明其核心产品，不标明核心产品的产品均被视为核心产品，多家投标人提供的核心产品品牌相同的，评审时将按《中华人民共和国政府采购法》及相关配套法律、法规的规定处理。</w:t>
      </w:r>
    </w:p>
    <w:p w14:paraId="311AEC78">
      <w:pPr>
        <w:pStyle w:val="199"/>
        <w:snapToGrid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3.2 采购项目交付或者实施的时间和地点及付款方式</w:t>
      </w:r>
    </w:p>
    <w:p w14:paraId="3266FCEE">
      <w:pPr>
        <w:pStyle w:val="199"/>
        <w:snapToGrid w:val="0"/>
        <w:spacing w:line="360" w:lineRule="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（1）交货期：签订合同后10个日历日内送货。</w:t>
      </w:r>
    </w:p>
    <w:p w14:paraId="47C43870">
      <w:pPr>
        <w:pStyle w:val="199"/>
        <w:snapToGrid w:val="0"/>
        <w:spacing w:line="360" w:lineRule="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（2）交货地点：采购人指定地点</w:t>
      </w:r>
    </w:p>
    <w:p w14:paraId="26E94C75">
      <w:pPr>
        <w:pStyle w:val="199"/>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yellow"/>
          <w:lang w:val="en-US" w:eastAsia="zh-CN"/>
        </w:rPr>
        <w:t>（3）付款方式：货物验收合格之日起一个月内完成支付。</w:t>
      </w:r>
      <w:r>
        <w:rPr>
          <w:rFonts w:hint="eastAsia" w:ascii="仿宋" w:hAnsi="仿宋" w:eastAsia="仿宋" w:cs="仿宋"/>
          <w:sz w:val="24"/>
          <w:szCs w:val="24"/>
          <w:highlight w:val="yellow"/>
        </w:rPr>
        <w:t xml:space="preserve"> </w:t>
      </w:r>
    </w:p>
    <w:p w14:paraId="7B6F4CAB">
      <w:pPr>
        <w:pStyle w:val="199"/>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报价要求：投报所有货物总价（每种货物的单价不得超过采购需求清单中单价最高限价，否则视为无效投标）。货交采购人指定地点/仓库，人民币含税价(包括但不限于运输、保险、安装、伴随服务、相关税费以及本项目包含的所有风险、责任等各项应有费用)。如有遗漏，视为投标人免费提供。投标人在填报投标报价明细表（或分项报价表）时上述所有费用须包含在货物（或设备）单价中，不得将运输、保险、安装、税费、伴随服务等相关费用单独填报。</w:t>
      </w:r>
    </w:p>
    <w:p w14:paraId="74B43014">
      <w:pPr>
        <w:pStyle w:val="87"/>
        <w:rPr>
          <w:rFonts w:hint="eastAsia" w:ascii="仿宋" w:hAnsi="仿宋" w:eastAsia="仿宋" w:cs="仿宋"/>
          <w:highlight w:val="none"/>
          <w:lang w:eastAsia="zh-CN"/>
        </w:rPr>
      </w:pPr>
    </w:p>
    <w:p w14:paraId="08AC537E">
      <w:pPr>
        <w:rPr>
          <w:rFonts w:hint="eastAsia" w:ascii="仿宋" w:hAnsi="仿宋" w:eastAsia="仿宋" w:cs="仿宋"/>
          <w:b/>
          <w:bCs/>
          <w:sz w:val="24"/>
          <w:szCs w:val="24"/>
          <w:highlight w:val="none"/>
        </w:rPr>
      </w:pPr>
    </w:p>
    <w:p w14:paraId="07B4577E">
      <w:pPr>
        <w:numPr>
          <w:ilvl w:val="0"/>
          <w:numId w:val="0"/>
        </w:numPr>
        <w:rPr>
          <w:rFonts w:hint="eastAsia" w:ascii="仿宋" w:hAnsi="仿宋" w:eastAsia="仿宋" w:cs="仿宋"/>
          <w:b/>
          <w:bCs/>
          <w:sz w:val="24"/>
          <w:szCs w:val="24"/>
          <w:highlight w:val="none"/>
          <w:lang w:val="en-US" w:eastAsia="zh-CN"/>
        </w:rPr>
      </w:pPr>
    </w:p>
    <w:p w14:paraId="75F26DE5">
      <w:pPr>
        <w:numPr>
          <w:ilvl w:val="0"/>
          <w:numId w:val="0"/>
        </w:numPr>
        <w:rPr>
          <w:rFonts w:hint="eastAsia" w:ascii="仿宋" w:hAnsi="仿宋" w:eastAsia="仿宋" w:cs="仿宋"/>
          <w:b/>
          <w:bCs/>
          <w:sz w:val="24"/>
          <w:szCs w:val="24"/>
          <w:highlight w:val="none"/>
          <w:lang w:val="en-US" w:eastAsia="zh-CN"/>
        </w:rPr>
      </w:pPr>
    </w:p>
    <w:p w14:paraId="18FFC1AB">
      <w:pPr>
        <w:numPr>
          <w:ilvl w:val="0"/>
          <w:numId w:val="0"/>
        </w:num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技术规格及参数，需满足的质量、安全、技术规格、物理特性、效率等要求</w:t>
      </w:r>
    </w:p>
    <w:p w14:paraId="4576DC3D">
      <w:pPr>
        <w:pStyle w:val="2"/>
        <w:rPr>
          <w:rFonts w:hint="eastAsia" w:ascii="仿宋" w:hAnsi="仿宋" w:eastAsia="仿宋" w:cs="仿宋"/>
          <w:b/>
          <w:bCs/>
          <w:sz w:val="24"/>
          <w:szCs w:val="24"/>
          <w:highlight w:val="none"/>
        </w:rPr>
      </w:pPr>
    </w:p>
    <w:tbl>
      <w:tblPr>
        <w:tblStyle w:val="37"/>
        <w:tblW w:w="87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928"/>
        <w:gridCol w:w="1104"/>
        <w:gridCol w:w="2400"/>
        <w:gridCol w:w="678"/>
        <w:gridCol w:w="609"/>
        <w:gridCol w:w="922"/>
        <w:gridCol w:w="848"/>
        <w:gridCol w:w="663"/>
      </w:tblGrid>
      <w:tr w14:paraId="445A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475D417">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spacing w:val="8"/>
                <w:kern w:val="0"/>
                <w:sz w:val="20"/>
                <w:szCs w:val="20"/>
                <w:highlight w:val="none"/>
                <w:u w:val="none"/>
                <w:lang w:val="en-US" w:eastAsia="zh-CN" w:bidi="ar"/>
              </w:rPr>
              <w:t>序号</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DC824F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spacing w:val="8"/>
                <w:kern w:val="0"/>
                <w:sz w:val="20"/>
                <w:szCs w:val="20"/>
                <w:highlight w:val="none"/>
                <w:u w:val="none"/>
                <w:lang w:val="en-US" w:eastAsia="zh-CN" w:bidi="ar"/>
              </w:rPr>
              <w:t>材料名称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A7DE76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spacing w:val="8"/>
                <w:kern w:val="0"/>
                <w:sz w:val="20"/>
                <w:szCs w:val="20"/>
                <w:highlight w:val="none"/>
                <w:u w:val="none"/>
                <w:lang w:val="en-US" w:eastAsia="zh-CN" w:bidi="ar"/>
              </w:rPr>
              <w:t>规格型号材质</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BB2D4E1">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技术参数</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D0B971E">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4"/>
                <w:szCs w:val="24"/>
                <w:u w:val="none"/>
                <w:lang w:val="en-US" w:eastAsia="zh-CN" w:bidi="ar"/>
              </w:rPr>
              <w:t>数量</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7BC817B">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4"/>
                <w:szCs w:val="24"/>
                <w:u w:val="none"/>
                <w:lang w:val="en-US" w:eastAsia="zh-CN" w:bidi="ar"/>
              </w:rPr>
              <w:t>单位</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760B3D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b/>
                <w:bCs/>
                <w:i w:val="0"/>
                <w:iCs w:val="0"/>
                <w:color w:val="000000"/>
                <w:kern w:val="0"/>
                <w:sz w:val="24"/>
                <w:szCs w:val="24"/>
                <w:u w:val="none"/>
                <w:lang w:val="en-US" w:eastAsia="zh-CN" w:bidi="ar"/>
              </w:rPr>
              <w:t>最高单价</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F36837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最高总价</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033967FF">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7241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7DF54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AE64F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排烟罩</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D1A4A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2400*1300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E98502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优质不锈钢制造；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壳体面板201厚度1.0mm，加强筋1.2mm；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配双层隔油网，滴油杯及防潮灯；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配英式防爆灯座，电源线套管丝牙接驳。  </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6BB03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3.12</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E29EC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615CF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327D7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3744</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0A783E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9F4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FBB91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63B0A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集烟箱</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4FA60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600*400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63C8A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 1.2mm 厚镀锌板材制作，30*30 角铁法兰连接，外观美观大方，使用时间长，内缝采用密封胶勾缝，密封性好，无漏风、漏油现象</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24CF5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38EAE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9AA61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ED29B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1FA89F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B2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F5A37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E3B9A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沥油网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E14C0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2400*600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F982C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不锈钢材质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94120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D8D06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FB1F6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63F86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624</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73BCBB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1F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73994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12F41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扣板</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8C0EF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2500*1000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92143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采用201#厚1.0㎜不锈钢贴胶磨砂板。</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9D334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0D33F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F9099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01AF7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1EF434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C7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0B4A6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44B45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燃气80单大锅灶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425BA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1200*1100*1150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1C692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炉面板采用304＃厚1.5㎜不锈钢板（不含磁，不是压延板）；炉身炉背采用厚1.0不锈钢板；炉体主架采用40*40*4㎜角铁焊接，炉体托板采用2.0毫米的黑铁板，使用寿命更长；内膛为2.0㎜厚钢板配特级耐火砖（采用耐高温1800度的耐火砖，耐火砖厚度5厘米）；燃烧器：采用空气混合型，具有燃烧充分、高效节能、火力更猛等特点。每个炉头上方装摇摆水龙头自动上水装置、大锅灶边角的下水口直径为38㎜。炉脚采用50mm无缝不锈钢管内含钢柱配可调式子弹脚。不需鼓风机。</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CAC51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43198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EC5D3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3DA11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3220FB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1F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E1AE7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51B40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双开门蒸饭柜</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582A5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24层</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123C3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压：380（V），功率：24（Kw），功能：1、全自动电脑控制，无需人看管；2、蒸制时间和温度自动显示，蒸柜工作状态，一目了然；3、蒸米饭、蒸面食、蒸海鲜任意切换，适用范围更广；4、聚氨酯整体发泡，保温效果更佳；5、自动进水，缺水断电，防止干烧，多重自动保护，使用更安全放心；6、蒸制时间温度可自行设置，不同食品，不同环保，均可适用；7、整体优质不锈钢制造，清洁卫生；8、冲压成形的不锈钢蒸盆，支撑条经久耐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879E5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2C5ED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FDB12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2FAB5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20B872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EAB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FD623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3732F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全包钢和面机</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9CF28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50kg</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66346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自动翻斗全钢和面机，整机304材质，面斗，搅拌叶304材质。双减速机传动电机功率：3KW，设备尺寸：1110*530*1100，机重260KG  装有掀盖急停配有不锈钢按钮开关，加装电机过载保护系统</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06F38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D31A8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9D089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2F7CF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79F426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66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18A7D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AF645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保温箱带盒</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F1C37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EE67C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含四个不锈钢餐盒</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0B368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19786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32B06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622D7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340AA1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A8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717A6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55315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电磁80单大锅灶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5F57A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1200*1100*1150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4BB91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功率：20KW/380V。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尺寸：1200*1100*1150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锅直径：φ800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火力开关：八档滑块磁控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显示器：LED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整机采用框架式承重结构，采用sus304材质板材一体成型工艺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1.ADD磁电引擎，数字驱动、多级防护，机芯稳定性高，适用各种厨房环境，确保设备安全可靠；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2.全封闭机芯，喇叭形隧道散热风道设计，散热快，电子器件与风道完全隔离，避免油烟、水汽侵蚀电路；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3.配备豪华SUS304不锈钢摇摆水龙头，三点固定设计，坚固耐用，安全防漏；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4.搭载名厨云控系统，可通过手机端实时查看设备当前工作状态、温度、月累计用电量、故障报警等信息；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5.PPS“齿”形线盘组件，高效聚能稀土磁条，创新导风散热结构，磁场分布均匀、发热低、损耗小、不偏火、不烧线盘；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6.独有锅具温度控制功能，最高至300℃的精准控温，智能掌控火力；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7.LED彩色数码显示屏，实时显示当前档位、功率、温度、定温温度和累计用电量，具有中文故障显示功能。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8.全SUS304不锈钢机身，炉面板厚度1.5mm，前面板、侧面板、背板、后封板、底板厚度1.0mm；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9.立体三防结构设计，防水、防油烟、防虫；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10.合金材质火力调节把手，人机工程学设计，硅胶防滑垫，9档火力控制，档位清晰手感好。                                                 </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E2FF5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3D36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46A371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FD343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519578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22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E0953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426FB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双开门蒸饭柜</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38CDB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24层</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3184F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压：380（V），功率：24（Kw），功能：1、全自动电脑控制，无需人看管；2、蒸制时间和温度自动显示，蒸柜工作状态，一目了然；3、蒸米饭、蒸面食、蒸海鲜任意切换，适用范围更广；4、聚氨酯整体发泡，保温效果更佳；5、自动进水，缺水断电，防止干烧，多重自动保护，使用更安全放心；6、蒸制时间温度可自行设置，不同食品，不同环保，均可适用；7、整体优质不锈钢制造，清洁卫生；8、冲压成形的不锈钢蒸盆，支撑条经久耐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220CC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FC621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6EE61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F25A7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74A731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2F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6B3DA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AD198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全包钢和面机</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65BA5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25kg</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5412F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自动翻斗全钢和面机，整机304材质，面斗，搅拌叶304材质。双减速机传动电机功率：3KW，设备尺寸：1110*530*1100，机重260KG  装有掀盖急停配有不锈钢按钮开关，加装电机过载保护系统</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E5247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254EE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5994C3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E8778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2D9FF9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E2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2D8C0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727B6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保温箱带盒</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271ED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045C4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含四个不锈钢餐盒</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E37BE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FD427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AC410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3DB0C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0FBA9B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50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4C458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4E35D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不锈钢排烟罩</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15B50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4000*1300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406EC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优质不锈钢制造；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壳体面板201厚度1.0mm，加强筋1.2mm；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配双层隔油网，滴油杯及防潮灯；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配英式防爆灯座，电源线套管丝牙接驳。  </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D4BCC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5.2</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A907A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7C669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7E9A4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6240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272967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62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BB5FA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9C464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风机</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1E7E5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C9E30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环保噪音低；噪音≤74Db，≤70Db；采用优质电机，优质电机外置，轴承，具有风量大、风压高、效率高、噪音小等特征。</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36E9D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1D64B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40B024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66BB8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39F33A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CB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9799F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B53D5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烟管</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003EA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φ300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E2775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 1.2mm 厚镀锌板材制作，30*30 角铁法兰连接，外观美观大方，使用时间长，内缝采用密封胶勾缝，密封性好，无漏风、漏油现象</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FB7EC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82225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3AD5B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A307A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0C1471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2AC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2D490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ECA55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弯头</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7B1A7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φ300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14F76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 1.2mm 厚镀锌板材制作，30*30 角铁法兰连接，外观美观大方，使用时间长，内缝采用密封胶勾缝，密封性好，无漏风、漏油现象</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8BBF2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E2E73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5C1DD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58312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1E8D67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6E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F8861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43188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沥油网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5D431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4000*600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740C3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不锈钢材质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D518F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5E700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69D2F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20CAA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1040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0FED68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A99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C11B3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966B9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燃气80单大锅灶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DEB0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1200*1100*1150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B5DBA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炉面板采用304＃厚1.5㎜不锈钢板（不含磁，不是压延板）；炉身炉背采用厚1.0不锈钢板；炉体主架采用40*40*4㎜角铁焊接，炉体托板采用2.0毫米的黑铁板，使用寿命更长；内膛为2.0㎜厚钢板配特级耐火砖（采用耐高温1800度的耐火砖，耐火砖厚度5厘米）；燃烧器：采用空气混合型，具有燃烧充分、高效节能、火力更猛等特点。每个炉头上方装摇摆水龙头自动上水装置、大锅灶边角的下水口直径为38㎜。炉脚采用50mm无缝不锈钢管内含钢柱配可调式子弹脚。不需鼓风机。</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5AD7C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1271D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7B272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60776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4149DA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C62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C424F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26563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双开门蒸饭柜</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217A7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24层</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FE96B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压：380（V），功率：24（Kw），功能：1、全自动电脑控制，无需人看管；2、蒸制时间和温度自动显示，蒸柜工作状态，一目了然；3、蒸米饭、蒸面食、蒸海鲜任意切换，适用范围更广；4、聚氨酯整体发泡，保温效果更佳；5、自动进水，缺水断电，防止干烧，多重自动保护，使用更安全放心；6、蒸制时间温度可自行设置，不同食品，不同环保，均可适用；7、整体优质不锈钢制造，清洁卫生；8、冲压成形的不锈钢蒸盆，支撑条经久耐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A2E04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D5699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631DF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24C75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6F7EB0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D14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471DC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497BC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电饼铛</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5751C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45型</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D18FB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锅底采用304不锈钢制作，温度范围：20-300度 ；产量：30公斤/小时。表面进行不粘涂料处理,具有上下铛双面烙制食品的功能,快速安全、清洁卫生、一次成型，每小时可烙制大饼28-35公斤，不但能烙制大饼、烧饼、还能 烙制煎饼、锅贴、水煎包、烤鸭、薄饼等食品。</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850F0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C0025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C35E8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146EC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47B534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C2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94DB8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267B7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四开门冰柜</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DB039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1220*700*1910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01626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不锈钢板材内外胆制成，国产或合资品牌优质压缩机，制冷效果强，冷藏温度5℃～-5℃，冷冻温度-6℃～-18℃，环保无氟制冷，无凝霜。蒸发器为铜管，凝聚器为铜管铝箔翘片式加风机散热。底部装轮子。</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FED74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DA64E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FDEFA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D623A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0EB247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89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8B8D0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8A744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双玻门消毒柜</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FBF15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13033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6"/>
                <w:szCs w:val="16"/>
                <w:u w:val="none"/>
                <w:lang w:val="en-US" w:eastAsia="zh-CN" w:bidi="ar"/>
              </w:rPr>
              <w:t>双门玻璃，柜体采用不锈钢，内层架为加粗不锈钢特制。设超温保护，有效控制柜内温度，多重保护装置，高温消毒、加中温烘干方式。高效节能，杀菌无死角，寿命长等特点，对各种细菌、病毒、破坏乙肝表面抗原的杀灭率为99.9%，杀毒效果符合国家标准要求。2.2KW/小时</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899D4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29CA6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7A3A0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EB570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61DE6F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A9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4EC73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09266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全包钢和面机</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1681E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25kg</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48518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自动翻斗全钢和面机，整机304材质，面斗，搅拌叶304材质。双减速机传动电机功率：2.2KW，设备尺寸：850*530*980，机重180KG  装有掀盖急停配有不锈钢按钮开关，加装电机过载保护系统</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393FC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F69D5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0BDCA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BF5F0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207FE8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562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D9F46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4A8E9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不锈钢通池</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C23EE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1800*700*950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DD303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面板采用厚1.5mm不锈钢磨砂板材，星盆采用1.2mm厚不锈钢一次性冲压形成，下水采用可卸式去水装置，前沿内侧加1.2mm厚加强筋，四条支撑采用不锈钢φ38圆管，配置不锈钢可调子弹脚，配不锈钢冷热摇摆水龙头，满焊连接。</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9123C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969C3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3CCA4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9C69D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21905E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BC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37365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B4917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保温箱带盒</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E730F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D8057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含四个不锈钢餐盒</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E379C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EAA59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5124E2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C839B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62613C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3A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A9C29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C4A5F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不锈钢排烟罩</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15978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2600*1300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32CEC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优质不锈钢制造；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壳体面板201厚度1.0mm，加强筋1.2mm；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配双层隔油网，滴油杯及防潮灯；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配英式防爆灯座，电源线套管丝牙接驳。  </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3E46C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3.38</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D8C79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021D5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B38C6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4056</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39C597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68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E47D5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14A6D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风机</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B3BFC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8417F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环保噪音低；噪音≤74Db，≤70Db；采用优质电机，优质电机外置，轴承，具有风量大、风压高、效率高、噪音小等特征。</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7DE98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2ED5C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BE682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D97D5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26897F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B92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2796C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BFE16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烟管</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B871D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φ300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EE171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 1.2mm 厚镀锌板材制作，30*30 角铁法兰连接，外观美观大方，使用时间长，内缝采用密封胶勾缝，密封性好，无漏风、漏油现象</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0DB83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EF2DB57">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AFEC5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297DE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710346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BB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0BFF6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59654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弯头</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AC5CF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φ300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310EE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 1.2mm 厚镀锌板材制作，30*30 角铁法兰连接，外观美观大方，使用时间长，内缝采用密封胶勾缝，密封性好，无漏风、漏油现象</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6A086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16333BF">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54E5CB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C215E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003811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75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CCF72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2ACE5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沥油网</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9D4E2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2600*600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823EB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不锈钢材质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A8B1A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1F83262">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CC0E6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1BE68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676</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0F598B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2D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A8AEA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28A90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切菜刀</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2D6C9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DD3F1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钢制</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1BB78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83AB96A">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39BCC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58CCE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720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46F1F3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C6A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4BF35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38E42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砍刀</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0FFC2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5E7F8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钢制</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A9F4A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B5795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DD97D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D8648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489716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4F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AFD67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B81DA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菜墩子</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DAA2B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木制10cm厚</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7EDE4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松木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EC509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FDF47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47544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1830D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5F13F6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F3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230B4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05C68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大铲</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678D4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BEBDA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52FCA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56978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AD43D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EA108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769758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B4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1BA5F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DD664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大盆</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81826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φ80cm</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F4D14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D9CEB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4F8E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AF3D6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81783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660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710E9E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B71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148BDC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24821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木把笊篱</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57B5E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348E8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28cm</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56381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5593E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64584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92600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60A1A8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34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9EB49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B3EBA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锅刷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B4DA5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50A67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竹制</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4EB1B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E83ED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A0642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7AAA7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6BF301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191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33F74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FBABA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大铁锅</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DA7BC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φ80cm</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C1CAB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铸铁</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9B4E5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892DE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8DE71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9AD1A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3457C0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7C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F254E64">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8E088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一炒一80炒灶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FD0F9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2000*1150*1150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6500D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炉面板采用304＃厚1.5㎜不锈钢板（不含磁，不是压延板）；炉身炉背采用厚1.0不锈钢板；炉体主架采用40*40*4㎜角铁焊接，炉体托板采用2.0毫米的黑铁板，使用寿命更长；内膛为2.0㎜厚钢板配特级耐火砖（采用耐高温1800度的耐火砖，耐火砖厚度5厘米）；燃烧器：采用空气混合型，具有燃烧充分、高效节能、火力更猛等特点。每个炉头上方装摇摆水龙头自动上水装置、大锅灶边角的下水口直径为38㎜。炉脚采用50mm无缝不锈钢管内含钢柱配可调式子弹脚。不需鼓风机。</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A6560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DF682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8920B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45455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1AB413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68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F6A52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3B991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80大锅灶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7FE9C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1200*1150*1150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C28A8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炉面板采用304＃厚1.5㎜不锈钢板（不含磁，不是压延板）；炉身炉背采用厚1.0不锈钢板；炉体主架采用40*40*4㎜角铁焊接，炉体托板采用2.0毫米的黑铁板，使用寿命更长；内膛为2.0㎜厚钢板配特级耐火砖（采用耐高温1800度的耐火砖，耐火砖厚度5厘米）；燃烧器：采用空气混合型，具有燃烧充分、高效节能、火力更猛等特点。每个炉头上方装摇摆水龙头自动上水装置、大锅灶边角的下水口直径为38㎜。炉脚采用50mm无缝不锈钢管内含钢柱配可调式子弹脚。不需鼓风机。</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67489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FF582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9294E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A0B3F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2BD151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8B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ED29D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D2A1C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单头低汤灶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5F7B5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650*650*450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D7E93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采用优质SUS204-2B不锈钢板制造，面板1.2mm，其余0.8mm，φ38*1.0mm不锈钢脚，采用节能炉头，比普通炉头节能55%  </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A56D9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1E42B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C96EC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1733D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527A2D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BE3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CE250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3D28D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和面机</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F0402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50kg</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91BFF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自动翻斗全钢和面机，整机304材质，面斗，搅拌叶304材质。双减速机传动电机功率：3KW，设备尺寸：1110*530*1100，机重260KG  装有掀盖急停配有不锈钢按钮开关，加装电机过载保护系统</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B9D89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7B055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D6F28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376B9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00D2D1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C4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32988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B2A68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商用开水器</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77850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9kw、380v</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A00C5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双开  1、本产品供应的开水、温开水、冰水经多级自冲洗超滤过滤和高温杀菌处理；2、采用专利热交换技术，饮用温开水，省电80%；采用加厚保温层，保温效果好；3、智能水控，水不开则无水出，避免饮用生水；4、采用防干烧和常压技术，系统在常压下工作，彻底解决了压力式节能饮水机的安全隐患问题。供水量：开60L/h,温250L/h。功率：9kw/380v</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839B2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28555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412D244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70320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3F9867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F8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365E4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4A09A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全钢双门消毒柜</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2EE9B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1300*600*1800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A6144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门，柜体采用不锈钢，内层架为加粗不锈钢特制。设超温保护，有效控制柜内温度，多重保护装置，高温消毒、加中温烘干方式。高效节能，杀菌无死角，寿命长等特点，对各种细菌、病毒、破坏乙肝表面抗原的杀灭率为99.9%，杀毒效果符合国家标准要求。2.2KW/小时</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B550B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F3FF4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D9D97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812F5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7000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3DD481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1A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AD265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6AC83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双门蒸饭车</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27ED2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24层</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65015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压：380（V），功率：24（Kw），功能：1、全自动电脑控制，无需人看管；2、蒸制时间和温度自动显示，蒸柜工作状态，一目了然；3、蒸米饭、蒸面食、蒸海鲜任意切换，适用范围更广；4、聚氨酯整体发泡，保温效果更佳；5、自动进水，缺水断电，防止干烧，多重自动保护，使用更安全放心；6、蒸制时间温度可自行设置，不同食品，不同环保，均可适用；7、整体优质不锈钢制造，清洁卫生；8、冲压成形的不锈钢蒸盆，支撑条经久耐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C1718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CDBE6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E4928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93ECF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6E0F42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20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7CAEB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7FA56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四开门冰箱</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DBCD2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1200*700*1950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CB622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不锈钢板材内外胆制成，国产或合资品牌优质压缩机，制冷效果强，冷藏温度5℃～-5℃，冷冻温度-6℃～-18℃，环保无氟制冷，无凝霜。蒸发器为铜管，凝聚器为铜管铝箔翘片式加风机散热。底部装轮子。</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F8045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3DB52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7750B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9565E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768AA63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E4D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F09D7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BA318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长槽洗菜池</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0E5F0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1800*700*950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80C55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面板采用厚1.5mm不锈钢磨砂板材，星盆采用1.2mm厚不锈钢一次性冲压形成，下水采用可卸式去水装置，前沿内侧加1.2mm厚加强筋，四条支撑采用不锈钢φ38圆管，配置不锈钢可调子弹脚，配不锈钢冷热摇摆水龙头，满焊连接。</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6F387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530BB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ABED5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47D4D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47A9E3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DA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F64B1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F1BD6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双通打荷台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34954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1800*800*800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EF73F4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1.台面板采用国产304#=1.5mmPVC拉丝复膜不锈钢板，配δ=1.0mm做加力筋；2.层板采用国产304# δ=1.0mmPVC拉丝复膜不锈钢板；3.台脚采用Ф38mmX1.2mm不锈钢矩管,配可调性不锈钢子弹脚；采用静音滑道式移门，滑道门上下装置滑轮顺畅静音，满焊连接。</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1000D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3CEE0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2D5C1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39505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5AB008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8F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4513D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56D33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木面案板台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94251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1800*800*800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C3873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面板采用50mm厚木面板，台面下有防潮衬板附加强撑。带三围边台面。下层采用38×1.5mm不锈钢方管满焊连接，立柱采用38×1.2mm不锈钢圆管，台脚通为∮38mm可调式不锈钢子弹脚。满焊连接</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A22AB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991C4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4DBF07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1314</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15A3B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1314</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0F1007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36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31BAC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7265A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双层工作台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63635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1800*800*800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C1821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优质不锈钢磨砂板制作，台面板1.5mm不锈钢板材，其它1.2mm不锈钢板材,通脚3.8*3.8mm不锈钢方管，拉衬管3.0*3.0mm不锈钢方管，壁实厚为1.2mm，不锈钢加强筋，配实心不锈钢可调子弹脚备，全焊接连接。</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EDED6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02AF4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7AAE7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F767D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7352C0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E80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D5EAC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6E09F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5格保温售饭车</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E3382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1800*700*800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03258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采用优质不锈钢板制作,台面板为δ1.5mm，支架、通脚为Φ38不锈钢管，配可调子弹脚，配304不锈钢食品级1/1份数盘5只。</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65252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877D2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3212C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E7BC4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2CE8CF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C8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03C1D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B11E0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油烟净化一体机</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80C72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6000*1350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E0369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处理风量（CMH）：大于6000；处理效率（%）：99%，风口法兰（mm）：372*232，总功率（KW）：2.3，余压（Pa）：大于等于80，机台重量（Kg）160/170/180/190,电源电压（VAC/Hz）：380V 50Hz，噪音（dB)小于70.壳体整体采用201＃厚1.0㎜不锈钢板。</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3D820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C695F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7.8</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5B81D5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9AAD5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62400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0A9C07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0CC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5D6F2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272AD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不锈钢装饰板</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4A3B3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7500*1000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4EEF6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采用201#厚1.0㎜不锈钢贴胶磨砂板。</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43CD2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AE844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7.5</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EB8BE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C5BAB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3750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2D0B1B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1FB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CD9A0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DDA99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排烟风管</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90486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400*600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2C8E2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采用1.0mm厚镀锌板材制作，30*30角铁法兰连接，外观美观大方，使用时间长，内缝采用密封胶勾缝，密封性能好，无漏风、漏油现象。</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3D827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88E4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2AD65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53AC2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2280</w:t>
            </w:r>
          </w:p>
        </w:tc>
        <w:tc>
          <w:tcPr>
            <w:tcW w:w="663" w:type="dxa"/>
            <w:tcBorders>
              <w:top w:val="single" w:color="000000" w:sz="4" w:space="0"/>
              <w:left w:val="single" w:color="000000" w:sz="4" w:space="0"/>
              <w:bottom w:val="single" w:color="000000" w:sz="4" w:space="0"/>
              <w:right w:val="single" w:color="000000" w:sz="4" w:space="0"/>
            </w:tcBorders>
            <w:noWrap/>
            <w:vAlign w:val="top"/>
          </w:tcPr>
          <w:p w14:paraId="335E24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DCB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728" w:type="dxa"/>
            <w:gridSpan w:val="9"/>
            <w:tcBorders>
              <w:top w:val="single" w:color="000000" w:sz="4" w:space="0"/>
              <w:left w:val="single" w:color="000000" w:sz="4" w:space="0"/>
              <w:bottom w:val="single" w:color="000000" w:sz="4" w:space="0"/>
              <w:right w:val="single" w:color="000000" w:sz="4" w:space="0"/>
            </w:tcBorders>
            <w:noWrap w:val="0"/>
            <w:vAlign w:val="center"/>
          </w:tcPr>
          <w:p w14:paraId="245D74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厨房小件</w:t>
            </w:r>
          </w:p>
        </w:tc>
      </w:tr>
      <w:tr w14:paraId="5426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A0A4A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1EA8B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台式电磁灶（平面）</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AA37F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5kw</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DF67E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功率：5kw，电压：220V。采用电磁加热。 电磁炉设有多种保护装置，包括小物件检测、过热自动停机保护、过压或欠压自动停机保护、空烧自动停止加热保护。</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8FC8B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81180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EF633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5DB2E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14D641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r>
      <w:tr w14:paraId="6312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61C2F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0BDC7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豆浆机</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2C6A1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15L</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765AA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15L</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DE302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AF62F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A6115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EEADE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18D998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r>
      <w:tr w14:paraId="2B76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F2C06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3F388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不锈钢盆</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3B64E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80CM（加厚）</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0DF2F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80CM（加厚）</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A5BDB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8F483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BCFF2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2D77F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439C44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r>
      <w:tr w14:paraId="42BF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18C9A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BE3CA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不锈钢盆</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65346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50CM（加厚）</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4C9CD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50CM（加厚）</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418CC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6F788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3F91A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F89E0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38BE13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r>
      <w:tr w14:paraId="3A2C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65602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301BE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不锈钢盆</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759F0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40CM（加厚</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754AF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40CM（加厚</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E5507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6E43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EFA2F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9FF03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212893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r>
      <w:tr w14:paraId="6DC0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FB4A8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9D456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油缸</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16238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672F0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10寸</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83893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D136F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521129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1A2D1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71C009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r>
      <w:tr w14:paraId="220F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930B6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D7080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馍馍夹</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BC886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AF3CA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625F5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B43D6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4098CB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FEF8F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33844A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r>
      <w:tr w14:paraId="7C35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FDF84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8BD38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剪刀</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40C18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 厨房用</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87F38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 厨房用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4FD69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7F4DA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EFF24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D1BDC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290192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r>
      <w:tr w14:paraId="3634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76AE2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88D64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削皮刀</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DF530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FE119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86769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D2F58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51C6E6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A9057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2D9E1E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r>
      <w:tr w14:paraId="7C69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CCB75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A5073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大锅铲</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FD9AC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E0C0E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382D9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F27FF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EB90E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91873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2890C0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r>
      <w:tr w14:paraId="75D0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92B76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53CB5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钢板漏</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7EE09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30cm</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4F4BE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30cm</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1E7F1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F3572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64DA0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9AFD4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24CD35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r>
      <w:tr w14:paraId="6F50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E2B51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75087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不锈钢油沥</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63591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E1BFD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30cm</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004CB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0D46E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9A455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B3489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3866F7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r>
      <w:tr w14:paraId="24536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31DD9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D5E3D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钢丝大笊篱</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A378A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6DBC5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28cm</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06ECD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FCFE2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5AE13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17B42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54C25A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r>
      <w:tr w14:paraId="098C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E5EBE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20AAA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带锁刀架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1F165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食品级不锈钢；1.5mm</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C6D50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食品级不锈钢；1.5mm</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9F4CD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86E32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5DC3F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855A6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134DEC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r>
      <w:tr w14:paraId="2153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DE4EF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9ADDF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磨刀石</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5FB85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砂岩和油石材质</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CAB98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砂岩和油石材质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8B6E6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34469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88292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CFB49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61420F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r>
      <w:tr w14:paraId="7148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F05E4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1A959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锅刷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8A2D3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竹制</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1C75E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竹制</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1DD150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4E295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EA8BB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96BBE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3EB8B1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r>
      <w:tr w14:paraId="090CC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7FC54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A6EB0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漏盆</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9454E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50cm（加厚）</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BD17F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50cm（加厚）</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1588A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F3895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A1F16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A6321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640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008C28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r>
      <w:tr w14:paraId="0862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407DC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1EA133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菜刀</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5AB5A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不锈钢材质</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5739F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不锈钢材质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55C57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BE0F1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1ED0F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479F91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720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310A55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r>
      <w:tr w14:paraId="51F9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87ACB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E6E40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砍刀</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29D14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不锈钢材质</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98A3C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不锈钢材质</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29C1B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1F87E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77A56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34964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2CAC91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r>
      <w:tr w14:paraId="78D7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35335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DBA7C3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菜墩</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65934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大号（可选色）</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F22F7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直径55厘米厚度15厘米（可选色）</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A6609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D891F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19172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83F10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1240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7940EE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r>
      <w:tr w14:paraId="46C0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2F540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4E471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手勺</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AC17F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采用1.0mm不锈钢制作；12两，加厚</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E8DD8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采用1.0mm不锈钢制作；12两，加厚</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BE473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92AB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816F8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B64FB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3F16B3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r>
      <w:tr w14:paraId="4E1E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D2BA6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74092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水勺</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88D4C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1.0mm不锈钢制作</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2F445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1.0mm不锈钢制作18cm</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AED2F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EB83E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86DD3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58174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645837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r>
      <w:tr w14:paraId="46B1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21D6C9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F180C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盛饭勺</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97C13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5FAB6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6两</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2C91C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9EC7C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D07AA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AEEB4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0FCCC6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r>
      <w:tr w14:paraId="448F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B6AC8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BF9A5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大铁锅</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35195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80型；铸铁</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D9B6F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80型；铸铁</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9AA67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2174A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9BFC7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9260D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1120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7835DC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r>
      <w:tr w14:paraId="491E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D47DB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30CCE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双耳炒锅</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18438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B61A2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1B68D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15ECD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46A453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72938D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6D9485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r>
      <w:tr w14:paraId="2505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376B7C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ECDE7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不锈钢吊汤桶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695C6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25B6E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654FC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AD762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1DC56D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8D022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717D63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r>
      <w:tr w14:paraId="1747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A73F1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FE2DA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电磁专用桶</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5103C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不锈钢40cm</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C6D40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不锈钢40cm</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011167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CE058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553158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2403F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960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6DD056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r>
      <w:tr w14:paraId="2653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FF27F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5E876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快餐盘</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A2D4E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六格</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429DB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304不锈钢</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0F4E5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02EDD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78599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D30D0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60E3DF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r>
      <w:tr w14:paraId="002D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37204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08E9B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碗</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16063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 12CM；</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481EF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304不锈钢</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D9E9C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AF891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48E979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E4C6E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61DCF4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r>
      <w:tr w14:paraId="7B62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517243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C2F0D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盘</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2958D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不锈钢22CM；</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9E917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304不锈钢</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6D7AE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3FD61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5B524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2E7CB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470488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r>
      <w:tr w14:paraId="7B60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89B3C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B43F4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筷子消毒盒</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FAE88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A49EA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不锈钢机身</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835D1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F1051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55FBB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B0F1D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192523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r>
      <w:tr w14:paraId="7538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30B1D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89E26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微波炉</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1AA2F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29A2B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24L</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C73CD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CC857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0B0B88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87A25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7FE928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r>
      <w:tr w14:paraId="11E4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6FACB0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4DBFE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电饭煲</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AE323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36L、4000w</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24179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36L、4000w</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64F36A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7A758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B8025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60D75B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2320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34895E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r>
      <w:tr w14:paraId="78CB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DE227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3C8D1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鱼盘 陶瓷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C414C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B6FFB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14寸</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7118FD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68B01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30382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83372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2EDD12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r>
      <w:tr w14:paraId="3857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7A0C17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B043C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大圆盘 陶瓷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79024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02D0F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14寸</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9C6B7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75830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48642F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68</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3FD324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816</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7EC755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r>
      <w:tr w14:paraId="647E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10F0B9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71B4B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热菜盆 陶瓷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734AB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CD269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11寸</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3836EB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DCC1F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22BC3D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24DC77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1925</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27B190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r>
      <w:tr w14:paraId="0652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E301A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3ABF4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凉菜盘 陶瓷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89FCC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B60AA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10寸</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2506F6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C54D3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7520D0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58A0C8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1050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060BF4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r>
      <w:tr w14:paraId="723A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096EC5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DF330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电热水器</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79B43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挂墙式100L</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42CC7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挂墙式100L</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42E1C9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2FCA9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6F3D5D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1315D7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55399A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r>
      <w:tr w14:paraId="13E6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14:paraId="4A8104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DDC52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送餐保温箱</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A174F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A05C1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含四个不锈钢餐盒</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14:paraId="5E55A6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B732A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noWrap/>
            <w:vAlign w:val="center"/>
          </w:tcPr>
          <w:p w14:paraId="3AA97C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noWrap/>
            <w:vAlign w:val="center"/>
          </w:tcPr>
          <w:p w14:paraId="0CCF4A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8000</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1AB193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r>
      <w:tr w14:paraId="121F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8728" w:type="dxa"/>
            <w:gridSpan w:val="9"/>
            <w:tcBorders>
              <w:top w:val="single" w:color="000000" w:sz="4" w:space="0"/>
              <w:left w:val="single" w:color="000000" w:sz="4" w:space="0"/>
              <w:bottom w:val="single" w:color="000000" w:sz="4" w:space="0"/>
              <w:right w:val="single" w:color="000000" w:sz="4" w:space="0"/>
            </w:tcBorders>
            <w:noWrap/>
            <w:vAlign w:val="center"/>
          </w:tcPr>
          <w:p w14:paraId="6735DC3F">
            <w:pPr>
              <w:pStyle w:val="208"/>
              <w:spacing w:line="360" w:lineRule="auto"/>
              <w:jc w:val="left"/>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注1.</w:t>
            </w:r>
            <w:r>
              <w:rPr>
                <w:rFonts w:hint="eastAsia" w:ascii="仿宋" w:hAnsi="仿宋" w:eastAsia="仿宋" w:cs="仿宋"/>
                <w:b/>
                <w:bCs/>
                <w:sz w:val="18"/>
                <w:szCs w:val="18"/>
                <w:highlight w:val="none"/>
              </w:rPr>
              <w:t>供应商须按此表内容填写所列项</w:t>
            </w:r>
            <w:r>
              <w:rPr>
                <w:rFonts w:hint="eastAsia" w:ascii="仿宋" w:hAnsi="仿宋" w:eastAsia="仿宋" w:cs="仿宋"/>
                <w:b/>
                <w:bCs/>
                <w:sz w:val="18"/>
                <w:szCs w:val="18"/>
                <w:highlight w:val="none"/>
                <w:lang w:eastAsia="zh-CN"/>
              </w:rPr>
              <w:t>目分项报价中的</w:t>
            </w:r>
            <w:r>
              <w:rPr>
                <w:rFonts w:hint="eastAsia" w:ascii="仿宋" w:hAnsi="仿宋" w:eastAsia="仿宋" w:cs="仿宋"/>
                <w:b/>
                <w:bCs/>
                <w:sz w:val="18"/>
                <w:szCs w:val="18"/>
                <w:highlight w:val="none"/>
                <w:lang w:val="en-US" w:eastAsia="zh-CN"/>
              </w:rPr>
              <w:t>货物</w:t>
            </w:r>
            <w:r>
              <w:rPr>
                <w:rFonts w:hint="eastAsia" w:ascii="仿宋" w:hAnsi="仿宋" w:eastAsia="仿宋" w:cs="仿宋"/>
                <w:b/>
                <w:bCs/>
                <w:sz w:val="18"/>
                <w:szCs w:val="18"/>
                <w:highlight w:val="none"/>
              </w:rPr>
              <w:t>单价，不得对本表内容进行删减、不得</w:t>
            </w:r>
            <w:r>
              <w:rPr>
                <w:rFonts w:hint="eastAsia" w:ascii="仿宋" w:hAnsi="仿宋" w:eastAsia="仿宋" w:cs="仿宋"/>
                <w:b/>
                <w:bCs/>
                <w:sz w:val="18"/>
                <w:szCs w:val="18"/>
                <w:highlight w:val="none"/>
                <w:lang w:eastAsia="zh-CN"/>
              </w:rPr>
              <w:t>出现</w:t>
            </w:r>
            <w:r>
              <w:rPr>
                <w:rFonts w:hint="eastAsia" w:ascii="仿宋" w:hAnsi="仿宋" w:eastAsia="仿宋" w:cs="仿宋"/>
                <w:b/>
                <w:bCs/>
                <w:sz w:val="18"/>
                <w:szCs w:val="18"/>
                <w:highlight w:val="none"/>
              </w:rPr>
              <w:t>缺项、漏填等情况，否则均视为无效响应。</w:t>
            </w:r>
          </w:p>
          <w:p w14:paraId="76B49F79">
            <w:pPr>
              <w:keepNext w:val="0"/>
              <w:keepLines w:val="0"/>
              <w:widowControl/>
              <w:suppressLineNumbers w:val="0"/>
              <w:spacing w:line="360" w:lineRule="auto"/>
              <w:jc w:val="left"/>
              <w:textAlignment w:val="center"/>
              <w:rPr>
                <w:rFonts w:hint="eastAsia" w:ascii="仿宋" w:hAnsi="仿宋" w:eastAsia="仿宋" w:cs="仿宋"/>
                <w:b/>
                <w:bCs/>
                <w:kern w:val="2"/>
                <w:sz w:val="18"/>
                <w:szCs w:val="18"/>
                <w:highlight w:val="none"/>
                <w:lang w:val="en-US" w:eastAsia="zh-CN" w:bidi="zh-TW"/>
              </w:rPr>
            </w:pPr>
            <w:r>
              <w:rPr>
                <w:rFonts w:hint="eastAsia" w:ascii="仿宋" w:hAnsi="仿宋" w:eastAsia="仿宋" w:cs="仿宋"/>
                <w:b/>
                <w:bCs/>
                <w:kern w:val="2"/>
                <w:sz w:val="18"/>
                <w:szCs w:val="18"/>
                <w:highlight w:val="none"/>
                <w:lang w:val="en-US" w:eastAsia="zh-CN" w:bidi="zh-TW"/>
              </w:rPr>
              <w:t>2.所投</w:t>
            </w:r>
            <w:r>
              <w:rPr>
                <w:rFonts w:hint="eastAsia" w:ascii="仿宋" w:hAnsi="仿宋" w:eastAsia="仿宋" w:cs="仿宋"/>
                <w:b/>
                <w:bCs/>
                <w:kern w:val="2"/>
                <w:sz w:val="18"/>
                <w:szCs w:val="18"/>
                <w:highlight w:val="none"/>
                <w:lang w:val="zh-TW" w:eastAsia="zh-TW" w:bidi="zh-TW"/>
              </w:rPr>
              <w:t>货物应符合国家标准或原产地国家有关部门最新颁布的相应的正式标准</w:t>
            </w:r>
            <w:r>
              <w:rPr>
                <w:rFonts w:hint="eastAsia" w:ascii="仿宋" w:hAnsi="仿宋" w:eastAsia="仿宋" w:cs="仿宋"/>
                <w:b/>
                <w:bCs/>
                <w:kern w:val="2"/>
                <w:sz w:val="18"/>
                <w:szCs w:val="18"/>
                <w:highlight w:val="none"/>
                <w:lang w:val="zh-TW" w:eastAsia="zh-CN" w:bidi="zh-TW"/>
              </w:rPr>
              <w:t>，</w:t>
            </w:r>
            <w:r>
              <w:rPr>
                <w:rFonts w:hint="eastAsia" w:ascii="仿宋" w:hAnsi="仿宋" w:eastAsia="仿宋" w:cs="仿宋"/>
                <w:b/>
                <w:bCs/>
                <w:kern w:val="2"/>
                <w:sz w:val="18"/>
                <w:szCs w:val="18"/>
                <w:highlight w:val="none"/>
                <w:lang w:val="en-US" w:eastAsia="zh-CN" w:bidi="zh-TW"/>
              </w:rPr>
              <w:t>否则视为无效投标</w:t>
            </w:r>
            <w:r>
              <w:rPr>
                <w:rFonts w:hint="eastAsia" w:ascii="仿宋" w:hAnsi="仿宋" w:eastAsia="仿宋" w:cs="仿宋"/>
                <w:b/>
                <w:bCs/>
                <w:kern w:val="2"/>
                <w:sz w:val="18"/>
                <w:szCs w:val="18"/>
                <w:highlight w:val="none"/>
                <w:lang w:val="zh-TW" w:eastAsia="zh-CN" w:bidi="zh-TW"/>
              </w:rPr>
              <w:t>。</w:t>
            </w:r>
          </w:p>
        </w:tc>
      </w:tr>
    </w:tbl>
    <w:p w14:paraId="2A813E89">
      <w:pPr>
        <w:rPr>
          <w:rFonts w:hint="eastAsia" w:ascii="仿宋" w:hAnsi="仿宋" w:eastAsia="仿宋" w:cs="仿宋"/>
          <w:b/>
          <w:sz w:val="21"/>
          <w:szCs w:val="21"/>
          <w:highlight w:val="none"/>
        </w:rPr>
      </w:pPr>
    </w:p>
    <w:p w14:paraId="64F226F5">
      <w:pPr>
        <w:pStyle w:val="26"/>
        <w:rPr>
          <w:rFonts w:hint="eastAsia" w:ascii="仿宋" w:hAnsi="仿宋" w:eastAsia="仿宋" w:cs="仿宋"/>
          <w:b/>
          <w:sz w:val="21"/>
          <w:szCs w:val="21"/>
          <w:highlight w:val="none"/>
        </w:rPr>
      </w:pPr>
    </w:p>
    <w:p w14:paraId="69E2068C">
      <w:pPr>
        <w:widowControl/>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14:paraId="01548BCD">
      <w:pPr>
        <w:pStyle w:val="5"/>
        <w:numPr>
          <w:ilvl w:val="0"/>
          <w:numId w:val="0"/>
        </w:numPr>
        <w:ind w:left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（或证明材料）的，评标委员会可不予承认，并可认为该技术应答不符合招标文件要求。由此产生的评标风险，由投标人承担。</w:t>
      </w:r>
    </w:p>
    <w:p w14:paraId="765FCD42">
      <w:pPr>
        <w:widowControl/>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所提供的产品技术规格应符合招标文件的要求。如所供产品存在技术偏离，供应商应如实填写技术要求偏离表。若采购人掌握了确切事实说明某供应商没有如实填写技术规格偏离表或有欺诈行为，该投标文件将按无效投标处理。</w:t>
      </w:r>
    </w:p>
    <w:p w14:paraId="372066BF">
      <w:pPr>
        <w:widowControl/>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3.编制响应文件时，供应商应详细列出设备的品牌、型号、配置参数及所投产品的技术支持资料，不得复制采购文件中的技术参数，否自视为无效响应。</w:t>
      </w:r>
    </w:p>
    <w:p w14:paraId="6856A30E">
      <w:pPr>
        <w:widowControl/>
        <w:spacing w:line="360" w:lineRule="auto"/>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4.供应商须按上表内容填写所列项次单价，不得对本表内容进行删减、不得缺项、漏填等情况，否则均视为无效响应。</w:t>
      </w:r>
    </w:p>
    <w:p w14:paraId="0B37E66D">
      <w:pPr>
        <w:rPr>
          <w:rFonts w:hint="eastAsia" w:ascii="仿宋" w:hAnsi="仿宋" w:eastAsia="仿宋" w:cs="仿宋"/>
          <w:b/>
          <w:bCs/>
          <w:sz w:val="24"/>
          <w:highlight w:val="none"/>
        </w:rPr>
      </w:pPr>
      <w:r>
        <w:rPr>
          <w:rFonts w:hint="eastAsia" w:ascii="仿宋" w:hAnsi="仿宋" w:eastAsia="仿宋" w:cs="仿宋"/>
          <w:b/>
          <w:bCs/>
          <w:sz w:val="24"/>
          <w:highlight w:val="none"/>
        </w:rPr>
        <w:t>五、采购标的的验收标准</w:t>
      </w:r>
    </w:p>
    <w:p w14:paraId="6F085755">
      <w:pPr>
        <w:pStyle w:val="10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货物由采购人进行安装、调试等，完毕后，采购人应对货物的数量、质量、规格、性能等进行详细而全面的检验。安装完毕七个工作日内，证明货物以及安装质量无任何问题，签署验收报告，作为付款凭据之一。</w:t>
      </w:r>
    </w:p>
    <w:p w14:paraId="701725A3">
      <w:pPr>
        <w:pStyle w:val="10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2.货物若有国家标准按照国家标准验收，若无国家标准按行业标准验收，为原制造商制造的全新产品，整机无污染，无侵权行为、表面无划损、无任何缺陷隐患，在中国境内可依常规安全合法使用。</w:t>
      </w:r>
    </w:p>
    <w:p w14:paraId="05083D17">
      <w:pPr>
        <w:pStyle w:val="10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3.货物为原厂商未启封全新包装，具出厂合格证、序列号、包装箱号与出厂批号一致，并可追索查阅。所有随设备的附件必须齐全。</w:t>
      </w:r>
    </w:p>
    <w:p w14:paraId="79A23905">
      <w:pPr>
        <w:pStyle w:val="10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 相关规格及样式由甲方确认，如不符合使用要求，供货方应根据甲方要求免费更换。</w:t>
      </w:r>
    </w:p>
    <w:p w14:paraId="017C4A52">
      <w:pPr>
        <w:pStyle w:val="102"/>
        <w:spacing w:line="360" w:lineRule="auto"/>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、采购标的需满足的服务标准、期限、效率等要求；</w:t>
      </w:r>
    </w:p>
    <w:p w14:paraId="350C1E54">
      <w:pPr>
        <w:numPr>
          <w:ilvl w:val="0"/>
          <w:numId w:val="0"/>
        </w:numPr>
        <w:ind w:firstLine="241" w:firstLineChars="10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 质保期</w:t>
      </w:r>
    </w:p>
    <w:p w14:paraId="1E4F92D5">
      <w:pPr>
        <w:pStyle w:val="22"/>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应明确承诺：按国家有关产品“三包”规定执行“三包”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终身维护。</w:t>
      </w:r>
    </w:p>
    <w:p w14:paraId="3D2EEE45">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1.2 </w:t>
      </w:r>
      <w:r>
        <w:rPr>
          <w:rFonts w:hint="eastAsia" w:ascii="仿宋" w:hAnsi="仿宋" w:eastAsia="仿宋" w:cs="仿宋"/>
          <w:sz w:val="24"/>
          <w:szCs w:val="24"/>
          <w:highlight w:val="none"/>
        </w:rPr>
        <w:t>质量保证期承诺优于国家“三包”规定的，或优于</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规定的，按</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实际承诺执行。</w:t>
      </w:r>
    </w:p>
    <w:p w14:paraId="7F82F052">
      <w:pPr>
        <w:pStyle w:val="18"/>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1.3 质保期：本项目为自货到验收合格之日起不少于12 个月。在保修期内应提供维修和技术咨询服务，矫正和免费更换有缺陷的设备或部件。质量保证期内，供应商应对由于设计、工艺或材料的缺陷而发生的任何不足或故障负责，费用由供应商负担。</w:t>
      </w:r>
    </w:p>
    <w:p w14:paraId="704B9E2D">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firstLine="241" w:firstLineChars="100"/>
        <w:textAlignment w:val="auto"/>
        <w:rPr>
          <w:rFonts w:hint="eastAsia" w:ascii="仿宋" w:hAnsi="仿宋" w:eastAsia="仿宋" w:cs="仿宋"/>
          <w:b/>
          <w:bCs/>
          <w:kern w:val="18"/>
          <w:sz w:val="24"/>
          <w:szCs w:val="24"/>
          <w:highlight w:val="none"/>
          <w:lang w:val="en-US" w:eastAsia="zh-CN" w:bidi="ar-SA"/>
        </w:rPr>
      </w:pPr>
      <w:r>
        <w:rPr>
          <w:rFonts w:hint="eastAsia" w:ascii="仿宋" w:hAnsi="仿宋" w:eastAsia="仿宋" w:cs="仿宋"/>
          <w:b/>
          <w:bCs/>
          <w:kern w:val="18"/>
          <w:sz w:val="24"/>
          <w:szCs w:val="24"/>
          <w:highlight w:val="none"/>
          <w:lang w:val="en-US" w:eastAsia="zh-CN" w:bidi="ar-SA"/>
        </w:rPr>
        <w:t>2.售后服务要求</w:t>
      </w:r>
    </w:p>
    <w:p w14:paraId="4885F6A1">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firstLine="480" w:firstLineChars="200"/>
        <w:textAlignment w:val="auto"/>
        <w:rPr>
          <w:rFonts w:hint="eastAsia" w:ascii="仿宋" w:hAnsi="仿宋" w:eastAsia="仿宋" w:cs="仿宋"/>
          <w:kern w:val="18"/>
          <w:sz w:val="24"/>
          <w:szCs w:val="24"/>
          <w:highlight w:val="none"/>
          <w:lang w:val="en-US" w:eastAsia="zh-CN" w:bidi="ar-SA"/>
        </w:rPr>
      </w:pPr>
      <w:r>
        <w:rPr>
          <w:rFonts w:hint="eastAsia" w:ascii="仿宋" w:hAnsi="仿宋" w:eastAsia="仿宋" w:cs="仿宋"/>
          <w:kern w:val="18"/>
          <w:sz w:val="24"/>
          <w:szCs w:val="24"/>
          <w:highlight w:val="none"/>
          <w:lang w:val="en-US" w:eastAsia="zh-CN" w:bidi="ar-SA"/>
        </w:rPr>
        <w:t>2.1 免费送货上门；常用物品(即上述清单内物品)24个小时内应根据采购单位需要，向采购单位供货至指定区域并保证质量、数量;应急用品需及时提供货物，如不能提供需迅即告知采购单位；中标单位若超过三次以上未能及时送到采购人需要的物品，采购人有权单方面解除本合同。</w:t>
      </w:r>
    </w:p>
    <w:p w14:paraId="2984FE6D">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firstLine="480" w:firstLineChars="200"/>
        <w:textAlignment w:val="auto"/>
        <w:rPr>
          <w:rFonts w:hint="eastAsia" w:ascii="仿宋" w:hAnsi="仿宋" w:eastAsia="仿宋" w:cs="仿宋"/>
          <w:kern w:val="18"/>
          <w:sz w:val="24"/>
          <w:szCs w:val="24"/>
          <w:highlight w:val="none"/>
          <w:lang w:val="en-US" w:eastAsia="zh-CN" w:bidi="ar-SA"/>
        </w:rPr>
      </w:pPr>
      <w:r>
        <w:rPr>
          <w:rFonts w:hint="eastAsia" w:ascii="仿宋" w:hAnsi="仿宋" w:eastAsia="仿宋" w:cs="仿宋"/>
          <w:kern w:val="18"/>
          <w:sz w:val="24"/>
          <w:szCs w:val="24"/>
          <w:highlight w:val="none"/>
          <w:lang w:val="en-US" w:eastAsia="zh-CN" w:bidi="ar-SA"/>
        </w:rPr>
        <w:t>2.2 供应商应提出可行的售后服务承诺书；</w:t>
      </w:r>
    </w:p>
    <w:p w14:paraId="28D26AE4">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firstLine="480" w:firstLineChars="200"/>
        <w:textAlignment w:val="auto"/>
        <w:rPr>
          <w:rFonts w:hint="eastAsia" w:ascii="仿宋" w:hAnsi="仿宋" w:eastAsia="仿宋" w:cs="仿宋"/>
          <w:kern w:val="18"/>
          <w:sz w:val="24"/>
          <w:szCs w:val="24"/>
          <w:highlight w:val="none"/>
          <w:lang w:val="en-US" w:eastAsia="zh-CN" w:bidi="ar-SA"/>
        </w:rPr>
      </w:pPr>
      <w:r>
        <w:rPr>
          <w:rFonts w:hint="eastAsia" w:ascii="仿宋" w:hAnsi="仿宋" w:eastAsia="仿宋" w:cs="仿宋"/>
          <w:kern w:val="18"/>
          <w:sz w:val="24"/>
          <w:szCs w:val="24"/>
          <w:highlight w:val="none"/>
          <w:lang w:val="en-US" w:eastAsia="zh-CN" w:bidi="ar-SA"/>
        </w:rPr>
        <w:t>2.3 按厂家承诺实行“三包”；</w:t>
      </w:r>
    </w:p>
    <w:p w14:paraId="2C0D1663">
      <w:pPr>
        <w:pStyle w:val="22"/>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0"/>
        <w:rPr>
          <w:rFonts w:hint="eastAsia" w:ascii="仿宋" w:hAnsi="仿宋" w:eastAsia="仿宋" w:cs="仿宋"/>
          <w:b/>
          <w:bCs/>
          <w:kern w:val="18"/>
          <w:sz w:val="24"/>
          <w:szCs w:val="24"/>
          <w:highlight w:val="none"/>
          <w:lang w:val="en-US" w:eastAsia="zh-CN" w:bidi="ar-SA"/>
        </w:rPr>
      </w:pPr>
      <w:r>
        <w:rPr>
          <w:rFonts w:hint="eastAsia" w:ascii="仿宋" w:hAnsi="仿宋" w:eastAsia="仿宋" w:cs="仿宋"/>
          <w:sz w:val="24"/>
          <w:szCs w:val="24"/>
          <w:highlight w:val="none"/>
          <w:lang w:val="en-US" w:eastAsia="zh-CN"/>
        </w:rPr>
        <w:t>2.4在合同执行期和质量保证期内，供应商应保证在收到要求提供维修服务的通知后 2 小时内给予反馈，到达现场时间小于8小时，24小时内排除故障。如不能按采购人要求的时间予以修复，供应商应保证免费提供同类备用设备，供采购人使用。</w:t>
      </w:r>
    </w:p>
    <w:p w14:paraId="1044F885">
      <w:pPr>
        <w:pStyle w:val="104"/>
        <w:rPr>
          <w:rFonts w:hint="eastAsia" w:ascii="仿宋" w:hAnsi="仿宋" w:eastAsia="仿宋" w:cs="仿宋"/>
          <w:highlight w:val="none"/>
        </w:rPr>
      </w:pPr>
    </w:p>
    <w:p w14:paraId="20C34C96">
      <w:pPr>
        <w:pStyle w:val="206"/>
        <w:widowControl w:val="0"/>
        <w:spacing w:after="200" w:line="440" w:lineRule="exact"/>
        <w:rPr>
          <w:rFonts w:hint="eastAsia" w:ascii="仿宋" w:hAnsi="仿宋" w:eastAsia="仿宋" w:cs="仿宋"/>
          <w:bCs/>
          <w:sz w:val="24"/>
          <w:highlight w:val="none"/>
        </w:rPr>
      </w:pPr>
      <w:r>
        <w:rPr>
          <w:rFonts w:hint="eastAsia" w:ascii="仿宋" w:hAnsi="仿宋" w:eastAsia="仿宋" w:cs="仿宋"/>
          <w:bCs/>
          <w:sz w:val="24"/>
          <w:highlight w:val="none"/>
        </w:rPr>
        <w:t>七、采购标的的其他技术、服务等要求</w:t>
      </w:r>
    </w:p>
    <w:p w14:paraId="0B418AA2">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保证向采购人提供的货物是全新、完整、未使用过的。</w:t>
      </w:r>
    </w:p>
    <w:p w14:paraId="46BDF304">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2. </w:t>
      </w:r>
      <w:r>
        <w:rPr>
          <w:rFonts w:hint="eastAsia" w:ascii="仿宋" w:hAnsi="仿宋" w:eastAsia="仿宋" w:cs="仿宋"/>
          <w:b w:val="0"/>
          <w:bCs/>
          <w:sz w:val="24"/>
          <w:szCs w:val="24"/>
          <w:highlight w:val="none"/>
        </w:rPr>
        <w:t>为保障采购人的权利及供货产品质量，签订合同后，</w:t>
      </w:r>
      <w:r>
        <w:rPr>
          <w:rFonts w:hint="eastAsia" w:ascii="仿宋" w:hAnsi="仿宋" w:eastAsia="仿宋" w:cs="仿宋"/>
          <w:b w:val="0"/>
          <w:bCs/>
          <w:sz w:val="24"/>
          <w:szCs w:val="24"/>
          <w:highlight w:val="none"/>
          <w:lang w:val="en-US" w:eastAsia="zh-CN"/>
        </w:rPr>
        <w:t>中标人</w:t>
      </w:r>
      <w:r>
        <w:rPr>
          <w:rFonts w:hint="eastAsia" w:ascii="仿宋" w:hAnsi="仿宋" w:eastAsia="仿宋" w:cs="仿宋"/>
          <w:b w:val="0"/>
          <w:bCs/>
          <w:sz w:val="24"/>
          <w:szCs w:val="24"/>
          <w:highlight w:val="none"/>
        </w:rPr>
        <w:t>可到</w:t>
      </w:r>
      <w:r>
        <w:rPr>
          <w:rFonts w:hint="eastAsia" w:ascii="仿宋" w:hAnsi="仿宋" w:eastAsia="仿宋" w:cs="仿宋"/>
          <w:b w:val="0"/>
          <w:bCs/>
          <w:sz w:val="24"/>
          <w:szCs w:val="24"/>
          <w:highlight w:val="none"/>
          <w:lang w:val="en-US" w:eastAsia="zh-CN"/>
        </w:rPr>
        <w:t>水区公安局</w:t>
      </w:r>
      <w:r>
        <w:rPr>
          <w:rFonts w:hint="eastAsia" w:ascii="仿宋" w:hAnsi="仿宋" w:eastAsia="仿宋" w:cs="仿宋"/>
          <w:b w:val="0"/>
          <w:bCs/>
          <w:sz w:val="24"/>
          <w:szCs w:val="24"/>
          <w:highlight w:val="none"/>
        </w:rPr>
        <w:t>观看考察现有产品的质量及标准要求备供货</w:t>
      </w:r>
      <w:r>
        <w:rPr>
          <w:rFonts w:hint="eastAsia" w:ascii="仿宋" w:hAnsi="仿宋" w:eastAsia="仿宋" w:cs="仿宋"/>
          <w:b w:val="0"/>
          <w:bCs/>
          <w:sz w:val="24"/>
          <w:szCs w:val="24"/>
          <w:highlight w:val="none"/>
          <w:lang w:val="en-US" w:eastAsia="zh-CN"/>
        </w:rPr>
        <w:t>。</w:t>
      </w:r>
    </w:p>
    <w:p w14:paraId="35725249">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3.合同有效期满后，该合同所供产品按合同单价继续执行，待下一周期招标采购完成后，合同自动终止。</w:t>
      </w:r>
    </w:p>
    <w:p w14:paraId="0FE1B921">
      <w:pPr>
        <w:pStyle w:val="192"/>
        <w:spacing w:line="360" w:lineRule="auto"/>
        <w:rPr>
          <w:rFonts w:hint="eastAsia" w:ascii="仿宋" w:hAnsi="仿宋" w:eastAsia="仿宋" w:cs="仿宋"/>
          <w:b w:val="0"/>
          <w:bCs/>
          <w:spacing w:val="0"/>
          <w:kern w:val="2"/>
          <w:sz w:val="24"/>
          <w:szCs w:val="24"/>
          <w:highlight w:val="none"/>
          <w:lang w:val="en-US" w:eastAsia="zh-CN" w:bidi="ar-SA"/>
        </w:rPr>
      </w:pPr>
      <w:r>
        <w:rPr>
          <w:rFonts w:hint="eastAsia" w:ascii="仿宋" w:hAnsi="仿宋" w:eastAsia="仿宋" w:cs="仿宋"/>
          <w:b w:val="0"/>
          <w:bCs/>
          <w:spacing w:val="0"/>
          <w:kern w:val="2"/>
          <w:sz w:val="24"/>
          <w:szCs w:val="24"/>
          <w:highlight w:val="none"/>
          <w:lang w:val="en-US" w:eastAsia="zh-CN" w:bidi="ar-SA"/>
        </w:rPr>
        <w:t xml:space="preserve">    4.投标人自行编写供货承诺书及质量保证承诺书。</w:t>
      </w:r>
    </w:p>
    <w:p w14:paraId="3350A941">
      <w:pPr>
        <w:pStyle w:val="192"/>
        <w:spacing w:line="360" w:lineRule="auto"/>
        <w:ind w:firstLine="482" w:firstLineChars="200"/>
        <w:rPr>
          <w:rFonts w:hint="default" w:ascii="仿宋" w:hAnsi="仿宋" w:eastAsia="仿宋" w:cs="仿宋"/>
          <w:b/>
          <w:bCs w:val="0"/>
          <w:spacing w:val="0"/>
          <w:kern w:val="2"/>
          <w:sz w:val="24"/>
          <w:szCs w:val="24"/>
          <w:highlight w:val="none"/>
          <w:lang w:val="en-US" w:eastAsia="zh-CN" w:bidi="ar-SA"/>
        </w:rPr>
      </w:pPr>
    </w:p>
    <w:p w14:paraId="4E2B26A9">
      <w:pPr>
        <w:pStyle w:val="192"/>
        <w:spacing w:line="360" w:lineRule="auto"/>
        <w:rPr>
          <w:rFonts w:hint="eastAsia" w:ascii="仿宋" w:hAnsi="仿宋" w:eastAsia="仿宋" w:cs="仿宋"/>
          <w:b/>
          <w:sz w:val="21"/>
          <w:szCs w:val="21"/>
          <w:highlight w:val="none"/>
        </w:rPr>
      </w:pPr>
    </w:p>
    <w:bookmarkEnd w:id="91"/>
    <w:p w14:paraId="22904BAA">
      <w:pPr>
        <w:spacing w:line="360" w:lineRule="auto"/>
        <w:rPr>
          <w:rFonts w:hint="eastAsia" w:ascii="仿宋" w:hAnsi="仿宋" w:eastAsia="仿宋" w:cs="仿宋"/>
          <w:color w:val="000080"/>
          <w:sz w:val="20"/>
          <w:highlight w:val="none"/>
        </w:rPr>
      </w:pPr>
      <w:r>
        <w:rPr>
          <w:rFonts w:hint="eastAsia" w:ascii="仿宋" w:hAnsi="仿宋" w:eastAsia="仿宋" w:cs="仿宋"/>
          <w:highlight w:val="none"/>
        </w:rPr>
        <w:br w:type="page"/>
      </w:r>
      <w:bookmarkStart w:id="92" w:name="EB89dfcf1f611f469c94ff5b2c1c521519"/>
      <w:r>
        <w:rPr>
          <w:rFonts w:hint="eastAsia" w:ascii="仿宋" w:hAnsi="仿宋" w:eastAsia="仿宋" w:cs="仿宋"/>
          <w:highlight w:val="none"/>
        </w:rPr>
        <w:t xml:space="preserve"> </w:t>
      </w:r>
      <w:bookmarkEnd w:id="92"/>
    </w:p>
    <w:p w14:paraId="27F8B25E">
      <w:pPr>
        <w:pStyle w:val="19"/>
        <w:tabs>
          <w:tab w:val="left" w:pos="0"/>
        </w:tabs>
        <w:spacing w:line="240" w:lineRule="auto"/>
        <w:ind w:left="0" w:leftChars="0" w:firstLine="0" w:firstLineChars="0"/>
        <w:jc w:val="center"/>
        <w:outlineLvl w:val="0"/>
        <w:rPr>
          <w:rFonts w:hint="eastAsia" w:ascii="仿宋" w:hAnsi="仿宋" w:eastAsia="仿宋" w:cs="仿宋"/>
          <w:b/>
          <w:sz w:val="36"/>
          <w:highlight w:val="none"/>
        </w:rPr>
      </w:pPr>
      <w:bookmarkStart w:id="93" w:name="_Toc256000017"/>
      <w:bookmarkStart w:id="94" w:name="_Toc503463633"/>
      <w:r>
        <w:rPr>
          <w:rFonts w:hint="eastAsia" w:ascii="仿宋" w:hAnsi="仿宋" w:eastAsia="仿宋" w:cs="仿宋"/>
          <w:b/>
          <w:sz w:val="36"/>
          <w:highlight w:val="none"/>
        </w:rPr>
        <w:t>第四部分   评审方法（综合评分法）</w:t>
      </w:r>
      <w:bookmarkEnd w:id="93"/>
      <w:bookmarkEnd w:id="94"/>
    </w:p>
    <w:p w14:paraId="11DF98D6">
      <w:pPr>
        <w:pStyle w:val="192"/>
        <w:keepNext w:val="0"/>
        <w:keepLines w:val="0"/>
        <w:pageBreakBefore w:val="0"/>
        <w:kinsoku/>
        <w:wordWrap/>
        <w:overflowPunct/>
        <w:topLinePunct w:val="0"/>
        <w:autoSpaceDE/>
        <w:autoSpaceDN/>
        <w:bidi w:val="0"/>
        <w:adjustRightInd/>
        <w:snapToGrid/>
        <w:spacing w:line="440" w:lineRule="exact"/>
        <w:ind w:right="199" w:rightChars="95"/>
        <w:jc w:val="both"/>
        <w:textAlignment w:val="auto"/>
        <w:rPr>
          <w:rFonts w:hint="eastAsia" w:ascii="仿宋" w:hAnsi="仿宋" w:eastAsia="仿宋" w:cs="仿宋"/>
          <w:b/>
          <w:bCs/>
          <w:color w:val="000000"/>
          <w:spacing w:val="0"/>
          <w:kern w:val="2"/>
          <w:sz w:val="24"/>
          <w:szCs w:val="24"/>
          <w:u w:val="none"/>
          <w:lang w:val="en-US" w:eastAsia="zh-CN" w:bidi="ar"/>
        </w:rPr>
      </w:pPr>
      <w:r>
        <w:rPr>
          <w:rFonts w:hint="eastAsia" w:ascii="仿宋" w:hAnsi="仿宋" w:eastAsia="仿宋" w:cs="仿宋"/>
          <w:b/>
          <w:bCs/>
          <w:color w:val="000000"/>
          <w:spacing w:val="0"/>
          <w:kern w:val="2"/>
          <w:sz w:val="24"/>
          <w:szCs w:val="24"/>
          <w:u w:val="none"/>
          <w:lang w:val="en-US" w:eastAsia="zh-CN" w:bidi="ar"/>
        </w:rPr>
        <w:t>一、评标方法</w:t>
      </w:r>
    </w:p>
    <w:p w14:paraId="7746071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lang w:val="en-US" w:eastAsia="zh-CN"/>
        </w:rPr>
      </w:pPr>
      <w:r>
        <w:rPr>
          <w:rFonts w:hint="eastAsia" w:ascii="仿宋" w:hAnsi="仿宋" w:eastAsia="仿宋" w:cs="仿宋"/>
          <w:b w:val="0"/>
          <w:bCs w:val="0"/>
          <w:color w:val="000000"/>
          <w:spacing w:val="0"/>
          <w:kern w:val="2"/>
          <w:sz w:val="24"/>
          <w:szCs w:val="24"/>
          <w:u w:val="none"/>
          <w:lang w:val="en-US" w:eastAsia="zh-CN" w:bidi="ar"/>
        </w:rPr>
        <w:t>本项目采用综合评分法是指投标文件满足招标文件全部实质性要求，且按照评审因素的量化指标评审得分最高的投标人为中标候选人的评标方法。</w:t>
      </w:r>
    </w:p>
    <w:p w14:paraId="78C0FAB5">
      <w:pPr>
        <w:pStyle w:val="192"/>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pacing w:val="0"/>
          <w:kern w:val="2"/>
          <w:sz w:val="24"/>
          <w:szCs w:val="24"/>
          <w:u w:val="none"/>
          <w:lang w:val="en-US" w:eastAsia="zh-CN" w:bidi="ar"/>
        </w:rPr>
      </w:pPr>
      <w:bookmarkStart w:id="95" w:name="_Toc19513"/>
      <w:bookmarkStart w:id="96" w:name="_Toc509318020"/>
      <w:bookmarkStart w:id="97" w:name="_Toc22445"/>
      <w:bookmarkStart w:id="98" w:name="_Toc386"/>
      <w:bookmarkStart w:id="99" w:name="_Toc492286392"/>
      <w:bookmarkStart w:id="100" w:name="_Toc26426"/>
      <w:r>
        <w:rPr>
          <w:rFonts w:hint="eastAsia" w:ascii="仿宋" w:hAnsi="仿宋" w:eastAsia="仿宋" w:cs="仿宋"/>
          <w:b/>
          <w:bCs/>
          <w:color w:val="000000"/>
          <w:spacing w:val="0"/>
          <w:kern w:val="2"/>
          <w:sz w:val="24"/>
          <w:szCs w:val="24"/>
          <w:u w:val="none"/>
          <w:lang w:val="en-US" w:eastAsia="zh-CN" w:bidi="ar"/>
        </w:rPr>
        <w:t>二、资格审查</w:t>
      </w:r>
      <w:bookmarkEnd w:id="95"/>
      <w:bookmarkEnd w:id="96"/>
      <w:bookmarkEnd w:id="97"/>
      <w:bookmarkEnd w:id="98"/>
      <w:bookmarkEnd w:id="99"/>
      <w:bookmarkEnd w:id="100"/>
    </w:p>
    <w:p w14:paraId="61F9616A">
      <w:pPr>
        <w:pStyle w:val="192"/>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仿宋" w:hAnsi="仿宋" w:eastAsia="仿宋" w:cs="仿宋"/>
          <w:b w:val="0"/>
          <w:bCs w:val="0"/>
          <w:color w:val="000000"/>
          <w:spacing w:val="0"/>
          <w:kern w:val="2"/>
          <w:sz w:val="24"/>
          <w:szCs w:val="24"/>
          <w:u w:val="none"/>
          <w:lang w:val="en-US" w:eastAsia="zh-CN" w:bidi="ar"/>
        </w:rPr>
        <w:t>采购人或采购代理机构依据招标文件，对投标文件中的资格证明文件进行审查，以确定投标人是否具备投标资格，未通过资格审查的投标不进入符合性审查。审查内容如下：</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278"/>
        <w:gridCol w:w="5545"/>
      </w:tblGrid>
      <w:tr w14:paraId="6709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14:paraId="6F220B1D">
            <w:pPr>
              <w:pStyle w:val="19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spacing w:val="0"/>
                <w:kern w:val="2"/>
                <w:sz w:val="21"/>
                <w:szCs w:val="21"/>
                <w:highlight w:val="none"/>
                <w:u w:val="none"/>
                <w:vertAlign w:val="baseline"/>
                <w:lang w:val="en-US" w:eastAsia="zh-CN" w:bidi="ar"/>
              </w:rPr>
            </w:pPr>
            <w:r>
              <w:rPr>
                <w:rFonts w:hint="eastAsia" w:ascii="仿宋" w:hAnsi="仿宋" w:eastAsia="仿宋" w:cs="仿宋"/>
                <w:b/>
                <w:bCs/>
                <w:color w:val="000000"/>
                <w:spacing w:val="0"/>
                <w:kern w:val="2"/>
                <w:sz w:val="21"/>
                <w:szCs w:val="21"/>
                <w:highlight w:val="none"/>
                <w:u w:val="none"/>
                <w:vertAlign w:val="baseline"/>
                <w:lang w:val="en-US" w:eastAsia="zh-CN" w:bidi="ar"/>
              </w:rPr>
              <w:t>序号</w:t>
            </w:r>
          </w:p>
        </w:tc>
        <w:tc>
          <w:tcPr>
            <w:tcW w:w="2278" w:type="dxa"/>
          </w:tcPr>
          <w:p w14:paraId="5D8C130E">
            <w:pPr>
              <w:pStyle w:val="19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spacing w:val="0"/>
                <w:kern w:val="2"/>
                <w:sz w:val="21"/>
                <w:szCs w:val="21"/>
                <w:highlight w:val="none"/>
                <w:u w:val="none"/>
                <w:vertAlign w:val="baseline"/>
                <w:lang w:val="en-US" w:eastAsia="zh-CN" w:bidi="ar"/>
              </w:rPr>
            </w:pPr>
            <w:r>
              <w:rPr>
                <w:rFonts w:hint="eastAsia" w:ascii="仿宋" w:hAnsi="仿宋" w:eastAsia="仿宋" w:cs="仿宋"/>
                <w:b/>
                <w:bCs/>
                <w:color w:val="000000"/>
                <w:spacing w:val="0"/>
                <w:kern w:val="2"/>
                <w:sz w:val="21"/>
                <w:szCs w:val="21"/>
                <w:highlight w:val="none"/>
                <w:u w:val="none"/>
                <w:vertAlign w:val="baseline"/>
                <w:lang w:val="en-US" w:eastAsia="zh-CN" w:bidi="ar"/>
              </w:rPr>
              <w:t>资格条件</w:t>
            </w:r>
          </w:p>
        </w:tc>
        <w:tc>
          <w:tcPr>
            <w:tcW w:w="5545" w:type="dxa"/>
          </w:tcPr>
          <w:p w14:paraId="2AB93BA1">
            <w:pPr>
              <w:pStyle w:val="19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spacing w:val="0"/>
                <w:kern w:val="2"/>
                <w:sz w:val="21"/>
                <w:szCs w:val="21"/>
                <w:highlight w:val="none"/>
                <w:u w:val="none"/>
                <w:vertAlign w:val="baseline"/>
                <w:lang w:val="en-US" w:eastAsia="zh-CN" w:bidi="ar"/>
              </w:rPr>
            </w:pPr>
            <w:r>
              <w:rPr>
                <w:rFonts w:hint="eastAsia" w:ascii="仿宋" w:hAnsi="仿宋" w:eastAsia="仿宋" w:cs="仿宋"/>
                <w:b/>
                <w:bCs/>
                <w:color w:val="000000"/>
                <w:spacing w:val="0"/>
                <w:kern w:val="2"/>
                <w:sz w:val="21"/>
                <w:szCs w:val="21"/>
                <w:highlight w:val="none"/>
                <w:u w:val="none"/>
                <w:vertAlign w:val="baseline"/>
                <w:lang w:val="en-US" w:eastAsia="zh-CN" w:bidi="ar"/>
              </w:rPr>
              <w:t>审查内容和审查标准</w:t>
            </w:r>
          </w:p>
        </w:tc>
      </w:tr>
      <w:tr w14:paraId="0FB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14:paraId="00B14FE2">
            <w:pPr>
              <w:pStyle w:val="19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1</w:t>
            </w:r>
          </w:p>
        </w:tc>
        <w:tc>
          <w:tcPr>
            <w:tcW w:w="2278" w:type="dxa"/>
          </w:tcPr>
          <w:p w14:paraId="5F9849C7">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具有独立承担民事责任的能力</w:t>
            </w:r>
          </w:p>
        </w:tc>
        <w:tc>
          <w:tcPr>
            <w:tcW w:w="5545" w:type="dxa"/>
          </w:tcPr>
          <w:p w14:paraId="44885E31">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须提供在中华人民共和国境内注册的法人或其他组织或自然人的营业执照副本或事业法人登记证或执业许可证或身份证等相关证明复印件（除身份证外其余证件须加盖公章）</w:t>
            </w:r>
          </w:p>
        </w:tc>
      </w:tr>
      <w:tr w14:paraId="7DAF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14:paraId="28D9046C">
            <w:pPr>
              <w:pStyle w:val="19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2</w:t>
            </w:r>
          </w:p>
        </w:tc>
        <w:tc>
          <w:tcPr>
            <w:tcW w:w="2278" w:type="dxa"/>
          </w:tcPr>
          <w:p w14:paraId="25A1FA9D">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具有良好的商业信誉和健全的财务会计制度</w:t>
            </w:r>
          </w:p>
        </w:tc>
        <w:tc>
          <w:tcPr>
            <w:tcW w:w="5545" w:type="dxa"/>
            <w:vAlign w:val="top"/>
          </w:tcPr>
          <w:p w14:paraId="1E3D50AA">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供应商是法人的，法人单位成立一年以上的须提供投标截止日前上一年度经审计的财务审计报告复印件加盖公章（报告中须包括资产负债表、利润表、现金流量表等）；法人单位成立一年以内的须提供成立当月至投标截止日前上个月的财务报表复印件加盖公章（须包括资产负债表、利润表、现金流量表等）或基本开户银行在投标截止日前三个月内开具的资信证明（原件或该原件的复印件，复印件须加盖供应商公章，银行存款证明无效）；法人单位成立三个月以内的须提供基本开户银行开具的资信证明（原件或该原件的复印件，复印件须加盖供应商公章，银行存款证明无效），或自行编写具有良好的商业信誉和健全的财务会计制度的承诺书； 供应商是其他组织或自然人的，须提供银行出具的资信证明原件或自行编写具有良好的商业信誉和健全的财务会计制度的承诺书；</w:t>
            </w:r>
          </w:p>
        </w:tc>
      </w:tr>
      <w:tr w14:paraId="10A7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14:paraId="334EF1F9">
            <w:pPr>
              <w:pStyle w:val="19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3</w:t>
            </w:r>
          </w:p>
        </w:tc>
        <w:tc>
          <w:tcPr>
            <w:tcW w:w="2278" w:type="dxa"/>
          </w:tcPr>
          <w:p w14:paraId="18CFA7AC">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具有履行合同所必需的设备和专业技术能力</w:t>
            </w:r>
          </w:p>
        </w:tc>
        <w:tc>
          <w:tcPr>
            <w:tcW w:w="5545" w:type="dxa"/>
            <w:vAlign w:val="top"/>
          </w:tcPr>
          <w:p w14:paraId="739E636E">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须提供具备履行合同所必需的设备和专业技术能力的证明材料或书面声明原件</w:t>
            </w:r>
          </w:p>
        </w:tc>
      </w:tr>
      <w:tr w14:paraId="7795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14:paraId="48FD66EC">
            <w:pPr>
              <w:pStyle w:val="19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4</w:t>
            </w:r>
          </w:p>
        </w:tc>
        <w:tc>
          <w:tcPr>
            <w:tcW w:w="2278" w:type="dxa"/>
          </w:tcPr>
          <w:p w14:paraId="5CAF907B">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有依法缴纳税收和依法缴纳社会保障资金的记录</w:t>
            </w:r>
          </w:p>
        </w:tc>
        <w:tc>
          <w:tcPr>
            <w:tcW w:w="5545" w:type="dxa"/>
            <w:vAlign w:val="top"/>
          </w:tcPr>
          <w:p w14:paraId="46F730CA">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须提供响应文件递交截止日期之前六个月内任何一期的纳税记录或证明文件原件或复印件加盖公章（依法免税的应提供相应文件说明）</w:t>
            </w:r>
          </w:p>
          <w:p w14:paraId="33E380B9">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须提供响应文件递交截止日期之前六个月内为员工缴纳社会保障资金的证明材料原件或复印件加盖公章（任意一个月即可），证明材料是缴纳社会保险的凭据（专用收据或社会保险缴纳清单）（依法不需要缴纳社会保障资金的应提供相应文件说明）</w:t>
            </w:r>
          </w:p>
        </w:tc>
      </w:tr>
      <w:tr w14:paraId="5724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14:paraId="369D1C78">
            <w:pPr>
              <w:pStyle w:val="19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5</w:t>
            </w:r>
          </w:p>
        </w:tc>
        <w:tc>
          <w:tcPr>
            <w:tcW w:w="2278" w:type="dxa"/>
          </w:tcPr>
          <w:p w14:paraId="5A03FF34">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参加政府采购活动前三年内，在经营活动中没有重大违法记录</w:t>
            </w:r>
          </w:p>
        </w:tc>
        <w:tc>
          <w:tcPr>
            <w:tcW w:w="5545" w:type="dxa"/>
          </w:tcPr>
          <w:p w14:paraId="7FCA3BFE">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须提供声明函原件</w:t>
            </w:r>
          </w:p>
        </w:tc>
      </w:tr>
      <w:tr w14:paraId="061A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14:paraId="6F54D1DE">
            <w:pPr>
              <w:pStyle w:val="19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6</w:t>
            </w:r>
          </w:p>
        </w:tc>
        <w:tc>
          <w:tcPr>
            <w:tcW w:w="2278" w:type="dxa"/>
          </w:tcPr>
          <w:p w14:paraId="63B2D774">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供应商不得为“信用中国”网站中列入失信被执行人和重大税收违法案件当事人名单的供应商，不得为“中国政府采购网”政府采购严重违法失信行为记录名单中被财政部门禁止参加政府采购活动的供应商（处罚决定规定的时间和地域范围内）</w:t>
            </w:r>
          </w:p>
        </w:tc>
        <w:tc>
          <w:tcPr>
            <w:tcW w:w="5545" w:type="dxa"/>
          </w:tcPr>
          <w:p w14:paraId="328ABC06">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以采购代理机构在“信用中国”网站及“中国政府采购网”查询结果为准。</w:t>
            </w:r>
          </w:p>
        </w:tc>
      </w:tr>
      <w:tr w14:paraId="1434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73F489B4">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7</w:t>
            </w:r>
          </w:p>
        </w:tc>
        <w:tc>
          <w:tcPr>
            <w:tcW w:w="2278" w:type="dxa"/>
            <w:vAlign w:val="top"/>
          </w:tcPr>
          <w:p w14:paraId="11068177">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法定代表人授权委托书</w:t>
            </w:r>
          </w:p>
        </w:tc>
        <w:tc>
          <w:tcPr>
            <w:tcW w:w="5545" w:type="dxa"/>
            <w:vAlign w:val="top"/>
          </w:tcPr>
          <w:p w14:paraId="73A9F313">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授权人代表签字的须提供法定代表人授权委托书原件及委托人身份证原件</w:t>
            </w:r>
          </w:p>
        </w:tc>
      </w:tr>
      <w:tr w14:paraId="30CB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780EA48B">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8</w:t>
            </w:r>
          </w:p>
        </w:tc>
        <w:tc>
          <w:tcPr>
            <w:tcW w:w="2278" w:type="dxa"/>
            <w:vAlign w:val="top"/>
          </w:tcPr>
          <w:p w14:paraId="78713347">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供应商应为中小企业</w:t>
            </w:r>
          </w:p>
        </w:tc>
        <w:tc>
          <w:tcPr>
            <w:tcW w:w="5545" w:type="dxa"/>
            <w:vAlign w:val="top"/>
          </w:tcPr>
          <w:p w14:paraId="201C94C6">
            <w:pPr>
              <w:pStyle w:val="19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请根据要求单独上传《中小企业声明函》。格式以采购文件要求为准。</w:t>
            </w:r>
          </w:p>
        </w:tc>
      </w:tr>
    </w:tbl>
    <w:p w14:paraId="40C100A6">
      <w:pPr>
        <w:pStyle w:val="2"/>
        <w:ind w:left="0" w:leftChars="0" w:firstLine="0" w:firstLineChars="0"/>
        <w:rPr>
          <w:rFonts w:hint="eastAsia" w:ascii="仿宋" w:hAnsi="仿宋" w:eastAsia="仿宋" w:cs="仿宋"/>
          <w:highlight w:val="none"/>
          <w:lang w:eastAsia="zh-CN"/>
        </w:rPr>
      </w:pPr>
    </w:p>
    <w:p w14:paraId="536FCB8E">
      <w:pPr>
        <w:pStyle w:val="192"/>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pacing w:val="0"/>
          <w:kern w:val="2"/>
          <w:sz w:val="24"/>
          <w:szCs w:val="24"/>
          <w:u w:val="none"/>
          <w:lang w:val="en-US" w:eastAsia="zh-CN" w:bidi="ar"/>
        </w:rPr>
      </w:pPr>
      <w:bookmarkStart w:id="101" w:name="_Toc31761"/>
      <w:bookmarkStart w:id="102" w:name="_Toc509318023"/>
      <w:bookmarkStart w:id="103" w:name="_Toc492286395"/>
      <w:r>
        <w:rPr>
          <w:rFonts w:hint="eastAsia" w:ascii="仿宋" w:hAnsi="仿宋" w:eastAsia="仿宋" w:cs="仿宋"/>
          <w:b/>
          <w:bCs/>
          <w:color w:val="000000"/>
          <w:spacing w:val="0"/>
          <w:kern w:val="2"/>
          <w:sz w:val="24"/>
          <w:szCs w:val="24"/>
          <w:u w:val="none"/>
          <w:lang w:val="en-US" w:eastAsia="zh-CN" w:bidi="ar"/>
        </w:rPr>
        <w:t>三、符合性审查</w:t>
      </w:r>
      <w:bookmarkEnd w:id="101"/>
      <w:bookmarkEnd w:id="102"/>
      <w:bookmarkEnd w:id="103"/>
    </w:p>
    <w:p w14:paraId="0812FDF8">
      <w:pPr>
        <w:pStyle w:val="15"/>
        <w:rPr>
          <w:rFonts w:hint="eastAsia" w:ascii="仿宋" w:hAnsi="仿宋" w:eastAsia="仿宋" w:cs="仿宋"/>
          <w:b w:val="0"/>
          <w:bCs w:val="0"/>
          <w:color w:val="000000"/>
          <w:spacing w:val="0"/>
          <w:kern w:val="2"/>
          <w:sz w:val="24"/>
          <w:szCs w:val="24"/>
          <w:u w:val="none"/>
          <w:lang w:val="en-US" w:eastAsia="zh-CN" w:bidi="ar"/>
        </w:rPr>
      </w:pPr>
      <w:r>
        <w:rPr>
          <w:rFonts w:hint="eastAsia" w:ascii="仿宋" w:hAnsi="仿宋" w:eastAsia="仿宋" w:cs="仿宋"/>
          <w:b w:val="0"/>
          <w:bCs w:val="0"/>
          <w:color w:val="000000"/>
          <w:spacing w:val="0"/>
          <w:kern w:val="2"/>
          <w:sz w:val="24"/>
          <w:szCs w:val="24"/>
          <w:u w:val="none"/>
          <w:lang w:val="en-US" w:eastAsia="zh-CN" w:bidi="ar"/>
        </w:rPr>
        <w:t>评标委员会对通过资格审查的合格投标人的投标文件进行符合性审查，未通过符合性审查的投标不进入详细评审。符合性审查记录表如下：</w:t>
      </w:r>
    </w:p>
    <w:tbl>
      <w:tblPr>
        <w:tblStyle w:val="3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669"/>
        <w:gridCol w:w="3384"/>
        <w:gridCol w:w="3041"/>
      </w:tblGrid>
      <w:tr w14:paraId="452E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6" w:type="dxa"/>
            <w:vAlign w:val="center"/>
          </w:tcPr>
          <w:p w14:paraId="06840ED7">
            <w:pPr>
              <w:pStyle w:val="26"/>
              <w:spacing w:line="240" w:lineRule="auto"/>
              <w:ind w:right="-1" w:rightChars="0"/>
              <w:jc w:val="center"/>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1669" w:type="dxa"/>
            <w:vAlign w:val="center"/>
          </w:tcPr>
          <w:p w14:paraId="23BC36DF">
            <w:pPr>
              <w:pStyle w:val="26"/>
              <w:spacing w:line="240" w:lineRule="auto"/>
              <w:ind w:right="65" w:rightChars="31"/>
              <w:jc w:val="center"/>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评审因素</w:t>
            </w:r>
          </w:p>
        </w:tc>
        <w:tc>
          <w:tcPr>
            <w:tcW w:w="3384" w:type="dxa"/>
            <w:vAlign w:val="center"/>
          </w:tcPr>
          <w:p w14:paraId="05701A53">
            <w:pPr>
              <w:pStyle w:val="26"/>
              <w:spacing w:line="240" w:lineRule="auto"/>
              <w:ind w:right="-73" w:rightChars="-35"/>
              <w:jc w:val="center"/>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rPr>
              <w:t>审查内容和审查标准</w:t>
            </w:r>
          </w:p>
        </w:tc>
        <w:tc>
          <w:tcPr>
            <w:tcW w:w="3041" w:type="dxa"/>
            <w:vAlign w:val="center"/>
          </w:tcPr>
          <w:p w14:paraId="4F58CE2B">
            <w:pPr>
              <w:pStyle w:val="26"/>
              <w:spacing w:line="240" w:lineRule="auto"/>
              <w:ind w:right="-73" w:rightChars="-35"/>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合格标准</w:t>
            </w:r>
          </w:p>
        </w:tc>
      </w:tr>
      <w:tr w14:paraId="6980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14:paraId="7E522DA4">
            <w:pPr>
              <w:pStyle w:val="26"/>
              <w:spacing w:line="240" w:lineRule="auto"/>
              <w:ind w:right="-71" w:rightChars="-34"/>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w:t>
            </w:r>
          </w:p>
        </w:tc>
        <w:tc>
          <w:tcPr>
            <w:tcW w:w="1669" w:type="dxa"/>
            <w:vAlign w:val="center"/>
          </w:tcPr>
          <w:p w14:paraId="673EE2B3">
            <w:pPr>
              <w:pStyle w:val="26"/>
              <w:spacing w:line="240" w:lineRule="auto"/>
              <w:ind w:right="65" w:rightChars="31"/>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文件签章</w:t>
            </w:r>
          </w:p>
        </w:tc>
        <w:tc>
          <w:tcPr>
            <w:tcW w:w="3384" w:type="dxa"/>
            <w:vAlign w:val="center"/>
          </w:tcPr>
          <w:p w14:paraId="1D7C4128">
            <w:pPr>
              <w:pStyle w:val="26"/>
              <w:spacing w:line="240" w:lineRule="auto"/>
              <w:ind w:right="-73" w:rightChars="-35"/>
              <w:jc w:val="both"/>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是否</w:t>
            </w:r>
            <w:r>
              <w:rPr>
                <w:rFonts w:hint="eastAsia" w:ascii="仿宋" w:hAnsi="仿宋" w:eastAsia="仿宋" w:cs="仿宋"/>
                <w:sz w:val="21"/>
                <w:szCs w:val="21"/>
                <w:highlight w:val="none"/>
                <w:vertAlign w:val="baseline"/>
              </w:rPr>
              <w:t>按照规定在应由企业法人或法人授权代表在所有规定签字处逐一签章及加盖单位公章</w:t>
            </w:r>
          </w:p>
        </w:tc>
        <w:tc>
          <w:tcPr>
            <w:tcW w:w="3041" w:type="dxa"/>
            <w:vAlign w:val="center"/>
          </w:tcPr>
          <w:p w14:paraId="3CBA7B53">
            <w:pPr>
              <w:pStyle w:val="26"/>
              <w:spacing w:line="240" w:lineRule="auto"/>
              <w:ind w:right="-73" w:rightChars="-35"/>
              <w:jc w:val="both"/>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按照规定在应由企业法人或法人授权代表在所有规定签字处逐一签章及加盖单位公章</w:t>
            </w:r>
          </w:p>
        </w:tc>
      </w:tr>
      <w:tr w14:paraId="1884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14:paraId="48F36537">
            <w:pPr>
              <w:pStyle w:val="26"/>
              <w:spacing w:line="240" w:lineRule="auto"/>
              <w:ind w:right="-71" w:rightChars="-34"/>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2</w:t>
            </w:r>
          </w:p>
        </w:tc>
        <w:tc>
          <w:tcPr>
            <w:tcW w:w="1669" w:type="dxa"/>
            <w:vAlign w:val="center"/>
          </w:tcPr>
          <w:p w14:paraId="7B268FF3">
            <w:pPr>
              <w:pStyle w:val="26"/>
              <w:spacing w:line="240" w:lineRule="auto"/>
              <w:ind w:right="65" w:rightChars="31"/>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报价</w:t>
            </w:r>
          </w:p>
        </w:tc>
        <w:tc>
          <w:tcPr>
            <w:tcW w:w="3384" w:type="dxa"/>
            <w:vAlign w:val="center"/>
          </w:tcPr>
          <w:p w14:paraId="7F9108A7">
            <w:pPr>
              <w:pStyle w:val="26"/>
              <w:spacing w:line="240" w:lineRule="auto"/>
              <w:ind w:right="-73" w:rightChars="-35"/>
              <w:jc w:val="both"/>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响应</w:t>
            </w:r>
            <w:r>
              <w:rPr>
                <w:rFonts w:hint="eastAsia" w:ascii="仿宋" w:hAnsi="仿宋" w:eastAsia="仿宋" w:cs="仿宋"/>
                <w:sz w:val="21"/>
                <w:szCs w:val="21"/>
                <w:highlight w:val="none"/>
                <w:vertAlign w:val="baseline"/>
              </w:rPr>
              <w:t>文件</w:t>
            </w:r>
            <w:r>
              <w:rPr>
                <w:rFonts w:hint="eastAsia" w:ascii="仿宋" w:hAnsi="仿宋" w:eastAsia="仿宋" w:cs="仿宋"/>
                <w:sz w:val="21"/>
                <w:szCs w:val="21"/>
                <w:highlight w:val="none"/>
                <w:vertAlign w:val="baseline"/>
                <w:lang w:val="en-US" w:eastAsia="zh-CN"/>
              </w:rPr>
              <w:t>是否</w:t>
            </w:r>
            <w:r>
              <w:rPr>
                <w:rFonts w:hint="eastAsia" w:ascii="仿宋" w:hAnsi="仿宋" w:eastAsia="仿宋" w:cs="仿宋"/>
                <w:sz w:val="21"/>
                <w:szCs w:val="21"/>
                <w:highlight w:val="none"/>
                <w:vertAlign w:val="baseline"/>
              </w:rPr>
              <w:t>针对同一种货物出现了两个或两个以上的报价；报价</w:t>
            </w:r>
            <w:r>
              <w:rPr>
                <w:rFonts w:hint="eastAsia" w:ascii="仿宋" w:hAnsi="仿宋" w:eastAsia="仿宋" w:cs="仿宋"/>
                <w:sz w:val="21"/>
                <w:szCs w:val="21"/>
                <w:highlight w:val="none"/>
                <w:vertAlign w:val="baseline"/>
                <w:lang w:val="en-US" w:eastAsia="zh-CN"/>
              </w:rPr>
              <w:t>是否</w:t>
            </w:r>
            <w:r>
              <w:rPr>
                <w:rFonts w:hint="eastAsia" w:ascii="仿宋" w:hAnsi="仿宋" w:eastAsia="仿宋" w:cs="仿宋"/>
                <w:sz w:val="21"/>
                <w:szCs w:val="21"/>
                <w:highlight w:val="none"/>
                <w:vertAlign w:val="baseline"/>
              </w:rPr>
              <w:t>超过项目/包预算或最高限价或经评标委员会认定低于成本的</w:t>
            </w:r>
          </w:p>
        </w:tc>
        <w:tc>
          <w:tcPr>
            <w:tcW w:w="3041" w:type="dxa"/>
            <w:vAlign w:val="center"/>
          </w:tcPr>
          <w:p w14:paraId="53EF87B1">
            <w:pPr>
              <w:pStyle w:val="26"/>
              <w:spacing w:line="240" w:lineRule="auto"/>
              <w:ind w:right="-73" w:rightChars="-35"/>
              <w:jc w:val="both"/>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针对同一种货物</w:t>
            </w:r>
            <w:r>
              <w:rPr>
                <w:rFonts w:hint="eastAsia" w:ascii="仿宋" w:hAnsi="仿宋" w:eastAsia="仿宋" w:cs="仿宋"/>
                <w:sz w:val="21"/>
                <w:szCs w:val="21"/>
                <w:highlight w:val="none"/>
                <w:vertAlign w:val="baseline"/>
                <w:lang w:val="en-US" w:eastAsia="zh-CN"/>
              </w:rPr>
              <w:t>未</w:t>
            </w:r>
            <w:r>
              <w:rPr>
                <w:rFonts w:hint="eastAsia" w:ascii="仿宋" w:hAnsi="仿宋" w:eastAsia="仿宋" w:cs="仿宋"/>
                <w:sz w:val="21"/>
                <w:szCs w:val="21"/>
                <w:highlight w:val="none"/>
                <w:vertAlign w:val="baseline"/>
              </w:rPr>
              <w:t>出现了两个或两个以上的报价；报价</w:t>
            </w:r>
            <w:r>
              <w:rPr>
                <w:rFonts w:hint="eastAsia" w:ascii="仿宋" w:hAnsi="仿宋" w:eastAsia="仿宋" w:cs="仿宋"/>
                <w:sz w:val="21"/>
                <w:szCs w:val="21"/>
                <w:highlight w:val="none"/>
                <w:vertAlign w:val="baseline"/>
                <w:lang w:val="en-US" w:eastAsia="zh-CN"/>
              </w:rPr>
              <w:t>未</w:t>
            </w:r>
            <w:r>
              <w:rPr>
                <w:rFonts w:hint="eastAsia" w:ascii="仿宋" w:hAnsi="仿宋" w:eastAsia="仿宋" w:cs="仿宋"/>
                <w:sz w:val="21"/>
                <w:szCs w:val="21"/>
                <w:highlight w:val="none"/>
                <w:vertAlign w:val="baseline"/>
              </w:rPr>
              <w:t>超过项目/包预算或最高限价</w:t>
            </w:r>
            <w:r>
              <w:rPr>
                <w:rFonts w:hint="eastAsia" w:ascii="仿宋" w:hAnsi="仿宋" w:eastAsia="仿宋" w:cs="仿宋"/>
                <w:sz w:val="21"/>
                <w:szCs w:val="21"/>
                <w:highlight w:val="none"/>
                <w:vertAlign w:val="baseline"/>
                <w:lang w:eastAsia="zh-CN"/>
              </w:rPr>
              <w:t>，</w:t>
            </w:r>
            <w:r>
              <w:rPr>
                <w:rFonts w:hint="eastAsia" w:ascii="仿宋" w:hAnsi="仿宋" w:eastAsia="仿宋" w:cs="仿宋"/>
                <w:sz w:val="21"/>
                <w:szCs w:val="21"/>
                <w:highlight w:val="none"/>
                <w:vertAlign w:val="baseline"/>
              </w:rPr>
              <w:t>经评标委员会认定</w:t>
            </w:r>
            <w:r>
              <w:rPr>
                <w:rFonts w:hint="eastAsia" w:ascii="仿宋" w:hAnsi="仿宋" w:eastAsia="仿宋" w:cs="仿宋"/>
                <w:sz w:val="21"/>
                <w:szCs w:val="21"/>
                <w:highlight w:val="none"/>
                <w:vertAlign w:val="baseline"/>
                <w:lang w:val="en-US" w:eastAsia="zh-CN"/>
              </w:rPr>
              <w:t>报价未</w:t>
            </w:r>
            <w:r>
              <w:rPr>
                <w:rFonts w:hint="eastAsia" w:ascii="仿宋" w:hAnsi="仿宋" w:eastAsia="仿宋" w:cs="仿宋"/>
                <w:sz w:val="21"/>
                <w:szCs w:val="21"/>
                <w:highlight w:val="none"/>
                <w:vertAlign w:val="baseline"/>
              </w:rPr>
              <w:t>低于成本的</w:t>
            </w:r>
          </w:p>
        </w:tc>
      </w:tr>
      <w:tr w14:paraId="6660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14:paraId="07ADF3E7">
            <w:pPr>
              <w:pStyle w:val="26"/>
              <w:spacing w:line="240" w:lineRule="auto"/>
              <w:ind w:right="-71" w:rightChars="-34"/>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3</w:t>
            </w:r>
          </w:p>
        </w:tc>
        <w:tc>
          <w:tcPr>
            <w:tcW w:w="1669" w:type="dxa"/>
            <w:vAlign w:val="center"/>
          </w:tcPr>
          <w:p w14:paraId="3E09FE64">
            <w:pPr>
              <w:pStyle w:val="26"/>
              <w:spacing w:line="240" w:lineRule="auto"/>
              <w:ind w:right="65" w:rightChars="31"/>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名称</w:t>
            </w:r>
          </w:p>
        </w:tc>
        <w:tc>
          <w:tcPr>
            <w:tcW w:w="3384" w:type="dxa"/>
            <w:vAlign w:val="center"/>
          </w:tcPr>
          <w:p w14:paraId="002F6B64">
            <w:pPr>
              <w:pStyle w:val="26"/>
              <w:spacing w:line="240" w:lineRule="auto"/>
              <w:ind w:right="-73" w:rightChars="-35"/>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投标人名称</w:t>
            </w:r>
          </w:p>
        </w:tc>
        <w:tc>
          <w:tcPr>
            <w:tcW w:w="3041" w:type="dxa"/>
            <w:vAlign w:val="center"/>
          </w:tcPr>
          <w:p w14:paraId="794EDF88">
            <w:pPr>
              <w:pStyle w:val="26"/>
              <w:spacing w:line="240" w:lineRule="auto"/>
              <w:ind w:right="-73" w:rightChars="-35"/>
              <w:jc w:val="both"/>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是否与营业执照、税务登记证、资质证书一致</w:t>
            </w:r>
          </w:p>
        </w:tc>
      </w:tr>
      <w:tr w14:paraId="5DE9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14:paraId="6BC125C1">
            <w:pPr>
              <w:pStyle w:val="26"/>
              <w:spacing w:line="240" w:lineRule="auto"/>
              <w:ind w:right="-71" w:rightChars="-34"/>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4</w:t>
            </w:r>
          </w:p>
        </w:tc>
        <w:tc>
          <w:tcPr>
            <w:tcW w:w="1669" w:type="dxa"/>
            <w:vAlign w:val="center"/>
          </w:tcPr>
          <w:p w14:paraId="68920F5F">
            <w:pPr>
              <w:pStyle w:val="26"/>
              <w:spacing w:line="240" w:lineRule="auto"/>
              <w:ind w:right="65" w:rightChars="31"/>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响应</w:t>
            </w:r>
            <w:r>
              <w:rPr>
                <w:rFonts w:hint="eastAsia" w:ascii="仿宋" w:hAnsi="仿宋" w:eastAsia="仿宋" w:cs="仿宋"/>
                <w:sz w:val="21"/>
                <w:szCs w:val="21"/>
                <w:highlight w:val="none"/>
                <w:vertAlign w:val="baseline"/>
              </w:rPr>
              <w:t>文件内容</w:t>
            </w:r>
          </w:p>
        </w:tc>
        <w:tc>
          <w:tcPr>
            <w:tcW w:w="3384" w:type="dxa"/>
            <w:vAlign w:val="center"/>
          </w:tcPr>
          <w:p w14:paraId="361C74F0">
            <w:pPr>
              <w:pStyle w:val="26"/>
              <w:spacing w:line="240" w:lineRule="auto"/>
              <w:ind w:right="-73" w:rightChars="-35"/>
              <w:jc w:val="both"/>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是否</w:t>
            </w:r>
            <w:r>
              <w:rPr>
                <w:rFonts w:hint="eastAsia" w:ascii="仿宋" w:hAnsi="仿宋" w:eastAsia="仿宋" w:cs="仿宋"/>
                <w:sz w:val="21"/>
                <w:szCs w:val="21"/>
                <w:highlight w:val="none"/>
                <w:vertAlign w:val="baseline"/>
              </w:rPr>
              <w:t>按照</w:t>
            </w:r>
            <w:r>
              <w:rPr>
                <w:rFonts w:hint="eastAsia" w:ascii="仿宋" w:hAnsi="仿宋" w:eastAsia="仿宋" w:cs="仿宋"/>
                <w:sz w:val="21"/>
                <w:szCs w:val="21"/>
                <w:highlight w:val="none"/>
                <w:vertAlign w:val="baseline"/>
                <w:lang w:val="en-US" w:eastAsia="zh-CN"/>
              </w:rPr>
              <w:t>响应</w:t>
            </w:r>
            <w:r>
              <w:rPr>
                <w:rFonts w:hint="eastAsia" w:ascii="仿宋" w:hAnsi="仿宋" w:eastAsia="仿宋" w:cs="仿宋"/>
                <w:sz w:val="21"/>
                <w:szCs w:val="21"/>
                <w:highlight w:val="none"/>
                <w:vertAlign w:val="baseline"/>
              </w:rPr>
              <w:t>文件规定的内容填写</w:t>
            </w:r>
          </w:p>
        </w:tc>
        <w:tc>
          <w:tcPr>
            <w:tcW w:w="3041" w:type="dxa"/>
            <w:vAlign w:val="center"/>
          </w:tcPr>
          <w:p w14:paraId="6903B969">
            <w:pPr>
              <w:pStyle w:val="26"/>
              <w:spacing w:line="240" w:lineRule="auto"/>
              <w:ind w:right="-73" w:rightChars="-35"/>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按照</w:t>
            </w:r>
            <w:r>
              <w:rPr>
                <w:rFonts w:hint="eastAsia" w:ascii="仿宋" w:hAnsi="仿宋" w:eastAsia="仿宋" w:cs="仿宋"/>
                <w:sz w:val="21"/>
                <w:szCs w:val="21"/>
                <w:highlight w:val="none"/>
                <w:vertAlign w:val="baseline"/>
                <w:lang w:val="en-US" w:eastAsia="zh-CN"/>
              </w:rPr>
              <w:t>响应</w:t>
            </w:r>
            <w:r>
              <w:rPr>
                <w:rFonts w:hint="eastAsia" w:ascii="仿宋" w:hAnsi="仿宋" w:eastAsia="仿宋" w:cs="仿宋"/>
                <w:sz w:val="21"/>
                <w:szCs w:val="21"/>
                <w:highlight w:val="none"/>
                <w:vertAlign w:val="baseline"/>
              </w:rPr>
              <w:t>文件规定的内容填写</w:t>
            </w:r>
          </w:p>
        </w:tc>
      </w:tr>
      <w:tr w14:paraId="4525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14:paraId="2BE2DB4E">
            <w:pPr>
              <w:pStyle w:val="26"/>
              <w:spacing w:line="240" w:lineRule="auto"/>
              <w:ind w:right="-71" w:rightChars="-34"/>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5</w:t>
            </w:r>
          </w:p>
        </w:tc>
        <w:tc>
          <w:tcPr>
            <w:tcW w:w="1669" w:type="dxa"/>
            <w:vAlign w:val="center"/>
          </w:tcPr>
          <w:p w14:paraId="1A072BB3">
            <w:pPr>
              <w:pStyle w:val="26"/>
              <w:spacing w:line="240" w:lineRule="auto"/>
              <w:ind w:right="65" w:rightChars="31"/>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投标保证金</w:t>
            </w:r>
          </w:p>
        </w:tc>
        <w:tc>
          <w:tcPr>
            <w:tcW w:w="3384" w:type="dxa"/>
            <w:vAlign w:val="center"/>
          </w:tcPr>
          <w:p w14:paraId="7911F24D">
            <w:pPr>
              <w:pStyle w:val="26"/>
              <w:spacing w:line="240" w:lineRule="auto"/>
              <w:ind w:right="-73" w:rightChars="-35"/>
              <w:jc w:val="both"/>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是否</w:t>
            </w:r>
            <w:r>
              <w:rPr>
                <w:rFonts w:hint="eastAsia" w:ascii="仿宋" w:hAnsi="仿宋" w:eastAsia="仿宋" w:cs="仿宋"/>
                <w:sz w:val="21"/>
                <w:szCs w:val="21"/>
                <w:highlight w:val="none"/>
                <w:vertAlign w:val="baseline"/>
              </w:rPr>
              <w:t>按</w:t>
            </w:r>
            <w:r>
              <w:rPr>
                <w:rFonts w:hint="eastAsia" w:ascii="仿宋" w:hAnsi="仿宋" w:eastAsia="仿宋" w:cs="仿宋"/>
                <w:sz w:val="21"/>
                <w:szCs w:val="21"/>
                <w:highlight w:val="none"/>
                <w:vertAlign w:val="baseline"/>
                <w:lang w:val="en-US" w:eastAsia="zh-CN"/>
              </w:rPr>
              <w:t>招标</w:t>
            </w:r>
            <w:r>
              <w:rPr>
                <w:rFonts w:hint="eastAsia" w:ascii="仿宋" w:hAnsi="仿宋" w:eastAsia="仿宋" w:cs="仿宋"/>
                <w:sz w:val="21"/>
                <w:szCs w:val="21"/>
                <w:highlight w:val="none"/>
                <w:vertAlign w:val="baseline"/>
              </w:rPr>
              <w:t>文件规定递交保证金、保证金金额、保证金形式</w:t>
            </w:r>
            <w:r>
              <w:rPr>
                <w:rFonts w:hint="eastAsia" w:ascii="仿宋" w:hAnsi="仿宋" w:eastAsia="仿宋" w:cs="仿宋"/>
                <w:sz w:val="21"/>
                <w:szCs w:val="21"/>
                <w:highlight w:val="none"/>
                <w:vertAlign w:val="baseline"/>
                <w:lang w:val="en-US" w:eastAsia="zh-CN"/>
              </w:rPr>
              <w:t>是否</w:t>
            </w:r>
            <w:r>
              <w:rPr>
                <w:rFonts w:hint="eastAsia" w:ascii="仿宋" w:hAnsi="仿宋" w:eastAsia="仿宋" w:cs="仿宋"/>
                <w:sz w:val="21"/>
                <w:szCs w:val="21"/>
                <w:highlight w:val="none"/>
                <w:vertAlign w:val="baseline"/>
              </w:rPr>
              <w:t>符合</w:t>
            </w:r>
            <w:r>
              <w:rPr>
                <w:rFonts w:hint="eastAsia" w:ascii="仿宋" w:hAnsi="仿宋" w:eastAsia="仿宋" w:cs="仿宋"/>
                <w:sz w:val="21"/>
                <w:szCs w:val="21"/>
                <w:highlight w:val="none"/>
                <w:vertAlign w:val="baseline"/>
                <w:lang w:val="en-US" w:eastAsia="zh-CN"/>
              </w:rPr>
              <w:t>招标</w:t>
            </w:r>
            <w:r>
              <w:rPr>
                <w:rFonts w:hint="eastAsia" w:ascii="仿宋" w:hAnsi="仿宋" w:eastAsia="仿宋" w:cs="仿宋"/>
                <w:sz w:val="21"/>
                <w:szCs w:val="21"/>
                <w:highlight w:val="none"/>
                <w:vertAlign w:val="baseline"/>
              </w:rPr>
              <w:t>文件规定的</w:t>
            </w:r>
          </w:p>
        </w:tc>
        <w:tc>
          <w:tcPr>
            <w:tcW w:w="3041" w:type="dxa"/>
            <w:vAlign w:val="center"/>
          </w:tcPr>
          <w:p w14:paraId="3306C7E4">
            <w:pPr>
              <w:pStyle w:val="26"/>
              <w:spacing w:line="240" w:lineRule="auto"/>
              <w:ind w:right="-73" w:rightChars="-35"/>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按</w:t>
            </w:r>
            <w:r>
              <w:rPr>
                <w:rFonts w:hint="eastAsia" w:ascii="仿宋" w:hAnsi="仿宋" w:eastAsia="仿宋" w:cs="仿宋"/>
                <w:sz w:val="21"/>
                <w:szCs w:val="21"/>
                <w:highlight w:val="none"/>
                <w:vertAlign w:val="baseline"/>
                <w:lang w:val="en-US" w:eastAsia="zh-CN"/>
              </w:rPr>
              <w:t>招标</w:t>
            </w:r>
            <w:r>
              <w:rPr>
                <w:rFonts w:hint="eastAsia" w:ascii="仿宋" w:hAnsi="仿宋" w:eastAsia="仿宋" w:cs="仿宋"/>
                <w:sz w:val="21"/>
                <w:szCs w:val="21"/>
                <w:highlight w:val="none"/>
                <w:vertAlign w:val="baseline"/>
              </w:rPr>
              <w:t>文件规定递交保证金、保证金金额、保证金形式符合</w:t>
            </w:r>
            <w:r>
              <w:rPr>
                <w:rFonts w:hint="eastAsia" w:ascii="仿宋" w:hAnsi="仿宋" w:eastAsia="仿宋" w:cs="仿宋"/>
                <w:sz w:val="21"/>
                <w:szCs w:val="21"/>
                <w:highlight w:val="none"/>
                <w:vertAlign w:val="baseline"/>
                <w:lang w:val="en-US" w:eastAsia="zh-CN"/>
              </w:rPr>
              <w:t>招标</w:t>
            </w:r>
            <w:r>
              <w:rPr>
                <w:rFonts w:hint="eastAsia" w:ascii="仿宋" w:hAnsi="仿宋" w:eastAsia="仿宋" w:cs="仿宋"/>
                <w:sz w:val="21"/>
                <w:szCs w:val="21"/>
                <w:highlight w:val="none"/>
                <w:vertAlign w:val="baseline"/>
              </w:rPr>
              <w:t>文件规定的</w:t>
            </w:r>
          </w:p>
        </w:tc>
      </w:tr>
      <w:tr w14:paraId="06A2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14:paraId="3290A824">
            <w:pPr>
              <w:pStyle w:val="26"/>
              <w:spacing w:line="240" w:lineRule="auto"/>
              <w:ind w:right="-71" w:rightChars="-34"/>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6</w:t>
            </w:r>
          </w:p>
        </w:tc>
        <w:tc>
          <w:tcPr>
            <w:tcW w:w="1669" w:type="dxa"/>
            <w:vAlign w:val="center"/>
          </w:tcPr>
          <w:p w14:paraId="2237049C">
            <w:pPr>
              <w:pStyle w:val="26"/>
              <w:spacing w:line="240" w:lineRule="auto"/>
              <w:ind w:right="65" w:rightChars="31"/>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投标</w:t>
            </w:r>
            <w:r>
              <w:rPr>
                <w:rFonts w:hint="eastAsia" w:ascii="仿宋" w:hAnsi="仿宋" w:eastAsia="仿宋" w:cs="仿宋"/>
                <w:sz w:val="21"/>
                <w:szCs w:val="21"/>
                <w:highlight w:val="none"/>
                <w:vertAlign w:val="baseline"/>
              </w:rPr>
              <w:t>有效期</w:t>
            </w:r>
          </w:p>
        </w:tc>
        <w:tc>
          <w:tcPr>
            <w:tcW w:w="3384" w:type="dxa"/>
            <w:vAlign w:val="center"/>
          </w:tcPr>
          <w:p w14:paraId="3B06D551">
            <w:pPr>
              <w:pStyle w:val="26"/>
              <w:spacing w:line="240" w:lineRule="auto"/>
              <w:ind w:right="-73" w:rightChars="-35"/>
              <w:jc w:val="both"/>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投标</w:t>
            </w:r>
            <w:r>
              <w:rPr>
                <w:rFonts w:hint="eastAsia" w:ascii="仿宋" w:hAnsi="仿宋" w:eastAsia="仿宋" w:cs="仿宋"/>
                <w:sz w:val="21"/>
                <w:szCs w:val="21"/>
                <w:highlight w:val="none"/>
                <w:vertAlign w:val="baseline"/>
              </w:rPr>
              <w:t>有效期</w:t>
            </w:r>
            <w:r>
              <w:rPr>
                <w:rFonts w:hint="eastAsia" w:ascii="仿宋" w:hAnsi="仿宋" w:eastAsia="仿宋" w:cs="仿宋"/>
                <w:sz w:val="21"/>
                <w:szCs w:val="21"/>
                <w:highlight w:val="none"/>
                <w:vertAlign w:val="baseline"/>
                <w:lang w:val="en-US" w:eastAsia="zh-CN"/>
              </w:rPr>
              <w:t>是否</w:t>
            </w:r>
            <w:r>
              <w:rPr>
                <w:rFonts w:hint="eastAsia" w:ascii="仿宋" w:hAnsi="仿宋" w:eastAsia="仿宋" w:cs="仿宋"/>
                <w:sz w:val="21"/>
                <w:szCs w:val="21"/>
                <w:highlight w:val="none"/>
                <w:vertAlign w:val="baseline"/>
              </w:rPr>
              <w:t>满足</w:t>
            </w:r>
            <w:r>
              <w:rPr>
                <w:rFonts w:hint="eastAsia" w:ascii="仿宋" w:hAnsi="仿宋" w:eastAsia="仿宋" w:cs="仿宋"/>
                <w:sz w:val="21"/>
                <w:szCs w:val="21"/>
                <w:highlight w:val="none"/>
                <w:vertAlign w:val="baseline"/>
                <w:lang w:val="en-US" w:eastAsia="zh-CN"/>
              </w:rPr>
              <w:t>磋招标</w:t>
            </w:r>
            <w:r>
              <w:rPr>
                <w:rFonts w:hint="eastAsia" w:ascii="仿宋" w:hAnsi="仿宋" w:eastAsia="仿宋" w:cs="仿宋"/>
                <w:sz w:val="21"/>
                <w:szCs w:val="21"/>
                <w:highlight w:val="none"/>
                <w:vertAlign w:val="baseline"/>
              </w:rPr>
              <w:t>文件要求</w:t>
            </w:r>
          </w:p>
        </w:tc>
        <w:tc>
          <w:tcPr>
            <w:tcW w:w="3041" w:type="dxa"/>
            <w:vAlign w:val="center"/>
          </w:tcPr>
          <w:p w14:paraId="281B5630">
            <w:pPr>
              <w:pStyle w:val="26"/>
              <w:spacing w:line="240" w:lineRule="auto"/>
              <w:ind w:right="-73" w:rightChars="-35"/>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投标</w:t>
            </w:r>
            <w:r>
              <w:rPr>
                <w:rFonts w:hint="eastAsia" w:ascii="仿宋" w:hAnsi="仿宋" w:eastAsia="仿宋" w:cs="仿宋"/>
                <w:sz w:val="21"/>
                <w:szCs w:val="21"/>
                <w:highlight w:val="none"/>
                <w:vertAlign w:val="baseline"/>
              </w:rPr>
              <w:t>有效期满足</w:t>
            </w:r>
            <w:r>
              <w:rPr>
                <w:rFonts w:hint="eastAsia" w:ascii="仿宋" w:hAnsi="仿宋" w:eastAsia="仿宋" w:cs="仿宋"/>
                <w:sz w:val="21"/>
                <w:szCs w:val="21"/>
                <w:highlight w:val="none"/>
                <w:vertAlign w:val="baseline"/>
                <w:lang w:val="en-US" w:eastAsia="zh-CN"/>
              </w:rPr>
              <w:t>招标</w:t>
            </w:r>
            <w:r>
              <w:rPr>
                <w:rFonts w:hint="eastAsia" w:ascii="仿宋" w:hAnsi="仿宋" w:eastAsia="仿宋" w:cs="仿宋"/>
                <w:sz w:val="21"/>
                <w:szCs w:val="21"/>
                <w:highlight w:val="none"/>
                <w:vertAlign w:val="baseline"/>
              </w:rPr>
              <w:t>文件要求</w:t>
            </w:r>
          </w:p>
        </w:tc>
      </w:tr>
      <w:tr w14:paraId="2468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14:paraId="0260A357">
            <w:pPr>
              <w:pStyle w:val="26"/>
              <w:spacing w:line="240" w:lineRule="auto"/>
              <w:ind w:right="-71" w:rightChars="-34"/>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7</w:t>
            </w:r>
          </w:p>
        </w:tc>
        <w:tc>
          <w:tcPr>
            <w:tcW w:w="1669" w:type="dxa"/>
            <w:vAlign w:val="center"/>
          </w:tcPr>
          <w:p w14:paraId="70939777">
            <w:pPr>
              <w:pStyle w:val="26"/>
              <w:spacing w:line="240" w:lineRule="auto"/>
              <w:ind w:right="65" w:rightChars="31"/>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实质性响应</w:t>
            </w:r>
          </w:p>
        </w:tc>
        <w:tc>
          <w:tcPr>
            <w:tcW w:w="3384" w:type="dxa"/>
            <w:vAlign w:val="center"/>
          </w:tcPr>
          <w:p w14:paraId="5C9653D5">
            <w:pPr>
              <w:pStyle w:val="26"/>
              <w:spacing w:line="240" w:lineRule="auto"/>
              <w:ind w:right="-73" w:rightChars="-35"/>
              <w:jc w:val="both"/>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是否</w:t>
            </w:r>
            <w:r>
              <w:rPr>
                <w:rFonts w:hint="eastAsia" w:ascii="仿宋" w:hAnsi="仿宋" w:eastAsia="仿宋" w:cs="仿宋"/>
                <w:sz w:val="21"/>
                <w:szCs w:val="21"/>
                <w:highlight w:val="none"/>
                <w:vertAlign w:val="baseline"/>
              </w:rPr>
              <w:t>响应招标文件中“</w:t>
            </w:r>
            <w:r>
              <w:rPr>
                <w:rFonts w:hint="eastAsia" w:ascii="仿宋" w:hAnsi="仿宋" w:eastAsia="仿宋" w:cs="仿宋"/>
                <w:sz w:val="21"/>
                <w:szCs w:val="21"/>
                <w:highlight w:val="none"/>
                <w:vertAlign w:val="baseline"/>
                <w:lang w:val="en-US" w:eastAsia="zh-CN"/>
              </w:rPr>
              <w:t>※</w:t>
            </w:r>
            <w:r>
              <w:rPr>
                <w:rFonts w:hint="eastAsia" w:ascii="仿宋" w:hAnsi="仿宋" w:eastAsia="仿宋" w:cs="仿宋"/>
                <w:sz w:val="21"/>
                <w:szCs w:val="21"/>
                <w:highlight w:val="none"/>
                <w:vertAlign w:val="baseline"/>
              </w:rPr>
              <w:t>”号</w:t>
            </w:r>
            <w:r>
              <w:rPr>
                <w:rFonts w:hint="eastAsia" w:ascii="仿宋" w:hAnsi="仿宋" w:eastAsia="仿宋" w:cs="仿宋"/>
                <w:sz w:val="21"/>
                <w:szCs w:val="21"/>
                <w:highlight w:val="none"/>
                <w:vertAlign w:val="baseline"/>
                <w:lang w:val="en-US" w:eastAsia="zh-CN"/>
              </w:rPr>
              <w:t>实质性</w:t>
            </w:r>
            <w:r>
              <w:rPr>
                <w:rFonts w:hint="eastAsia" w:ascii="仿宋" w:hAnsi="仿宋" w:eastAsia="仿宋" w:cs="仿宋"/>
                <w:sz w:val="21"/>
                <w:szCs w:val="21"/>
                <w:highlight w:val="none"/>
                <w:vertAlign w:val="baseline"/>
              </w:rPr>
              <w:t>条款的要求</w:t>
            </w:r>
          </w:p>
        </w:tc>
        <w:tc>
          <w:tcPr>
            <w:tcW w:w="3041" w:type="dxa"/>
            <w:vAlign w:val="center"/>
          </w:tcPr>
          <w:p w14:paraId="4AACAE50">
            <w:pPr>
              <w:pStyle w:val="26"/>
              <w:spacing w:line="240" w:lineRule="auto"/>
              <w:ind w:right="-73" w:rightChars="-35"/>
              <w:jc w:val="both"/>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rPr>
              <w:t>响应招标文件中“</w:t>
            </w:r>
            <w:r>
              <w:rPr>
                <w:rFonts w:hint="eastAsia" w:ascii="仿宋" w:hAnsi="仿宋" w:eastAsia="仿宋" w:cs="仿宋"/>
                <w:sz w:val="21"/>
                <w:szCs w:val="21"/>
                <w:highlight w:val="none"/>
                <w:vertAlign w:val="baseline"/>
                <w:lang w:val="en-US" w:eastAsia="zh-CN"/>
              </w:rPr>
              <w:t>※</w:t>
            </w:r>
            <w:r>
              <w:rPr>
                <w:rFonts w:hint="eastAsia" w:ascii="仿宋" w:hAnsi="仿宋" w:eastAsia="仿宋" w:cs="仿宋"/>
                <w:sz w:val="21"/>
                <w:szCs w:val="21"/>
                <w:highlight w:val="none"/>
                <w:vertAlign w:val="baseline"/>
              </w:rPr>
              <w:t>”号</w:t>
            </w:r>
            <w:r>
              <w:rPr>
                <w:rFonts w:hint="eastAsia" w:ascii="仿宋" w:hAnsi="仿宋" w:eastAsia="仿宋" w:cs="仿宋"/>
                <w:sz w:val="21"/>
                <w:szCs w:val="21"/>
                <w:highlight w:val="none"/>
                <w:vertAlign w:val="baseline"/>
                <w:lang w:val="en-US" w:eastAsia="zh-CN"/>
              </w:rPr>
              <w:t>实质性</w:t>
            </w:r>
            <w:r>
              <w:rPr>
                <w:rFonts w:hint="eastAsia" w:ascii="仿宋" w:hAnsi="仿宋" w:eastAsia="仿宋" w:cs="仿宋"/>
                <w:sz w:val="21"/>
                <w:szCs w:val="21"/>
                <w:highlight w:val="none"/>
                <w:vertAlign w:val="baseline"/>
              </w:rPr>
              <w:t>条款的要求</w:t>
            </w:r>
          </w:p>
        </w:tc>
      </w:tr>
      <w:tr w14:paraId="695B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14:paraId="5C0BE7A0">
            <w:pPr>
              <w:pStyle w:val="26"/>
              <w:spacing w:line="240" w:lineRule="auto"/>
              <w:ind w:right="-71" w:rightChars="-34"/>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8</w:t>
            </w:r>
          </w:p>
        </w:tc>
        <w:tc>
          <w:tcPr>
            <w:tcW w:w="1669" w:type="dxa"/>
            <w:vAlign w:val="center"/>
          </w:tcPr>
          <w:p w14:paraId="6AD54984">
            <w:pPr>
              <w:pStyle w:val="26"/>
              <w:spacing w:line="240" w:lineRule="auto"/>
              <w:ind w:right="65" w:rightChars="31"/>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附加条件</w:t>
            </w:r>
          </w:p>
        </w:tc>
        <w:tc>
          <w:tcPr>
            <w:tcW w:w="3384" w:type="dxa"/>
            <w:vAlign w:val="center"/>
          </w:tcPr>
          <w:p w14:paraId="0544F457">
            <w:pPr>
              <w:pStyle w:val="26"/>
              <w:spacing w:line="240" w:lineRule="auto"/>
              <w:ind w:right="-73" w:rightChars="-35"/>
              <w:jc w:val="both"/>
              <w:rPr>
                <w:rFonts w:hint="eastAsia" w:ascii="仿宋" w:hAnsi="仿宋" w:eastAsia="仿宋" w:cs="仿宋"/>
                <w:sz w:val="21"/>
                <w:szCs w:val="21"/>
                <w:highlight w:val="none"/>
                <w:vertAlign w:val="baseline"/>
                <w:lang w:eastAsia="zh-CN"/>
              </w:rPr>
            </w:pPr>
            <w:r>
              <w:rPr>
                <w:rFonts w:hint="eastAsia" w:ascii="仿宋" w:hAnsi="仿宋" w:eastAsia="仿宋" w:cs="仿宋"/>
                <w:sz w:val="21"/>
                <w:szCs w:val="21"/>
                <w:highlight w:val="none"/>
                <w:vertAlign w:val="baseline"/>
                <w:lang w:val="en-US" w:eastAsia="zh-CN"/>
              </w:rPr>
              <w:t>响应</w:t>
            </w:r>
            <w:r>
              <w:rPr>
                <w:rFonts w:hint="eastAsia" w:ascii="仿宋" w:hAnsi="仿宋" w:eastAsia="仿宋" w:cs="仿宋"/>
                <w:sz w:val="21"/>
                <w:szCs w:val="21"/>
                <w:highlight w:val="none"/>
                <w:vertAlign w:val="baseline"/>
                <w:lang w:eastAsia="zh-CN"/>
              </w:rPr>
              <w:t>文件</w:t>
            </w:r>
            <w:r>
              <w:rPr>
                <w:rFonts w:hint="eastAsia" w:ascii="仿宋" w:hAnsi="仿宋" w:eastAsia="仿宋" w:cs="仿宋"/>
                <w:sz w:val="21"/>
                <w:szCs w:val="21"/>
                <w:highlight w:val="none"/>
                <w:vertAlign w:val="baseline"/>
                <w:lang w:val="en-US" w:eastAsia="zh-CN"/>
              </w:rPr>
              <w:t>是否</w:t>
            </w:r>
            <w:r>
              <w:rPr>
                <w:rFonts w:hint="eastAsia" w:ascii="仿宋" w:hAnsi="仿宋" w:eastAsia="仿宋" w:cs="仿宋"/>
                <w:sz w:val="21"/>
                <w:szCs w:val="21"/>
                <w:highlight w:val="none"/>
                <w:vertAlign w:val="baseline"/>
                <w:lang w:eastAsia="zh-CN"/>
              </w:rPr>
              <w:t>含有采购人不能接受的附加条件的</w:t>
            </w:r>
          </w:p>
        </w:tc>
        <w:tc>
          <w:tcPr>
            <w:tcW w:w="3041" w:type="dxa"/>
            <w:vAlign w:val="center"/>
          </w:tcPr>
          <w:p w14:paraId="6AA50F5D">
            <w:pPr>
              <w:pStyle w:val="26"/>
              <w:spacing w:line="240" w:lineRule="auto"/>
              <w:ind w:right="-73" w:rightChars="-35"/>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响应</w:t>
            </w:r>
            <w:r>
              <w:rPr>
                <w:rFonts w:hint="eastAsia" w:ascii="仿宋" w:hAnsi="仿宋" w:eastAsia="仿宋" w:cs="仿宋"/>
                <w:sz w:val="21"/>
                <w:szCs w:val="21"/>
                <w:highlight w:val="none"/>
                <w:vertAlign w:val="baseline"/>
                <w:lang w:eastAsia="zh-CN"/>
              </w:rPr>
              <w:t>文件</w:t>
            </w:r>
            <w:r>
              <w:rPr>
                <w:rFonts w:hint="eastAsia" w:ascii="仿宋" w:hAnsi="仿宋" w:eastAsia="仿宋" w:cs="仿宋"/>
                <w:sz w:val="21"/>
                <w:szCs w:val="21"/>
                <w:highlight w:val="none"/>
                <w:vertAlign w:val="baseline"/>
                <w:lang w:val="en-US" w:eastAsia="zh-CN"/>
              </w:rPr>
              <w:t>未</w:t>
            </w:r>
            <w:r>
              <w:rPr>
                <w:rFonts w:hint="eastAsia" w:ascii="仿宋" w:hAnsi="仿宋" w:eastAsia="仿宋" w:cs="仿宋"/>
                <w:sz w:val="21"/>
                <w:szCs w:val="21"/>
                <w:highlight w:val="none"/>
                <w:vertAlign w:val="baseline"/>
                <w:lang w:eastAsia="zh-CN"/>
              </w:rPr>
              <w:t>含有采购人不能接受的附加条件的</w:t>
            </w:r>
          </w:p>
        </w:tc>
      </w:tr>
      <w:tr w14:paraId="7AFD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26" w:type="dxa"/>
            <w:vAlign w:val="center"/>
          </w:tcPr>
          <w:p w14:paraId="7E2E07CE">
            <w:pPr>
              <w:pStyle w:val="26"/>
              <w:spacing w:line="240" w:lineRule="auto"/>
              <w:ind w:right="-71" w:rightChars="-34"/>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9</w:t>
            </w:r>
          </w:p>
        </w:tc>
        <w:tc>
          <w:tcPr>
            <w:tcW w:w="1669" w:type="dxa"/>
            <w:vAlign w:val="center"/>
          </w:tcPr>
          <w:p w14:paraId="15FD1BDE">
            <w:pPr>
              <w:pStyle w:val="26"/>
              <w:spacing w:line="240" w:lineRule="auto"/>
              <w:ind w:right="65" w:rightChars="31"/>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其他</w:t>
            </w:r>
          </w:p>
        </w:tc>
        <w:tc>
          <w:tcPr>
            <w:tcW w:w="3384" w:type="dxa"/>
            <w:vAlign w:val="center"/>
          </w:tcPr>
          <w:p w14:paraId="3DC2D37F">
            <w:pPr>
              <w:pStyle w:val="26"/>
              <w:spacing w:line="240" w:lineRule="auto"/>
              <w:ind w:right="-73" w:rightChars="-35"/>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响应文件中是否存在违反国家法律、法规和招标文件规定的其他无效情形</w:t>
            </w:r>
          </w:p>
        </w:tc>
        <w:tc>
          <w:tcPr>
            <w:tcW w:w="3041" w:type="dxa"/>
            <w:vAlign w:val="center"/>
          </w:tcPr>
          <w:p w14:paraId="0748A855">
            <w:pPr>
              <w:pStyle w:val="26"/>
              <w:spacing w:line="240" w:lineRule="auto"/>
              <w:ind w:right="-73" w:rightChars="-35"/>
              <w:jc w:val="both"/>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响应文件中不存在违反国家法律、法规和招标文件规定的其他无效情形</w:t>
            </w:r>
          </w:p>
        </w:tc>
      </w:tr>
    </w:tbl>
    <w:p w14:paraId="6072101F">
      <w:pPr>
        <w:spacing w:line="360" w:lineRule="auto"/>
        <w:ind w:firstLine="482" w:firstLineChars="200"/>
        <w:rPr>
          <w:rFonts w:hint="eastAsia" w:ascii="仿宋" w:hAnsi="仿宋" w:eastAsia="仿宋" w:cs="仿宋"/>
          <w:b/>
          <w:bCs/>
          <w:color w:val="000000"/>
          <w:spacing w:val="0"/>
          <w:kern w:val="2"/>
          <w:sz w:val="24"/>
          <w:szCs w:val="24"/>
          <w:highlight w:val="none"/>
          <w:u w:val="none"/>
          <w:lang w:val="en-US" w:eastAsia="zh-CN" w:bidi="ar"/>
        </w:rPr>
      </w:pPr>
    </w:p>
    <w:p w14:paraId="5051A531">
      <w:pPr>
        <w:spacing w:line="360" w:lineRule="auto"/>
        <w:ind w:firstLine="482" w:firstLineChars="200"/>
        <w:rPr>
          <w:rFonts w:hint="eastAsia" w:ascii="仿宋" w:hAnsi="仿宋" w:eastAsia="仿宋" w:cs="仿宋"/>
          <w:b/>
          <w:bCs/>
          <w:color w:val="000000"/>
          <w:spacing w:val="0"/>
          <w:kern w:val="2"/>
          <w:sz w:val="24"/>
          <w:szCs w:val="24"/>
          <w:highlight w:val="none"/>
          <w:u w:val="none"/>
          <w:lang w:val="en-US" w:eastAsia="zh-CN" w:bidi="ar"/>
        </w:rPr>
      </w:pPr>
    </w:p>
    <w:p w14:paraId="1BCD574B">
      <w:pPr>
        <w:spacing w:line="360" w:lineRule="auto"/>
        <w:ind w:firstLine="482" w:firstLineChars="200"/>
        <w:rPr>
          <w:rFonts w:hint="eastAsia" w:ascii="仿宋" w:hAnsi="仿宋" w:eastAsia="仿宋" w:cs="仿宋"/>
          <w:b/>
          <w:bCs/>
          <w:color w:val="000000"/>
          <w:spacing w:val="0"/>
          <w:kern w:val="2"/>
          <w:sz w:val="24"/>
          <w:szCs w:val="24"/>
          <w:highlight w:val="none"/>
          <w:u w:val="none"/>
          <w:lang w:val="en-US" w:eastAsia="zh-CN" w:bidi="ar"/>
        </w:rPr>
      </w:pPr>
    </w:p>
    <w:p w14:paraId="0AE56BFF">
      <w:pPr>
        <w:spacing w:line="360" w:lineRule="auto"/>
        <w:ind w:firstLine="482" w:firstLineChars="200"/>
        <w:rPr>
          <w:rFonts w:hint="eastAsia" w:ascii="仿宋" w:hAnsi="仿宋" w:eastAsia="仿宋" w:cs="仿宋"/>
          <w:b/>
          <w:bCs/>
          <w:color w:val="000000"/>
          <w:spacing w:val="0"/>
          <w:kern w:val="2"/>
          <w:sz w:val="24"/>
          <w:szCs w:val="24"/>
          <w:highlight w:val="none"/>
          <w:u w:val="none"/>
          <w:lang w:val="en-US" w:eastAsia="zh-CN" w:bidi="ar"/>
        </w:rPr>
      </w:pPr>
    </w:p>
    <w:p w14:paraId="4863D5CF">
      <w:pPr>
        <w:spacing w:line="360" w:lineRule="auto"/>
        <w:ind w:firstLine="482" w:firstLineChars="200"/>
        <w:rPr>
          <w:rFonts w:hint="eastAsia" w:ascii="仿宋" w:hAnsi="仿宋" w:eastAsia="仿宋" w:cs="仿宋"/>
          <w:b/>
          <w:bCs/>
          <w:color w:val="000000"/>
          <w:spacing w:val="0"/>
          <w:kern w:val="2"/>
          <w:sz w:val="24"/>
          <w:szCs w:val="24"/>
          <w:highlight w:val="none"/>
          <w:u w:val="none"/>
          <w:lang w:val="en-US" w:eastAsia="zh-CN" w:bidi="ar"/>
        </w:rPr>
      </w:pPr>
    </w:p>
    <w:p w14:paraId="2D40BC7A">
      <w:pPr>
        <w:spacing w:line="360" w:lineRule="auto"/>
        <w:ind w:firstLine="482" w:firstLineChars="200"/>
        <w:rPr>
          <w:rFonts w:hint="eastAsia" w:ascii="仿宋" w:hAnsi="仿宋" w:eastAsia="仿宋" w:cs="仿宋"/>
          <w:b/>
          <w:bCs/>
          <w:color w:val="000000"/>
          <w:spacing w:val="0"/>
          <w:kern w:val="2"/>
          <w:sz w:val="24"/>
          <w:szCs w:val="24"/>
          <w:highlight w:val="none"/>
          <w:u w:val="none"/>
          <w:lang w:val="en-US" w:eastAsia="zh-CN" w:bidi="ar"/>
        </w:rPr>
      </w:pPr>
    </w:p>
    <w:p w14:paraId="190FF8BF">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bCs/>
          <w:color w:val="000000"/>
          <w:spacing w:val="0"/>
          <w:kern w:val="2"/>
          <w:sz w:val="24"/>
          <w:szCs w:val="24"/>
          <w:highlight w:val="none"/>
          <w:u w:val="none"/>
          <w:lang w:val="en-US" w:eastAsia="zh-CN" w:bidi="ar"/>
        </w:rPr>
        <w:t>四、评审</w:t>
      </w:r>
    </w:p>
    <w:tbl>
      <w:tblPr>
        <w:tblStyle w:val="38"/>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484"/>
        <w:gridCol w:w="1017"/>
        <w:gridCol w:w="6775"/>
      </w:tblGrid>
      <w:tr w14:paraId="6D10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3" w:type="pct"/>
            <w:gridSpan w:val="2"/>
            <w:vAlign w:val="center"/>
          </w:tcPr>
          <w:p w14:paraId="54992042">
            <w:pPr>
              <w:spacing w:line="36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494" w:type="pct"/>
            <w:vAlign w:val="center"/>
          </w:tcPr>
          <w:p w14:paraId="41CED688">
            <w:pPr>
              <w:spacing w:line="36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3292" w:type="pct"/>
            <w:vAlign w:val="center"/>
          </w:tcPr>
          <w:p w14:paraId="10C84BEA">
            <w:pPr>
              <w:spacing w:line="36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7BDE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213" w:type="pct"/>
            <w:gridSpan w:val="2"/>
            <w:vAlign w:val="center"/>
          </w:tcPr>
          <w:p w14:paraId="3AB9587C">
            <w:pPr>
              <w:pStyle w:val="26"/>
              <w:spacing w:line="360" w:lineRule="auto"/>
              <w:ind w:right="8"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价格部分（</w:t>
            </w:r>
            <w:r>
              <w:rPr>
                <w:rFonts w:hint="eastAsia" w:ascii="仿宋" w:hAnsi="仿宋" w:eastAsia="仿宋" w:cs="仿宋"/>
                <w:sz w:val="21"/>
                <w:szCs w:val="21"/>
                <w:highlight w:val="none"/>
                <w:vertAlign w:val="baseline"/>
                <w:lang w:val="en-US" w:eastAsia="zh-CN"/>
              </w:rPr>
              <w:t>30</w:t>
            </w:r>
            <w:r>
              <w:rPr>
                <w:rFonts w:hint="eastAsia" w:ascii="仿宋" w:hAnsi="仿宋" w:eastAsia="仿宋" w:cs="仿宋"/>
                <w:sz w:val="21"/>
                <w:szCs w:val="21"/>
                <w:highlight w:val="none"/>
                <w:vertAlign w:val="baseline"/>
              </w:rPr>
              <w:t xml:space="preserve"> 分）</w:t>
            </w:r>
          </w:p>
        </w:tc>
        <w:tc>
          <w:tcPr>
            <w:tcW w:w="494" w:type="pct"/>
            <w:vAlign w:val="center"/>
          </w:tcPr>
          <w:p w14:paraId="7124F70D">
            <w:pPr>
              <w:pStyle w:val="26"/>
              <w:spacing w:line="360" w:lineRule="auto"/>
              <w:ind w:right="0" w:rightChars="0"/>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30</w:t>
            </w:r>
          </w:p>
        </w:tc>
        <w:tc>
          <w:tcPr>
            <w:tcW w:w="3292" w:type="pct"/>
          </w:tcPr>
          <w:p w14:paraId="446E0368">
            <w:pPr>
              <w:pStyle w:val="26"/>
              <w:spacing w:line="36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满足</w:t>
            </w:r>
            <w:r>
              <w:rPr>
                <w:rFonts w:hint="eastAsia" w:ascii="仿宋" w:hAnsi="仿宋" w:eastAsia="仿宋" w:cs="仿宋"/>
                <w:sz w:val="21"/>
                <w:szCs w:val="21"/>
                <w:highlight w:val="none"/>
                <w:vertAlign w:val="baseline"/>
                <w:lang w:val="en-US" w:eastAsia="zh-CN"/>
              </w:rPr>
              <w:t>招标</w:t>
            </w:r>
            <w:r>
              <w:rPr>
                <w:rFonts w:hint="eastAsia" w:ascii="仿宋" w:hAnsi="仿宋" w:eastAsia="仿宋" w:cs="仿宋"/>
                <w:sz w:val="21"/>
                <w:szCs w:val="21"/>
                <w:highlight w:val="none"/>
                <w:vertAlign w:val="baseline"/>
              </w:rPr>
              <w:t>文件要求且</w:t>
            </w:r>
            <w:r>
              <w:rPr>
                <w:rFonts w:hint="eastAsia" w:ascii="仿宋" w:hAnsi="仿宋" w:eastAsia="仿宋" w:cs="仿宋"/>
                <w:b/>
                <w:bCs/>
                <w:sz w:val="21"/>
                <w:szCs w:val="21"/>
                <w:highlight w:val="none"/>
                <w:vertAlign w:val="baseline"/>
              </w:rPr>
              <w:t>报价最低</w:t>
            </w:r>
            <w:r>
              <w:rPr>
                <w:rFonts w:hint="eastAsia" w:ascii="仿宋" w:hAnsi="仿宋" w:eastAsia="仿宋" w:cs="仿宋"/>
                <w:sz w:val="21"/>
                <w:szCs w:val="21"/>
                <w:highlight w:val="none"/>
                <w:vertAlign w:val="baseline"/>
              </w:rPr>
              <w:t>的响应人的价格为</w:t>
            </w:r>
            <w:r>
              <w:rPr>
                <w:rFonts w:hint="eastAsia" w:ascii="仿宋" w:hAnsi="仿宋" w:eastAsia="仿宋" w:cs="仿宋"/>
                <w:sz w:val="21"/>
                <w:szCs w:val="21"/>
                <w:highlight w:val="none"/>
                <w:vertAlign w:val="baseline"/>
                <w:lang w:val="en-US" w:eastAsia="zh-CN"/>
              </w:rPr>
              <w:t>投标</w:t>
            </w:r>
            <w:r>
              <w:rPr>
                <w:rFonts w:hint="eastAsia" w:ascii="仿宋" w:hAnsi="仿宋" w:eastAsia="仿宋" w:cs="仿宋"/>
                <w:sz w:val="21"/>
                <w:szCs w:val="21"/>
                <w:highlight w:val="none"/>
                <w:vertAlign w:val="baseline"/>
              </w:rPr>
              <w:t xml:space="preserve">基准价,其价格为满分 </w:t>
            </w:r>
            <w:r>
              <w:rPr>
                <w:rFonts w:hint="eastAsia" w:ascii="仿宋" w:hAnsi="仿宋" w:eastAsia="仿宋" w:cs="仿宋"/>
                <w:sz w:val="21"/>
                <w:szCs w:val="21"/>
                <w:highlight w:val="none"/>
                <w:vertAlign w:val="baseline"/>
                <w:lang w:val="en-US" w:eastAsia="zh-CN"/>
              </w:rPr>
              <w:t>30</w:t>
            </w:r>
            <w:r>
              <w:rPr>
                <w:rFonts w:hint="eastAsia" w:ascii="仿宋" w:hAnsi="仿宋" w:eastAsia="仿宋" w:cs="仿宋"/>
                <w:sz w:val="21"/>
                <w:szCs w:val="21"/>
                <w:highlight w:val="none"/>
                <w:vertAlign w:val="baseline"/>
              </w:rPr>
              <w:t>分。其他响应人的价格分统一按照下列公式计算：</w:t>
            </w:r>
          </w:p>
          <w:p w14:paraId="2BC0EC46">
            <w:pPr>
              <w:spacing w:line="360" w:lineRule="auto"/>
              <w:rPr>
                <w:rFonts w:hint="eastAsia" w:ascii="仿宋" w:hAnsi="仿宋" w:eastAsia="仿宋" w:cs="仿宋"/>
                <w:sz w:val="21"/>
                <w:szCs w:val="21"/>
                <w:highlight w:val="none"/>
                <w:vertAlign w:val="baseline"/>
                <w:lang w:eastAsia="zh-CN"/>
              </w:rPr>
            </w:pPr>
            <w:r>
              <w:rPr>
                <w:rFonts w:hint="eastAsia" w:ascii="仿宋" w:hAnsi="仿宋" w:eastAsia="仿宋" w:cs="仿宋"/>
                <w:b/>
                <w:bCs/>
                <w:sz w:val="21"/>
                <w:szCs w:val="21"/>
                <w:highlight w:val="none"/>
                <w:vertAlign w:val="baseline"/>
                <w:lang w:val="en-US" w:eastAsia="zh-CN"/>
              </w:rPr>
              <w:t>投标</w:t>
            </w:r>
            <w:r>
              <w:rPr>
                <w:rFonts w:hint="eastAsia" w:ascii="仿宋" w:hAnsi="仿宋" w:eastAsia="仿宋" w:cs="仿宋"/>
                <w:b/>
                <w:bCs/>
                <w:sz w:val="21"/>
                <w:szCs w:val="21"/>
                <w:highlight w:val="none"/>
                <w:vertAlign w:val="baseline"/>
              </w:rPr>
              <w:t>报价得分=(</w:t>
            </w:r>
            <w:r>
              <w:rPr>
                <w:rFonts w:hint="eastAsia" w:ascii="仿宋" w:hAnsi="仿宋" w:eastAsia="仿宋" w:cs="仿宋"/>
                <w:b/>
                <w:bCs/>
                <w:sz w:val="21"/>
                <w:szCs w:val="21"/>
                <w:highlight w:val="none"/>
                <w:vertAlign w:val="baseline"/>
                <w:lang w:val="en-US" w:eastAsia="zh-CN"/>
              </w:rPr>
              <w:t>投标</w:t>
            </w:r>
            <w:r>
              <w:rPr>
                <w:rFonts w:hint="eastAsia" w:ascii="仿宋" w:hAnsi="仿宋" w:eastAsia="仿宋" w:cs="仿宋"/>
                <w:b/>
                <w:bCs/>
                <w:sz w:val="21"/>
                <w:szCs w:val="21"/>
                <w:highlight w:val="none"/>
                <w:vertAlign w:val="baseline"/>
              </w:rPr>
              <w:t>基准价/</w:t>
            </w:r>
            <w:r>
              <w:rPr>
                <w:rFonts w:hint="eastAsia" w:ascii="仿宋" w:hAnsi="仿宋" w:eastAsia="仿宋" w:cs="仿宋"/>
                <w:b/>
                <w:bCs/>
                <w:sz w:val="21"/>
                <w:szCs w:val="21"/>
                <w:highlight w:val="none"/>
                <w:vertAlign w:val="baseline"/>
                <w:lang w:val="en-US" w:eastAsia="zh-CN"/>
              </w:rPr>
              <w:t>投标</w:t>
            </w:r>
            <w:r>
              <w:rPr>
                <w:rFonts w:hint="eastAsia" w:ascii="仿宋" w:hAnsi="仿宋" w:eastAsia="仿宋" w:cs="仿宋"/>
                <w:b/>
                <w:bCs/>
                <w:sz w:val="21"/>
                <w:szCs w:val="21"/>
                <w:highlight w:val="none"/>
                <w:vertAlign w:val="baseline"/>
              </w:rPr>
              <w:t>报价)×</w:t>
            </w:r>
            <w:r>
              <w:rPr>
                <w:rFonts w:hint="eastAsia" w:ascii="仿宋" w:hAnsi="仿宋" w:eastAsia="仿宋" w:cs="仿宋"/>
                <w:b/>
                <w:bCs/>
                <w:sz w:val="21"/>
                <w:szCs w:val="21"/>
                <w:highlight w:val="none"/>
                <w:vertAlign w:val="baseline"/>
                <w:lang w:val="en-US" w:eastAsia="zh-CN"/>
              </w:rPr>
              <w:t>30</w:t>
            </w:r>
            <w:r>
              <w:rPr>
                <w:rFonts w:hint="eastAsia" w:ascii="仿宋" w:hAnsi="仿宋" w:eastAsia="仿宋" w:cs="仿宋"/>
                <w:b/>
                <w:bCs/>
                <w:sz w:val="21"/>
                <w:szCs w:val="21"/>
                <w:highlight w:val="none"/>
                <w:vertAlign w:val="baseline"/>
              </w:rPr>
              <w:t>%×100</w:t>
            </w:r>
            <w:r>
              <w:rPr>
                <w:rFonts w:hint="eastAsia" w:ascii="仿宋" w:hAnsi="仿宋" w:eastAsia="仿宋" w:cs="仿宋"/>
                <w:b/>
                <w:bCs/>
                <w:sz w:val="21"/>
                <w:szCs w:val="21"/>
                <w:highlight w:val="none"/>
                <w:vertAlign w:val="baseline"/>
                <w:lang w:eastAsia="zh-CN"/>
              </w:rPr>
              <w:t>，</w:t>
            </w: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有效投标报价为通过初步审查的供应商报价。</w:t>
            </w:r>
          </w:p>
        </w:tc>
      </w:tr>
      <w:tr w14:paraId="3C24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92" w:type="pct"/>
            <w:vMerge w:val="restart"/>
            <w:tcBorders>
              <w:right w:val="single" w:color="000000" w:sz="4" w:space="0"/>
            </w:tcBorders>
            <w:vAlign w:val="center"/>
          </w:tcPr>
          <w:p w14:paraId="71099478">
            <w:pPr>
              <w:pStyle w:val="26"/>
              <w:spacing w:line="360" w:lineRule="auto"/>
              <w:ind w:right="-19" w:rightChars="-9"/>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商务部分(</w:t>
            </w:r>
            <w:r>
              <w:rPr>
                <w:rFonts w:hint="eastAsia" w:ascii="仿宋" w:hAnsi="仿宋" w:eastAsia="仿宋" w:cs="仿宋"/>
                <w:sz w:val="21"/>
                <w:szCs w:val="21"/>
                <w:highlight w:val="none"/>
                <w:vertAlign w:val="baseline"/>
                <w:lang w:val="en-US" w:eastAsia="zh-CN"/>
              </w:rPr>
              <w:t>20</w:t>
            </w:r>
            <w:r>
              <w:rPr>
                <w:rFonts w:hint="eastAsia" w:ascii="仿宋" w:hAnsi="仿宋" w:eastAsia="仿宋" w:cs="仿宋"/>
                <w:sz w:val="21"/>
                <w:szCs w:val="21"/>
                <w:highlight w:val="none"/>
                <w:vertAlign w:val="baseline"/>
              </w:rPr>
              <w:t>分)</w:t>
            </w:r>
          </w:p>
        </w:tc>
        <w:tc>
          <w:tcPr>
            <w:tcW w:w="721" w:type="pct"/>
            <w:tcBorders>
              <w:left w:val="single" w:color="000000" w:sz="4" w:space="0"/>
            </w:tcBorders>
            <w:vAlign w:val="center"/>
          </w:tcPr>
          <w:p w14:paraId="31E65885">
            <w:pPr>
              <w:pStyle w:val="26"/>
              <w:spacing w:line="36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类似项目业绩</w:t>
            </w:r>
          </w:p>
        </w:tc>
        <w:tc>
          <w:tcPr>
            <w:tcW w:w="494" w:type="pct"/>
            <w:vAlign w:val="center"/>
          </w:tcPr>
          <w:p w14:paraId="396380D7">
            <w:pPr>
              <w:pStyle w:val="26"/>
              <w:spacing w:line="360" w:lineRule="auto"/>
              <w:ind w:right="0" w:rightChars="0"/>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5</w:t>
            </w:r>
          </w:p>
        </w:tc>
        <w:tc>
          <w:tcPr>
            <w:tcW w:w="3292" w:type="pct"/>
          </w:tcPr>
          <w:p w14:paraId="1B44BAA6">
            <w:pPr>
              <w:spacing w:line="360" w:lineRule="auto"/>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供应商2021年7月1日至响应截止时间止类似项目业绩，每提供1个业绩合同得1分，最多得5分。</w:t>
            </w:r>
          </w:p>
          <w:p w14:paraId="13678FA1">
            <w:pPr>
              <w:pStyle w:val="26"/>
              <w:spacing w:line="360" w:lineRule="auto"/>
              <w:ind w:right="-31" w:rightChars="-15"/>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注：1.须提供业绩合同或协议复印件加盖公章，时间以合同签订日期为准。合同签订方必须是供应商自身，存在控股、管理关系供应商之间签订的合同无效，不符合上述要求或未按要求提供有效证明文件的业绩在评审时将不予承认。</w:t>
            </w:r>
          </w:p>
          <w:p w14:paraId="537E8E88">
            <w:pPr>
              <w:pStyle w:val="26"/>
              <w:spacing w:line="36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2.供应商提供虚假合同的，按虚假投标处理。</w:t>
            </w:r>
          </w:p>
        </w:tc>
      </w:tr>
      <w:tr w14:paraId="6346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92" w:type="pct"/>
            <w:vMerge w:val="continue"/>
            <w:tcBorders>
              <w:right w:val="single" w:color="000000" w:sz="4" w:space="0"/>
            </w:tcBorders>
            <w:vAlign w:val="center"/>
          </w:tcPr>
          <w:p w14:paraId="2DAAC2F7">
            <w:pPr>
              <w:pStyle w:val="26"/>
              <w:spacing w:line="360" w:lineRule="auto"/>
              <w:ind w:right="-19" w:rightChars="-9"/>
              <w:jc w:val="center"/>
              <w:rPr>
                <w:rFonts w:hint="eastAsia" w:ascii="仿宋" w:hAnsi="仿宋" w:eastAsia="仿宋" w:cs="仿宋"/>
                <w:sz w:val="21"/>
                <w:szCs w:val="21"/>
                <w:highlight w:val="none"/>
                <w:vertAlign w:val="baseline"/>
              </w:rPr>
            </w:pPr>
          </w:p>
        </w:tc>
        <w:tc>
          <w:tcPr>
            <w:tcW w:w="721" w:type="pct"/>
            <w:tcBorders>
              <w:left w:val="single" w:color="000000" w:sz="4" w:space="0"/>
            </w:tcBorders>
            <w:vAlign w:val="center"/>
          </w:tcPr>
          <w:p w14:paraId="7E7F7CF3">
            <w:pPr>
              <w:pStyle w:val="26"/>
              <w:spacing w:line="360" w:lineRule="auto"/>
              <w:ind w:right="31" w:rightChars="15"/>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售后服务方案</w:t>
            </w:r>
          </w:p>
        </w:tc>
        <w:tc>
          <w:tcPr>
            <w:tcW w:w="494" w:type="pct"/>
            <w:vAlign w:val="center"/>
          </w:tcPr>
          <w:p w14:paraId="0D58C24D">
            <w:pPr>
              <w:pStyle w:val="26"/>
              <w:spacing w:line="360" w:lineRule="auto"/>
              <w:ind w:right="0" w:rightChars="0"/>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15</w:t>
            </w:r>
          </w:p>
        </w:tc>
        <w:tc>
          <w:tcPr>
            <w:tcW w:w="3292" w:type="pct"/>
          </w:tcPr>
          <w:p w14:paraId="2C2A1DCB">
            <w:pPr>
              <w:pStyle w:val="26"/>
              <w:spacing w:line="360" w:lineRule="auto"/>
              <w:ind w:right="-31" w:rightChars="-15"/>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售后服务方案制定很完善，包括但不限于售后服务内容、方式、人员及其他资源保障等，后续保障措施可行性强，得 15 分；</w:t>
            </w:r>
          </w:p>
          <w:p w14:paraId="789E1ED0">
            <w:pPr>
              <w:pStyle w:val="26"/>
              <w:spacing w:line="360" w:lineRule="auto"/>
              <w:ind w:right="-31" w:rightChars="-15"/>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售后服务方案制定较为完善，主要包括售后服务内容、方式、人员及其他资源保障等，后续保障措施可行性较强，得 10分；</w:t>
            </w:r>
          </w:p>
          <w:p w14:paraId="75AC337A">
            <w:pPr>
              <w:pStyle w:val="26"/>
              <w:spacing w:line="360" w:lineRule="auto"/>
              <w:ind w:right="-31" w:rightChars="-15"/>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售后服务方案一般，未能重点突出售后服务内容、方式、人员及其他资源保障等关键方面，后续保障措施可行性一般，得7 分；</w:t>
            </w:r>
          </w:p>
          <w:p w14:paraId="7C0ACCAD">
            <w:pPr>
              <w:pStyle w:val="26"/>
              <w:spacing w:line="360" w:lineRule="auto"/>
              <w:ind w:right="-31" w:rightChars="-15"/>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售后服务方案制定较简单，对售后服务内容、方式、人员及其他资源保障等方面的叙述过于简略，后续保障措施可行性较差，得3分；</w:t>
            </w:r>
          </w:p>
          <w:p w14:paraId="7843517F">
            <w:pPr>
              <w:pStyle w:val="26"/>
              <w:spacing w:line="360" w:lineRule="auto"/>
              <w:ind w:right="-31" w:rightChars="-15"/>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t>未制定售后服务方案，或售后服务方案制定不完整，后续保障措施可行度差，不能解决问题或未提供的，得 0 分。</w:t>
            </w:r>
          </w:p>
        </w:tc>
      </w:tr>
      <w:tr w14:paraId="184D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92" w:type="pct"/>
            <w:vMerge w:val="restart"/>
            <w:tcBorders>
              <w:right w:val="single" w:color="000000" w:sz="4" w:space="0"/>
            </w:tcBorders>
            <w:vAlign w:val="center"/>
          </w:tcPr>
          <w:p w14:paraId="388881CE">
            <w:pPr>
              <w:pStyle w:val="26"/>
              <w:spacing w:line="360" w:lineRule="auto"/>
              <w:ind w:right="-19" w:rightChars="-9"/>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技术部分 (</w:t>
            </w:r>
            <w:r>
              <w:rPr>
                <w:rFonts w:hint="eastAsia" w:ascii="仿宋" w:hAnsi="仿宋" w:eastAsia="仿宋" w:cs="仿宋"/>
                <w:sz w:val="21"/>
                <w:szCs w:val="21"/>
                <w:highlight w:val="none"/>
                <w:vertAlign w:val="baseline"/>
                <w:lang w:val="en-US" w:eastAsia="zh-CN"/>
              </w:rPr>
              <w:t>50</w:t>
            </w:r>
            <w:r>
              <w:rPr>
                <w:rFonts w:hint="eastAsia" w:ascii="仿宋" w:hAnsi="仿宋" w:eastAsia="仿宋" w:cs="仿宋"/>
                <w:sz w:val="21"/>
                <w:szCs w:val="21"/>
                <w:highlight w:val="none"/>
                <w:vertAlign w:val="baseline"/>
              </w:rPr>
              <w:t>分)</w:t>
            </w:r>
          </w:p>
        </w:tc>
        <w:tc>
          <w:tcPr>
            <w:tcW w:w="721" w:type="pct"/>
            <w:tcBorders>
              <w:left w:val="single" w:color="000000" w:sz="4" w:space="0"/>
            </w:tcBorders>
            <w:vAlign w:val="center"/>
          </w:tcPr>
          <w:p w14:paraId="53DAE62A">
            <w:pPr>
              <w:ind w:left="0" w:leftChars="0" w:right="0" w:rightChars="0"/>
              <w:jc w:val="center"/>
              <w:rPr>
                <w:rFonts w:hint="eastAsia" w:ascii="仿宋" w:hAnsi="仿宋" w:eastAsia="仿宋" w:cs="仿宋"/>
                <w:color w:val="000000" w:themeColor="text1"/>
                <w:sz w:val="22"/>
                <w:szCs w:val="22"/>
                <w:highlight w:val="none"/>
                <w:lang w:val="en-US" w:eastAsia="zh-CN" w:bidi="zh-CN"/>
                <w14:textFill>
                  <w14:solidFill>
                    <w14:schemeClr w14:val="tx1"/>
                  </w14:solidFill>
                </w14:textFill>
              </w:rPr>
            </w:pPr>
            <w:r>
              <w:rPr>
                <w:rFonts w:hint="eastAsia" w:ascii="仿宋" w:hAnsi="仿宋" w:eastAsia="仿宋" w:cs="仿宋"/>
                <w:color w:val="auto"/>
                <w:highlight w:val="none"/>
              </w:rPr>
              <w:t>技术参数响应</w:t>
            </w:r>
          </w:p>
        </w:tc>
        <w:tc>
          <w:tcPr>
            <w:tcW w:w="494" w:type="pct"/>
            <w:vAlign w:val="center"/>
          </w:tcPr>
          <w:p w14:paraId="4DF92635">
            <w:pPr>
              <w:ind w:left="0" w:leftChars="0" w:right="0" w:rightChars="0"/>
              <w:jc w:val="center"/>
              <w:rPr>
                <w:rFonts w:hint="default" w:ascii="仿宋" w:hAnsi="仿宋" w:eastAsia="仿宋" w:cs="仿宋"/>
                <w:sz w:val="21"/>
                <w:szCs w:val="21"/>
                <w:highlight w:val="none"/>
                <w:vertAlign w:val="baseline"/>
                <w:lang w:val="en-US" w:eastAsia="zh-CN" w:bidi="zh-CN"/>
              </w:rPr>
            </w:pPr>
            <w:r>
              <w:rPr>
                <w:rFonts w:hint="eastAsia" w:ascii="仿宋" w:hAnsi="仿宋" w:eastAsia="仿宋" w:cs="仿宋"/>
                <w:color w:val="auto"/>
                <w:highlight w:val="none"/>
                <w:lang w:val="en-US" w:eastAsia="zh-CN"/>
              </w:rPr>
              <w:t>30分</w:t>
            </w:r>
          </w:p>
        </w:tc>
        <w:tc>
          <w:tcPr>
            <w:tcW w:w="3292" w:type="pct"/>
            <w:vAlign w:val="center"/>
          </w:tcPr>
          <w:p w14:paraId="38B68DFA">
            <w:pPr>
              <w:spacing w:line="360" w:lineRule="auto"/>
              <w:ind w:left="0" w:leftChars="0" w:right="0" w:rightChars="0"/>
              <w:rPr>
                <w:rFonts w:hint="eastAsia" w:ascii="仿宋" w:hAnsi="仿宋" w:eastAsia="仿宋" w:cs="仿宋"/>
                <w:color w:val="000000" w:themeColor="text1"/>
                <w:sz w:val="22"/>
                <w:szCs w:val="22"/>
                <w:highlight w:val="none"/>
                <w:vertAlign w:val="baseline"/>
                <w:lang w:val="en-US" w:eastAsia="zh-CN" w:bidi="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bidi="zh-CN"/>
                <w14:textFill>
                  <w14:solidFill>
                    <w14:schemeClr w14:val="tx1"/>
                  </w14:solidFill>
                </w14:textFill>
              </w:rPr>
              <w:t xml:space="preserve">技术参数及要求中一般技术要求，全部满足得30分，一项不满足扣2分，扣完为止。 </w:t>
            </w:r>
          </w:p>
          <w:p w14:paraId="24CF277F">
            <w:pPr>
              <w:spacing w:line="360" w:lineRule="auto"/>
              <w:ind w:left="0" w:leftChars="0" w:right="0" w:rightChars="0"/>
              <w:rPr>
                <w:rFonts w:hint="eastAsia" w:ascii="仿宋" w:hAnsi="仿宋" w:eastAsia="仿宋" w:cs="仿宋"/>
                <w:color w:val="000000" w:themeColor="text1"/>
                <w:sz w:val="22"/>
                <w:szCs w:val="22"/>
                <w:highlight w:val="none"/>
                <w:vertAlign w:val="baseline"/>
                <w:lang w:val="en-US" w:eastAsia="zh-CN" w:bidi="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bidi="zh-CN"/>
                <w14:textFill>
                  <w14:solidFill>
                    <w14:schemeClr w14:val="tx1"/>
                  </w14:solidFill>
                </w14:textFill>
              </w:rPr>
              <w:t>注：供应商须对本招标文件技术要求进行点对点应答，必须在引用本采购文件的基础上,进行逐条逐项答复、说明和解释,特别对有具体参数要求的指标，供应商必须提供所投货物的具体参数值。</w:t>
            </w:r>
          </w:p>
        </w:tc>
      </w:tr>
      <w:tr w14:paraId="09E6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92" w:type="pct"/>
            <w:vMerge w:val="continue"/>
            <w:tcBorders>
              <w:right w:val="single" w:color="000000" w:sz="4" w:space="0"/>
            </w:tcBorders>
            <w:vAlign w:val="center"/>
          </w:tcPr>
          <w:p w14:paraId="2C826919">
            <w:pPr>
              <w:pStyle w:val="26"/>
              <w:spacing w:line="360" w:lineRule="auto"/>
              <w:ind w:right="-19" w:rightChars="-9"/>
              <w:jc w:val="center"/>
              <w:rPr>
                <w:rFonts w:hint="eastAsia" w:ascii="仿宋" w:hAnsi="仿宋" w:eastAsia="仿宋" w:cs="仿宋"/>
                <w:sz w:val="21"/>
                <w:szCs w:val="21"/>
                <w:highlight w:val="none"/>
                <w:vertAlign w:val="baseline"/>
              </w:rPr>
            </w:pPr>
          </w:p>
        </w:tc>
        <w:tc>
          <w:tcPr>
            <w:tcW w:w="721" w:type="pct"/>
            <w:tcBorders>
              <w:left w:val="single" w:color="000000" w:sz="4" w:space="0"/>
            </w:tcBorders>
            <w:vAlign w:val="center"/>
          </w:tcPr>
          <w:p w14:paraId="417E5F35">
            <w:pPr>
              <w:pStyle w:val="26"/>
              <w:spacing w:line="360" w:lineRule="auto"/>
              <w:ind w:left="0" w:leftChars="0" w:right="31" w:rightChars="15"/>
              <w:jc w:val="center"/>
              <w:rPr>
                <w:rFonts w:hint="eastAsia" w:ascii="仿宋" w:hAnsi="仿宋" w:eastAsia="仿宋" w:cs="仿宋"/>
                <w:color w:val="000000" w:themeColor="text1"/>
                <w:sz w:val="21"/>
                <w:szCs w:val="21"/>
                <w:highlight w:val="none"/>
                <w:vertAlign w:val="baseline"/>
                <w:lang w:val="zh-CN" w:eastAsia="zh-CN" w:bidi="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质量保障</w:t>
            </w:r>
          </w:p>
        </w:tc>
        <w:tc>
          <w:tcPr>
            <w:tcW w:w="494" w:type="pct"/>
            <w:vAlign w:val="center"/>
          </w:tcPr>
          <w:p w14:paraId="4D1A3892">
            <w:pPr>
              <w:pStyle w:val="26"/>
              <w:spacing w:line="360" w:lineRule="auto"/>
              <w:ind w:left="0" w:leftChars="0" w:right="0" w:rightChars="0"/>
              <w:jc w:val="center"/>
              <w:rPr>
                <w:rFonts w:hint="default" w:ascii="仿宋" w:hAnsi="仿宋" w:eastAsia="仿宋" w:cs="仿宋"/>
                <w:color w:val="000000" w:themeColor="text1"/>
                <w:sz w:val="21"/>
                <w:szCs w:val="21"/>
                <w:highlight w:val="none"/>
                <w:vertAlign w:val="baseline"/>
                <w:lang w:val="en-US" w:eastAsia="zh-CN" w:bidi="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10</w:t>
            </w:r>
          </w:p>
        </w:tc>
        <w:tc>
          <w:tcPr>
            <w:tcW w:w="3292" w:type="pct"/>
            <w:vAlign w:val="top"/>
          </w:tcPr>
          <w:p w14:paraId="49C56E34">
            <w:pPr>
              <w:pStyle w:val="26"/>
              <w:spacing w:line="360" w:lineRule="auto"/>
              <w:ind w:left="0" w:leftChars="0" w:right="-31" w:rightChars="-15"/>
              <w:rPr>
                <w:rFonts w:hint="eastAsia" w:ascii="仿宋" w:hAnsi="仿宋" w:eastAsia="仿宋" w:cs="仿宋"/>
                <w:color w:val="000000" w:themeColor="text1"/>
                <w:sz w:val="21"/>
                <w:szCs w:val="21"/>
                <w:highlight w:val="none"/>
                <w:vertAlign w:val="baseline"/>
                <w:lang w:val="en-US" w:eastAsia="zh-CN" w:bidi="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bidi="zh-CN"/>
                <w14:textFill>
                  <w14:solidFill>
                    <w14:schemeClr w14:val="tx1"/>
                  </w14:solidFill>
                </w14:textFill>
              </w:rPr>
              <w:t>投标人需提供所投产品的耐用性、安全可靠性、使用性能等技术资料或彩色图片;需符合采购内容及技术要求，并提供带生产厂家鲜章的相关证明材料，包括宣传彩页、图纸和数据等。且所投产品及配件货源渠道正常，制造厂家有可靠、完备的质量管理体系，足够的设计、加工、检验能力，所投产品的质量符合国际、国家的标准和有关规定，提供证明文件以及质量保证承诺。</w:t>
            </w:r>
          </w:p>
          <w:p w14:paraId="7C2F1940">
            <w:pPr>
              <w:pStyle w:val="26"/>
              <w:spacing w:line="360" w:lineRule="auto"/>
              <w:ind w:left="0" w:leftChars="0" w:right="-31" w:rightChars="-15"/>
              <w:rPr>
                <w:rFonts w:hint="eastAsia" w:ascii="仿宋" w:hAnsi="仿宋" w:eastAsia="仿宋" w:cs="仿宋"/>
                <w:color w:val="000000" w:themeColor="text1"/>
                <w:sz w:val="21"/>
                <w:szCs w:val="21"/>
                <w:highlight w:val="none"/>
                <w:vertAlign w:val="baseline"/>
                <w:lang w:val="en-US" w:eastAsia="zh-CN" w:bidi="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bidi="zh-CN"/>
                <w14:textFill>
                  <w14:solidFill>
                    <w14:schemeClr w14:val="tx1"/>
                  </w14:solidFill>
                </w14:textFill>
              </w:rPr>
              <w:t>完全响应且逐条详细说明的，提供的产品、生产厂家等资料完整，质量保证承诺可行性强，得10分；</w:t>
            </w:r>
          </w:p>
          <w:p w14:paraId="705C8448">
            <w:pPr>
              <w:pStyle w:val="26"/>
              <w:spacing w:line="360" w:lineRule="auto"/>
              <w:ind w:left="0" w:leftChars="0" w:right="-31" w:rightChars="-15"/>
              <w:rPr>
                <w:rFonts w:hint="eastAsia" w:ascii="仿宋" w:hAnsi="仿宋" w:eastAsia="仿宋" w:cs="仿宋"/>
                <w:color w:val="000000" w:themeColor="text1"/>
                <w:sz w:val="21"/>
                <w:szCs w:val="21"/>
                <w:highlight w:val="none"/>
                <w:vertAlign w:val="baseline"/>
                <w:lang w:val="en-US" w:eastAsia="zh-CN" w:bidi="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bidi="zh-CN"/>
                <w14:textFill>
                  <w14:solidFill>
                    <w14:schemeClr w14:val="tx1"/>
                  </w14:solidFill>
                </w14:textFill>
              </w:rPr>
              <w:t>基本响应逐条详细说明的，提供的产品、生产厂家等资料较完整，质量保证承诺可行性一般，得7分；</w:t>
            </w:r>
          </w:p>
          <w:p w14:paraId="373509B5">
            <w:pPr>
              <w:pStyle w:val="26"/>
              <w:spacing w:line="360" w:lineRule="auto"/>
              <w:ind w:left="0" w:leftChars="0" w:right="-31" w:rightChars="-15"/>
              <w:rPr>
                <w:rFonts w:hint="eastAsia" w:ascii="仿宋" w:hAnsi="仿宋" w:eastAsia="仿宋" w:cs="仿宋"/>
                <w:color w:val="000000" w:themeColor="text1"/>
                <w:sz w:val="21"/>
                <w:szCs w:val="21"/>
                <w:highlight w:val="none"/>
                <w:vertAlign w:val="baseline"/>
                <w:lang w:val="en-US" w:eastAsia="zh-CN" w:bidi="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bidi="zh-CN"/>
                <w14:textFill>
                  <w14:solidFill>
                    <w14:schemeClr w14:val="tx1"/>
                  </w14:solidFill>
                </w14:textFill>
              </w:rPr>
              <w:t>基本响应未逐条详细说明的，提供的产品、生产厂家等资料不全，质量保证承诺可行性较差，得4分。</w:t>
            </w:r>
          </w:p>
          <w:p w14:paraId="6FCB0633">
            <w:pPr>
              <w:pStyle w:val="26"/>
              <w:spacing w:line="360" w:lineRule="auto"/>
              <w:ind w:left="0" w:leftChars="0" w:right="-31" w:rightChars="-15"/>
              <w:rPr>
                <w:rFonts w:hint="eastAsia" w:ascii="仿宋" w:hAnsi="仿宋" w:eastAsia="仿宋" w:cs="仿宋"/>
                <w:color w:val="000000" w:themeColor="text1"/>
                <w:sz w:val="21"/>
                <w:szCs w:val="21"/>
                <w:highlight w:val="none"/>
                <w:vertAlign w:val="baseline"/>
                <w:lang w:val="en-US" w:eastAsia="zh-CN" w:bidi="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bidi="zh-CN"/>
                <w14:textFill>
                  <w14:solidFill>
                    <w14:schemeClr w14:val="tx1"/>
                  </w14:solidFill>
                </w14:textFill>
              </w:rPr>
              <w:t>未提供不得分。</w:t>
            </w:r>
          </w:p>
        </w:tc>
      </w:tr>
      <w:tr w14:paraId="62D5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92" w:type="pct"/>
            <w:vMerge w:val="continue"/>
            <w:tcBorders>
              <w:right w:val="single" w:color="000000" w:sz="4" w:space="0"/>
            </w:tcBorders>
            <w:vAlign w:val="center"/>
          </w:tcPr>
          <w:p w14:paraId="6DE857AE">
            <w:pPr>
              <w:pStyle w:val="26"/>
              <w:spacing w:line="360" w:lineRule="auto"/>
              <w:ind w:right="638" w:rightChars="304"/>
              <w:jc w:val="center"/>
              <w:rPr>
                <w:rFonts w:hint="eastAsia" w:ascii="仿宋" w:hAnsi="仿宋" w:eastAsia="仿宋" w:cs="仿宋"/>
                <w:sz w:val="21"/>
                <w:szCs w:val="21"/>
                <w:highlight w:val="none"/>
                <w:vertAlign w:val="baseline"/>
              </w:rPr>
            </w:pPr>
          </w:p>
        </w:tc>
        <w:tc>
          <w:tcPr>
            <w:tcW w:w="721" w:type="pct"/>
            <w:tcBorders>
              <w:left w:val="single" w:color="000000" w:sz="4" w:space="0"/>
            </w:tcBorders>
            <w:vAlign w:val="center"/>
          </w:tcPr>
          <w:p w14:paraId="028DB63E">
            <w:pPr>
              <w:pStyle w:val="26"/>
              <w:spacing w:line="360" w:lineRule="auto"/>
              <w:ind w:right="31" w:rightChars="15"/>
              <w:jc w:val="cente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应急预案</w:t>
            </w:r>
          </w:p>
        </w:tc>
        <w:tc>
          <w:tcPr>
            <w:tcW w:w="494" w:type="pct"/>
            <w:vAlign w:val="center"/>
          </w:tcPr>
          <w:p w14:paraId="05FD6B0B">
            <w:pPr>
              <w:pStyle w:val="26"/>
              <w:spacing w:line="360" w:lineRule="auto"/>
              <w:ind w:right="0" w:rightChars="0"/>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5</w:t>
            </w:r>
          </w:p>
        </w:tc>
        <w:tc>
          <w:tcPr>
            <w:tcW w:w="3292" w:type="pct"/>
          </w:tcPr>
          <w:p w14:paraId="6B1888D6">
            <w:pPr>
              <w:pStyle w:val="26"/>
              <w:spacing w:line="360" w:lineRule="auto"/>
              <w:ind w:right="-31" w:rightChars="-15"/>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对</w:t>
            </w:r>
            <w:r>
              <w:rPr>
                <w:rFonts w:hint="eastAsia" w:ascii="仿宋" w:hAnsi="仿宋" w:eastAsia="仿宋" w:cs="仿宋"/>
                <w:color w:val="000000" w:themeColor="text1"/>
                <w:sz w:val="22"/>
                <w:szCs w:val="22"/>
                <w:highlight w:val="none"/>
                <w:lang w:val="en-US" w:eastAsia="zh-CN"/>
                <w14:textFill>
                  <w14:solidFill>
                    <w14:schemeClr w14:val="tx1"/>
                  </w14:solidFill>
                </w14:textFill>
              </w:rPr>
              <w:t>应急预案</w:t>
            </w:r>
            <w:r>
              <w:rPr>
                <w:rFonts w:hint="eastAsia" w:ascii="仿宋" w:hAnsi="仿宋" w:eastAsia="仿宋" w:cs="仿宋"/>
                <w:color w:val="000000" w:themeColor="text1"/>
                <w:sz w:val="22"/>
                <w:szCs w:val="22"/>
                <w:highlight w:val="none"/>
                <w14:textFill>
                  <w14:solidFill>
                    <w14:schemeClr w14:val="tx1"/>
                  </w14:solidFill>
                </w14:textFill>
              </w:rPr>
              <w:t>的理解和阐述，结合项目实际情况，体现方案科学性、合理性和可操作性，</w:t>
            </w: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 xml:space="preserve">根据供应商提交的实施方案进行评分。 </w:t>
            </w:r>
          </w:p>
          <w:p w14:paraId="2A6D3CF7">
            <w:pPr>
              <w:pStyle w:val="26"/>
              <w:spacing w:line="360" w:lineRule="auto"/>
              <w:ind w:right="-31" w:rightChars="-15"/>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t>应急预案措施方案较完整，针对性强；措施方案完整、合理性强的得5分；</w:t>
            </w:r>
          </w:p>
          <w:p w14:paraId="22E9DF0F">
            <w:pPr>
              <w:pStyle w:val="26"/>
              <w:spacing w:line="360" w:lineRule="auto"/>
              <w:ind w:right="-31" w:rightChars="-15"/>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t>应急预案措施方案一般，针对性不明显；措施方案不完善、合理性一般的得3分；</w:t>
            </w:r>
          </w:p>
          <w:p w14:paraId="171B5FDC">
            <w:pPr>
              <w:pStyle w:val="26"/>
              <w:spacing w:line="360" w:lineRule="auto"/>
              <w:ind w:right="-31" w:rightChars="-15"/>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t>应急预案措施方案不完整，针对性不明显；措施方案不明显、合理性差的得1分；</w:t>
            </w:r>
          </w:p>
          <w:p w14:paraId="7A4D72F7">
            <w:pPr>
              <w:pStyle w:val="26"/>
              <w:spacing w:line="360" w:lineRule="auto"/>
              <w:ind w:right="-31" w:rightChars="-15"/>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2"/>
                <w:szCs w:val="22"/>
                <w:highlight w:val="none"/>
                <w:vertAlign w:val="baseline"/>
                <w:lang w:val="en-US" w:eastAsia="zh-CN" w:bidi="ar-SA"/>
                <w14:textFill>
                  <w14:solidFill>
                    <w14:schemeClr w14:val="tx1"/>
                  </w14:solidFill>
                </w14:textFill>
              </w:rPr>
              <w:t>未提供不得分。</w:t>
            </w:r>
          </w:p>
        </w:tc>
      </w:tr>
      <w:tr w14:paraId="6E7F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92" w:type="pct"/>
            <w:vMerge w:val="continue"/>
            <w:tcBorders>
              <w:right w:val="single" w:color="000000" w:sz="4" w:space="0"/>
            </w:tcBorders>
            <w:vAlign w:val="center"/>
          </w:tcPr>
          <w:p w14:paraId="52F2D0A3">
            <w:pPr>
              <w:pStyle w:val="26"/>
              <w:spacing w:line="360" w:lineRule="auto"/>
              <w:ind w:right="638" w:rightChars="304"/>
              <w:jc w:val="center"/>
              <w:rPr>
                <w:rFonts w:hint="eastAsia" w:ascii="仿宋" w:hAnsi="仿宋" w:eastAsia="仿宋" w:cs="仿宋"/>
                <w:sz w:val="21"/>
                <w:szCs w:val="21"/>
                <w:highlight w:val="none"/>
                <w:vertAlign w:val="baseline"/>
              </w:rPr>
            </w:pPr>
          </w:p>
        </w:tc>
        <w:tc>
          <w:tcPr>
            <w:tcW w:w="721" w:type="pct"/>
            <w:tcBorders>
              <w:left w:val="single" w:color="000000" w:sz="4" w:space="0"/>
            </w:tcBorders>
            <w:vAlign w:val="center"/>
          </w:tcPr>
          <w:p w14:paraId="2C0F0A8C">
            <w:pPr>
              <w:pStyle w:val="26"/>
              <w:spacing w:line="360" w:lineRule="auto"/>
              <w:ind w:right="31" w:rightChars="15"/>
              <w:jc w:val="cente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配送服务方案及配送保障措施</w:t>
            </w:r>
          </w:p>
        </w:tc>
        <w:tc>
          <w:tcPr>
            <w:tcW w:w="494" w:type="pct"/>
            <w:vAlign w:val="center"/>
          </w:tcPr>
          <w:p w14:paraId="50EEE47E">
            <w:pPr>
              <w:pStyle w:val="26"/>
              <w:spacing w:line="360" w:lineRule="auto"/>
              <w:ind w:right="0" w:rightChars="0"/>
              <w:jc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5</w:t>
            </w:r>
          </w:p>
        </w:tc>
        <w:tc>
          <w:tcPr>
            <w:tcW w:w="3292" w:type="pct"/>
          </w:tcPr>
          <w:p w14:paraId="169EE2A5">
            <w:pPr>
              <w:pStyle w:val="26"/>
              <w:spacing w:line="360" w:lineRule="auto"/>
              <w:ind w:right="-31" w:rightChars="-15"/>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针对本项目提供完善的总体供货服务方案，包括供货、运输及材料质量保障措施等，是否能达到采购方的预期要求，并提供证明文件。进行打分。</w:t>
            </w:r>
          </w:p>
          <w:p w14:paraId="3469C2B0">
            <w:pPr>
              <w:pStyle w:val="26"/>
              <w:spacing w:line="360" w:lineRule="auto"/>
              <w:ind w:right="-31" w:rightChars="-15"/>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产品的管理科学、配送服务方案可行性强、方案详细、具体、应对突发事件应急响应方案周全，得5分；</w:t>
            </w:r>
          </w:p>
          <w:p w14:paraId="54A727D8">
            <w:pPr>
              <w:pStyle w:val="26"/>
              <w:spacing w:line="360" w:lineRule="auto"/>
              <w:ind w:right="-31" w:rightChars="-15"/>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产品的管理、配送服务方案可行性较好、应对突发事件应急响应方案较好，得3分；</w:t>
            </w:r>
          </w:p>
          <w:p w14:paraId="07FE92E8">
            <w:pPr>
              <w:pStyle w:val="26"/>
              <w:spacing w:line="360" w:lineRule="auto"/>
              <w:ind w:right="-31" w:rightChars="-15"/>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产品的管理、配送服务方案可行性一般、应对突发事件应急响应方案一般，得1分；</w:t>
            </w:r>
          </w:p>
          <w:p w14:paraId="00BC0EA3">
            <w:pPr>
              <w:pStyle w:val="26"/>
              <w:spacing w:line="360" w:lineRule="auto"/>
              <w:ind w:right="-31" w:rightChars="-15"/>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2"/>
                <w:szCs w:val="22"/>
                <w:highlight w:val="none"/>
                <w:vertAlign w:val="baseline"/>
                <w:lang w:val="en-US" w:eastAsia="zh-CN"/>
                <w14:textFill>
                  <w14:solidFill>
                    <w14:schemeClr w14:val="tx1"/>
                  </w14:solidFill>
                </w14:textFill>
              </w:rPr>
              <w:t>未提供不得分。</w:t>
            </w:r>
          </w:p>
        </w:tc>
      </w:tr>
    </w:tbl>
    <w:p w14:paraId="21FB27E5">
      <w:pPr>
        <w:rPr>
          <w:rFonts w:hint="eastAsia" w:ascii="仿宋" w:hAnsi="仿宋" w:eastAsia="仿宋" w:cs="仿宋"/>
          <w:highlight w:val="none"/>
        </w:rPr>
      </w:pPr>
    </w:p>
    <w:p w14:paraId="23D68D72">
      <w:pPr>
        <w:spacing w:after="100" w:afterAutospacing="1"/>
        <w:rPr>
          <w:rFonts w:hint="eastAsia" w:ascii="仿宋" w:hAnsi="仿宋" w:eastAsia="仿宋" w:cs="仿宋"/>
          <w:highlight w:val="none"/>
        </w:rPr>
      </w:pPr>
      <w:bookmarkStart w:id="104" w:name="EBa48645eff2ee4582a36f886367fb689c"/>
      <w:bookmarkEnd w:id="104"/>
    </w:p>
    <w:p w14:paraId="085041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highlight w:val="none"/>
        </w:rPr>
      </w:pPr>
      <w:bookmarkStart w:id="105" w:name="EBeba6c8bebe3f4c21be55c1d97db8c8aa"/>
      <w:r>
        <w:rPr>
          <w:rFonts w:hint="eastAsia" w:ascii="仿宋" w:hAnsi="仿宋" w:eastAsia="仿宋" w:cs="仿宋"/>
          <w:sz w:val="24"/>
          <w:highlight w:val="none"/>
        </w:rPr>
        <w:t>1、经评标委员会认可小、微企业产品和产品报价后，投标人相应产品政策计算公式如下：</w:t>
      </w:r>
    </w:p>
    <w:p w14:paraId="0BF12E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本项目将对小型和微型企业产品（含监狱企业、残疾人福利性单位）的价格给予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%的扣除，用扣除后的价格参与评审打分。</w:t>
      </w:r>
    </w:p>
    <w:p w14:paraId="18ED1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若投标商和小微企业产品/服务制造商均符合小微企业条件，并且提供了《中小企业声明函》及加盖单位公章的声明函附件（须说明投标商和产品制造商的从业人员、营业收入、资产总额等相关情况）的，则其评标价格=供应商报价中属于小型和微型企业产品的价格部分×（100%-</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%）+投标商报价中不属于小型和微型企业产品的价格部分；否则，其评标价=投标报价。</w:t>
      </w:r>
    </w:p>
    <w:p w14:paraId="6510D6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5C7427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4752DE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sz w:val="24"/>
          <w:highlight w:val="none"/>
        </w:rPr>
        <w:t>4、在任何评标环节中，需评标委员会就某项评审结论做出表决的，由评标委员会全体成员按照少数服从多数的原则，以记名投票方式表决。</w:t>
      </w:r>
      <w:r>
        <w:rPr>
          <w:rFonts w:hint="eastAsia" w:ascii="仿宋" w:hAnsi="仿宋" w:eastAsia="仿宋" w:cs="仿宋"/>
          <w:color w:val="000080"/>
          <w:sz w:val="20"/>
          <w:highlight w:val="none"/>
        </w:rPr>
        <w:t xml:space="preserve">  </w:t>
      </w:r>
    </w:p>
    <w:p w14:paraId="785E2DB4">
      <w:pPr>
        <w:rPr>
          <w:rFonts w:hint="eastAsia" w:ascii="仿宋" w:hAnsi="仿宋" w:eastAsia="仿宋" w:cs="仿宋"/>
          <w:highlight w:val="none"/>
        </w:rPr>
      </w:pPr>
      <w:r>
        <w:rPr>
          <w:rFonts w:hint="eastAsia" w:ascii="仿宋" w:hAnsi="仿宋" w:eastAsia="仿宋" w:cs="仿宋"/>
          <w:color w:val="000080"/>
          <w:sz w:val="20"/>
          <w:highlight w:val="none"/>
        </w:rPr>
        <w:t xml:space="preserve"> </w:t>
      </w:r>
      <w:bookmarkEnd w:id="105"/>
      <w:bookmarkStart w:id="106" w:name="EB4893741502564d04b2d404c47c5fa523"/>
      <w:r>
        <w:rPr>
          <w:rFonts w:hint="eastAsia" w:ascii="仿宋" w:hAnsi="仿宋" w:eastAsia="仿宋" w:cs="仿宋"/>
          <w:color w:val="000080"/>
          <w:sz w:val="20"/>
          <w:highlight w:val="none"/>
        </w:rPr>
        <w:t xml:space="preserve"> </w:t>
      </w:r>
      <w:bookmarkEnd w:id="106"/>
    </w:p>
    <w:p w14:paraId="34AA7456">
      <w:pPr>
        <w:rPr>
          <w:rFonts w:hint="eastAsia" w:ascii="仿宋" w:hAnsi="仿宋" w:eastAsia="仿宋" w:cs="仿宋"/>
          <w:highlight w:val="none"/>
        </w:rPr>
      </w:pPr>
      <w:bookmarkStart w:id="107" w:name="EBd94eec444fd142b58a162bbb861e5405"/>
      <w:r>
        <w:rPr>
          <w:rFonts w:hint="eastAsia" w:ascii="仿宋" w:hAnsi="仿宋" w:eastAsia="仿宋" w:cs="仿宋"/>
          <w:color w:val="000080"/>
          <w:sz w:val="20"/>
          <w:highlight w:val="none"/>
        </w:rPr>
        <w:t xml:space="preserve"> </w:t>
      </w:r>
      <w:bookmarkEnd w:id="107"/>
    </w:p>
    <w:p w14:paraId="278DB04B">
      <w:pPr>
        <w:pStyle w:val="192"/>
        <w:keepNext w:val="0"/>
        <w:keepLines w:val="0"/>
        <w:pageBreakBefore w:val="0"/>
        <w:widowControl/>
        <w:kinsoku/>
        <w:wordWrap/>
        <w:overflowPunct/>
        <w:topLinePunct w:val="0"/>
        <w:autoSpaceDE/>
        <w:autoSpaceDN/>
        <w:bidi w:val="0"/>
        <w:adjustRightInd/>
        <w:snapToGrid/>
        <w:spacing w:line="440" w:lineRule="exact"/>
        <w:ind w:left="938" w:leftChars="0" w:hanging="938" w:hangingChars="275"/>
        <w:jc w:val="center"/>
        <w:textAlignment w:val="auto"/>
        <w:outlineLvl w:val="0"/>
        <w:rPr>
          <w:rFonts w:hint="eastAsia" w:ascii="仿宋" w:hAnsi="仿宋" w:eastAsia="仿宋" w:cs="仿宋"/>
          <w:b/>
          <w:bCs w:val="0"/>
          <w:sz w:val="32"/>
          <w:szCs w:val="32"/>
          <w:highlight w:val="none"/>
          <w:u w:val="none"/>
          <w:lang w:val="en-US" w:eastAsia="zh-CN"/>
        </w:rPr>
      </w:pPr>
      <w:r>
        <w:rPr>
          <w:rFonts w:hint="eastAsia" w:ascii="仿宋" w:hAnsi="仿宋" w:eastAsia="仿宋" w:cs="仿宋"/>
          <w:highlight w:val="none"/>
        </w:rPr>
        <w:br w:type="page"/>
      </w:r>
      <w:bookmarkStart w:id="108" w:name="_Toc256000018"/>
      <w:bookmarkStart w:id="109" w:name="_Toc503463635"/>
      <w:r>
        <w:rPr>
          <w:rFonts w:hint="eastAsia" w:ascii="仿宋" w:hAnsi="仿宋" w:eastAsia="仿宋" w:cs="仿宋"/>
          <w:b/>
          <w:sz w:val="36"/>
          <w:highlight w:val="none"/>
        </w:rPr>
        <w:t xml:space="preserve">第五部分  </w:t>
      </w:r>
      <w:bookmarkEnd w:id="108"/>
      <w:bookmarkEnd w:id="109"/>
      <w:bookmarkStart w:id="110" w:name="_Toc507399488"/>
      <w:bookmarkStart w:id="111" w:name="_Toc4926"/>
      <w:bookmarkStart w:id="112" w:name="_Toc12454"/>
      <w:r>
        <w:rPr>
          <w:rFonts w:hint="eastAsia" w:ascii="仿宋" w:hAnsi="仿宋" w:eastAsia="仿宋" w:cs="仿宋"/>
          <w:b/>
          <w:bCs w:val="0"/>
          <w:sz w:val="32"/>
          <w:szCs w:val="32"/>
          <w:highlight w:val="none"/>
          <w:u w:val="none"/>
        </w:rPr>
        <w:t xml:space="preserve">  </w:t>
      </w:r>
      <w:bookmarkEnd w:id="110"/>
      <w:r>
        <w:rPr>
          <w:rFonts w:hint="eastAsia" w:ascii="仿宋" w:hAnsi="仿宋" w:eastAsia="仿宋" w:cs="仿宋"/>
          <w:b/>
          <w:bCs w:val="0"/>
          <w:sz w:val="32"/>
          <w:szCs w:val="32"/>
          <w:highlight w:val="none"/>
          <w:u w:val="none"/>
          <w:lang w:val="en-US" w:eastAsia="zh-CN"/>
        </w:rPr>
        <w:t>政府采购合同</w:t>
      </w:r>
      <w:bookmarkEnd w:id="111"/>
      <w:bookmarkEnd w:id="112"/>
    </w:p>
    <w:p w14:paraId="6E956296">
      <w:pPr>
        <w:pStyle w:val="192"/>
        <w:keepNext w:val="0"/>
        <w:keepLines w:val="0"/>
        <w:pageBreakBefore w:val="0"/>
        <w:widowControl/>
        <w:kinsoku/>
        <w:wordWrap/>
        <w:overflowPunct/>
        <w:topLinePunct w:val="0"/>
        <w:autoSpaceDE/>
        <w:autoSpaceDN/>
        <w:bidi w:val="0"/>
        <w:adjustRightInd/>
        <w:snapToGrid/>
        <w:spacing w:line="440" w:lineRule="exact"/>
        <w:ind w:left="715" w:leftChars="0" w:hanging="715" w:hangingChars="275"/>
        <w:jc w:val="both"/>
        <w:textAlignment w:val="auto"/>
        <w:rPr>
          <w:rFonts w:hint="eastAsia" w:ascii="仿宋" w:hAnsi="仿宋" w:eastAsia="仿宋" w:cs="仿宋"/>
          <w:b w:val="0"/>
          <w:bCs/>
          <w:sz w:val="24"/>
          <w:szCs w:val="24"/>
          <w:highlight w:val="none"/>
          <w:u w:val="none"/>
          <w:lang w:val="en-US" w:eastAsia="zh-CN"/>
        </w:rPr>
      </w:pPr>
    </w:p>
    <w:p w14:paraId="792A5D0C">
      <w:pPr>
        <w:pStyle w:val="76"/>
        <w:widowControl/>
        <w:spacing w:before="100" w:beforeAutospacing="1" w:after="100" w:afterAutospacing="1" w:line="360" w:lineRule="auto"/>
        <w:jc w:val="center"/>
        <w:rPr>
          <w:rFonts w:hint="eastAsia" w:ascii="方正小标宋简体" w:hAnsi="_5b8b_4f53" w:eastAsia="方正小标宋简体" w:cs="宋体"/>
          <w:b/>
          <w:bCs/>
          <w:color w:val="000000"/>
          <w:kern w:val="0"/>
          <w:sz w:val="44"/>
          <w:szCs w:val="44"/>
          <w:highlight w:val="none"/>
        </w:rPr>
      </w:pPr>
    </w:p>
    <w:p w14:paraId="1630A9BC">
      <w:pPr>
        <w:pStyle w:val="76"/>
        <w:widowControl/>
        <w:spacing w:before="100" w:beforeAutospacing="1" w:after="100" w:afterAutospacing="1" w:line="360" w:lineRule="auto"/>
        <w:jc w:val="center"/>
        <w:rPr>
          <w:rFonts w:ascii="方正小标宋简体" w:hAnsi="_5b8b_4f53" w:eastAsia="方正小标宋简体" w:cs="宋体"/>
          <w:b/>
          <w:bCs/>
          <w:color w:val="000000"/>
          <w:kern w:val="0"/>
          <w:sz w:val="44"/>
          <w:szCs w:val="44"/>
          <w:highlight w:val="none"/>
        </w:rPr>
      </w:pPr>
      <w:r>
        <w:rPr>
          <w:rFonts w:hint="eastAsia" w:ascii="方正小标宋简体" w:hAnsi="_5b8b_4f53" w:eastAsia="方正小标宋简体" w:cs="宋体"/>
          <w:b/>
          <w:bCs/>
          <w:color w:val="000000"/>
          <w:kern w:val="0"/>
          <w:sz w:val="44"/>
          <w:szCs w:val="44"/>
          <w:highlight w:val="none"/>
        </w:rPr>
        <w:t>政府采购合同</w:t>
      </w:r>
    </w:p>
    <w:p w14:paraId="0572AB0D">
      <w:pPr>
        <w:pStyle w:val="76"/>
        <w:widowControl/>
        <w:spacing w:before="100" w:beforeAutospacing="1" w:after="100" w:afterAutospacing="1" w:line="360" w:lineRule="auto"/>
        <w:jc w:val="center"/>
        <w:rPr>
          <w:rFonts w:ascii="方正小标宋简体" w:hAnsi="_5b8b_4f53" w:eastAsia="方正小标宋简体" w:cs="宋体"/>
          <w:b/>
          <w:bCs/>
          <w:color w:val="000000"/>
          <w:kern w:val="0"/>
          <w:sz w:val="44"/>
          <w:szCs w:val="44"/>
          <w:highlight w:val="none"/>
        </w:rPr>
      </w:pPr>
    </w:p>
    <w:p w14:paraId="1824E256">
      <w:pPr>
        <w:pStyle w:val="76"/>
        <w:widowControl/>
        <w:spacing w:before="100" w:beforeAutospacing="1" w:after="100" w:afterAutospacing="1" w:line="360" w:lineRule="auto"/>
        <w:jc w:val="center"/>
        <w:rPr>
          <w:rFonts w:ascii="仿宋" w:hAnsi="仿宋" w:eastAsia="仿宋" w:cs="仿宋"/>
          <w:color w:val="000000"/>
          <w:kern w:val="0"/>
          <w:sz w:val="24"/>
          <w:szCs w:val="24"/>
          <w:highlight w:val="none"/>
        </w:rPr>
      </w:pPr>
    </w:p>
    <w:p w14:paraId="6EA36ABF">
      <w:pPr>
        <w:pStyle w:val="76"/>
        <w:widowControl/>
        <w:spacing w:before="100" w:beforeAutospacing="1" w:after="100" w:afterAutospacing="1" w:line="360" w:lineRule="auto"/>
        <w:ind w:firstLine="48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甲方（实施单位）：</w:t>
      </w:r>
    </w:p>
    <w:p w14:paraId="475B9F02">
      <w:pPr>
        <w:pStyle w:val="76"/>
        <w:widowControl/>
        <w:spacing w:before="100" w:beforeAutospacing="1" w:after="100" w:afterAutospacing="1" w:line="360" w:lineRule="auto"/>
        <w:ind w:firstLine="480"/>
        <w:rPr>
          <w:rFonts w:ascii="仿宋" w:hAnsi="仿宋" w:eastAsia="仿宋" w:cs="仿宋"/>
          <w:color w:val="000000"/>
          <w:kern w:val="0"/>
          <w:sz w:val="24"/>
          <w:szCs w:val="24"/>
          <w:highlight w:val="none"/>
          <w:u w:val="single"/>
        </w:rPr>
      </w:pPr>
      <w:r>
        <w:rPr>
          <w:rFonts w:hint="eastAsia" w:ascii="仿宋" w:hAnsi="仿宋" w:eastAsia="仿宋" w:cs="仿宋"/>
          <w:color w:val="000000"/>
          <w:kern w:val="0"/>
          <w:sz w:val="24"/>
          <w:szCs w:val="24"/>
          <w:highlight w:val="none"/>
        </w:rPr>
        <w:t>乙方（中标单位）：</w:t>
      </w:r>
      <w:r>
        <w:rPr>
          <w:rFonts w:hint="eastAsia" w:ascii="仿宋" w:hAnsi="仿宋" w:eastAsia="仿宋" w:cs="仿宋"/>
          <w:color w:val="000000"/>
          <w:kern w:val="0"/>
          <w:sz w:val="24"/>
          <w:szCs w:val="24"/>
          <w:highlight w:val="none"/>
          <w:u w:val="single"/>
        </w:rPr>
        <w:t> </w:t>
      </w:r>
    </w:p>
    <w:p w14:paraId="4F1934E9">
      <w:pPr>
        <w:pStyle w:val="76"/>
        <w:widowControl/>
        <w:spacing w:before="100" w:beforeAutospacing="1" w:after="100" w:afterAutospacing="1" w:line="360" w:lineRule="auto"/>
        <w:ind w:firstLine="480"/>
        <w:rPr>
          <w:rFonts w:ascii="仿宋" w:hAnsi="仿宋" w:eastAsia="仿宋" w:cs="仿宋"/>
          <w:color w:val="000000"/>
          <w:kern w:val="0"/>
          <w:sz w:val="24"/>
          <w:szCs w:val="24"/>
          <w:highlight w:val="none"/>
        </w:rPr>
      </w:pPr>
    </w:p>
    <w:p w14:paraId="05C74723">
      <w:pP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1B32E6AF">
      <w:pPr>
        <w:pStyle w:val="76"/>
        <w:widowControl/>
        <w:spacing w:line="60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甲  方：                           乙  方：</w:t>
      </w:r>
    </w:p>
    <w:p w14:paraId="39411838">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地  址：                           地  址：</w:t>
      </w:r>
    </w:p>
    <w:p w14:paraId="4EE5A0A6">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邮  编：                           邮  编：</w:t>
      </w:r>
    </w:p>
    <w:p w14:paraId="480E6EC1">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  话：                           电  话：</w:t>
      </w:r>
    </w:p>
    <w:p w14:paraId="08AEA51A">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联系人：                           联系人：</w:t>
      </w:r>
    </w:p>
    <w:p w14:paraId="1634C97D">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根据《中华人民共和国合同法》等相关规定，甲乙双方就项目（项目编号：-）协商达成一致，确立本合同，以明确双方的权利和义务，确保甲乙双方共同执行。</w:t>
      </w:r>
    </w:p>
    <w:p w14:paraId="63D0E3E7">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（一）合同内容（金额单位：元）</w:t>
      </w:r>
    </w:p>
    <w:tbl>
      <w:tblPr>
        <w:tblStyle w:val="37"/>
        <w:tblW w:w="96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733"/>
        <w:gridCol w:w="2169"/>
        <w:gridCol w:w="1844"/>
      </w:tblGrid>
      <w:tr w14:paraId="66AA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952" w:type="dxa"/>
            <w:noWrap/>
            <w:vAlign w:val="center"/>
          </w:tcPr>
          <w:p w14:paraId="2CF4CD16">
            <w:pPr>
              <w:pStyle w:val="76"/>
              <w:widowControl/>
              <w:spacing w:line="600" w:lineRule="exact"/>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商品名称</w:t>
            </w:r>
          </w:p>
        </w:tc>
        <w:tc>
          <w:tcPr>
            <w:tcW w:w="2733" w:type="dxa"/>
            <w:noWrap/>
            <w:vAlign w:val="center"/>
          </w:tcPr>
          <w:p w14:paraId="39B9A112">
            <w:pPr>
              <w:pStyle w:val="76"/>
              <w:widowControl/>
              <w:spacing w:line="600" w:lineRule="exact"/>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数量</w:t>
            </w:r>
          </w:p>
        </w:tc>
        <w:tc>
          <w:tcPr>
            <w:tcW w:w="2169" w:type="dxa"/>
            <w:noWrap/>
            <w:vAlign w:val="center"/>
          </w:tcPr>
          <w:p w14:paraId="4CF129DE">
            <w:pPr>
              <w:pStyle w:val="76"/>
              <w:widowControl/>
              <w:spacing w:line="600" w:lineRule="exact"/>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内容</w:t>
            </w:r>
          </w:p>
        </w:tc>
        <w:tc>
          <w:tcPr>
            <w:tcW w:w="1844" w:type="dxa"/>
            <w:noWrap/>
            <w:vAlign w:val="center"/>
          </w:tcPr>
          <w:p w14:paraId="7AE311FE">
            <w:pPr>
              <w:pStyle w:val="76"/>
              <w:widowControl/>
              <w:spacing w:line="600" w:lineRule="exact"/>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备注</w:t>
            </w:r>
          </w:p>
        </w:tc>
      </w:tr>
      <w:tr w14:paraId="7C8F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2952" w:type="dxa"/>
            <w:noWrap/>
            <w:vAlign w:val="center"/>
          </w:tcPr>
          <w:p w14:paraId="6DA885F1">
            <w:pPr>
              <w:pStyle w:val="76"/>
              <w:widowControl/>
              <w:spacing w:line="600" w:lineRule="exact"/>
              <w:ind w:firstLine="482"/>
              <w:rPr>
                <w:rFonts w:ascii="仿宋" w:hAnsi="仿宋" w:eastAsia="仿宋" w:cs="仿宋"/>
                <w:color w:val="000000"/>
                <w:kern w:val="0"/>
                <w:sz w:val="24"/>
                <w:szCs w:val="24"/>
                <w:highlight w:val="none"/>
              </w:rPr>
            </w:pPr>
          </w:p>
        </w:tc>
        <w:tc>
          <w:tcPr>
            <w:tcW w:w="2733" w:type="dxa"/>
            <w:noWrap/>
            <w:vAlign w:val="center"/>
          </w:tcPr>
          <w:p w14:paraId="5935A224">
            <w:pPr>
              <w:pStyle w:val="76"/>
              <w:widowControl/>
              <w:spacing w:line="600" w:lineRule="exact"/>
              <w:ind w:firstLine="482"/>
              <w:rPr>
                <w:rFonts w:ascii="仿宋" w:hAnsi="仿宋" w:eastAsia="仿宋" w:cs="仿宋"/>
                <w:color w:val="000000"/>
                <w:kern w:val="0"/>
                <w:sz w:val="24"/>
                <w:szCs w:val="24"/>
                <w:highlight w:val="none"/>
              </w:rPr>
            </w:pPr>
          </w:p>
        </w:tc>
        <w:tc>
          <w:tcPr>
            <w:tcW w:w="2169" w:type="dxa"/>
            <w:noWrap/>
          </w:tcPr>
          <w:p w14:paraId="660EBDFA">
            <w:pPr>
              <w:pStyle w:val="76"/>
              <w:widowControl/>
              <w:spacing w:line="600" w:lineRule="exact"/>
              <w:ind w:firstLine="482"/>
              <w:rPr>
                <w:rFonts w:ascii="仿宋" w:hAnsi="仿宋" w:eastAsia="仿宋" w:cs="仿宋"/>
                <w:color w:val="000000"/>
                <w:kern w:val="0"/>
                <w:sz w:val="24"/>
                <w:szCs w:val="24"/>
                <w:highlight w:val="none"/>
              </w:rPr>
            </w:pPr>
          </w:p>
        </w:tc>
        <w:tc>
          <w:tcPr>
            <w:tcW w:w="1844" w:type="dxa"/>
            <w:noWrap/>
          </w:tcPr>
          <w:p w14:paraId="32E44C9A">
            <w:pPr>
              <w:pStyle w:val="76"/>
              <w:widowControl/>
              <w:spacing w:line="600" w:lineRule="exact"/>
              <w:ind w:firstLine="482"/>
              <w:rPr>
                <w:rFonts w:ascii="仿宋" w:hAnsi="仿宋" w:eastAsia="仿宋" w:cs="仿宋"/>
                <w:color w:val="000000"/>
                <w:kern w:val="0"/>
                <w:sz w:val="24"/>
                <w:szCs w:val="24"/>
                <w:highlight w:val="none"/>
              </w:rPr>
            </w:pPr>
          </w:p>
        </w:tc>
      </w:tr>
      <w:tr w14:paraId="47D6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9698" w:type="dxa"/>
            <w:gridSpan w:val="4"/>
            <w:noWrap/>
          </w:tcPr>
          <w:p w14:paraId="3A285C55">
            <w:pPr>
              <w:pStyle w:val="76"/>
              <w:widowControl/>
              <w:spacing w:line="600" w:lineRule="exact"/>
              <w:ind w:firstLine="482"/>
              <w:rPr>
                <w:rFonts w:ascii="仿宋" w:hAnsi="仿宋" w:eastAsia="仿宋" w:cs="仿宋"/>
                <w:color w:val="000000"/>
                <w:kern w:val="0"/>
                <w:sz w:val="24"/>
                <w:szCs w:val="24"/>
                <w:highlight w:val="none"/>
              </w:rPr>
            </w:pPr>
          </w:p>
        </w:tc>
      </w:tr>
    </w:tbl>
    <w:p w14:paraId="6DCE3C15">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注：（1）以上合同报价包括</w:t>
      </w:r>
      <w:r>
        <w:rPr>
          <w:rFonts w:hint="eastAsia" w:ascii="仿宋" w:hAnsi="仿宋" w:eastAsia="仿宋" w:cs="仿宋"/>
          <w:color w:val="000000"/>
          <w:kern w:val="0"/>
          <w:sz w:val="24"/>
          <w:szCs w:val="24"/>
          <w:highlight w:val="none"/>
          <w:lang w:val="en-US" w:eastAsia="zh-CN"/>
        </w:rPr>
        <w:t>维修、</w:t>
      </w:r>
      <w:r>
        <w:rPr>
          <w:rFonts w:hint="eastAsia" w:ascii="仿宋" w:hAnsi="仿宋" w:eastAsia="仿宋" w:cs="仿宋"/>
          <w:color w:val="000000"/>
          <w:kern w:val="0"/>
          <w:sz w:val="24"/>
          <w:szCs w:val="24"/>
          <w:highlight w:val="none"/>
        </w:rPr>
        <w:t>材料、制作、人工、包装、运输、加工、服务等一切费用。</w:t>
      </w:r>
    </w:p>
    <w:p w14:paraId="0BEF7E0A">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（二）合同条款</w:t>
      </w:r>
    </w:p>
    <w:p w14:paraId="4DA3A65D">
      <w:pPr>
        <w:pStyle w:val="76"/>
        <w:widowControl/>
        <w:spacing w:line="600" w:lineRule="exact"/>
        <w:ind w:firstLine="482"/>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甲、乙双方应以</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color w:val="000000"/>
          <w:kern w:val="0"/>
          <w:sz w:val="24"/>
          <w:szCs w:val="24"/>
          <w:highlight w:val="none"/>
        </w:rPr>
        <w:t>文件、投标文件及</w:t>
      </w:r>
      <w:r>
        <w:rPr>
          <w:rFonts w:hint="eastAsia" w:ascii="仿宋" w:hAnsi="仿宋" w:eastAsia="仿宋" w:cs="仿宋"/>
          <w:color w:val="000000"/>
          <w:kern w:val="0"/>
          <w:sz w:val="24"/>
          <w:szCs w:val="24"/>
          <w:highlight w:val="none"/>
          <w:lang w:val="en-US" w:eastAsia="zh-CN"/>
        </w:rPr>
        <w:t>评标</w:t>
      </w:r>
      <w:r>
        <w:rPr>
          <w:rFonts w:hint="eastAsia" w:ascii="仿宋" w:hAnsi="仿宋" w:eastAsia="仿宋" w:cs="仿宋"/>
          <w:color w:val="000000"/>
          <w:kern w:val="0"/>
          <w:sz w:val="24"/>
          <w:szCs w:val="24"/>
          <w:highlight w:val="none"/>
        </w:rPr>
        <w:t>小组确认的货物质量标准、品种数量和样品等作为本条款的基础，货物结账价款以</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color w:val="000000"/>
          <w:kern w:val="0"/>
          <w:sz w:val="24"/>
          <w:szCs w:val="24"/>
          <w:highlight w:val="none"/>
        </w:rPr>
        <w:t>竞标总报价为准，不得突破。</w:t>
      </w:r>
    </w:p>
    <w:p w14:paraId="5C2D3044">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（三）质量保证及服务内容</w:t>
      </w:r>
    </w:p>
    <w:p w14:paraId="793E8022">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1.乙方提供的货物必须符合国家规定的质量要求和甲方</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color w:val="000000"/>
          <w:kern w:val="0"/>
          <w:sz w:val="24"/>
          <w:szCs w:val="24"/>
          <w:highlight w:val="none"/>
        </w:rPr>
        <w:t>文件中规定的要求。</w:t>
      </w:r>
    </w:p>
    <w:p w14:paraId="5BCA7849">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2.乙方生产和发售过程中，甲方有对产品随时进行抽检的权利。</w:t>
      </w:r>
    </w:p>
    <w:p w14:paraId="43F0DFC3">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（四）包装及运输</w:t>
      </w:r>
    </w:p>
    <w:p w14:paraId="42789652">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乙方向甲方提供的货物，均应采用国家或专业标准保护措施进行包装，使包装适应于货物安全无损送达甲方指定地点。由于包装及运输不善引起的货物损坏和丢失，均由乙方承担。包装费及运费均由乙方承担。</w:t>
      </w:r>
    </w:p>
    <w:p w14:paraId="61065E04">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（五）验收</w:t>
      </w:r>
    </w:p>
    <w:p w14:paraId="575167C4">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验收标准：货物应符合国家规定的相关质量标准及</w:t>
      </w:r>
      <w:r>
        <w:rPr>
          <w:rFonts w:hint="eastAsia" w:ascii="仿宋" w:hAnsi="仿宋" w:eastAsia="仿宋" w:cs="仿宋"/>
          <w:color w:val="000000"/>
          <w:kern w:val="0"/>
          <w:sz w:val="24"/>
          <w:szCs w:val="24"/>
          <w:highlight w:val="none"/>
          <w:lang w:val="en-US" w:eastAsia="zh-CN"/>
        </w:rPr>
        <w:t>招标</w:t>
      </w:r>
      <w:r>
        <w:rPr>
          <w:rFonts w:hint="eastAsia" w:ascii="仿宋" w:hAnsi="仿宋" w:eastAsia="仿宋" w:cs="仿宋"/>
          <w:color w:val="000000"/>
          <w:kern w:val="0"/>
          <w:sz w:val="24"/>
          <w:szCs w:val="24"/>
          <w:highlight w:val="none"/>
        </w:rPr>
        <w:t>文件中规定的质量标准，且不得低于乙方提供的样品质量。</w:t>
      </w:r>
    </w:p>
    <w:p w14:paraId="5C450F07">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（六）售后服务</w:t>
      </w:r>
    </w:p>
    <w:p w14:paraId="298A8C69">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按乙方投标文件中的承诺执行。</w:t>
      </w:r>
    </w:p>
    <w:p w14:paraId="25650D69">
      <w:pPr>
        <w:pStyle w:val="76"/>
        <w:widowControl/>
        <w:spacing w:line="600" w:lineRule="exact"/>
        <w:ind w:firstLine="482"/>
        <w:rPr>
          <w:rFonts w:hint="default" w:ascii="仿宋" w:hAnsi="仿宋" w:eastAsia="仿宋" w:cs="仿宋"/>
          <w:color w:val="000000"/>
          <w:kern w:val="0"/>
          <w:sz w:val="24"/>
          <w:szCs w:val="24"/>
          <w:highlight w:val="none"/>
          <w:lang w:val="en-US"/>
        </w:rPr>
      </w:pPr>
      <w:r>
        <w:rPr>
          <w:rFonts w:hint="eastAsia" w:ascii="仿宋" w:hAnsi="仿宋" w:eastAsia="仿宋" w:cs="仿宋"/>
          <w:color w:val="000000"/>
          <w:kern w:val="0"/>
          <w:sz w:val="24"/>
          <w:szCs w:val="24"/>
          <w:highlight w:val="none"/>
        </w:rPr>
        <w:t>（七）付款方式</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货到验收合格无质量问题后按实际供货量支付</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，质保期1年。</w:t>
      </w:r>
    </w:p>
    <w:p w14:paraId="336446BB">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（八）违约责任</w:t>
      </w:r>
      <w:r>
        <w:rPr>
          <w:rFonts w:hint="eastAsia" w:ascii="仿宋" w:hAnsi="仿宋" w:eastAsia="仿宋" w:cs="仿宋"/>
          <w:color w:val="000000"/>
          <w:kern w:val="0"/>
          <w:sz w:val="24"/>
          <w:szCs w:val="24"/>
          <w:highlight w:val="none"/>
        </w:rPr>
        <w:tab/>
      </w:r>
    </w:p>
    <w:p w14:paraId="1898AEE5">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1．乙方提供的投标保证金自动转为履约保证金，合同履行结束后无服务及质量问题即退还（不计息）。如果乙方中途违约，保证金不得退还。</w:t>
      </w:r>
    </w:p>
    <w:p w14:paraId="34C657C7">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2乙方在履行合同过程中，如不符合甲方招标文件要求，甲方将提出改进意见。若乙方仍不能达到甲方要求，甲方有权终止合同，并不退还履约保证金。</w:t>
      </w:r>
    </w:p>
    <w:p w14:paraId="2C9BDBF4">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3．甲方违反合同规定拒绝接货或中途退货（并非质量及服务因素），应当承担乙方因所退货物而导致的损失和费用。</w:t>
      </w:r>
    </w:p>
    <w:p w14:paraId="4344415D">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九、不可抗力事件处理</w:t>
      </w:r>
    </w:p>
    <w:p w14:paraId="0C48B0E0">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1.在执行合同期限内，任何一方因不可抗力事件所致不能履行合同，则合同履行期可延长，延长期与不可抗力影响期相同。</w:t>
      </w:r>
    </w:p>
    <w:p w14:paraId="32DB1AE5">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2.不可抗力事件发生后，应立即通知对方，并寄送有关权威机构出具的证明。 </w:t>
      </w:r>
    </w:p>
    <w:p w14:paraId="5A63E9A0">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3.不可抗力事件延续60天以上，双方应通过友好协商，确定是否继续履行合同。</w:t>
      </w:r>
    </w:p>
    <w:p w14:paraId="5C276342">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十、解决合同争议的方式</w:t>
      </w:r>
    </w:p>
    <w:p w14:paraId="267CEF92">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1.在执行本合同过程中，甲乙双方享有同等权利，在发生产品质量、质保服务等问题时，甲方有权直接向乙方索赔，签订必要的书面处理协议。</w:t>
      </w:r>
    </w:p>
    <w:p w14:paraId="5D6A493A">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2.如双方协商不成，任何一方有权在合同签约地选择仲裁或诉讼的途径解决，也可直接向合同签约地的人民法院起诉。</w:t>
      </w:r>
    </w:p>
    <w:p w14:paraId="7FFF39A9">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十一、其它</w:t>
      </w:r>
    </w:p>
    <w:p w14:paraId="3EECC6EE">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1.本合同一式肆份，甲方叁份，乙方壹份。附件为本合同一部分，具有同等法律效力。附件含甲方的采购文件、乙方的响应文件及乙方承诺书。</w:t>
      </w:r>
    </w:p>
    <w:p w14:paraId="276C6B35">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2.本合同自双方授权代表签字、盖章之日起生效。合同执行期内，甲乙双方均不得随意变更或解除合同。合同如有未尽事宜，须经双方共同协商，做出补充规定，补充规定与合同具有同等效力。</w:t>
      </w:r>
    </w:p>
    <w:p w14:paraId="6C984F9C">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3.其它条款：。</w:t>
      </w:r>
    </w:p>
    <w:p w14:paraId="3D97A825">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十二、双方签字、盖章</w:t>
      </w:r>
    </w:p>
    <w:p w14:paraId="566F1D75">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甲    方：                           乙    方： </w:t>
      </w:r>
    </w:p>
    <w:p w14:paraId="0713B5F0">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甲    方（盖章）：                   乙    方（盖章）：</w:t>
      </w:r>
    </w:p>
    <w:p w14:paraId="0736FEC0">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经办人：</w:t>
      </w:r>
    </w:p>
    <w:p w14:paraId="1ACA88D6">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甲方代表（签字）：                   乙方代表（签字）</w:t>
      </w:r>
    </w:p>
    <w:p w14:paraId="28D3AC0D">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电子邮箱：                           电子邮箱：</w:t>
      </w:r>
    </w:p>
    <w:p w14:paraId="3551A503">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固定及移动联系方式：                 固定及移动联系方式：   </w:t>
      </w:r>
    </w:p>
    <w:p w14:paraId="0A028028">
      <w:pPr>
        <w:pStyle w:val="76"/>
        <w:widowControl/>
        <w:spacing w:line="600" w:lineRule="exact"/>
        <w:ind w:firstLine="482"/>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签订地点：                             签订地点：</w:t>
      </w:r>
    </w:p>
    <w:p w14:paraId="0DF3C1FE">
      <w:pPr>
        <w:pStyle w:val="76"/>
        <w:widowControl/>
        <w:spacing w:line="600" w:lineRule="exact"/>
        <w:ind w:firstLine="482"/>
        <w:rPr>
          <w:highlight w:val="none"/>
        </w:rPr>
      </w:pPr>
      <w:r>
        <w:rPr>
          <w:rFonts w:hint="eastAsia" w:ascii="仿宋" w:hAnsi="仿宋" w:eastAsia="仿宋" w:cs="仿宋"/>
          <w:color w:val="000000"/>
          <w:kern w:val="0"/>
          <w:sz w:val="24"/>
          <w:szCs w:val="24"/>
          <w:highlight w:val="none"/>
        </w:rPr>
        <w:t>签订日期：                             签订日期：</w:t>
      </w:r>
    </w:p>
    <w:p w14:paraId="15E01AA2">
      <w:pPr>
        <w:tabs>
          <w:tab w:val="left" w:pos="360"/>
          <w:tab w:val="left" w:pos="480"/>
          <w:tab w:val="left" w:pos="1413"/>
        </w:tabs>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br w:type="page"/>
      </w:r>
    </w:p>
    <w:p w14:paraId="1FE681D9">
      <w:pPr>
        <w:pStyle w:val="2"/>
        <w:rPr>
          <w:rFonts w:hint="eastAsia"/>
        </w:rPr>
      </w:pPr>
    </w:p>
    <w:p w14:paraId="73492B00">
      <w:pPr>
        <w:pStyle w:val="2"/>
        <w:rPr>
          <w:rFonts w:hint="eastAsia"/>
        </w:rPr>
      </w:pPr>
    </w:p>
    <w:p w14:paraId="5C3C082B">
      <w:pPr>
        <w:pStyle w:val="2"/>
        <w:rPr>
          <w:rFonts w:hint="eastAsia"/>
        </w:rPr>
      </w:pPr>
    </w:p>
    <w:p w14:paraId="074D07D7">
      <w:pPr>
        <w:pStyle w:val="2"/>
        <w:rPr>
          <w:rFonts w:hint="eastAsia"/>
        </w:rPr>
      </w:pPr>
    </w:p>
    <w:p w14:paraId="5FADDA97">
      <w:pPr>
        <w:pStyle w:val="2"/>
        <w:rPr>
          <w:rFonts w:hint="eastAsia"/>
        </w:rPr>
      </w:pPr>
    </w:p>
    <w:p w14:paraId="6C815368">
      <w:pPr>
        <w:pStyle w:val="2"/>
        <w:rPr>
          <w:rFonts w:hint="eastAsia"/>
        </w:rPr>
      </w:pPr>
    </w:p>
    <w:p w14:paraId="36703ED1">
      <w:pPr>
        <w:pStyle w:val="2"/>
        <w:rPr>
          <w:rFonts w:hint="eastAsia"/>
        </w:rPr>
      </w:pPr>
    </w:p>
    <w:p w14:paraId="5208E776">
      <w:pPr>
        <w:pStyle w:val="2"/>
        <w:rPr>
          <w:rFonts w:hint="eastAsia"/>
        </w:rPr>
      </w:pPr>
    </w:p>
    <w:p w14:paraId="7E229068">
      <w:pPr>
        <w:pStyle w:val="19"/>
        <w:tabs>
          <w:tab w:val="left" w:pos="0"/>
        </w:tabs>
        <w:spacing w:line="360" w:lineRule="auto"/>
        <w:ind w:left="0" w:leftChars="0" w:firstLine="0" w:firstLineChars="0"/>
        <w:jc w:val="center"/>
        <w:outlineLvl w:val="0"/>
        <w:rPr>
          <w:rFonts w:hint="eastAsia" w:ascii="仿宋" w:hAnsi="仿宋" w:eastAsia="仿宋" w:cs="仿宋"/>
          <w:b/>
          <w:sz w:val="36"/>
          <w:highlight w:val="none"/>
        </w:rPr>
      </w:pPr>
      <w:bookmarkStart w:id="113" w:name="_Toc503463636"/>
      <w:bookmarkStart w:id="114" w:name="_Toc256000019"/>
      <w:r>
        <w:rPr>
          <w:rFonts w:hint="eastAsia" w:ascii="仿宋" w:hAnsi="仿宋" w:eastAsia="仿宋" w:cs="仿宋"/>
          <w:b/>
          <w:sz w:val="36"/>
          <w:highlight w:val="none"/>
        </w:rPr>
        <w:t>第六部分   投标文件格式</w:t>
      </w:r>
      <w:bookmarkEnd w:id="113"/>
      <w:bookmarkEnd w:id="114"/>
    </w:p>
    <w:p w14:paraId="2916B5F7">
      <w:pPr>
        <w:rPr>
          <w:rFonts w:hint="eastAsia" w:ascii="仿宋" w:hAnsi="仿宋" w:eastAsia="仿宋" w:cs="仿宋"/>
          <w:highlight w:val="none"/>
        </w:rPr>
      </w:pPr>
      <w:bookmarkStart w:id="115" w:name="EBa6563f599c41462c9a1a5775fbb6dec3"/>
    </w:p>
    <w:p w14:paraId="6F5E5BDD">
      <w:pPr>
        <w:rPr>
          <w:rFonts w:hint="eastAsia" w:ascii="仿宋" w:hAnsi="仿宋" w:eastAsia="仿宋" w:cs="仿宋"/>
          <w:highlight w:val="none"/>
        </w:rPr>
      </w:pPr>
    </w:p>
    <w:p w14:paraId="79006B07">
      <w:pPr>
        <w:pStyle w:val="80"/>
        <w:spacing w:line="360" w:lineRule="auto"/>
        <w:jc w:val="left"/>
        <w:rPr>
          <w:rFonts w:hint="eastAsia" w:ascii="仿宋" w:hAnsi="仿宋" w:eastAsia="仿宋" w:cs="仿宋"/>
          <w:highlight w:val="none"/>
        </w:rPr>
      </w:pPr>
      <w:r>
        <w:rPr>
          <w:rFonts w:hint="eastAsia" w:ascii="仿宋" w:hAnsi="仿宋" w:eastAsia="仿宋" w:cs="仿宋"/>
          <w:highlight w:val="none"/>
        </w:rPr>
        <w:br w:type="page"/>
      </w:r>
      <w:bookmarkEnd w:id="115"/>
      <w:r>
        <w:rPr>
          <w:rFonts w:hint="eastAsia" w:ascii="仿宋" w:hAnsi="仿宋" w:eastAsia="仿宋" w:cs="仿宋"/>
          <w:b/>
          <w:bCs/>
          <w:highlight w:val="none"/>
        </w:rPr>
        <w:t>封面格式</w:t>
      </w:r>
    </w:p>
    <w:p w14:paraId="36A3EBA4">
      <w:pPr>
        <w:pStyle w:val="18"/>
        <w:rPr>
          <w:rFonts w:hint="eastAsia" w:ascii="仿宋" w:hAnsi="仿宋" w:eastAsia="仿宋" w:cs="仿宋"/>
          <w:sz w:val="20"/>
          <w:highlight w:val="none"/>
        </w:rPr>
      </w:pPr>
    </w:p>
    <w:p w14:paraId="1F09FB4B">
      <w:pPr>
        <w:pStyle w:val="18"/>
        <w:rPr>
          <w:rFonts w:hint="eastAsia" w:ascii="仿宋" w:hAnsi="仿宋" w:eastAsia="仿宋" w:cs="仿宋"/>
          <w:sz w:val="20"/>
          <w:highlight w:val="none"/>
        </w:rPr>
      </w:pPr>
    </w:p>
    <w:p w14:paraId="04812BBF">
      <w:pPr>
        <w:pStyle w:val="18"/>
        <w:rPr>
          <w:rFonts w:hint="eastAsia" w:ascii="仿宋" w:hAnsi="仿宋" w:eastAsia="仿宋" w:cs="仿宋"/>
          <w:sz w:val="20"/>
          <w:highlight w:val="none"/>
        </w:rPr>
      </w:pPr>
    </w:p>
    <w:p w14:paraId="02F3B7BB">
      <w:pPr>
        <w:pStyle w:val="18"/>
        <w:rPr>
          <w:rFonts w:hint="eastAsia" w:ascii="仿宋" w:hAnsi="仿宋" w:eastAsia="仿宋" w:cs="仿宋"/>
          <w:sz w:val="20"/>
          <w:highlight w:val="none"/>
        </w:rPr>
      </w:pPr>
    </w:p>
    <w:p w14:paraId="224273A8">
      <w:pPr>
        <w:pStyle w:val="18"/>
        <w:rPr>
          <w:rFonts w:hint="eastAsia" w:ascii="仿宋" w:hAnsi="仿宋" w:eastAsia="仿宋" w:cs="仿宋"/>
          <w:sz w:val="20"/>
          <w:highlight w:val="none"/>
        </w:rPr>
      </w:pPr>
    </w:p>
    <w:p w14:paraId="10433A3D">
      <w:pPr>
        <w:pStyle w:val="18"/>
        <w:rPr>
          <w:rFonts w:hint="eastAsia" w:ascii="仿宋" w:hAnsi="仿宋" w:eastAsia="仿宋" w:cs="仿宋"/>
          <w:sz w:val="20"/>
          <w:highlight w:val="none"/>
        </w:rPr>
      </w:pPr>
    </w:p>
    <w:p w14:paraId="616C5B24">
      <w:pPr>
        <w:pStyle w:val="18"/>
        <w:spacing w:before="2"/>
        <w:rPr>
          <w:rFonts w:hint="eastAsia" w:ascii="仿宋" w:hAnsi="仿宋" w:eastAsia="仿宋" w:cs="仿宋"/>
          <w:sz w:val="16"/>
          <w:highlight w:val="none"/>
        </w:rPr>
      </w:pPr>
    </w:p>
    <w:p w14:paraId="250BD61E">
      <w:pPr>
        <w:spacing w:before="0" w:line="1195" w:lineRule="exact"/>
        <w:ind w:left="0" w:right="165" w:firstLine="0"/>
        <w:jc w:val="center"/>
        <w:outlineLvl w:val="0"/>
        <w:rPr>
          <w:rFonts w:hint="eastAsia" w:ascii="仿宋" w:hAnsi="仿宋" w:eastAsia="仿宋" w:cs="仿宋"/>
          <w:b/>
          <w:bCs w:val="0"/>
          <w:sz w:val="52"/>
          <w:highlight w:val="none"/>
        </w:rPr>
      </w:pPr>
      <w:bookmarkStart w:id="116" w:name="_Toc12845"/>
      <w:r>
        <w:rPr>
          <w:rFonts w:hint="eastAsia" w:ascii="仿宋" w:hAnsi="仿宋" w:eastAsia="仿宋" w:cs="仿宋"/>
          <w:b/>
          <w:bCs w:val="0"/>
          <w:sz w:val="72"/>
          <w:szCs w:val="72"/>
          <w:highlight w:val="none"/>
          <w:lang w:val="en-US" w:eastAsia="zh-CN"/>
        </w:rPr>
        <w:t>投标</w:t>
      </w:r>
      <w:r>
        <w:rPr>
          <w:rFonts w:hint="eastAsia" w:ascii="仿宋" w:hAnsi="仿宋" w:eastAsia="仿宋" w:cs="仿宋"/>
          <w:b/>
          <w:bCs w:val="0"/>
          <w:sz w:val="72"/>
          <w:szCs w:val="72"/>
          <w:highlight w:val="none"/>
        </w:rPr>
        <w:t>文件</w:t>
      </w:r>
      <w:bookmarkEnd w:id="116"/>
    </w:p>
    <w:p w14:paraId="3140A4C5">
      <w:pPr>
        <w:pStyle w:val="18"/>
        <w:spacing w:before="8"/>
        <w:rPr>
          <w:rFonts w:hint="eastAsia" w:ascii="仿宋" w:hAnsi="仿宋" w:eastAsia="仿宋" w:cs="仿宋"/>
          <w:b/>
          <w:bCs w:val="0"/>
          <w:sz w:val="73"/>
          <w:highlight w:val="none"/>
        </w:rPr>
      </w:pPr>
    </w:p>
    <w:p w14:paraId="2C09C701">
      <w:pPr>
        <w:pStyle w:val="5"/>
        <w:numPr>
          <w:ilvl w:val="0"/>
          <w:numId w:val="0"/>
        </w:numPr>
        <w:tabs>
          <w:tab w:val="left" w:pos="7306"/>
        </w:tabs>
        <w:spacing w:before="0"/>
        <w:ind w:leftChars="200" w:firstLine="964" w:firstLineChars="300"/>
        <w:jc w:val="both"/>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招标编号</w:t>
      </w:r>
      <w:r>
        <w:rPr>
          <w:rFonts w:hint="eastAsia" w:ascii="仿宋" w:hAnsi="仿宋" w:eastAsia="仿宋" w:cs="仿宋"/>
          <w:b/>
          <w:bCs w:val="0"/>
          <w:spacing w:val="3"/>
          <w:sz w:val="32"/>
          <w:szCs w:val="32"/>
          <w:highlight w:val="none"/>
        </w:rPr>
        <w:t>：</w:t>
      </w:r>
    </w:p>
    <w:p w14:paraId="065BB009">
      <w:pPr>
        <w:pStyle w:val="18"/>
        <w:spacing w:before="4"/>
        <w:rPr>
          <w:rFonts w:hint="eastAsia" w:ascii="仿宋" w:hAnsi="仿宋" w:eastAsia="仿宋" w:cs="仿宋"/>
          <w:b/>
          <w:bCs w:val="0"/>
          <w:sz w:val="32"/>
          <w:szCs w:val="32"/>
          <w:highlight w:val="none"/>
        </w:rPr>
      </w:pPr>
    </w:p>
    <w:p w14:paraId="137EBACB">
      <w:pPr>
        <w:pStyle w:val="5"/>
        <w:numPr>
          <w:ilvl w:val="0"/>
          <w:numId w:val="0"/>
        </w:numPr>
        <w:tabs>
          <w:tab w:val="left" w:pos="8536"/>
        </w:tabs>
        <w:ind w:leftChars="300" w:firstLine="643" w:firstLineChars="200"/>
        <w:jc w:val="both"/>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招标项目名称</w:t>
      </w:r>
      <w:r>
        <w:rPr>
          <w:rFonts w:hint="eastAsia" w:ascii="仿宋" w:hAnsi="仿宋" w:eastAsia="仿宋" w:cs="仿宋"/>
          <w:b/>
          <w:bCs w:val="0"/>
          <w:sz w:val="32"/>
          <w:szCs w:val="32"/>
          <w:highlight w:val="none"/>
          <w:lang w:val="en-US" w:eastAsia="zh-CN"/>
        </w:rPr>
        <w:t>/包号</w:t>
      </w:r>
      <w:r>
        <w:rPr>
          <w:rFonts w:hint="eastAsia" w:ascii="仿宋" w:hAnsi="仿宋" w:eastAsia="仿宋" w:cs="仿宋"/>
          <w:b/>
          <w:bCs w:val="0"/>
          <w:spacing w:val="3"/>
          <w:sz w:val="32"/>
          <w:szCs w:val="32"/>
          <w:highlight w:val="none"/>
        </w:rPr>
        <w:t>：</w:t>
      </w:r>
    </w:p>
    <w:p w14:paraId="1168B324">
      <w:pPr>
        <w:pStyle w:val="18"/>
        <w:spacing w:before="8"/>
        <w:rPr>
          <w:rFonts w:hint="eastAsia" w:ascii="仿宋" w:hAnsi="仿宋" w:eastAsia="仿宋" w:cs="仿宋"/>
          <w:b/>
          <w:bCs w:val="0"/>
          <w:sz w:val="32"/>
          <w:szCs w:val="32"/>
          <w:highlight w:val="none"/>
        </w:rPr>
      </w:pPr>
    </w:p>
    <w:p w14:paraId="4027EE1B">
      <w:pPr>
        <w:pStyle w:val="5"/>
        <w:numPr>
          <w:ilvl w:val="0"/>
          <w:numId w:val="0"/>
        </w:numPr>
        <w:tabs>
          <w:tab w:val="left" w:pos="6706"/>
        </w:tabs>
        <w:spacing w:before="68"/>
        <w:ind w:leftChars="300" w:firstLine="643" w:firstLineChars="200"/>
        <w:jc w:val="both"/>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采购人名称</w:t>
      </w:r>
      <w:r>
        <w:rPr>
          <w:rFonts w:hint="eastAsia" w:ascii="仿宋" w:hAnsi="仿宋" w:eastAsia="仿宋" w:cs="仿宋"/>
          <w:b/>
          <w:bCs w:val="0"/>
          <w:spacing w:val="3"/>
          <w:sz w:val="32"/>
          <w:szCs w:val="32"/>
          <w:highlight w:val="none"/>
        </w:rPr>
        <w:t>：</w:t>
      </w:r>
    </w:p>
    <w:p w14:paraId="200CFDA8">
      <w:pPr>
        <w:pStyle w:val="18"/>
        <w:spacing w:before="4"/>
        <w:rPr>
          <w:rFonts w:hint="eastAsia" w:ascii="仿宋" w:hAnsi="仿宋" w:eastAsia="仿宋" w:cs="仿宋"/>
          <w:b/>
          <w:bCs w:val="0"/>
          <w:sz w:val="32"/>
          <w:szCs w:val="32"/>
          <w:highlight w:val="none"/>
        </w:rPr>
      </w:pPr>
    </w:p>
    <w:p w14:paraId="2879B15F">
      <w:pPr>
        <w:pStyle w:val="5"/>
        <w:numPr>
          <w:ilvl w:val="0"/>
          <w:numId w:val="0"/>
        </w:numPr>
        <w:tabs>
          <w:tab w:val="left" w:pos="7787"/>
        </w:tabs>
        <w:ind w:leftChars="300" w:firstLine="643" w:firstLineChars="200"/>
        <w:jc w:val="both"/>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投标人</w:t>
      </w:r>
      <w:r>
        <w:rPr>
          <w:rFonts w:hint="eastAsia" w:ascii="仿宋" w:hAnsi="仿宋" w:eastAsia="仿宋" w:cs="仿宋"/>
          <w:b/>
          <w:bCs w:val="0"/>
          <w:sz w:val="32"/>
          <w:szCs w:val="32"/>
          <w:highlight w:val="none"/>
        </w:rPr>
        <w:t>名称</w:t>
      </w:r>
      <w:r>
        <w:rPr>
          <w:rFonts w:hint="eastAsia" w:ascii="仿宋" w:hAnsi="仿宋" w:eastAsia="仿宋" w:cs="仿宋"/>
          <w:b/>
          <w:bCs w:val="0"/>
          <w:sz w:val="32"/>
          <w:szCs w:val="32"/>
          <w:highlight w:val="none"/>
          <w:lang w:eastAsia="zh-CN"/>
        </w:rPr>
        <w:t>（</w:t>
      </w:r>
      <w:r>
        <w:rPr>
          <w:rFonts w:hint="eastAsia" w:ascii="仿宋" w:hAnsi="仿宋" w:eastAsia="仿宋" w:cs="仿宋"/>
          <w:b/>
          <w:bCs w:val="0"/>
          <w:sz w:val="32"/>
          <w:szCs w:val="32"/>
          <w:highlight w:val="none"/>
        </w:rPr>
        <w:t>盖公章</w:t>
      </w:r>
      <w:r>
        <w:rPr>
          <w:rFonts w:hint="eastAsia" w:ascii="仿宋" w:hAnsi="仿宋" w:eastAsia="仿宋" w:cs="仿宋"/>
          <w:b/>
          <w:bCs w:val="0"/>
          <w:sz w:val="32"/>
          <w:szCs w:val="32"/>
          <w:highlight w:val="none"/>
          <w:lang w:eastAsia="zh-CN"/>
        </w:rPr>
        <w:t>）</w:t>
      </w:r>
      <w:r>
        <w:rPr>
          <w:rFonts w:hint="eastAsia" w:ascii="仿宋" w:hAnsi="仿宋" w:eastAsia="仿宋" w:cs="仿宋"/>
          <w:b/>
          <w:bCs w:val="0"/>
          <w:spacing w:val="3"/>
          <w:sz w:val="32"/>
          <w:szCs w:val="32"/>
          <w:highlight w:val="none"/>
        </w:rPr>
        <w:t>：</w:t>
      </w:r>
    </w:p>
    <w:p w14:paraId="72E0A2E7">
      <w:pPr>
        <w:pStyle w:val="18"/>
        <w:spacing w:before="3"/>
        <w:rPr>
          <w:rFonts w:hint="eastAsia" w:ascii="仿宋" w:hAnsi="仿宋" w:eastAsia="仿宋" w:cs="仿宋"/>
          <w:b/>
          <w:bCs w:val="0"/>
          <w:sz w:val="32"/>
          <w:szCs w:val="32"/>
          <w:highlight w:val="none"/>
        </w:rPr>
      </w:pPr>
    </w:p>
    <w:p w14:paraId="23962C14">
      <w:pPr>
        <w:pStyle w:val="8"/>
        <w:numPr>
          <w:ilvl w:val="5"/>
          <w:numId w:val="0"/>
        </w:numPr>
        <w:tabs>
          <w:tab w:val="left" w:pos="9453"/>
        </w:tabs>
        <w:spacing w:before="71"/>
        <w:ind w:left="0" w:leftChars="0" w:firstLine="964" w:firstLineChars="300"/>
        <w:rPr>
          <w:rFonts w:hint="eastAsia" w:ascii="仿宋" w:hAnsi="仿宋" w:eastAsia="仿宋" w:cs="仿宋"/>
          <w:b/>
          <w:bCs w:val="0"/>
          <w:sz w:val="32"/>
          <w:szCs w:val="32"/>
          <w:highlight w:val="none"/>
          <w:lang w:val="en-US" w:eastAsia="zh-CN"/>
        </w:rPr>
      </w:pPr>
      <w:r>
        <w:rPr>
          <w:rFonts w:hint="eastAsia" w:ascii="仿宋" w:hAnsi="仿宋" w:eastAsia="仿宋" w:cs="仿宋"/>
          <w:b/>
          <w:bCs w:val="0"/>
          <w:w w:val="100"/>
          <w:sz w:val="32"/>
          <w:szCs w:val="32"/>
          <w:highlight w:val="none"/>
          <w:lang w:val="en-US" w:eastAsia="zh-CN"/>
        </w:rPr>
        <w:t xml:space="preserve">  </w:t>
      </w:r>
      <w:r>
        <w:rPr>
          <w:rFonts w:hint="eastAsia" w:ascii="仿宋" w:hAnsi="仿宋" w:eastAsia="仿宋" w:cs="仿宋"/>
          <w:b/>
          <w:bCs w:val="0"/>
          <w:w w:val="100"/>
          <w:sz w:val="32"/>
          <w:szCs w:val="32"/>
          <w:highlight w:val="none"/>
        </w:rPr>
        <w:t>法定代</w:t>
      </w:r>
      <w:r>
        <w:rPr>
          <w:rFonts w:hint="eastAsia" w:ascii="仿宋" w:hAnsi="仿宋" w:eastAsia="仿宋" w:cs="仿宋"/>
          <w:b/>
          <w:bCs w:val="0"/>
          <w:spacing w:val="-3"/>
          <w:w w:val="100"/>
          <w:sz w:val="32"/>
          <w:szCs w:val="32"/>
          <w:highlight w:val="none"/>
        </w:rPr>
        <w:t>表</w:t>
      </w:r>
      <w:r>
        <w:rPr>
          <w:rFonts w:hint="eastAsia" w:ascii="仿宋" w:hAnsi="仿宋" w:eastAsia="仿宋" w:cs="仿宋"/>
          <w:b/>
          <w:bCs w:val="0"/>
          <w:w w:val="100"/>
          <w:sz w:val="32"/>
          <w:szCs w:val="32"/>
          <w:highlight w:val="none"/>
        </w:rPr>
        <w:t>人或</w:t>
      </w:r>
      <w:r>
        <w:rPr>
          <w:rFonts w:hint="eastAsia" w:ascii="仿宋" w:hAnsi="仿宋" w:eastAsia="仿宋" w:cs="仿宋"/>
          <w:b/>
          <w:bCs w:val="0"/>
          <w:spacing w:val="-3"/>
          <w:w w:val="100"/>
          <w:sz w:val="32"/>
          <w:szCs w:val="32"/>
          <w:highlight w:val="none"/>
        </w:rPr>
        <w:t>其授</w:t>
      </w:r>
      <w:r>
        <w:rPr>
          <w:rFonts w:hint="eastAsia" w:ascii="仿宋" w:hAnsi="仿宋" w:eastAsia="仿宋" w:cs="仿宋"/>
          <w:b/>
          <w:bCs w:val="0"/>
          <w:w w:val="100"/>
          <w:sz w:val="32"/>
          <w:szCs w:val="32"/>
          <w:highlight w:val="none"/>
        </w:rPr>
        <w:t>权代表</w:t>
      </w:r>
      <w:r>
        <w:rPr>
          <w:rFonts w:hint="eastAsia" w:ascii="仿宋" w:hAnsi="仿宋" w:eastAsia="仿宋" w:cs="仿宋"/>
          <w:b/>
          <w:bCs w:val="0"/>
          <w:spacing w:val="-3"/>
          <w:w w:val="100"/>
          <w:sz w:val="32"/>
          <w:szCs w:val="32"/>
          <w:highlight w:val="none"/>
        </w:rPr>
        <w:t>签</w:t>
      </w:r>
      <w:r>
        <w:rPr>
          <w:rFonts w:hint="eastAsia" w:ascii="仿宋" w:hAnsi="仿宋" w:eastAsia="仿宋" w:cs="仿宋"/>
          <w:b/>
          <w:bCs w:val="0"/>
          <w:w w:val="100"/>
          <w:sz w:val="32"/>
          <w:szCs w:val="32"/>
          <w:highlight w:val="none"/>
        </w:rPr>
        <w:t>字</w:t>
      </w:r>
      <w:r>
        <w:rPr>
          <w:rFonts w:hint="eastAsia" w:ascii="仿宋" w:hAnsi="仿宋" w:eastAsia="仿宋" w:cs="仿宋"/>
          <w:b/>
          <w:bCs w:val="0"/>
          <w:w w:val="100"/>
          <w:sz w:val="32"/>
          <w:szCs w:val="32"/>
          <w:highlight w:val="none"/>
          <w:lang w:eastAsia="zh-CN"/>
        </w:rPr>
        <w:t>（</w:t>
      </w:r>
      <w:r>
        <w:rPr>
          <w:rFonts w:hint="eastAsia" w:ascii="仿宋" w:hAnsi="仿宋" w:eastAsia="仿宋" w:cs="仿宋"/>
          <w:b/>
          <w:bCs w:val="0"/>
          <w:spacing w:val="-3"/>
          <w:w w:val="100"/>
          <w:sz w:val="32"/>
          <w:szCs w:val="32"/>
          <w:highlight w:val="none"/>
        </w:rPr>
        <w:t>或签</w:t>
      </w:r>
      <w:r>
        <w:rPr>
          <w:rFonts w:hint="eastAsia" w:ascii="仿宋" w:hAnsi="仿宋" w:eastAsia="仿宋" w:cs="仿宋"/>
          <w:b/>
          <w:bCs w:val="0"/>
          <w:w w:val="100"/>
          <w:sz w:val="32"/>
          <w:szCs w:val="32"/>
          <w:highlight w:val="none"/>
        </w:rPr>
        <w:t>章</w:t>
      </w:r>
      <w:r>
        <w:rPr>
          <w:rFonts w:hint="eastAsia" w:ascii="仿宋" w:hAnsi="仿宋" w:eastAsia="仿宋" w:cs="仿宋"/>
          <w:b/>
          <w:bCs w:val="0"/>
          <w:w w:val="100"/>
          <w:sz w:val="32"/>
          <w:szCs w:val="32"/>
          <w:highlight w:val="none"/>
          <w:lang w:eastAsia="zh-CN"/>
        </w:rPr>
        <w:t>）</w:t>
      </w:r>
    </w:p>
    <w:p w14:paraId="2B83241E">
      <w:pPr>
        <w:rPr>
          <w:rFonts w:hint="eastAsia" w:ascii="仿宋" w:hAnsi="仿宋" w:eastAsia="仿宋" w:cs="仿宋"/>
          <w:szCs w:val="24"/>
          <w:highlight w:val="none"/>
        </w:rPr>
      </w:pPr>
    </w:p>
    <w:p w14:paraId="00032728">
      <w:pPr>
        <w:pStyle w:val="200"/>
        <w:spacing w:line="500" w:lineRule="exact"/>
        <w:rPr>
          <w:rFonts w:hint="eastAsia" w:ascii="仿宋" w:hAnsi="仿宋" w:eastAsia="仿宋" w:cs="仿宋"/>
          <w:szCs w:val="24"/>
          <w:highlight w:val="none"/>
        </w:rPr>
      </w:pPr>
    </w:p>
    <w:p w14:paraId="62775E29">
      <w:pPr>
        <w:pStyle w:val="200"/>
        <w:spacing w:line="500" w:lineRule="exact"/>
        <w:rPr>
          <w:rFonts w:hint="eastAsia" w:ascii="仿宋" w:hAnsi="仿宋" w:eastAsia="仿宋" w:cs="仿宋"/>
          <w:szCs w:val="24"/>
          <w:highlight w:val="none"/>
        </w:rPr>
      </w:pPr>
    </w:p>
    <w:p w14:paraId="64A0FDAB">
      <w:pPr>
        <w:spacing w:before="91"/>
        <w:ind w:left="360" w:right="0" w:firstLine="0"/>
        <w:jc w:val="left"/>
        <w:outlineLvl w:val="0"/>
        <w:rPr>
          <w:rFonts w:hint="eastAsia" w:ascii="仿宋" w:hAnsi="仿宋" w:eastAsia="仿宋" w:cs="仿宋"/>
          <w:b/>
          <w:sz w:val="28"/>
          <w:szCs w:val="28"/>
          <w:highlight w:val="none"/>
        </w:rPr>
      </w:pPr>
      <w:bookmarkStart w:id="117" w:name="_Toc10440"/>
    </w:p>
    <w:p w14:paraId="67B7F901">
      <w:pPr>
        <w:spacing w:before="91"/>
        <w:ind w:left="360" w:right="0" w:firstLine="0"/>
        <w:jc w:val="left"/>
        <w:outlineLvl w:val="0"/>
        <w:rPr>
          <w:rFonts w:hint="eastAsia" w:ascii="仿宋" w:hAnsi="仿宋" w:eastAsia="仿宋" w:cs="仿宋"/>
          <w:b/>
          <w:sz w:val="28"/>
          <w:szCs w:val="28"/>
          <w:highlight w:val="none"/>
        </w:rPr>
      </w:pPr>
    </w:p>
    <w:p w14:paraId="1B09FE8C">
      <w:pPr>
        <w:spacing w:before="91"/>
        <w:ind w:left="360" w:right="0" w:firstLine="0"/>
        <w:jc w:val="left"/>
        <w:outlineLvl w:val="0"/>
        <w:rPr>
          <w:rFonts w:hint="eastAsia" w:ascii="仿宋" w:hAnsi="仿宋" w:eastAsia="仿宋" w:cs="仿宋"/>
          <w:b/>
          <w:sz w:val="28"/>
          <w:szCs w:val="28"/>
          <w:highlight w:val="none"/>
        </w:rPr>
      </w:pPr>
    </w:p>
    <w:p w14:paraId="56B9D159">
      <w:pPr>
        <w:spacing w:before="91"/>
        <w:ind w:left="360" w:right="0" w:firstLine="0"/>
        <w:jc w:val="left"/>
        <w:outlineLvl w:val="0"/>
        <w:rPr>
          <w:rFonts w:hint="eastAsia" w:ascii="仿宋" w:hAnsi="仿宋" w:eastAsia="仿宋" w:cs="仿宋"/>
          <w:b/>
          <w:sz w:val="28"/>
          <w:szCs w:val="28"/>
          <w:highlight w:val="none"/>
        </w:rPr>
      </w:pPr>
    </w:p>
    <w:p w14:paraId="45F28BA5">
      <w:pPr>
        <w:spacing w:before="91"/>
        <w:ind w:left="360" w:right="0" w:firstLine="0"/>
        <w:jc w:val="left"/>
        <w:outlineLvl w:val="0"/>
        <w:rPr>
          <w:rFonts w:hint="eastAsia" w:ascii="仿宋" w:hAnsi="仿宋" w:eastAsia="仿宋" w:cs="仿宋"/>
          <w:b/>
          <w:sz w:val="28"/>
          <w:szCs w:val="28"/>
          <w:highlight w:val="none"/>
        </w:rPr>
      </w:pPr>
    </w:p>
    <w:p w14:paraId="29DC300E">
      <w:pPr>
        <w:spacing w:before="91"/>
        <w:ind w:left="360" w:right="0" w:firstLine="0"/>
        <w:jc w:val="left"/>
        <w:outlineLvl w:val="0"/>
        <w:rPr>
          <w:rFonts w:hint="eastAsia" w:ascii="仿宋" w:hAnsi="仿宋" w:eastAsia="仿宋" w:cs="仿宋"/>
          <w:b/>
          <w:sz w:val="28"/>
          <w:szCs w:val="28"/>
          <w:highlight w:val="none"/>
        </w:rPr>
      </w:pPr>
    </w:p>
    <w:p w14:paraId="19FB9FC2">
      <w:pPr>
        <w:spacing w:before="91"/>
        <w:ind w:left="360" w:right="0" w:firstLine="0"/>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响应文件目录及索引</w:t>
      </w:r>
      <w:bookmarkEnd w:id="117"/>
    </w:p>
    <w:p w14:paraId="0F47E10E">
      <w:pPr>
        <w:pStyle w:val="18"/>
        <w:spacing w:before="9"/>
        <w:rPr>
          <w:rFonts w:hint="eastAsia" w:ascii="仿宋" w:hAnsi="仿宋" w:eastAsia="仿宋" w:cs="仿宋"/>
          <w:b/>
          <w:sz w:val="10"/>
          <w:highlight w:val="none"/>
        </w:rPr>
      </w:pPr>
    </w:p>
    <w:tbl>
      <w:tblPr>
        <w:tblStyle w:val="37"/>
        <w:tblW w:w="0" w:type="auto"/>
        <w:tblInd w:w="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5389"/>
        <w:gridCol w:w="850"/>
        <w:gridCol w:w="2127"/>
      </w:tblGrid>
      <w:tr w14:paraId="60A65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noWrap w:val="0"/>
            <w:vAlign w:val="top"/>
          </w:tcPr>
          <w:p w14:paraId="231AFBD1">
            <w:pPr>
              <w:pStyle w:val="201"/>
              <w:spacing w:before="25"/>
              <w:ind w:left="124"/>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5389" w:type="dxa"/>
            <w:noWrap w:val="0"/>
            <w:vAlign w:val="top"/>
          </w:tcPr>
          <w:p w14:paraId="01E0FA98">
            <w:pPr>
              <w:pStyle w:val="201"/>
              <w:spacing w:before="25"/>
              <w:ind w:left="2254" w:right="2246"/>
              <w:jc w:val="center"/>
              <w:rPr>
                <w:rFonts w:hint="eastAsia" w:ascii="仿宋" w:hAnsi="仿宋" w:eastAsia="仿宋" w:cs="仿宋"/>
                <w:b/>
                <w:sz w:val="21"/>
                <w:highlight w:val="none"/>
              </w:rPr>
            </w:pPr>
            <w:r>
              <w:rPr>
                <w:rFonts w:hint="eastAsia" w:ascii="仿宋" w:hAnsi="仿宋" w:eastAsia="仿宋" w:cs="仿宋"/>
                <w:b/>
                <w:sz w:val="21"/>
                <w:highlight w:val="none"/>
              </w:rPr>
              <w:t>文件名称</w:t>
            </w:r>
          </w:p>
        </w:tc>
        <w:tc>
          <w:tcPr>
            <w:tcW w:w="850" w:type="dxa"/>
            <w:noWrap w:val="0"/>
            <w:vAlign w:val="top"/>
          </w:tcPr>
          <w:p w14:paraId="78217409">
            <w:pPr>
              <w:pStyle w:val="201"/>
              <w:spacing w:before="25"/>
              <w:ind w:left="213"/>
              <w:rPr>
                <w:rFonts w:hint="eastAsia" w:ascii="仿宋" w:hAnsi="仿宋" w:eastAsia="仿宋" w:cs="仿宋"/>
                <w:b/>
                <w:sz w:val="21"/>
                <w:highlight w:val="none"/>
              </w:rPr>
            </w:pPr>
            <w:r>
              <w:rPr>
                <w:rFonts w:hint="eastAsia" w:ascii="仿宋" w:hAnsi="仿宋" w:eastAsia="仿宋" w:cs="仿宋"/>
                <w:b/>
                <w:sz w:val="21"/>
                <w:highlight w:val="none"/>
              </w:rPr>
              <w:t>页码</w:t>
            </w:r>
          </w:p>
        </w:tc>
        <w:tc>
          <w:tcPr>
            <w:tcW w:w="2127" w:type="dxa"/>
            <w:noWrap w:val="0"/>
            <w:vAlign w:val="top"/>
          </w:tcPr>
          <w:p w14:paraId="5548F2FE">
            <w:pPr>
              <w:pStyle w:val="201"/>
              <w:spacing w:before="25"/>
              <w:ind w:left="430"/>
              <w:rPr>
                <w:rFonts w:hint="eastAsia" w:ascii="仿宋" w:hAnsi="仿宋" w:eastAsia="仿宋" w:cs="仿宋"/>
                <w:b/>
                <w:sz w:val="21"/>
                <w:highlight w:val="none"/>
              </w:rPr>
            </w:pPr>
            <w:r>
              <w:rPr>
                <w:rFonts w:hint="eastAsia" w:ascii="仿宋" w:hAnsi="仿宋" w:eastAsia="仿宋" w:cs="仿宋"/>
                <w:b/>
                <w:sz w:val="21"/>
                <w:highlight w:val="none"/>
              </w:rPr>
              <w:t>该文件总页数</w:t>
            </w:r>
          </w:p>
        </w:tc>
      </w:tr>
      <w:tr w14:paraId="49D0E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noWrap w:val="0"/>
            <w:vAlign w:val="top"/>
          </w:tcPr>
          <w:p w14:paraId="337F9E03">
            <w:pPr>
              <w:pStyle w:val="201"/>
              <w:rPr>
                <w:rFonts w:hint="eastAsia" w:ascii="仿宋" w:hAnsi="仿宋" w:eastAsia="仿宋" w:cs="仿宋"/>
                <w:sz w:val="20"/>
                <w:highlight w:val="none"/>
              </w:rPr>
            </w:pPr>
          </w:p>
        </w:tc>
        <w:tc>
          <w:tcPr>
            <w:tcW w:w="5389" w:type="dxa"/>
            <w:noWrap w:val="0"/>
            <w:vAlign w:val="top"/>
          </w:tcPr>
          <w:p w14:paraId="29D12E3A">
            <w:pPr>
              <w:pStyle w:val="201"/>
              <w:rPr>
                <w:rFonts w:hint="eastAsia" w:ascii="仿宋" w:hAnsi="仿宋" w:eastAsia="仿宋" w:cs="仿宋"/>
                <w:sz w:val="20"/>
                <w:highlight w:val="none"/>
              </w:rPr>
            </w:pPr>
          </w:p>
        </w:tc>
        <w:tc>
          <w:tcPr>
            <w:tcW w:w="850" w:type="dxa"/>
            <w:noWrap w:val="0"/>
            <w:vAlign w:val="top"/>
          </w:tcPr>
          <w:p w14:paraId="4567F2C9">
            <w:pPr>
              <w:pStyle w:val="201"/>
              <w:rPr>
                <w:rFonts w:hint="eastAsia" w:ascii="仿宋" w:hAnsi="仿宋" w:eastAsia="仿宋" w:cs="仿宋"/>
                <w:sz w:val="20"/>
                <w:highlight w:val="none"/>
              </w:rPr>
            </w:pPr>
          </w:p>
        </w:tc>
        <w:tc>
          <w:tcPr>
            <w:tcW w:w="2127" w:type="dxa"/>
            <w:noWrap w:val="0"/>
            <w:vAlign w:val="top"/>
          </w:tcPr>
          <w:p w14:paraId="2AF5F056">
            <w:pPr>
              <w:pStyle w:val="201"/>
              <w:rPr>
                <w:rFonts w:hint="eastAsia" w:ascii="仿宋" w:hAnsi="仿宋" w:eastAsia="仿宋" w:cs="仿宋"/>
                <w:sz w:val="20"/>
                <w:highlight w:val="none"/>
              </w:rPr>
            </w:pPr>
          </w:p>
        </w:tc>
      </w:tr>
      <w:tr w14:paraId="61ED4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noWrap w:val="0"/>
            <w:vAlign w:val="top"/>
          </w:tcPr>
          <w:p w14:paraId="15CBE9A2">
            <w:pPr>
              <w:pStyle w:val="201"/>
              <w:rPr>
                <w:rFonts w:hint="eastAsia" w:ascii="仿宋" w:hAnsi="仿宋" w:eastAsia="仿宋" w:cs="仿宋"/>
                <w:sz w:val="20"/>
                <w:highlight w:val="none"/>
              </w:rPr>
            </w:pPr>
          </w:p>
        </w:tc>
        <w:tc>
          <w:tcPr>
            <w:tcW w:w="5389" w:type="dxa"/>
            <w:noWrap w:val="0"/>
            <w:vAlign w:val="top"/>
          </w:tcPr>
          <w:p w14:paraId="1DCCC5D1">
            <w:pPr>
              <w:pStyle w:val="201"/>
              <w:rPr>
                <w:rFonts w:hint="eastAsia" w:ascii="仿宋" w:hAnsi="仿宋" w:eastAsia="仿宋" w:cs="仿宋"/>
                <w:sz w:val="20"/>
                <w:highlight w:val="none"/>
              </w:rPr>
            </w:pPr>
          </w:p>
        </w:tc>
        <w:tc>
          <w:tcPr>
            <w:tcW w:w="850" w:type="dxa"/>
            <w:noWrap w:val="0"/>
            <w:vAlign w:val="top"/>
          </w:tcPr>
          <w:p w14:paraId="7A501617">
            <w:pPr>
              <w:pStyle w:val="201"/>
              <w:rPr>
                <w:rFonts w:hint="eastAsia" w:ascii="仿宋" w:hAnsi="仿宋" w:eastAsia="仿宋" w:cs="仿宋"/>
                <w:sz w:val="20"/>
                <w:highlight w:val="none"/>
              </w:rPr>
            </w:pPr>
          </w:p>
        </w:tc>
        <w:tc>
          <w:tcPr>
            <w:tcW w:w="2127" w:type="dxa"/>
            <w:noWrap w:val="0"/>
            <w:vAlign w:val="top"/>
          </w:tcPr>
          <w:p w14:paraId="54C34F90">
            <w:pPr>
              <w:pStyle w:val="201"/>
              <w:rPr>
                <w:rFonts w:hint="eastAsia" w:ascii="仿宋" w:hAnsi="仿宋" w:eastAsia="仿宋" w:cs="仿宋"/>
                <w:sz w:val="20"/>
                <w:highlight w:val="none"/>
              </w:rPr>
            </w:pPr>
          </w:p>
        </w:tc>
      </w:tr>
      <w:tr w14:paraId="647E6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noWrap w:val="0"/>
            <w:vAlign w:val="top"/>
          </w:tcPr>
          <w:p w14:paraId="6E5F4284">
            <w:pPr>
              <w:pStyle w:val="201"/>
              <w:rPr>
                <w:rFonts w:hint="eastAsia" w:ascii="仿宋" w:hAnsi="仿宋" w:eastAsia="仿宋" w:cs="仿宋"/>
                <w:sz w:val="20"/>
                <w:highlight w:val="none"/>
              </w:rPr>
            </w:pPr>
          </w:p>
        </w:tc>
        <w:tc>
          <w:tcPr>
            <w:tcW w:w="5389" w:type="dxa"/>
            <w:noWrap w:val="0"/>
            <w:vAlign w:val="top"/>
          </w:tcPr>
          <w:p w14:paraId="4916A2DF">
            <w:pPr>
              <w:pStyle w:val="201"/>
              <w:rPr>
                <w:rFonts w:hint="eastAsia" w:ascii="仿宋" w:hAnsi="仿宋" w:eastAsia="仿宋" w:cs="仿宋"/>
                <w:sz w:val="20"/>
                <w:highlight w:val="none"/>
              </w:rPr>
            </w:pPr>
          </w:p>
        </w:tc>
        <w:tc>
          <w:tcPr>
            <w:tcW w:w="850" w:type="dxa"/>
            <w:noWrap w:val="0"/>
            <w:vAlign w:val="top"/>
          </w:tcPr>
          <w:p w14:paraId="35AFAFD4">
            <w:pPr>
              <w:pStyle w:val="201"/>
              <w:rPr>
                <w:rFonts w:hint="eastAsia" w:ascii="仿宋" w:hAnsi="仿宋" w:eastAsia="仿宋" w:cs="仿宋"/>
                <w:sz w:val="20"/>
                <w:highlight w:val="none"/>
              </w:rPr>
            </w:pPr>
          </w:p>
        </w:tc>
        <w:tc>
          <w:tcPr>
            <w:tcW w:w="2127" w:type="dxa"/>
            <w:noWrap w:val="0"/>
            <w:vAlign w:val="top"/>
          </w:tcPr>
          <w:p w14:paraId="55552E45">
            <w:pPr>
              <w:pStyle w:val="201"/>
              <w:rPr>
                <w:rFonts w:hint="eastAsia" w:ascii="仿宋" w:hAnsi="仿宋" w:eastAsia="仿宋" w:cs="仿宋"/>
                <w:sz w:val="20"/>
                <w:highlight w:val="none"/>
              </w:rPr>
            </w:pPr>
          </w:p>
        </w:tc>
      </w:tr>
      <w:tr w14:paraId="1EB3F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noWrap w:val="0"/>
            <w:vAlign w:val="top"/>
          </w:tcPr>
          <w:p w14:paraId="29D89771">
            <w:pPr>
              <w:pStyle w:val="201"/>
              <w:rPr>
                <w:rFonts w:hint="eastAsia" w:ascii="仿宋" w:hAnsi="仿宋" w:eastAsia="仿宋" w:cs="仿宋"/>
                <w:sz w:val="20"/>
                <w:highlight w:val="none"/>
              </w:rPr>
            </w:pPr>
          </w:p>
        </w:tc>
        <w:tc>
          <w:tcPr>
            <w:tcW w:w="5389" w:type="dxa"/>
            <w:noWrap w:val="0"/>
            <w:vAlign w:val="top"/>
          </w:tcPr>
          <w:p w14:paraId="0D7C0435">
            <w:pPr>
              <w:pStyle w:val="201"/>
              <w:rPr>
                <w:rFonts w:hint="eastAsia" w:ascii="仿宋" w:hAnsi="仿宋" w:eastAsia="仿宋" w:cs="仿宋"/>
                <w:sz w:val="20"/>
                <w:highlight w:val="none"/>
              </w:rPr>
            </w:pPr>
          </w:p>
        </w:tc>
        <w:tc>
          <w:tcPr>
            <w:tcW w:w="850" w:type="dxa"/>
            <w:noWrap w:val="0"/>
            <w:vAlign w:val="top"/>
          </w:tcPr>
          <w:p w14:paraId="33AF8B40">
            <w:pPr>
              <w:pStyle w:val="201"/>
              <w:rPr>
                <w:rFonts w:hint="eastAsia" w:ascii="仿宋" w:hAnsi="仿宋" w:eastAsia="仿宋" w:cs="仿宋"/>
                <w:sz w:val="20"/>
                <w:highlight w:val="none"/>
              </w:rPr>
            </w:pPr>
          </w:p>
        </w:tc>
        <w:tc>
          <w:tcPr>
            <w:tcW w:w="2127" w:type="dxa"/>
            <w:noWrap w:val="0"/>
            <w:vAlign w:val="top"/>
          </w:tcPr>
          <w:p w14:paraId="48D57C1E">
            <w:pPr>
              <w:pStyle w:val="201"/>
              <w:rPr>
                <w:rFonts w:hint="eastAsia" w:ascii="仿宋" w:hAnsi="仿宋" w:eastAsia="仿宋" w:cs="仿宋"/>
                <w:sz w:val="20"/>
                <w:highlight w:val="none"/>
              </w:rPr>
            </w:pPr>
          </w:p>
        </w:tc>
      </w:tr>
      <w:tr w14:paraId="06DD4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noWrap w:val="0"/>
            <w:vAlign w:val="top"/>
          </w:tcPr>
          <w:p w14:paraId="42FB1B80">
            <w:pPr>
              <w:pStyle w:val="201"/>
              <w:rPr>
                <w:rFonts w:hint="eastAsia" w:ascii="仿宋" w:hAnsi="仿宋" w:eastAsia="仿宋" w:cs="仿宋"/>
                <w:sz w:val="20"/>
                <w:highlight w:val="none"/>
              </w:rPr>
            </w:pPr>
          </w:p>
        </w:tc>
        <w:tc>
          <w:tcPr>
            <w:tcW w:w="5389" w:type="dxa"/>
            <w:noWrap w:val="0"/>
            <w:vAlign w:val="top"/>
          </w:tcPr>
          <w:p w14:paraId="31859207">
            <w:pPr>
              <w:pStyle w:val="201"/>
              <w:rPr>
                <w:rFonts w:hint="eastAsia" w:ascii="仿宋" w:hAnsi="仿宋" w:eastAsia="仿宋" w:cs="仿宋"/>
                <w:sz w:val="20"/>
                <w:highlight w:val="none"/>
              </w:rPr>
            </w:pPr>
          </w:p>
        </w:tc>
        <w:tc>
          <w:tcPr>
            <w:tcW w:w="850" w:type="dxa"/>
            <w:noWrap w:val="0"/>
            <w:vAlign w:val="top"/>
          </w:tcPr>
          <w:p w14:paraId="11684B04">
            <w:pPr>
              <w:pStyle w:val="201"/>
              <w:rPr>
                <w:rFonts w:hint="eastAsia" w:ascii="仿宋" w:hAnsi="仿宋" w:eastAsia="仿宋" w:cs="仿宋"/>
                <w:sz w:val="20"/>
                <w:highlight w:val="none"/>
              </w:rPr>
            </w:pPr>
          </w:p>
        </w:tc>
        <w:tc>
          <w:tcPr>
            <w:tcW w:w="2127" w:type="dxa"/>
            <w:noWrap w:val="0"/>
            <w:vAlign w:val="top"/>
          </w:tcPr>
          <w:p w14:paraId="2534CC0B">
            <w:pPr>
              <w:pStyle w:val="201"/>
              <w:rPr>
                <w:rFonts w:hint="eastAsia" w:ascii="仿宋" w:hAnsi="仿宋" w:eastAsia="仿宋" w:cs="仿宋"/>
                <w:sz w:val="20"/>
                <w:highlight w:val="none"/>
              </w:rPr>
            </w:pPr>
          </w:p>
        </w:tc>
      </w:tr>
      <w:tr w14:paraId="11428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noWrap w:val="0"/>
            <w:vAlign w:val="top"/>
          </w:tcPr>
          <w:p w14:paraId="17EFADFE">
            <w:pPr>
              <w:pStyle w:val="201"/>
              <w:rPr>
                <w:rFonts w:hint="eastAsia" w:ascii="仿宋" w:hAnsi="仿宋" w:eastAsia="仿宋" w:cs="仿宋"/>
                <w:sz w:val="20"/>
                <w:highlight w:val="none"/>
              </w:rPr>
            </w:pPr>
          </w:p>
        </w:tc>
        <w:tc>
          <w:tcPr>
            <w:tcW w:w="5389" w:type="dxa"/>
            <w:noWrap w:val="0"/>
            <w:vAlign w:val="top"/>
          </w:tcPr>
          <w:p w14:paraId="09D57A69">
            <w:pPr>
              <w:pStyle w:val="201"/>
              <w:rPr>
                <w:rFonts w:hint="eastAsia" w:ascii="仿宋" w:hAnsi="仿宋" w:eastAsia="仿宋" w:cs="仿宋"/>
                <w:sz w:val="20"/>
                <w:highlight w:val="none"/>
              </w:rPr>
            </w:pPr>
          </w:p>
        </w:tc>
        <w:tc>
          <w:tcPr>
            <w:tcW w:w="850" w:type="dxa"/>
            <w:noWrap w:val="0"/>
            <w:vAlign w:val="top"/>
          </w:tcPr>
          <w:p w14:paraId="40268289">
            <w:pPr>
              <w:pStyle w:val="201"/>
              <w:rPr>
                <w:rFonts w:hint="eastAsia" w:ascii="仿宋" w:hAnsi="仿宋" w:eastAsia="仿宋" w:cs="仿宋"/>
                <w:sz w:val="20"/>
                <w:highlight w:val="none"/>
              </w:rPr>
            </w:pPr>
          </w:p>
        </w:tc>
        <w:tc>
          <w:tcPr>
            <w:tcW w:w="2127" w:type="dxa"/>
            <w:noWrap w:val="0"/>
            <w:vAlign w:val="top"/>
          </w:tcPr>
          <w:p w14:paraId="016BAEA9">
            <w:pPr>
              <w:pStyle w:val="201"/>
              <w:rPr>
                <w:rFonts w:hint="eastAsia" w:ascii="仿宋" w:hAnsi="仿宋" w:eastAsia="仿宋" w:cs="仿宋"/>
                <w:sz w:val="20"/>
                <w:highlight w:val="none"/>
              </w:rPr>
            </w:pPr>
          </w:p>
        </w:tc>
      </w:tr>
      <w:tr w14:paraId="0659C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noWrap w:val="0"/>
            <w:vAlign w:val="top"/>
          </w:tcPr>
          <w:p w14:paraId="65639D56">
            <w:pPr>
              <w:pStyle w:val="201"/>
              <w:rPr>
                <w:rFonts w:hint="eastAsia" w:ascii="仿宋" w:hAnsi="仿宋" w:eastAsia="仿宋" w:cs="仿宋"/>
                <w:sz w:val="20"/>
                <w:highlight w:val="none"/>
              </w:rPr>
            </w:pPr>
          </w:p>
        </w:tc>
        <w:tc>
          <w:tcPr>
            <w:tcW w:w="5389" w:type="dxa"/>
            <w:noWrap w:val="0"/>
            <w:vAlign w:val="top"/>
          </w:tcPr>
          <w:p w14:paraId="6D39A069">
            <w:pPr>
              <w:pStyle w:val="201"/>
              <w:rPr>
                <w:rFonts w:hint="eastAsia" w:ascii="仿宋" w:hAnsi="仿宋" w:eastAsia="仿宋" w:cs="仿宋"/>
                <w:sz w:val="20"/>
                <w:highlight w:val="none"/>
              </w:rPr>
            </w:pPr>
          </w:p>
        </w:tc>
        <w:tc>
          <w:tcPr>
            <w:tcW w:w="850" w:type="dxa"/>
            <w:noWrap w:val="0"/>
            <w:vAlign w:val="top"/>
          </w:tcPr>
          <w:p w14:paraId="03595C0D">
            <w:pPr>
              <w:pStyle w:val="201"/>
              <w:rPr>
                <w:rFonts w:hint="eastAsia" w:ascii="仿宋" w:hAnsi="仿宋" w:eastAsia="仿宋" w:cs="仿宋"/>
                <w:sz w:val="20"/>
                <w:highlight w:val="none"/>
              </w:rPr>
            </w:pPr>
          </w:p>
        </w:tc>
        <w:tc>
          <w:tcPr>
            <w:tcW w:w="2127" w:type="dxa"/>
            <w:noWrap w:val="0"/>
            <w:vAlign w:val="top"/>
          </w:tcPr>
          <w:p w14:paraId="1C15A1DB">
            <w:pPr>
              <w:pStyle w:val="201"/>
              <w:rPr>
                <w:rFonts w:hint="eastAsia" w:ascii="仿宋" w:hAnsi="仿宋" w:eastAsia="仿宋" w:cs="仿宋"/>
                <w:sz w:val="20"/>
                <w:highlight w:val="none"/>
              </w:rPr>
            </w:pPr>
          </w:p>
        </w:tc>
      </w:tr>
      <w:tr w14:paraId="7B93C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noWrap w:val="0"/>
            <w:vAlign w:val="top"/>
          </w:tcPr>
          <w:p w14:paraId="788BD295">
            <w:pPr>
              <w:pStyle w:val="201"/>
              <w:rPr>
                <w:rFonts w:hint="eastAsia" w:ascii="仿宋" w:hAnsi="仿宋" w:eastAsia="仿宋" w:cs="仿宋"/>
                <w:sz w:val="20"/>
                <w:highlight w:val="none"/>
              </w:rPr>
            </w:pPr>
          </w:p>
        </w:tc>
        <w:tc>
          <w:tcPr>
            <w:tcW w:w="5389" w:type="dxa"/>
            <w:noWrap w:val="0"/>
            <w:vAlign w:val="top"/>
          </w:tcPr>
          <w:p w14:paraId="7DCCDD86">
            <w:pPr>
              <w:pStyle w:val="201"/>
              <w:rPr>
                <w:rFonts w:hint="eastAsia" w:ascii="仿宋" w:hAnsi="仿宋" w:eastAsia="仿宋" w:cs="仿宋"/>
                <w:sz w:val="20"/>
                <w:highlight w:val="none"/>
              </w:rPr>
            </w:pPr>
          </w:p>
        </w:tc>
        <w:tc>
          <w:tcPr>
            <w:tcW w:w="850" w:type="dxa"/>
            <w:noWrap w:val="0"/>
            <w:vAlign w:val="top"/>
          </w:tcPr>
          <w:p w14:paraId="76F1943F">
            <w:pPr>
              <w:pStyle w:val="201"/>
              <w:rPr>
                <w:rFonts w:hint="eastAsia" w:ascii="仿宋" w:hAnsi="仿宋" w:eastAsia="仿宋" w:cs="仿宋"/>
                <w:sz w:val="20"/>
                <w:highlight w:val="none"/>
              </w:rPr>
            </w:pPr>
          </w:p>
        </w:tc>
        <w:tc>
          <w:tcPr>
            <w:tcW w:w="2127" w:type="dxa"/>
            <w:noWrap w:val="0"/>
            <w:vAlign w:val="top"/>
          </w:tcPr>
          <w:p w14:paraId="45071CD5">
            <w:pPr>
              <w:pStyle w:val="201"/>
              <w:rPr>
                <w:rFonts w:hint="eastAsia" w:ascii="仿宋" w:hAnsi="仿宋" w:eastAsia="仿宋" w:cs="仿宋"/>
                <w:sz w:val="20"/>
                <w:highlight w:val="none"/>
              </w:rPr>
            </w:pPr>
          </w:p>
        </w:tc>
      </w:tr>
      <w:tr w14:paraId="1474D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noWrap w:val="0"/>
            <w:vAlign w:val="top"/>
          </w:tcPr>
          <w:p w14:paraId="4360FFAB">
            <w:pPr>
              <w:pStyle w:val="201"/>
              <w:rPr>
                <w:rFonts w:hint="eastAsia" w:ascii="仿宋" w:hAnsi="仿宋" w:eastAsia="仿宋" w:cs="仿宋"/>
                <w:sz w:val="20"/>
                <w:highlight w:val="none"/>
              </w:rPr>
            </w:pPr>
          </w:p>
        </w:tc>
        <w:tc>
          <w:tcPr>
            <w:tcW w:w="5389" w:type="dxa"/>
            <w:noWrap w:val="0"/>
            <w:vAlign w:val="top"/>
          </w:tcPr>
          <w:p w14:paraId="0813F438">
            <w:pPr>
              <w:pStyle w:val="201"/>
              <w:rPr>
                <w:rFonts w:hint="eastAsia" w:ascii="仿宋" w:hAnsi="仿宋" w:eastAsia="仿宋" w:cs="仿宋"/>
                <w:sz w:val="20"/>
                <w:highlight w:val="none"/>
              </w:rPr>
            </w:pPr>
          </w:p>
        </w:tc>
        <w:tc>
          <w:tcPr>
            <w:tcW w:w="850" w:type="dxa"/>
            <w:noWrap w:val="0"/>
            <w:vAlign w:val="top"/>
          </w:tcPr>
          <w:p w14:paraId="4519E7FA">
            <w:pPr>
              <w:pStyle w:val="201"/>
              <w:rPr>
                <w:rFonts w:hint="eastAsia" w:ascii="仿宋" w:hAnsi="仿宋" w:eastAsia="仿宋" w:cs="仿宋"/>
                <w:sz w:val="20"/>
                <w:highlight w:val="none"/>
              </w:rPr>
            </w:pPr>
          </w:p>
        </w:tc>
        <w:tc>
          <w:tcPr>
            <w:tcW w:w="2127" w:type="dxa"/>
            <w:noWrap w:val="0"/>
            <w:vAlign w:val="top"/>
          </w:tcPr>
          <w:p w14:paraId="34F7D25F">
            <w:pPr>
              <w:pStyle w:val="201"/>
              <w:rPr>
                <w:rFonts w:hint="eastAsia" w:ascii="仿宋" w:hAnsi="仿宋" w:eastAsia="仿宋" w:cs="仿宋"/>
                <w:sz w:val="20"/>
                <w:highlight w:val="none"/>
              </w:rPr>
            </w:pPr>
          </w:p>
        </w:tc>
      </w:tr>
      <w:tr w14:paraId="4EA1B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noWrap w:val="0"/>
            <w:vAlign w:val="top"/>
          </w:tcPr>
          <w:p w14:paraId="72C37317">
            <w:pPr>
              <w:pStyle w:val="201"/>
              <w:rPr>
                <w:rFonts w:hint="eastAsia" w:ascii="仿宋" w:hAnsi="仿宋" w:eastAsia="仿宋" w:cs="仿宋"/>
                <w:sz w:val="20"/>
                <w:highlight w:val="none"/>
              </w:rPr>
            </w:pPr>
          </w:p>
        </w:tc>
        <w:tc>
          <w:tcPr>
            <w:tcW w:w="5389" w:type="dxa"/>
            <w:noWrap w:val="0"/>
            <w:vAlign w:val="top"/>
          </w:tcPr>
          <w:p w14:paraId="4D9B151C">
            <w:pPr>
              <w:pStyle w:val="201"/>
              <w:rPr>
                <w:rFonts w:hint="eastAsia" w:ascii="仿宋" w:hAnsi="仿宋" w:eastAsia="仿宋" w:cs="仿宋"/>
                <w:sz w:val="20"/>
                <w:highlight w:val="none"/>
              </w:rPr>
            </w:pPr>
          </w:p>
        </w:tc>
        <w:tc>
          <w:tcPr>
            <w:tcW w:w="850" w:type="dxa"/>
            <w:noWrap w:val="0"/>
            <w:vAlign w:val="top"/>
          </w:tcPr>
          <w:p w14:paraId="47BC1D9F">
            <w:pPr>
              <w:pStyle w:val="201"/>
              <w:rPr>
                <w:rFonts w:hint="eastAsia" w:ascii="仿宋" w:hAnsi="仿宋" w:eastAsia="仿宋" w:cs="仿宋"/>
                <w:sz w:val="20"/>
                <w:highlight w:val="none"/>
              </w:rPr>
            </w:pPr>
          </w:p>
        </w:tc>
        <w:tc>
          <w:tcPr>
            <w:tcW w:w="2127" w:type="dxa"/>
            <w:noWrap w:val="0"/>
            <w:vAlign w:val="top"/>
          </w:tcPr>
          <w:p w14:paraId="55453DC7">
            <w:pPr>
              <w:pStyle w:val="201"/>
              <w:rPr>
                <w:rFonts w:hint="eastAsia" w:ascii="仿宋" w:hAnsi="仿宋" w:eastAsia="仿宋" w:cs="仿宋"/>
                <w:sz w:val="20"/>
                <w:highlight w:val="none"/>
              </w:rPr>
            </w:pPr>
          </w:p>
        </w:tc>
      </w:tr>
      <w:tr w14:paraId="4605E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noWrap w:val="0"/>
            <w:vAlign w:val="top"/>
          </w:tcPr>
          <w:p w14:paraId="54607BA3">
            <w:pPr>
              <w:pStyle w:val="201"/>
              <w:rPr>
                <w:rFonts w:hint="eastAsia" w:ascii="仿宋" w:hAnsi="仿宋" w:eastAsia="仿宋" w:cs="仿宋"/>
                <w:sz w:val="20"/>
                <w:highlight w:val="none"/>
              </w:rPr>
            </w:pPr>
          </w:p>
        </w:tc>
        <w:tc>
          <w:tcPr>
            <w:tcW w:w="5389" w:type="dxa"/>
            <w:noWrap w:val="0"/>
            <w:vAlign w:val="top"/>
          </w:tcPr>
          <w:p w14:paraId="683CA68E">
            <w:pPr>
              <w:pStyle w:val="201"/>
              <w:rPr>
                <w:rFonts w:hint="eastAsia" w:ascii="仿宋" w:hAnsi="仿宋" w:eastAsia="仿宋" w:cs="仿宋"/>
                <w:sz w:val="20"/>
                <w:highlight w:val="none"/>
              </w:rPr>
            </w:pPr>
          </w:p>
        </w:tc>
        <w:tc>
          <w:tcPr>
            <w:tcW w:w="850" w:type="dxa"/>
            <w:noWrap w:val="0"/>
            <w:vAlign w:val="top"/>
          </w:tcPr>
          <w:p w14:paraId="07F06E74">
            <w:pPr>
              <w:pStyle w:val="201"/>
              <w:rPr>
                <w:rFonts w:hint="eastAsia" w:ascii="仿宋" w:hAnsi="仿宋" w:eastAsia="仿宋" w:cs="仿宋"/>
                <w:sz w:val="20"/>
                <w:highlight w:val="none"/>
              </w:rPr>
            </w:pPr>
          </w:p>
        </w:tc>
        <w:tc>
          <w:tcPr>
            <w:tcW w:w="2127" w:type="dxa"/>
            <w:noWrap w:val="0"/>
            <w:vAlign w:val="top"/>
          </w:tcPr>
          <w:p w14:paraId="058B9916">
            <w:pPr>
              <w:pStyle w:val="201"/>
              <w:rPr>
                <w:rFonts w:hint="eastAsia" w:ascii="仿宋" w:hAnsi="仿宋" w:eastAsia="仿宋" w:cs="仿宋"/>
                <w:sz w:val="20"/>
                <w:highlight w:val="none"/>
              </w:rPr>
            </w:pPr>
          </w:p>
        </w:tc>
      </w:tr>
      <w:tr w14:paraId="28247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noWrap w:val="0"/>
            <w:vAlign w:val="top"/>
          </w:tcPr>
          <w:p w14:paraId="3702493F">
            <w:pPr>
              <w:pStyle w:val="201"/>
              <w:rPr>
                <w:rFonts w:hint="eastAsia" w:ascii="仿宋" w:hAnsi="仿宋" w:eastAsia="仿宋" w:cs="仿宋"/>
                <w:sz w:val="20"/>
                <w:highlight w:val="none"/>
              </w:rPr>
            </w:pPr>
          </w:p>
        </w:tc>
        <w:tc>
          <w:tcPr>
            <w:tcW w:w="5389" w:type="dxa"/>
            <w:noWrap w:val="0"/>
            <w:vAlign w:val="top"/>
          </w:tcPr>
          <w:p w14:paraId="03C84C1C">
            <w:pPr>
              <w:pStyle w:val="201"/>
              <w:rPr>
                <w:rFonts w:hint="eastAsia" w:ascii="仿宋" w:hAnsi="仿宋" w:eastAsia="仿宋" w:cs="仿宋"/>
                <w:sz w:val="20"/>
                <w:highlight w:val="none"/>
              </w:rPr>
            </w:pPr>
          </w:p>
        </w:tc>
        <w:tc>
          <w:tcPr>
            <w:tcW w:w="850" w:type="dxa"/>
            <w:noWrap w:val="0"/>
            <w:vAlign w:val="top"/>
          </w:tcPr>
          <w:p w14:paraId="69F76FC6">
            <w:pPr>
              <w:pStyle w:val="201"/>
              <w:rPr>
                <w:rFonts w:hint="eastAsia" w:ascii="仿宋" w:hAnsi="仿宋" w:eastAsia="仿宋" w:cs="仿宋"/>
                <w:sz w:val="20"/>
                <w:highlight w:val="none"/>
              </w:rPr>
            </w:pPr>
          </w:p>
        </w:tc>
        <w:tc>
          <w:tcPr>
            <w:tcW w:w="2127" w:type="dxa"/>
            <w:noWrap w:val="0"/>
            <w:vAlign w:val="top"/>
          </w:tcPr>
          <w:p w14:paraId="2039E051">
            <w:pPr>
              <w:pStyle w:val="201"/>
              <w:rPr>
                <w:rFonts w:hint="eastAsia" w:ascii="仿宋" w:hAnsi="仿宋" w:eastAsia="仿宋" w:cs="仿宋"/>
                <w:sz w:val="20"/>
                <w:highlight w:val="none"/>
              </w:rPr>
            </w:pPr>
          </w:p>
        </w:tc>
      </w:tr>
      <w:tr w14:paraId="7088D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noWrap w:val="0"/>
            <w:vAlign w:val="top"/>
          </w:tcPr>
          <w:p w14:paraId="52C7B688">
            <w:pPr>
              <w:pStyle w:val="201"/>
              <w:rPr>
                <w:rFonts w:hint="eastAsia" w:ascii="仿宋" w:hAnsi="仿宋" w:eastAsia="仿宋" w:cs="仿宋"/>
                <w:sz w:val="20"/>
                <w:highlight w:val="none"/>
              </w:rPr>
            </w:pPr>
          </w:p>
        </w:tc>
        <w:tc>
          <w:tcPr>
            <w:tcW w:w="5389" w:type="dxa"/>
            <w:noWrap w:val="0"/>
            <w:vAlign w:val="top"/>
          </w:tcPr>
          <w:p w14:paraId="74AB43CE">
            <w:pPr>
              <w:pStyle w:val="201"/>
              <w:rPr>
                <w:rFonts w:hint="eastAsia" w:ascii="仿宋" w:hAnsi="仿宋" w:eastAsia="仿宋" w:cs="仿宋"/>
                <w:sz w:val="20"/>
                <w:highlight w:val="none"/>
              </w:rPr>
            </w:pPr>
          </w:p>
        </w:tc>
        <w:tc>
          <w:tcPr>
            <w:tcW w:w="850" w:type="dxa"/>
            <w:noWrap w:val="0"/>
            <w:vAlign w:val="top"/>
          </w:tcPr>
          <w:p w14:paraId="47CCE8E0">
            <w:pPr>
              <w:pStyle w:val="201"/>
              <w:rPr>
                <w:rFonts w:hint="eastAsia" w:ascii="仿宋" w:hAnsi="仿宋" w:eastAsia="仿宋" w:cs="仿宋"/>
                <w:sz w:val="20"/>
                <w:highlight w:val="none"/>
              </w:rPr>
            </w:pPr>
          </w:p>
        </w:tc>
        <w:tc>
          <w:tcPr>
            <w:tcW w:w="2127" w:type="dxa"/>
            <w:noWrap w:val="0"/>
            <w:vAlign w:val="top"/>
          </w:tcPr>
          <w:p w14:paraId="476D6297">
            <w:pPr>
              <w:pStyle w:val="201"/>
              <w:rPr>
                <w:rFonts w:hint="eastAsia" w:ascii="仿宋" w:hAnsi="仿宋" w:eastAsia="仿宋" w:cs="仿宋"/>
                <w:sz w:val="20"/>
                <w:highlight w:val="none"/>
              </w:rPr>
            </w:pPr>
          </w:p>
        </w:tc>
      </w:tr>
      <w:tr w14:paraId="09BDE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noWrap w:val="0"/>
            <w:vAlign w:val="top"/>
          </w:tcPr>
          <w:p w14:paraId="4618F83E">
            <w:pPr>
              <w:pStyle w:val="201"/>
              <w:rPr>
                <w:rFonts w:hint="eastAsia" w:ascii="仿宋" w:hAnsi="仿宋" w:eastAsia="仿宋" w:cs="仿宋"/>
                <w:sz w:val="20"/>
                <w:highlight w:val="none"/>
              </w:rPr>
            </w:pPr>
          </w:p>
        </w:tc>
        <w:tc>
          <w:tcPr>
            <w:tcW w:w="5389" w:type="dxa"/>
            <w:noWrap w:val="0"/>
            <w:vAlign w:val="top"/>
          </w:tcPr>
          <w:p w14:paraId="3C137433">
            <w:pPr>
              <w:pStyle w:val="201"/>
              <w:rPr>
                <w:rFonts w:hint="eastAsia" w:ascii="仿宋" w:hAnsi="仿宋" w:eastAsia="仿宋" w:cs="仿宋"/>
                <w:sz w:val="20"/>
                <w:highlight w:val="none"/>
              </w:rPr>
            </w:pPr>
          </w:p>
        </w:tc>
        <w:tc>
          <w:tcPr>
            <w:tcW w:w="850" w:type="dxa"/>
            <w:noWrap w:val="0"/>
            <w:vAlign w:val="top"/>
          </w:tcPr>
          <w:p w14:paraId="119F5C8E">
            <w:pPr>
              <w:pStyle w:val="201"/>
              <w:rPr>
                <w:rFonts w:hint="eastAsia" w:ascii="仿宋" w:hAnsi="仿宋" w:eastAsia="仿宋" w:cs="仿宋"/>
                <w:sz w:val="20"/>
                <w:highlight w:val="none"/>
              </w:rPr>
            </w:pPr>
          </w:p>
        </w:tc>
        <w:tc>
          <w:tcPr>
            <w:tcW w:w="2127" w:type="dxa"/>
            <w:noWrap w:val="0"/>
            <w:vAlign w:val="top"/>
          </w:tcPr>
          <w:p w14:paraId="6EFA40BE">
            <w:pPr>
              <w:pStyle w:val="201"/>
              <w:rPr>
                <w:rFonts w:hint="eastAsia" w:ascii="仿宋" w:hAnsi="仿宋" w:eastAsia="仿宋" w:cs="仿宋"/>
                <w:sz w:val="20"/>
                <w:highlight w:val="none"/>
              </w:rPr>
            </w:pPr>
          </w:p>
        </w:tc>
      </w:tr>
      <w:tr w14:paraId="35467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noWrap w:val="0"/>
            <w:vAlign w:val="top"/>
          </w:tcPr>
          <w:p w14:paraId="7778EC8E">
            <w:pPr>
              <w:pStyle w:val="201"/>
              <w:rPr>
                <w:rFonts w:hint="eastAsia" w:ascii="仿宋" w:hAnsi="仿宋" w:eastAsia="仿宋" w:cs="仿宋"/>
                <w:sz w:val="20"/>
                <w:highlight w:val="none"/>
              </w:rPr>
            </w:pPr>
          </w:p>
        </w:tc>
        <w:tc>
          <w:tcPr>
            <w:tcW w:w="5389" w:type="dxa"/>
            <w:noWrap w:val="0"/>
            <w:vAlign w:val="top"/>
          </w:tcPr>
          <w:p w14:paraId="18533E2B">
            <w:pPr>
              <w:pStyle w:val="201"/>
              <w:rPr>
                <w:rFonts w:hint="eastAsia" w:ascii="仿宋" w:hAnsi="仿宋" w:eastAsia="仿宋" w:cs="仿宋"/>
                <w:sz w:val="20"/>
                <w:highlight w:val="none"/>
              </w:rPr>
            </w:pPr>
          </w:p>
        </w:tc>
        <w:tc>
          <w:tcPr>
            <w:tcW w:w="850" w:type="dxa"/>
            <w:noWrap w:val="0"/>
            <w:vAlign w:val="top"/>
          </w:tcPr>
          <w:p w14:paraId="375F9835">
            <w:pPr>
              <w:pStyle w:val="201"/>
              <w:rPr>
                <w:rFonts w:hint="eastAsia" w:ascii="仿宋" w:hAnsi="仿宋" w:eastAsia="仿宋" w:cs="仿宋"/>
                <w:sz w:val="20"/>
                <w:highlight w:val="none"/>
              </w:rPr>
            </w:pPr>
          </w:p>
        </w:tc>
        <w:tc>
          <w:tcPr>
            <w:tcW w:w="2127" w:type="dxa"/>
            <w:noWrap w:val="0"/>
            <w:vAlign w:val="top"/>
          </w:tcPr>
          <w:p w14:paraId="1073FAE1">
            <w:pPr>
              <w:pStyle w:val="201"/>
              <w:rPr>
                <w:rFonts w:hint="eastAsia" w:ascii="仿宋" w:hAnsi="仿宋" w:eastAsia="仿宋" w:cs="仿宋"/>
                <w:sz w:val="20"/>
                <w:highlight w:val="none"/>
              </w:rPr>
            </w:pPr>
          </w:p>
        </w:tc>
      </w:tr>
      <w:tr w14:paraId="783EF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noWrap w:val="0"/>
            <w:vAlign w:val="top"/>
          </w:tcPr>
          <w:p w14:paraId="5C916611">
            <w:pPr>
              <w:pStyle w:val="201"/>
              <w:rPr>
                <w:rFonts w:hint="eastAsia" w:ascii="仿宋" w:hAnsi="仿宋" w:eastAsia="仿宋" w:cs="仿宋"/>
                <w:sz w:val="20"/>
                <w:highlight w:val="none"/>
              </w:rPr>
            </w:pPr>
          </w:p>
        </w:tc>
        <w:tc>
          <w:tcPr>
            <w:tcW w:w="5389" w:type="dxa"/>
            <w:noWrap w:val="0"/>
            <w:vAlign w:val="top"/>
          </w:tcPr>
          <w:p w14:paraId="4A51DC4E">
            <w:pPr>
              <w:pStyle w:val="201"/>
              <w:rPr>
                <w:rFonts w:hint="eastAsia" w:ascii="仿宋" w:hAnsi="仿宋" w:eastAsia="仿宋" w:cs="仿宋"/>
                <w:sz w:val="20"/>
                <w:highlight w:val="none"/>
              </w:rPr>
            </w:pPr>
          </w:p>
        </w:tc>
        <w:tc>
          <w:tcPr>
            <w:tcW w:w="850" w:type="dxa"/>
            <w:noWrap w:val="0"/>
            <w:vAlign w:val="top"/>
          </w:tcPr>
          <w:p w14:paraId="76FDD071">
            <w:pPr>
              <w:pStyle w:val="201"/>
              <w:rPr>
                <w:rFonts w:hint="eastAsia" w:ascii="仿宋" w:hAnsi="仿宋" w:eastAsia="仿宋" w:cs="仿宋"/>
                <w:sz w:val="20"/>
                <w:highlight w:val="none"/>
              </w:rPr>
            </w:pPr>
          </w:p>
        </w:tc>
        <w:tc>
          <w:tcPr>
            <w:tcW w:w="2127" w:type="dxa"/>
            <w:noWrap w:val="0"/>
            <w:vAlign w:val="top"/>
          </w:tcPr>
          <w:p w14:paraId="5C2E65B9">
            <w:pPr>
              <w:pStyle w:val="201"/>
              <w:rPr>
                <w:rFonts w:hint="eastAsia" w:ascii="仿宋" w:hAnsi="仿宋" w:eastAsia="仿宋" w:cs="仿宋"/>
                <w:sz w:val="20"/>
                <w:highlight w:val="none"/>
              </w:rPr>
            </w:pPr>
          </w:p>
        </w:tc>
      </w:tr>
      <w:tr w14:paraId="2B4CF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noWrap w:val="0"/>
            <w:vAlign w:val="top"/>
          </w:tcPr>
          <w:p w14:paraId="0D73D96F">
            <w:pPr>
              <w:pStyle w:val="201"/>
              <w:rPr>
                <w:rFonts w:hint="eastAsia" w:ascii="仿宋" w:hAnsi="仿宋" w:eastAsia="仿宋" w:cs="仿宋"/>
                <w:sz w:val="20"/>
                <w:highlight w:val="none"/>
              </w:rPr>
            </w:pPr>
          </w:p>
        </w:tc>
        <w:tc>
          <w:tcPr>
            <w:tcW w:w="5389" w:type="dxa"/>
            <w:noWrap w:val="0"/>
            <w:vAlign w:val="top"/>
          </w:tcPr>
          <w:p w14:paraId="6DF855E8">
            <w:pPr>
              <w:pStyle w:val="201"/>
              <w:rPr>
                <w:rFonts w:hint="eastAsia" w:ascii="仿宋" w:hAnsi="仿宋" w:eastAsia="仿宋" w:cs="仿宋"/>
                <w:sz w:val="20"/>
                <w:highlight w:val="none"/>
              </w:rPr>
            </w:pPr>
          </w:p>
        </w:tc>
        <w:tc>
          <w:tcPr>
            <w:tcW w:w="850" w:type="dxa"/>
            <w:noWrap w:val="0"/>
            <w:vAlign w:val="top"/>
          </w:tcPr>
          <w:p w14:paraId="5DC7FBF1">
            <w:pPr>
              <w:pStyle w:val="201"/>
              <w:rPr>
                <w:rFonts w:hint="eastAsia" w:ascii="仿宋" w:hAnsi="仿宋" w:eastAsia="仿宋" w:cs="仿宋"/>
                <w:sz w:val="20"/>
                <w:highlight w:val="none"/>
              </w:rPr>
            </w:pPr>
          </w:p>
        </w:tc>
        <w:tc>
          <w:tcPr>
            <w:tcW w:w="2127" w:type="dxa"/>
            <w:noWrap w:val="0"/>
            <w:vAlign w:val="top"/>
          </w:tcPr>
          <w:p w14:paraId="3C7D92EA">
            <w:pPr>
              <w:pStyle w:val="201"/>
              <w:rPr>
                <w:rFonts w:hint="eastAsia" w:ascii="仿宋" w:hAnsi="仿宋" w:eastAsia="仿宋" w:cs="仿宋"/>
                <w:sz w:val="20"/>
                <w:highlight w:val="none"/>
              </w:rPr>
            </w:pPr>
          </w:p>
        </w:tc>
      </w:tr>
      <w:tr w14:paraId="2CD85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noWrap w:val="0"/>
            <w:vAlign w:val="top"/>
          </w:tcPr>
          <w:p w14:paraId="60B65C37">
            <w:pPr>
              <w:pStyle w:val="201"/>
              <w:rPr>
                <w:rFonts w:hint="eastAsia" w:ascii="仿宋" w:hAnsi="仿宋" w:eastAsia="仿宋" w:cs="仿宋"/>
                <w:sz w:val="20"/>
                <w:highlight w:val="none"/>
              </w:rPr>
            </w:pPr>
          </w:p>
        </w:tc>
        <w:tc>
          <w:tcPr>
            <w:tcW w:w="5389" w:type="dxa"/>
            <w:noWrap w:val="0"/>
            <w:vAlign w:val="top"/>
          </w:tcPr>
          <w:p w14:paraId="3DB3BF92">
            <w:pPr>
              <w:pStyle w:val="201"/>
              <w:rPr>
                <w:rFonts w:hint="eastAsia" w:ascii="仿宋" w:hAnsi="仿宋" w:eastAsia="仿宋" w:cs="仿宋"/>
                <w:sz w:val="20"/>
                <w:highlight w:val="none"/>
              </w:rPr>
            </w:pPr>
          </w:p>
        </w:tc>
        <w:tc>
          <w:tcPr>
            <w:tcW w:w="850" w:type="dxa"/>
            <w:noWrap w:val="0"/>
            <w:vAlign w:val="top"/>
          </w:tcPr>
          <w:p w14:paraId="6A5F6494">
            <w:pPr>
              <w:pStyle w:val="201"/>
              <w:rPr>
                <w:rFonts w:hint="eastAsia" w:ascii="仿宋" w:hAnsi="仿宋" w:eastAsia="仿宋" w:cs="仿宋"/>
                <w:sz w:val="20"/>
                <w:highlight w:val="none"/>
              </w:rPr>
            </w:pPr>
          </w:p>
        </w:tc>
        <w:tc>
          <w:tcPr>
            <w:tcW w:w="2127" w:type="dxa"/>
            <w:noWrap w:val="0"/>
            <w:vAlign w:val="top"/>
          </w:tcPr>
          <w:p w14:paraId="0EBEE21B">
            <w:pPr>
              <w:pStyle w:val="201"/>
              <w:rPr>
                <w:rFonts w:hint="eastAsia" w:ascii="仿宋" w:hAnsi="仿宋" w:eastAsia="仿宋" w:cs="仿宋"/>
                <w:sz w:val="20"/>
                <w:highlight w:val="none"/>
              </w:rPr>
            </w:pPr>
          </w:p>
        </w:tc>
      </w:tr>
      <w:tr w14:paraId="45EF9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noWrap w:val="0"/>
            <w:vAlign w:val="top"/>
          </w:tcPr>
          <w:p w14:paraId="52AB7529">
            <w:pPr>
              <w:pStyle w:val="201"/>
              <w:rPr>
                <w:rFonts w:hint="eastAsia" w:ascii="仿宋" w:hAnsi="仿宋" w:eastAsia="仿宋" w:cs="仿宋"/>
                <w:sz w:val="20"/>
                <w:highlight w:val="none"/>
              </w:rPr>
            </w:pPr>
          </w:p>
        </w:tc>
        <w:tc>
          <w:tcPr>
            <w:tcW w:w="5389" w:type="dxa"/>
            <w:noWrap w:val="0"/>
            <w:vAlign w:val="top"/>
          </w:tcPr>
          <w:p w14:paraId="7F9F09FB">
            <w:pPr>
              <w:pStyle w:val="201"/>
              <w:rPr>
                <w:rFonts w:hint="eastAsia" w:ascii="仿宋" w:hAnsi="仿宋" w:eastAsia="仿宋" w:cs="仿宋"/>
                <w:sz w:val="20"/>
                <w:highlight w:val="none"/>
              </w:rPr>
            </w:pPr>
          </w:p>
        </w:tc>
        <w:tc>
          <w:tcPr>
            <w:tcW w:w="850" w:type="dxa"/>
            <w:noWrap w:val="0"/>
            <w:vAlign w:val="top"/>
          </w:tcPr>
          <w:p w14:paraId="69C3F4D6">
            <w:pPr>
              <w:pStyle w:val="201"/>
              <w:rPr>
                <w:rFonts w:hint="eastAsia" w:ascii="仿宋" w:hAnsi="仿宋" w:eastAsia="仿宋" w:cs="仿宋"/>
                <w:sz w:val="20"/>
                <w:highlight w:val="none"/>
              </w:rPr>
            </w:pPr>
          </w:p>
        </w:tc>
        <w:tc>
          <w:tcPr>
            <w:tcW w:w="2127" w:type="dxa"/>
            <w:noWrap w:val="0"/>
            <w:vAlign w:val="top"/>
          </w:tcPr>
          <w:p w14:paraId="0496AC75">
            <w:pPr>
              <w:pStyle w:val="201"/>
              <w:rPr>
                <w:rFonts w:hint="eastAsia" w:ascii="仿宋" w:hAnsi="仿宋" w:eastAsia="仿宋" w:cs="仿宋"/>
                <w:sz w:val="20"/>
                <w:highlight w:val="none"/>
              </w:rPr>
            </w:pPr>
          </w:p>
        </w:tc>
      </w:tr>
      <w:tr w14:paraId="011C7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noWrap w:val="0"/>
            <w:vAlign w:val="top"/>
          </w:tcPr>
          <w:p w14:paraId="40C9A035">
            <w:pPr>
              <w:pStyle w:val="201"/>
              <w:rPr>
                <w:rFonts w:hint="eastAsia" w:ascii="仿宋" w:hAnsi="仿宋" w:eastAsia="仿宋" w:cs="仿宋"/>
                <w:sz w:val="20"/>
                <w:highlight w:val="none"/>
              </w:rPr>
            </w:pPr>
          </w:p>
        </w:tc>
        <w:tc>
          <w:tcPr>
            <w:tcW w:w="5389" w:type="dxa"/>
            <w:noWrap w:val="0"/>
            <w:vAlign w:val="top"/>
          </w:tcPr>
          <w:p w14:paraId="65B1EFBF">
            <w:pPr>
              <w:pStyle w:val="201"/>
              <w:rPr>
                <w:rFonts w:hint="eastAsia" w:ascii="仿宋" w:hAnsi="仿宋" w:eastAsia="仿宋" w:cs="仿宋"/>
                <w:sz w:val="20"/>
                <w:highlight w:val="none"/>
              </w:rPr>
            </w:pPr>
          </w:p>
        </w:tc>
        <w:tc>
          <w:tcPr>
            <w:tcW w:w="850" w:type="dxa"/>
            <w:noWrap w:val="0"/>
            <w:vAlign w:val="top"/>
          </w:tcPr>
          <w:p w14:paraId="5691BD9C">
            <w:pPr>
              <w:pStyle w:val="201"/>
              <w:rPr>
                <w:rFonts w:hint="eastAsia" w:ascii="仿宋" w:hAnsi="仿宋" w:eastAsia="仿宋" w:cs="仿宋"/>
                <w:sz w:val="20"/>
                <w:highlight w:val="none"/>
              </w:rPr>
            </w:pPr>
          </w:p>
        </w:tc>
        <w:tc>
          <w:tcPr>
            <w:tcW w:w="2127" w:type="dxa"/>
            <w:noWrap w:val="0"/>
            <w:vAlign w:val="top"/>
          </w:tcPr>
          <w:p w14:paraId="3E2D019D">
            <w:pPr>
              <w:pStyle w:val="201"/>
              <w:rPr>
                <w:rFonts w:hint="eastAsia" w:ascii="仿宋" w:hAnsi="仿宋" w:eastAsia="仿宋" w:cs="仿宋"/>
                <w:sz w:val="20"/>
                <w:highlight w:val="none"/>
              </w:rPr>
            </w:pPr>
          </w:p>
        </w:tc>
      </w:tr>
      <w:tr w14:paraId="39CA1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noWrap w:val="0"/>
            <w:vAlign w:val="top"/>
          </w:tcPr>
          <w:p w14:paraId="60044367">
            <w:pPr>
              <w:pStyle w:val="201"/>
              <w:rPr>
                <w:rFonts w:hint="eastAsia" w:ascii="仿宋" w:hAnsi="仿宋" w:eastAsia="仿宋" w:cs="仿宋"/>
                <w:sz w:val="20"/>
                <w:highlight w:val="none"/>
              </w:rPr>
            </w:pPr>
          </w:p>
        </w:tc>
        <w:tc>
          <w:tcPr>
            <w:tcW w:w="5389" w:type="dxa"/>
            <w:noWrap w:val="0"/>
            <w:vAlign w:val="top"/>
          </w:tcPr>
          <w:p w14:paraId="7089E1AF">
            <w:pPr>
              <w:pStyle w:val="201"/>
              <w:rPr>
                <w:rFonts w:hint="eastAsia" w:ascii="仿宋" w:hAnsi="仿宋" w:eastAsia="仿宋" w:cs="仿宋"/>
                <w:sz w:val="20"/>
                <w:highlight w:val="none"/>
              </w:rPr>
            </w:pPr>
          </w:p>
        </w:tc>
        <w:tc>
          <w:tcPr>
            <w:tcW w:w="850" w:type="dxa"/>
            <w:noWrap w:val="0"/>
            <w:vAlign w:val="top"/>
          </w:tcPr>
          <w:p w14:paraId="69553805">
            <w:pPr>
              <w:pStyle w:val="201"/>
              <w:rPr>
                <w:rFonts w:hint="eastAsia" w:ascii="仿宋" w:hAnsi="仿宋" w:eastAsia="仿宋" w:cs="仿宋"/>
                <w:sz w:val="20"/>
                <w:highlight w:val="none"/>
              </w:rPr>
            </w:pPr>
          </w:p>
        </w:tc>
        <w:tc>
          <w:tcPr>
            <w:tcW w:w="2127" w:type="dxa"/>
            <w:noWrap w:val="0"/>
            <w:vAlign w:val="top"/>
          </w:tcPr>
          <w:p w14:paraId="04D044F4">
            <w:pPr>
              <w:pStyle w:val="201"/>
              <w:rPr>
                <w:rFonts w:hint="eastAsia" w:ascii="仿宋" w:hAnsi="仿宋" w:eastAsia="仿宋" w:cs="仿宋"/>
                <w:sz w:val="20"/>
                <w:highlight w:val="none"/>
              </w:rPr>
            </w:pPr>
          </w:p>
        </w:tc>
      </w:tr>
    </w:tbl>
    <w:p w14:paraId="121D2A2F">
      <w:pPr>
        <w:spacing w:before="1"/>
        <w:ind w:left="360" w:right="0" w:firstLine="0"/>
        <w:jc w:val="left"/>
        <w:rPr>
          <w:rFonts w:hint="eastAsia" w:ascii="仿宋" w:hAnsi="仿宋" w:eastAsia="仿宋" w:cs="仿宋"/>
          <w:b/>
          <w:sz w:val="21"/>
          <w:highlight w:val="none"/>
        </w:rPr>
      </w:pPr>
      <w:r>
        <w:rPr>
          <w:rFonts w:hint="eastAsia" w:ascii="仿宋" w:hAnsi="仿宋" w:eastAsia="仿宋" w:cs="仿宋"/>
          <w:b/>
          <w:sz w:val="21"/>
          <w:highlight w:val="none"/>
        </w:rPr>
        <w:t>注：</w:t>
      </w:r>
    </w:p>
    <w:p w14:paraId="5542D2D9">
      <w:pPr>
        <w:pStyle w:val="165"/>
        <w:numPr>
          <w:ilvl w:val="0"/>
          <w:numId w:val="8"/>
        </w:numPr>
        <w:tabs>
          <w:tab w:val="left" w:pos="682"/>
        </w:tabs>
        <w:spacing w:before="2" w:after="0" w:line="244" w:lineRule="auto"/>
        <w:ind w:left="360" w:right="519" w:firstLine="0"/>
        <w:jc w:val="left"/>
        <w:rPr>
          <w:rFonts w:hint="eastAsia" w:ascii="仿宋" w:hAnsi="仿宋" w:eastAsia="仿宋" w:cs="仿宋"/>
          <w:sz w:val="28"/>
          <w:szCs w:val="28"/>
          <w:highlight w:val="none"/>
        </w:rPr>
      </w:pPr>
      <w:r>
        <w:rPr>
          <w:rFonts w:hint="eastAsia" w:ascii="仿宋" w:hAnsi="仿宋" w:eastAsia="仿宋" w:cs="仿宋"/>
          <w:spacing w:val="-1"/>
          <w:sz w:val="21"/>
          <w:highlight w:val="none"/>
        </w:rPr>
        <w:t>该目录为方便</w:t>
      </w:r>
      <w:r>
        <w:rPr>
          <w:rFonts w:hint="eastAsia" w:ascii="仿宋" w:hAnsi="仿宋" w:eastAsia="仿宋" w:cs="仿宋"/>
          <w:spacing w:val="-1"/>
          <w:sz w:val="21"/>
          <w:highlight w:val="none"/>
          <w:lang w:val="en-US" w:eastAsia="zh-CN"/>
        </w:rPr>
        <w:t>评标委员会</w:t>
      </w:r>
      <w:r>
        <w:rPr>
          <w:rFonts w:hint="eastAsia" w:ascii="仿宋" w:hAnsi="仿宋" w:eastAsia="仿宋" w:cs="仿宋"/>
          <w:spacing w:val="-1"/>
          <w:sz w:val="21"/>
          <w:highlight w:val="none"/>
        </w:rPr>
        <w:t>查找相关证明文件及评审条件，应尽可能的详细、清晰，</w:t>
      </w:r>
      <w:r>
        <w:rPr>
          <w:rFonts w:hint="eastAsia" w:ascii="仿宋" w:hAnsi="仿宋" w:eastAsia="仿宋" w:cs="仿宋"/>
          <w:spacing w:val="-1"/>
          <w:sz w:val="21"/>
          <w:highlight w:val="none"/>
          <w:lang w:eastAsia="zh-CN"/>
        </w:rPr>
        <w:t>投标人</w:t>
      </w:r>
      <w:r>
        <w:rPr>
          <w:rFonts w:hint="eastAsia" w:ascii="仿宋" w:hAnsi="仿宋" w:eastAsia="仿宋" w:cs="仿宋"/>
          <w:spacing w:val="-1"/>
          <w:sz w:val="21"/>
          <w:highlight w:val="none"/>
        </w:rPr>
        <w:t>可根据</w:t>
      </w:r>
      <w:r>
        <w:rPr>
          <w:rFonts w:hint="eastAsia" w:ascii="仿宋" w:hAnsi="仿宋" w:eastAsia="仿宋" w:cs="仿宋"/>
          <w:spacing w:val="-3"/>
          <w:sz w:val="21"/>
          <w:highlight w:val="none"/>
        </w:rPr>
        <w:t>自身情况补充完善；</w:t>
      </w:r>
      <w:r>
        <w:rPr>
          <w:rFonts w:hint="eastAsia" w:ascii="仿宋" w:hAnsi="仿宋" w:eastAsia="仿宋" w:cs="仿宋"/>
          <w:spacing w:val="-7"/>
          <w:sz w:val="21"/>
          <w:highlight w:val="none"/>
        </w:rPr>
        <w:t>响应文件的编制顺序应按此表顺序，并连续编排页码(扫描或复印件可以采用页码机加盖页码)。</w:t>
      </w:r>
    </w:p>
    <w:p w14:paraId="77F626DA">
      <w:pPr>
        <w:pStyle w:val="165"/>
        <w:widowControl w:val="0"/>
        <w:numPr>
          <w:ilvl w:val="0"/>
          <w:numId w:val="0"/>
        </w:numPr>
        <w:tabs>
          <w:tab w:val="left" w:pos="682"/>
        </w:tabs>
        <w:autoSpaceDE w:val="0"/>
        <w:autoSpaceDN w:val="0"/>
        <w:spacing w:before="2" w:after="0" w:line="244" w:lineRule="auto"/>
        <w:ind w:right="519" w:rightChars="0"/>
        <w:jc w:val="left"/>
        <w:rPr>
          <w:rFonts w:hint="eastAsia" w:ascii="仿宋" w:hAnsi="仿宋" w:eastAsia="仿宋" w:cs="仿宋"/>
          <w:spacing w:val="-7"/>
          <w:sz w:val="21"/>
          <w:highlight w:val="none"/>
        </w:rPr>
      </w:pPr>
    </w:p>
    <w:p w14:paraId="0DC79710">
      <w:pPr>
        <w:pStyle w:val="200"/>
        <w:spacing w:line="500" w:lineRule="exact"/>
        <w:rPr>
          <w:rFonts w:hint="eastAsia" w:ascii="仿宋" w:hAnsi="仿宋" w:eastAsia="仿宋" w:cs="仿宋"/>
          <w:szCs w:val="24"/>
          <w:highlight w:val="none"/>
        </w:rPr>
      </w:pPr>
    </w:p>
    <w:p w14:paraId="3D555A78">
      <w:pPr>
        <w:pStyle w:val="200"/>
        <w:spacing w:line="500" w:lineRule="exact"/>
        <w:rPr>
          <w:rFonts w:hint="eastAsia" w:ascii="仿宋" w:hAnsi="仿宋" w:eastAsia="仿宋" w:cs="仿宋"/>
          <w:szCs w:val="24"/>
          <w:highlight w:val="none"/>
        </w:rPr>
      </w:pPr>
    </w:p>
    <w:p w14:paraId="7502A139">
      <w:pPr>
        <w:pStyle w:val="9"/>
        <w:numPr>
          <w:ilvl w:val="6"/>
          <w:numId w:val="0"/>
        </w:numPr>
        <w:spacing w:before="53"/>
        <w:ind w:left="0" w:leftChars="0" w:firstLine="0" w:firstLineChars="0"/>
        <w:outlineLvl w:val="0"/>
        <w:rPr>
          <w:rFonts w:hint="eastAsia" w:ascii="仿宋" w:hAnsi="仿宋" w:eastAsia="仿宋" w:cs="仿宋"/>
          <w:sz w:val="24"/>
          <w:szCs w:val="24"/>
          <w:highlight w:val="none"/>
        </w:rPr>
      </w:pPr>
      <w:bookmarkStart w:id="118" w:name="_Toc12708"/>
    </w:p>
    <w:p w14:paraId="750243CB">
      <w:pPr>
        <w:pStyle w:val="9"/>
        <w:numPr>
          <w:ilvl w:val="0"/>
          <w:numId w:val="0"/>
        </w:numPr>
        <w:spacing w:before="53"/>
        <w:ind w:leftChars="0"/>
        <w:outlineLvl w:val="0"/>
        <w:rPr>
          <w:rFonts w:hint="eastAsia" w:ascii="仿宋" w:hAnsi="仿宋" w:eastAsia="仿宋" w:cs="仿宋"/>
          <w:sz w:val="24"/>
          <w:szCs w:val="24"/>
          <w:highlight w:val="none"/>
        </w:rPr>
      </w:pPr>
    </w:p>
    <w:p w14:paraId="09014AC8">
      <w:pPr>
        <w:rPr>
          <w:rFonts w:hint="eastAsia" w:ascii="仿宋" w:hAnsi="仿宋" w:eastAsia="仿宋" w:cs="仿宋"/>
          <w:sz w:val="24"/>
          <w:szCs w:val="24"/>
          <w:highlight w:val="none"/>
        </w:rPr>
      </w:pPr>
    </w:p>
    <w:p w14:paraId="5E7A15BD">
      <w:pPr>
        <w:pStyle w:val="26"/>
        <w:rPr>
          <w:rFonts w:hint="eastAsia" w:ascii="仿宋" w:hAnsi="仿宋" w:eastAsia="仿宋" w:cs="仿宋"/>
          <w:highlight w:val="none"/>
        </w:rPr>
      </w:pPr>
    </w:p>
    <w:p w14:paraId="41F55B13">
      <w:pPr>
        <w:pStyle w:val="9"/>
        <w:numPr>
          <w:ilvl w:val="6"/>
          <w:numId w:val="0"/>
        </w:numPr>
        <w:spacing w:before="53"/>
        <w:ind w:left="0" w:leftChars="0" w:firstLine="0" w:firstLineChars="0"/>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附件 1：</w:t>
      </w:r>
      <w:bookmarkEnd w:id="118"/>
    </w:p>
    <w:p w14:paraId="30911F96">
      <w:pPr>
        <w:pStyle w:val="18"/>
        <w:spacing w:before="11"/>
        <w:rPr>
          <w:rFonts w:hint="eastAsia" w:ascii="仿宋" w:hAnsi="仿宋" w:eastAsia="仿宋" w:cs="仿宋"/>
          <w:b/>
          <w:sz w:val="24"/>
          <w:szCs w:val="24"/>
          <w:highlight w:val="none"/>
        </w:rPr>
      </w:pPr>
    </w:p>
    <w:p w14:paraId="0B9B17ED">
      <w:pPr>
        <w:pStyle w:val="7"/>
        <w:numPr>
          <w:ilvl w:val="0"/>
          <w:numId w:val="0"/>
        </w:numPr>
        <w:spacing w:before="61"/>
        <w:ind w:leftChars="0" w:right="155"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函</w:t>
      </w:r>
    </w:p>
    <w:p w14:paraId="5B1DA197">
      <w:pPr>
        <w:pStyle w:val="18"/>
        <w:rPr>
          <w:rFonts w:hint="eastAsia" w:ascii="仿宋" w:hAnsi="仿宋" w:eastAsia="仿宋" w:cs="仿宋"/>
          <w:b/>
          <w:sz w:val="24"/>
          <w:szCs w:val="24"/>
          <w:highlight w:val="none"/>
        </w:rPr>
      </w:pPr>
    </w:p>
    <w:p w14:paraId="09E5B04B">
      <w:pPr>
        <w:pStyle w:val="18"/>
        <w:spacing w:before="11"/>
        <w:rPr>
          <w:rFonts w:hint="eastAsia" w:ascii="仿宋" w:hAnsi="仿宋" w:eastAsia="仿宋" w:cs="仿宋"/>
          <w:b/>
          <w:sz w:val="24"/>
          <w:szCs w:val="24"/>
          <w:highlight w:val="none"/>
        </w:rPr>
      </w:pPr>
    </w:p>
    <w:p w14:paraId="2FF56075">
      <w:pPr>
        <w:pStyle w:val="18"/>
        <w:spacing w:before="67"/>
        <w:ind w:left="36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val="en-US" w:eastAsia="zh-CN"/>
        </w:rPr>
        <w:t>新疆创信达招标代理有限公司</w:t>
      </w:r>
    </w:p>
    <w:p w14:paraId="6B725A12">
      <w:pPr>
        <w:pStyle w:val="18"/>
        <w:rPr>
          <w:rFonts w:hint="eastAsia" w:ascii="仿宋" w:hAnsi="仿宋" w:eastAsia="仿宋" w:cs="仿宋"/>
          <w:sz w:val="24"/>
          <w:szCs w:val="24"/>
          <w:highlight w:val="none"/>
        </w:rPr>
      </w:pPr>
    </w:p>
    <w:p w14:paraId="23E9B5CE">
      <w:pPr>
        <w:pStyle w:val="18"/>
        <w:spacing w:before="11"/>
        <w:rPr>
          <w:rFonts w:hint="eastAsia" w:ascii="仿宋" w:hAnsi="仿宋" w:eastAsia="仿宋" w:cs="仿宋"/>
          <w:sz w:val="24"/>
          <w:szCs w:val="24"/>
          <w:highlight w:val="none"/>
        </w:rPr>
      </w:pPr>
    </w:p>
    <w:p w14:paraId="4126586C">
      <w:pPr>
        <w:pStyle w:val="18"/>
        <w:tabs>
          <w:tab w:val="left" w:pos="3663"/>
          <w:tab w:val="left" w:pos="3730"/>
        </w:tabs>
        <w:spacing w:before="1" w:line="374" w:lineRule="auto"/>
        <w:ind w:left="360" w:right="513" w:firstLine="552"/>
        <w:jc w:val="both"/>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在审阅了</w:t>
      </w:r>
      <w:r>
        <w:rPr>
          <w:rFonts w:hint="eastAsia" w:ascii="仿宋" w:hAnsi="仿宋" w:eastAsia="仿宋" w:cs="仿宋"/>
          <w:sz w:val="24"/>
          <w:szCs w:val="24"/>
          <w:highlight w:val="none"/>
          <w:u w:val="single"/>
        </w:rPr>
        <w:t xml:space="preserve">  </w:t>
      </w:r>
      <w:r>
        <w:rPr>
          <w:rFonts w:hint="eastAsia" w:ascii="仿宋" w:hAnsi="仿宋" w:eastAsia="仿宋" w:cs="仿宋"/>
          <w:spacing w:val="-5"/>
          <w:sz w:val="24"/>
          <w:szCs w:val="24"/>
          <w:highlight w:val="none"/>
          <w:u w:val="single"/>
        </w:rPr>
        <w:t xml:space="preserve"> </w:t>
      </w:r>
      <w:r>
        <w:rPr>
          <w:rFonts w:hint="eastAsia" w:ascii="仿宋" w:hAnsi="仿宋" w:eastAsia="仿宋" w:cs="仿宋"/>
          <w:spacing w:val="14"/>
          <w:sz w:val="24"/>
          <w:szCs w:val="24"/>
          <w:highlight w:val="none"/>
          <w:u w:val="single"/>
        </w:rPr>
        <w:t>（项目名称</w:t>
      </w:r>
      <w:r>
        <w:rPr>
          <w:rFonts w:hint="eastAsia" w:ascii="仿宋" w:hAnsi="仿宋" w:eastAsia="仿宋" w:cs="仿宋"/>
          <w:sz w:val="24"/>
          <w:szCs w:val="24"/>
          <w:highlight w:val="none"/>
          <w:u w:val="single"/>
        </w:rPr>
        <w:t xml:space="preserve">）    </w:t>
      </w:r>
      <w:r>
        <w:rPr>
          <w:rFonts w:hint="eastAsia" w:ascii="仿宋" w:hAnsi="仿宋" w:eastAsia="仿宋" w:cs="仿宋"/>
          <w:spacing w:val="-50"/>
          <w:sz w:val="24"/>
          <w:szCs w:val="24"/>
          <w:highlight w:val="none"/>
          <w:u w:val="single"/>
        </w:rPr>
        <w:t xml:space="preserve"> </w:t>
      </w:r>
      <w:r>
        <w:rPr>
          <w:rFonts w:hint="eastAsia" w:ascii="仿宋" w:hAnsi="仿宋" w:eastAsia="仿宋" w:cs="仿宋"/>
          <w:spacing w:val="14"/>
          <w:sz w:val="24"/>
          <w:szCs w:val="24"/>
          <w:highlight w:val="none"/>
          <w:lang w:val="en-US" w:eastAsia="zh-CN"/>
        </w:rPr>
        <w:t>招标</w:t>
      </w:r>
      <w:r>
        <w:rPr>
          <w:rFonts w:hint="eastAsia" w:ascii="仿宋" w:hAnsi="仿宋" w:eastAsia="仿宋" w:cs="仿宋"/>
          <w:spacing w:val="14"/>
          <w:sz w:val="24"/>
          <w:szCs w:val="24"/>
          <w:highlight w:val="none"/>
        </w:rPr>
        <w:t>文件（项目编号</w:t>
      </w:r>
      <w:r>
        <w:rPr>
          <w:rFonts w:hint="eastAsia" w:ascii="仿宋" w:hAnsi="仿宋" w:eastAsia="仿宋" w:cs="仿宋"/>
          <w:spacing w:val="15"/>
          <w:sz w:val="24"/>
          <w:szCs w:val="24"/>
          <w:highlight w:val="none"/>
        </w:rPr>
        <w:t>：</w:t>
      </w:r>
      <w:r>
        <w:rPr>
          <w:rFonts w:hint="eastAsia" w:ascii="仿宋" w:hAnsi="仿宋" w:eastAsia="仿宋" w:cs="仿宋"/>
          <w:spacing w:val="4"/>
          <w:sz w:val="24"/>
          <w:szCs w:val="24"/>
          <w:highlight w:val="none"/>
          <w:lang w:val="en-US" w:eastAsia="zh-CN"/>
        </w:rPr>
        <w:t>CXD</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none"/>
          <w:lang w:val="en-US" w:eastAsia="zh-CN"/>
        </w:rPr>
        <w:t>)(</w:t>
      </w:r>
      <w:r>
        <w:rPr>
          <w:rFonts w:hint="eastAsia" w:ascii="仿宋" w:hAnsi="仿宋" w:eastAsia="仿宋" w:cs="仿宋"/>
          <w:spacing w:val="14"/>
          <w:sz w:val="24"/>
          <w:szCs w:val="24"/>
          <w:highlight w:val="none"/>
        </w:rPr>
        <w:t>包括确</w:t>
      </w:r>
      <w:r>
        <w:rPr>
          <w:rFonts w:hint="eastAsia" w:ascii="仿宋" w:hAnsi="仿宋" w:eastAsia="仿宋" w:cs="仿宋"/>
          <w:sz w:val="24"/>
          <w:szCs w:val="24"/>
          <w:highlight w:val="none"/>
        </w:rPr>
        <w:t>已</w:t>
      </w:r>
      <w:r>
        <w:rPr>
          <w:rFonts w:hint="eastAsia" w:ascii="仿宋" w:hAnsi="仿宋" w:eastAsia="仿宋" w:cs="仿宋"/>
          <w:spacing w:val="12"/>
          <w:sz w:val="24"/>
          <w:szCs w:val="24"/>
          <w:highlight w:val="none"/>
        </w:rPr>
        <w:t>收到的补</w:t>
      </w:r>
      <w:r>
        <w:rPr>
          <w:rFonts w:hint="eastAsia" w:ascii="仿宋" w:hAnsi="仿宋" w:eastAsia="仿宋" w:cs="仿宋"/>
          <w:spacing w:val="15"/>
          <w:sz w:val="24"/>
          <w:szCs w:val="24"/>
          <w:highlight w:val="none"/>
        </w:rPr>
        <w:t>充</w:t>
      </w:r>
      <w:r>
        <w:rPr>
          <w:rFonts w:hint="eastAsia" w:ascii="仿宋" w:hAnsi="仿宋" w:eastAsia="仿宋" w:cs="仿宋"/>
          <w:spacing w:val="38"/>
          <w:sz w:val="24"/>
          <w:szCs w:val="24"/>
          <w:highlight w:val="none"/>
        </w:rPr>
        <w:t>修改</w:t>
      </w:r>
      <w:r>
        <w:rPr>
          <w:rFonts w:hint="eastAsia" w:ascii="仿宋" w:hAnsi="仿宋" w:eastAsia="仿宋" w:cs="仿宋"/>
          <w:spacing w:val="40"/>
          <w:sz w:val="24"/>
          <w:szCs w:val="24"/>
          <w:highlight w:val="none"/>
        </w:rPr>
        <w:t>文</w:t>
      </w:r>
      <w:r>
        <w:rPr>
          <w:rFonts w:hint="eastAsia" w:ascii="仿宋" w:hAnsi="仿宋" w:eastAsia="仿宋" w:cs="仿宋"/>
          <w:spacing w:val="38"/>
          <w:sz w:val="24"/>
          <w:szCs w:val="24"/>
          <w:highlight w:val="none"/>
        </w:rPr>
        <w:t>件</w:t>
      </w:r>
      <w:r>
        <w:rPr>
          <w:rFonts w:hint="eastAsia" w:ascii="仿宋" w:hAnsi="仿宋" w:eastAsia="仿宋" w:cs="仿宋"/>
          <w:spacing w:val="38"/>
          <w:sz w:val="24"/>
          <w:szCs w:val="24"/>
          <w:highlight w:val="none"/>
          <w:lang w:val="en-US" w:eastAsia="zh-CN"/>
        </w:rPr>
        <w:t>)</w:t>
      </w:r>
      <w:r>
        <w:rPr>
          <w:rFonts w:hint="eastAsia" w:ascii="仿宋" w:hAnsi="仿宋" w:eastAsia="仿宋" w:cs="仿宋"/>
          <w:spacing w:val="40"/>
          <w:sz w:val="24"/>
          <w:szCs w:val="24"/>
          <w:highlight w:val="none"/>
        </w:rPr>
        <w:t>我方</w:t>
      </w:r>
      <w:r>
        <w:rPr>
          <w:rFonts w:hint="eastAsia" w:ascii="仿宋" w:hAnsi="仿宋" w:eastAsia="仿宋" w:cs="仿宋"/>
          <w:spacing w:val="38"/>
          <w:sz w:val="24"/>
          <w:szCs w:val="24"/>
          <w:highlight w:val="none"/>
        </w:rPr>
        <w:t>下</w:t>
      </w:r>
      <w:r>
        <w:rPr>
          <w:rFonts w:hint="eastAsia" w:ascii="仿宋" w:hAnsi="仿宋" w:eastAsia="仿宋" w:cs="仿宋"/>
          <w:spacing w:val="40"/>
          <w:sz w:val="24"/>
          <w:szCs w:val="24"/>
          <w:highlight w:val="none"/>
        </w:rPr>
        <w:t>述</w:t>
      </w:r>
      <w:r>
        <w:rPr>
          <w:rFonts w:hint="eastAsia" w:ascii="仿宋" w:hAnsi="仿宋" w:eastAsia="仿宋" w:cs="仿宋"/>
          <w:spacing w:val="38"/>
          <w:sz w:val="24"/>
          <w:szCs w:val="24"/>
          <w:highlight w:val="none"/>
        </w:rPr>
        <w:t>签</w:t>
      </w:r>
      <w:r>
        <w:rPr>
          <w:rFonts w:hint="eastAsia" w:ascii="仿宋" w:hAnsi="仿宋" w:eastAsia="仿宋" w:cs="仿宋"/>
          <w:spacing w:val="40"/>
          <w:sz w:val="24"/>
          <w:szCs w:val="24"/>
          <w:highlight w:val="none"/>
        </w:rPr>
        <w:t>字人</w:t>
      </w:r>
      <w:r>
        <w:rPr>
          <w:rFonts w:hint="eastAsia" w:ascii="仿宋" w:hAnsi="仿宋" w:eastAsia="仿宋" w:cs="仿宋"/>
          <w:spacing w:val="38"/>
          <w:sz w:val="24"/>
          <w:szCs w:val="24"/>
          <w:highlight w:val="none"/>
        </w:rPr>
        <w:t>将</w:t>
      </w:r>
      <w:r>
        <w:rPr>
          <w:rFonts w:hint="eastAsia" w:ascii="仿宋" w:hAnsi="仿宋" w:eastAsia="仿宋" w:cs="仿宋"/>
          <w:spacing w:val="40"/>
          <w:sz w:val="24"/>
          <w:szCs w:val="24"/>
          <w:highlight w:val="none"/>
        </w:rPr>
        <w:t>按</w:t>
      </w:r>
      <w:r>
        <w:rPr>
          <w:rFonts w:hint="eastAsia" w:ascii="仿宋" w:hAnsi="仿宋" w:eastAsia="仿宋" w:cs="仿宋"/>
          <w:sz w:val="24"/>
          <w:szCs w:val="24"/>
          <w:highlight w:val="none"/>
        </w:rPr>
        <w:t>照</w:t>
      </w:r>
      <w:r>
        <w:rPr>
          <w:rFonts w:hint="eastAsia" w:ascii="仿宋" w:hAnsi="仿宋" w:eastAsia="仿宋" w:cs="仿宋"/>
          <w:spacing w:val="-79"/>
          <w:sz w:val="24"/>
          <w:szCs w:val="24"/>
          <w:highlight w:val="none"/>
        </w:rPr>
        <w:t xml:space="preserve"> </w:t>
      </w:r>
      <w:r>
        <w:rPr>
          <w:rFonts w:hint="eastAsia" w:ascii="仿宋" w:hAnsi="仿宋" w:eastAsia="仿宋" w:cs="仿宋"/>
          <w:b/>
          <w:spacing w:val="40"/>
          <w:sz w:val="24"/>
          <w:szCs w:val="24"/>
          <w:highlight w:val="none"/>
          <w:lang w:val="en-US" w:eastAsia="zh-CN"/>
        </w:rPr>
        <w:t>招标</w:t>
      </w:r>
      <w:r>
        <w:rPr>
          <w:rFonts w:hint="eastAsia" w:ascii="仿宋" w:hAnsi="仿宋" w:eastAsia="仿宋" w:cs="仿宋"/>
          <w:b/>
          <w:spacing w:val="40"/>
          <w:sz w:val="24"/>
          <w:szCs w:val="24"/>
          <w:highlight w:val="none"/>
        </w:rPr>
        <w:t>文</w:t>
      </w:r>
      <w:r>
        <w:rPr>
          <w:rFonts w:hint="eastAsia" w:ascii="仿宋" w:hAnsi="仿宋" w:eastAsia="仿宋" w:cs="仿宋"/>
          <w:b/>
          <w:sz w:val="24"/>
          <w:szCs w:val="24"/>
          <w:highlight w:val="none"/>
        </w:rPr>
        <w:t>件</w:t>
      </w:r>
      <w:r>
        <w:rPr>
          <w:rFonts w:hint="eastAsia" w:ascii="仿宋" w:hAnsi="仿宋" w:eastAsia="仿宋" w:cs="仿宋"/>
          <w:b/>
          <w:spacing w:val="-80"/>
          <w:sz w:val="24"/>
          <w:szCs w:val="24"/>
          <w:highlight w:val="none"/>
        </w:rPr>
        <w:t xml:space="preserve"> </w:t>
      </w:r>
      <w:r>
        <w:rPr>
          <w:rFonts w:hint="eastAsia" w:ascii="仿宋" w:hAnsi="仿宋" w:eastAsia="仿宋" w:cs="仿宋"/>
          <w:spacing w:val="40"/>
          <w:sz w:val="24"/>
          <w:szCs w:val="24"/>
          <w:highlight w:val="none"/>
        </w:rPr>
        <w:t>的</w:t>
      </w:r>
      <w:r>
        <w:rPr>
          <w:rFonts w:hint="eastAsia" w:ascii="仿宋" w:hAnsi="仿宋" w:eastAsia="仿宋" w:cs="仿宋"/>
          <w:spacing w:val="38"/>
          <w:sz w:val="24"/>
          <w:szCs w:val="24"/>
          <w:highlight w:val="none"/>
        </w:rPr>
        <w:t>规</w:t>
      </w:r>
      <w:r>
        <w:rPr>
          <w:rFonts w:hint="eastAsia" w:ascii="仿宋" w:hAnsi="仿宋" w:eastAsia="仿宋" w:cs="仿宋"/>
          <w:sz w:val="24"/>
          <w:szCs w:val="24"/>
          <w:highlight w:val="none"/>
        </w:rPr>
        <w:t>定</w:t>
      </w:r>
      <w:r>
        <w:rPr>
          <w:rFonts w:hint="eastAsia" w:ascii="仿宋" w:hAnsi="仿宋" w:eastAsia="仿宋" w:cs="仿宋"/>
          <w:spacing w:val="38"/>
          <w:sz w:val="24"/>
          <w:szCs w:val="24"/>
          <w:highlight w:val="none"/>
        </w:rPr>
        <w:t>提</w:t>
      </w:r>
      <w:r>
        <w:rPr>
          <w:rFonts w:hint="eastAsia" w:ascii="仿宋" w:hAnsi="仿宋" w:eastAsia="仿宋" w:cs="仿宋"/>
          <w:spacing w:val="40"/>
          <w:sz w:val="24"/>
          <w:szCs w:val="24"/>
          <w:highlight w:val="none"/>
        </w:rPr>
        <w:t>供的</w:t>
      </w:r>
      <w:r>
        <w:rPr>
          <w:rFonts w:hint="eastAsia" w:ascii="仿宋" w:hAnsi="仿宋" w:eastAsia="仿宋" w:cs="仿宋"/>
          <w:spacing w:val="38"/>
          <w:sz w:val="24"/>
          <w:szCs w:val="24"/>
          <w:highlight w:val="none"/>
        </w:rPr>
        <w:t>总价</w:t>
      </w:r>
      <w:r>
        <w:rPr>
          <w:rFonts w:hint="eastAsia" w:ascii="仿宋" w:hAnsi="仿宋" w:eastAsia="仿宋" w:cs="仿宋"/>
          <w:sz w:val="24"/>
          <w:szCs w:val="24"/>
          <w:highlight w:val="none"/>
        </w:rPr>
        <w:t>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小写：    大写：</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（用文字和数字表示的总价</w:t>
      </w:r>
      <w:r>
        <w:rPr>
          <w:rFonts w:hint="eastAsia" w:ascii="仿宋" w:hAnsi="仿宋" w:eastAsia="仿宋" w:cs="仿宋"/>
          <w:spacing w:val="-17"/>
          <w:sz w:val="24"/>
          <w:szCs w:val="24"/>
          <w:highlight w:val="none"/>
        </w:rPr>
        <w:t>）</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货物和</w:t>
      </w:r>
      <w:r>
        <w:rPr>
          <w:rFonts w:hint="eastAsia" w:ascii="仿宋" w:hAnsi="仿宋" w:eastAsia="仿宋" w:cs="仿宋"/>
          <w:sz w:val="24"/>
          <w:szCs w:val="24"/>
          <w:highlight w:val="none"/>
        </w:rPr>
        <w:t>服务</w:t>
      </w:r>
      <w:r>
        <w:rPr>
          <w:rFonts w:hint="eastAsia" w:ascii="仿宋" w:hAnsi="仿宋" w:eastAsia="仿宋" w:cs="仿宋"/>
          <w:spacing w:val="-17"/>
          <w:sz w:val="24"/>
          <w:szCs w:val="24"/>
          <w:highlight w:val="none"/>
        </w:rPr>
        <w:t>。</w:t>
      </w:r>
      <w:r>
        <w:rPr>
          <w:rFonts w:hint="eastAsia" w:ascii="仿宋" w:hAnsi="仿宋" w:eastAsia="仿宋" w:cs="仿宋"/>
          <w:sz w:val="24"/>
          <w:szCs w:val="24"/>
          <w:highlight w:val="none"/>
        </w:rPr>
        <w:t>并作</w:t>
      </w:r>
      <w:r>
        <w:rPr>
          <w:rFonts w:hint="eastAsia" w:ascii="仿宋" w:hAnsi="仿宋" w:eastAsia="仿宋" w:cs="仿宋"/>
          <w:spacing w:val="2"/>
          <w:sz w:val="24"/>
          <w:szCs w:val="24"/>
          <w:highlight w:val="none"/>
        </w:rPr>
        <w:t>出</w:t>
      </w:r>
      <w:r>
        <w:rPr>
          <w:rFonts w:hint="eastAsia" w:ascii="仿宋" w:hAnsi="仿宋" w:eastAsia="仿宋" w:cs="仿宋"/>
          <w:sz w:val="24"/>
          <w:szCs w:val="24"/>
          <w:highlight w:val="none"/>
        </w:rPr>
        <w:t>如下</w:t>
      </w:r>
      <w:r>
        <w:rPr>
          <w:rFonts w:hint="eastAsia" w:ascii="仿宋" w:hAnsi="仿宋" w:eastAsia="仿宋" w:cs="仿宋"/>
          <w:spacing w:val="-13"/>
          <w:sz w:val="24"/>
          <w:szCs w:val="24"/>
          <w:highlight w:val="none"/>
        </w:rPr>
        <w:t>承</w:t>
      </w:r>
      <w:r>
        <w:rPr>
          <w:rFonts w:hint="eastAsia" w:ascii="仿宋" w:hAnsi="仿宋" w:eastAsia="仿宋" w:cs="仿宋"/>
          <w:sz w:val="24"/>
          <w:szCs w:val="24"/>
          <w:highlight w:val="none"/>
        </w:rPr>
        <w:t>诺：</w:t>
      </w:r>
    </w:p>
    <w:p w14:paraId="2F5B2471">
      <w:pPr>
        <w:pStyle w:val="18"/>
        <w:spacing w:before="2" w:line="374" w:lineRule="auto"/>
        <w:ind w:left="360" w:right="513" w:firstLine="552"/>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pacing w:val="-8"/>
          <w:sz w:val="24"/>
          <w:szCs w:val="24"/>
          <w:highlight w:val="none"/>
        </w:rPr>
        <w:t>、如果我们被确定为</w:t>
      </w:r>
      <w:r>
        <w:rPr>
          <w:rFonts w:hint="eastAsia" w:ascii="仿宋" w:hAnsi="仿宋" w:eastAsia="仿宋" w:cs="仿宋"/>
          <w:sz w:val="24"/>
          <w:szCs w:val="24"/>
          <w:highlight w:val="none"/>
          <w:lang w:val="en-US" w:eastAsia="zh-CN"/>
        </w:rPr>
        <w:t>中标人</w:t>
      </w:r>
      <w:r>
        <w:rPr>
          <w:rFonts w:hint="eastAsia" w:ascii="仿宋" w:hAnsi="仿宋" w:eastAsia="仿宋" w:cs="仿宋"/>
          <w:spacing w:val="-8"/>
          <w:sz w:val="24"/>
          <w:szCs w:val="24"/>
          <w:highlight w:val="none"/>
        </w:rPr>
        <w:t>，我们将按照</w:t>
      </w:r>
      <w:r>
        <w:rPr>
          <w:rFonts w:hint="eastAsia" w:ascii="仿宋" w:hAnsi="仿宋" w:eastAsia="仿宋" w:cs="仿宋"/>
          <w:spacing w:val="-8"/>
          <w:sz w:val="24"/>
          <w:szCs w:val="24"/>
          <w:highlight w:val="none"/>
          <w:lang w:val="en-US" w:eastAsia="zh-CN"/>
        </w:rPr>
        <w:t>评审</w:t>
      </w:r>
      <w:r>
        <w:rPr>
          <w:rFonts w:hint="eastAsia" w:ascii="仿宋" w:hAnsi="仿宋" w:eastAsia="仿宋" w:cs="仿宋"/>
          <w:spacing w:val="-8"/>
          <w:sz w:val="24"/>
          <w:szCs w:val="24"/>
          <w:highlight w:val="none"/>
        </w:rPr>
        <w:t>后双方确认的合同条款的要求</w:t>
      </w:r>
      <w:r>
        <w:rPr>
          <w:rFonts w:hint="eastAsia" w:ascii="仿宋" w:hAnsi="仿宋" w:eastAsia="仿宋" w:cs="仿宋"/>
          <w:sz w:val="24"/>
          <w:szCs w:val="24"/>
          <w:highlight w:val="none"/>
        </w:rPr>
        <w:t>执行。</w:t>
      </w:r>
    </w:p>
    <w:p w14:paraId="4CD24B92">
      <w:pPr>
        <w:pStyle w:val="18"/>
        <w:ind w:left="912"/>
        <w:rPr>
          <w:rFonts w:hint="eastAsia" w:ascii="仿宋" w:hAnsi="仿宋" w:eastAsia="仿宋" w:cs="仿宋"/>
          <w:sz w:val="24"/>
          <w:szCs w:val="24"/>
          <w:highlight w:val="none"/>
        </w:rPr>
      </w:pPr>
      <w:r>
        <w:rPr>
          <w:rFonts w:hint="eastAsia" w:ascii="仿宋" w:hAnsi="仿宋" w:eastAsia="仿宋" w:cs="仿宋"/>
          <w:sz w:val="24"/>
          <w:szCs w:val="24"/>
          <w:highlight w:val="none"/>
        </w:rPr>
        <w:t>2、我方保证忠实地执行双方所签的合同，并承担合同规定的责任和义务。</w:t>
      </w:r>
    </w:p>
    <w:p w14:paraId="1B4BB949">
      <w:pPr>
        <w:pStyle w:val="18"/>
        <w:spacing w:before="173"/>
        <w:ind w:left="912"/>
        <w:rPr>
          <w:rFonts w:hint="eastAsia" w:ascii="仿宋" w:hAnsi="仿宋" w:eastAsia="仿宋" w:cs="仿宋"/>
          <w:sz w:val="24"/>
          <w:szCs w:val="24"/>
          <w:highlight w:val="none"/>
        </w:rPr>
      </w:pPr>
      <w:r>
        <w:rPr>
          <w:rFonts w:hint="eastAsia" w:ascii="仿宋" w:hAnsi="仿宋" w:eastAsia="仿宋" w:cs="仿宋"/>
          <w:sz w:val="24"/>
          <w:szCs w:val="24"/>
          <w:highlight w:val="none"/>
        </w:rPr>
        <w:t>3、我方愿意向贵方提供任何与此报价有关的数据、情况和技术资料。</w:t>
      </w:r>
    </w:p>
    <w:p w14:paraId="1B5D2C5A">
      <w:pPr>
        <w:pStyle w:val="18"/>
        <w:spacing w:before="173"/>
        <w:ind w:left="912"/>
        <w:rPr>
          <w:rFonts w:hint="eastAsia" w:ascii="仿宋" w:hAnsi="仿宋" w:eastAsia="仿宋" w:cs="仿宋"/>
          <w:sz w:val="24"/>
          <w:szCs w:val="24"/>
          <w:highlight w:val="none"/>
        </w:rPr>
      </w:pPr>
      <w:r>
        <w:rPr>
          <w:rFonts w:hint="eastAsia" w:ascii="仿宋" w:hAnsi="仿宋" w:eastAsia="仿宋" w:cs="仿宋"/>
          <w:sz w:val="24"/>
          <w:szCs w:val="24"/>
          <w:highlight w:val="none"/>
        </w:rPr>
        <w:t>4、我方提交的响应文件及报价自提交日期起</w:t>
      </w:r>
      <w:r>
        <w:rPr>
          <w:rFonts w:hint="eastAsia" w:ascii="仿宋" w:hAnsi="仿宋" w:eastAsia="仿宋" w:cs="仿宋"/>
          <w:sz w:val="24"/>
          <w:szCs w:val="24"/>
          <w:highlight w:val="none"/>
          <w:u w:val="single"/>
        </w:rPr>
        <w:t xml:space="preserve"> 90 </w:t>
      </w:r>
      <w:r>
        <w:rPr>
          <w:rFonts w:hint="eastAsia" w:ascii="仿宋" w:hAnsi="仿宋" w:eastAsia="仿宋" w:cs="仿宋"/>
          <w:sz w:val="24"/>
          <w:szCs w:val="24"/>
          <w:highlight w:val="none"/>
        </w:rPr>
        <w:t>天有效，并对我方具有约束力。</w:t>
      </w:r>
    </w:p>
    <w:p w14:paraId="0F2D0629">
      <w:pPr>
        <w:pStyle w:val="18"/>
        <w:spacing w:before="172" w:line="374" w:lineRule="auto"/>
        <w:ind w:left="360" w:right="515" w:firstLine="552"/>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pacing w:val="-8"/>
          <w:sz w:val="24"/>
          <w:szCs w:val="24"/>
          <w:highlight w:val="none"/>
        </w:rPr>
        <w:t>、在正式合同准备好和签字前，本报价函及贵方的书面</w:t>
      </w:r>
      <w:r>
        <w:rPr>
          <w:rFonts w:hint="eastAsia" w:ascii="仿宋" w:hAnsi="仿宋" w:eastAsia="仿宋" w:cs="仿宋"/>
          <w:spacing w:val="-8"/>
          <w:sz w:val="24"/>
          <w:szCs w:val="24"/>
          <w:highlight w:val="none"/>
          <w:lang w:val="en-US" w:eastAsia="zh-CN"/>
        </w:rPr>
        <w:t>中标</w:t>
      </w:r>
      <w:r>
        <w:rPr>
          <w:rFonts w:hint="eastAsia" w:ascii="仿宋" w:hAnsi="仿宋" w:eastAsia="仿宋" w:cs="仿宋"/>
          <w:spacing w:val="-8"/>
          <w:sz w:val="24"/>
          <w:szCs w:val="24"/>
          <w:highlight w:val="none"/>
        </w:rPr>
        <w:t>结果通知书将构成约</w:t>
      </w:r>
      <w:r>
        <w:rPr>
          <w:rFonts w:hint="eastAsia" w:ascii="仿宋" w:hAnsi="仿宋" w:eastAsia="仿宋" w:cs="仿宋"/>
          <w:sz w:val="24"/>
          <w:szCs w:val="24"/>
          <w:highlight w:val="none"/>
        </w:rPr>
        <w:t>束我们双方的合同内容。</w:t>
      </w:r>
    </w:p>
    <w:p w14:paraId="6BB80C96">
      <w:pPr>
        <w:pStyle w:val="18"/>
        <w:rPr>
          <w:rFonts w:hint="eastAsia" w:ascii="仿宋" w:hAnsi="仿宋" w:eastAsia="仿宋" w:cs="仿宋"/>
          <w:sz w:val="24"/>
          <w:szCs w:val="24"/>
          <w:highlight w:val="none"/>
        </w:rPr>
      </w:pPr>
    </w:p>
    <w:p w14:paraId="794411C9">
      <w:pPr>
        <w:pStyle w:val="18"/>
        <w:rPr>
          <w:rFonts w:hint="eastAsia" w:ascii="仿宋" w:hAnsi="仿宋" w:eastAsia="仿宋" w:cs="仿宋"/>
          <w:sz w:val="24"/>
          <w:szCs w:val="24"/>
          <w:highlight w:val="none"/>
        </w:rPr>
      </w:pPr>
    </w:p>
    <w:p w14:paraId="264E501F">
      <w:pPr>
        <w:pStyle w:val="18"/>
        <w:tabs>
          <w:tab w:val="left" w:pos="2487"/>
          <w:tab w:val="left" w:pos="4407"/>
        </w:tabs>
        <w:spacing w:before="202"/>
        <w:ind w:left="926"/>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（公章）</w:t>
      </w:r>
      <w:r>
        <w:rPr>
          <w:rFonts w:hint="eastAsia" w:ascii="仿宋" w:hAnsi="仿宋" w:eastAsia="仿宋" w:cs="仿宋"/>
          <w:sz w:val="24"/>
          <w:szCs w:val="24"/>
          <w:highlight w:val="none"/>
          <w:u w:val="single"/>
        </w:rPr>
        <w:tab/>
      </w:r>
    </w:p>
    <w:p w14:paraId="236F437E">
      <w:pPr>
        <w:pStyle w:val="18"/>
        <w:tabs>
          <w:tab w:val="left" w:pos="4887"/>
          <w:tab w:val="left" w:pos="7408"/>
        </w:tabs>
        <w:spacing w:before="158"/>
        <w:ind w:left="926"/>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（签字或签章）</w:t>
      </w:r>
      <w:r>
        <w:rPr>
          <w:rFonts w:hint="eastAsia" w:ascii="仿宋" w:hAnsi="仿宋" w:eastAsia="仿宋" w:cs="仿宋"/>
          <w:sz w:val="24"/>
          <w:szCs w:val="24"/>
          <w:highlight w:val="none"/>
          <w:u w:val="single"/>
        </w:rPr>
        <w:tab/>
      </w:r>
    </w:p>
    <w:p w14:paraId="753D3581">
      <w:pPr>
        <w:pStyle w:val="18"/>
        <w:spacing w:before="8"/>
        <w:rPr>
          <w:rFonts w:hint="eastAsia" w:ascii="仿宋" w:hAnsi="仿宋" w:eastAsia="仿宋" w:cs="仿宋"/>
          <w:sz w:val="24"/>
          <w:szCs w:val="24"/>
          <w:highlight w:val="none"/>
        </w:rPr>
      </w:pPr>
    </w:p>
    <w:p w14:paraId="7C489459">
      <w:pPr>
        <w:pStyle w:val="18"/>
        <w:tabs>
          <w:tab w:val="left" w:pos="2126"/>
          <w:tab w:val="left" w:pos="2727"/>
        </w:tabs>
        <w:spacing w:before="66"/>
        <w:ind w:left="926"/>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39D01386">
      <w:pPr>
        <w:spacing w:after="0"/>
        <w:rPr>
          <w:rFonts w:hint="eastAsia" w:ascii="仿宋" w:hAnsi="仿宋" w:eastAsia="仿宋" w:cs="仿宋"/>
          <w:sz w:val="24"/>
          <w:szCs w:val="24"/>
          <w:highlight w:val="none"/>
        </w:rPr>
      </w:pPr>
    </w:p>
    <w:p w14:paraId="14BA09AB">
      <w:pPr>
        <w:pStyle w:val="26"/>
        <w:rPr>
          <w:rFonts w:hint="eastAsia" w:ascii="仿宋" w:hAnsi="仿宋" w:eastAsia="仿宋" w:cs="仿宋"/>
          <w:sz w:val="24"/>
          <w:szCs w:val="24"/>
          <w:highlight w:val="none"/>
        </w:rPr>
      </w:pPr>
    </w:p>
    <w:p w14:paraId="30FBD5DA">
      <w:pPr>
        <w:pStyle w:val="26"/>
        <w:rPr>
          <w:rFonts w:hint="eastAsia" w:ascii="仿宋" w:hAnsi="仿宋" w:eastAsia="仿宋" w:cs="仿宋"/>
          <w:sz w:val="24"/>
          <w:szCs w:val="24"/>
          <w:highlight w:val="none"/>
        </w:rPr>
        <w:sectPr>
          <w:footerReference r:id="rId7" w:type="default"/>
          <w:pgSz w:w="11910" w:h="16850"/>
          <w:pgMar w:top="1420" w:right="920" w:bottom="280" w:left="1080" w:header="0" w:footer="340" w:gutter="0"/>
          <w:pgNumType w:fmt="decimal" w:start="1"/>
          <w:cols w:space="720" w:num="1"/>
        </w:sectPr>
      </w:pPr>
    </w:p>
    <w:p w14:paraId="7392C21C">
      <w:pPr>
        <w:pStyle w:val="9"/>
        <w:numPr>
          <w:ilvl w:val="6"/>
          <w:numId w:val="0"/>
        </w:numPr>
        <w:ind w:left="0" w:leftChars="0" w:firstLine="0" w:firstLineChars="0"/>
        <w:outlineLvl w:val="0"/>
        <w:rPr>
          <w:rFonts w:hint="eastAsia" w:ascii="仿宋" w:hAnsi="仿宋" w:eastAsia="仿宋" w:cs="仿宋"/>
          <w:sz w:val="21"/>
          <w:szCs w:val="21"/>
          <w:highlight w:val="none"/>
        </w:rPr>
      </w:pPr>
      <w:bookmarkStart w:id="119" w:name="_Toc8086"/>
      <w:r>
        <w:rPr>
          <w:rFonts w:hint="eastAsia" w:ascii="仿宋" w:hAnsi="仿宋" w:eastAsia="仿宋" w:cs="仿宋"/>
          <w:spacing w:val="-21"/>
          <w:sz w:val="21"/>
          <w:szCs w:val="21"/>
          <w:highlight w:val="none"/>
        </w:rPr>
        <w:t xml:space="preserve">附件 </w:t>
      </w:r>
      <w:r>
        <w:rPr>
          <w:rFonts w:hint="eastAsia" w:ascii="仿宋" w:hAnsi="仿宋" w:eastAsia="仿宋" w:cs="仿宋"/>
          <w:sz w:val="21"/>
          <w:szCs w:val="21"/>
          <w:highlight w:val="none"/>
        </w:rPr>
        <w:t>2：</w:t>
      </w:r>
      <w:bookmarkEnd w:id="119"/>
    </w:p>
    <w:p w14:paraId="022B8BC1">
      <w:pPr>
        <w:pStyle w:val="18"/>
        <w:rPr>
          <w:rFonts w:hint="eastAsia" w:ascii="仿宋" w:hAnsi="仿宋" w:eastAsia="仿宋" w:cs="仿宋"/>
          <w:b/>
          <w:sz w:val="21"/>
          <w:szCs w:val="21"/>
          <w:highlight w:val="none"/>
        </w:rPr>
      </w:pPr>
      <w:r>
        <w:rPr>
          <w:rFonts w:hint="eastAsia" w:ascii="仿宋" w:hAnsi="仿宋" w:eastAsia="仿宋" w:cs="仿宋"/>
          <w:sz w:val="21"/>
          <w:szCs w:val="21"/>
          <w:highlight w:val="none"/>
        </w:rPr>
        <w:br w:type="column"/>
      </w:r>
    </w:p>
    <w:p w14:paraId="0FAE9AB7">
      <w:pPr>
        <w:pStyle w:val="18"/>
        <w:spacing w:before="1"/>
        <w:rPr>
          <w:rFonts w:hint="eastAsia" w:ascii="仿宋" w:hAnsi="仿宋" w:eastAsia="仿宋" w:cs="仿宋"/>
          <w:b/>
          <w:sz w:val="21"/>
          <w:szCs w:val="21"/>
          <w:highlight w:val="none"/>
        </w:rPr>
      </w:pPr>
    </w:p>
    <w:p w14:paraId="12C9E220">
      <w:pPr>
        <w:spacing w:after="0"/>
        <w:jc w:val="left"/>
        <w:rPr>
          <w:rFonts w:hint="eastAsia" w:ascii="仿宋" w:hAnsi="仿宋" w:eastAsia="仿宋" w:cs="仿宋"/>
          <w:sz w:val="21"/>
          <w:szCs w:val="21"/>
          <w:highlight w:val="none"/>
          <w:lang w:val="en-US" w:eastAsia="zh-CN"/>
        </w:rPr>
        <w:sectPr>
          <w:pgSz w:w="11910" w:h="16850"/>
          <w:pgMar w:top="1600" w:right="920" w:bottom="280" w:left="1080" w:header="720" w:footer="720" w:gutter="0"/>
          <w:pgNumType w:fmt="decimal"/>
          <w:cols w:equalWidth="0" w:num="2">
            <w:col w:w="1306" w:space="2504"/>
            <w:col w:w="6100"/>
          </w:cols>
        </w:sectPr>
      </w:pPr>
      <w:r>
        <w:rPr>
          <w:rFonts w:hint="eastAsia" w:ascii="仿宋" w:hAnsi="仿宋" w:eastAsia="仿宋" w:cs="仿宋"/>
          <w:sz w:val="28"/>
          <w:szCs w:val="28"/>
          <w:highlight w:val="none"/>
          <w:lang w:val="en-US" w:eastAsia="zh-CN"/>
        </w:rPr>
        <w:t>开标一览表</w:t>
      </w:r>
    </w:p>
    <w:p w14:paraId="7F6B2F18">
      <w:pPr>
        <w:pStyle w:val="18"/>
        <w:rPr>
          <w:rFonts w:hint="eastAsia" w:ascii="仿宋" w:hAnsi="仿宋" w:eastAsia="仿宋" w:cs="仿宋"/>
          <w:b/>
          <w:sz w:val="21"/>
          <w:szCs w:val="21"/>
          <w:highlight w:val="none"/>
        </w:rPr>
      </w:pPr>
    </w:p>
    <w:p w14:paraId="3D906D1F">
      <w:pPr>
        <w:pStyle w:val="18"/>
        <w:spacing w:before="11"/>
        <w:rPr>
          <w:rFonts w:hint="eastAsia" w:ascii="仿宋" w:hAnsi="仿宋" w:eastAsia="仿宋" w:cs="仿宋"/>
          <w:b/>
          <w:sz w:val="21"/>
          <w:szCs w:val="21"/>
          <w:highlight w:val="none"/>
        </w:rPr>
      </w:pPr>
    </w:p>
    <w:p w14:paraId="2421C58A">
      <w:pPr>
        <w:tabs>
          <w:tab w:val="left" w:pos="2986"/>
          <w:tab w:val="left" w:pos="5974"/>
        </w:tabs>
        <w:spacing w:before="0" w:after="18"/>
        <w:ind w:left="360" w:right="0"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招</w:t>
      </w:r>
      <w:r>
        <w:rPr>
          <w:rFonts w:hint="eastAsia" w:ascii="仿宋" w:hAnsi="仿宋" w:eastAsia="仿宋" w:cs="仿宋"/>
          <w:spacing w:val="-3"/>
          <w:sz w:val="21"/>
          <w:szCs w:val="21"/>
          <w:highlight w:val="none"/>
        </w:rPr>
        <w:t>标</w:t>
      </w:r>
      <w:r>
        <w:rPr>
          <w:rFonts w:hint="eastAsia" w:ascii="仿宋" w:hAnsi="仿宋" w:eastAsia="仿宋" w:cs="仿宋"/>
          <w:sz w:val="21"/>
          <w:szCs w:val="21"/>
          <w:highlight w:val="none"/>
        </w:rPr>
        <w:t>编</w:t>
      </w:r>
      <w:r>
        <w:rPr>
          <w:rFonts w:hint="eastAsia" w:ascii="仿宋" w:hAnsi="仿宋" w:eastAsia="仿宋" w:cs="仿宋"/>
          <w:spacing w:val="-3"/>
          <w:sz w:val="21"/>
          <w:szCs w:val="21"/>
          <w:highlight w:val="none"/>
        </w:rPr>
        <w:t>号</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分包编号：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val="en-US" w:eastAsia="zh-CN"/>
        </w:rPr>
        <w:t xml:space="preserve">         </w:t>
      </w:r>
      <w:r>
        <w:rPr>
          <w:rFonts w:hint="eastAsia" w:ascii="仿宋" w:hAnsi="仿宋" w:eastAsia="仿宋" w:cs="仿宋"/>
          <w:spacing w:val="-3"/>
          <w:sz w:val="21"/>
          <w:szCs w:val="21"/>
          <w:highlight w:val="none"/>
        </w:rPr>
        <w:t>币</w:t>
      </w:r>
      <w:r>
        <w:rPr>
          <w:rFonts w:hint="eastAsia" w:ascii="仿宋" w:hAnsi="仿宋" w:eastAsia="仿宋" w:cs="仿宋"/>
          <w:sz w:val="21"/>
          <w:szCs w:val="21"/>
          <w:highlight w:val="none"/>
        </w:rPr>
        <w:t>种</w:t>
      </w:r>
      <w:r>
        <w:rPr>
          <w:rFonts w:hint="eastAsia" w:ascii="仿宋" w:hAnsi="仿宋" w:eastAsia="仿宋" w:cs="仿宋"/>
          <w:spacing w:val="-3"/>
          <w:sz w:val="21"/>
          <w:szCs w:val="21"/>
          <w:highlight w:val="none"/>
        </w:rPr>
        <w:t>：</w:t>
      </w:r>
      <w:r>
        <w:rPr>
          <w:rFonts w:hint="eastAsia" w:ascii="仿宋" w:hAnsi="仿宋" w:eastAsia="仿宋" w:cs="仿宋"/>
          <w:sz w:val="21"/>
          <w:szCs w:val="21"/>
          <w:highlight w:val="none"/>
        </w:rPr>
        <w:t>人</w:t>
      </w:r>
      <w:r>
        <w:rPr>
          <w:rFonts w:hint="eastAsia" w:ascii="仿宋" w:hAnsi="仿宋" w:eastAsia="仿宋" w:cs="仿宋"/>
          <w:spacing w:val="-3"/>
          <w:sz w:val="21"/>
          <w:szCs w:val="21"/>
          <w:highlight w:val="none"/>
        </w:rPr>
        <w:t>民</w:t>
      </w:r>
      <w:r>
        <w:rPr>
          <w:rFonts w:hint="eastAsia" w:ascii="仿宋" w:hAnsi="仿宋" w:eastAsia="仿宋" w:cs="仿宋"/>
          <w:sz w:val="21"/>
          <w:szCs w:val="21"/>
          <w:highlight w:val="none"/>
        </w:rPr>
        <w:t>币</w:t>
      </w:r>
      <w:r>
        <w:rPr>
          <w:rFonts w:hint="eastAsia" w:ascii="仿宋" w:hAnsi="仿宋" w:eastAsia="仿宋" w:cs="仿宋"/>
          <w:sz w:val="21"/>
          <w:szCs w:val="21"/>
          <w:highlight w:val="none"/>
          <w:lang w:val="en-US" w:eastAsia="zh-CN"/>
        </w:rPr>
        <w:t>/元</w:t>
      </w:r>
    </w:p>
    <w:tbl>
      <w:tblPr>
        <w:tblStyle w:val="37"/>
        <w:tblW w:w="0" w:type="auto"/>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850"/>
        <w:gridCol w:w="711"/>
        <w:gridCol w:w="2269"/>
        <w:gridCol w:w="1703"/>
        <w:gridCol w:w="1393"/>
      </w:tblGrid>
      <w:tr w14:paraId="57492F4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trPr>
        <w:tc>
          <w:tcPr>
            <w:tcW w:w="2149" w:type="dxa"/>
            <w:tcBorders>
              <w:bottom w:val="single" w:color="000000" w:sz="6" w:space="0"/>
              <w:right w:val="single" w:color="000000" w:sz="6" w:space="0"/>
            </w:tcBorders>
            <w:noWrap w:val="0"/>
            <w:vAlign w:val="center"/>
          </w:tcPr>
          <w:p w14:paraId="086C0AFB">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c>
        <w:tc>
          <w:tcPr>
            <w:tcW w:w="850" w:type="dxa"/>
            <w:tcBorders>
              <w:left w:val="single" w:color="000000" w:sz="6" w:space="0"/>
              <w:bottom w:val="single" w:color="000000" w:sz="6" w:space="0"/>
              <w:right w:val="single" w:color="000000" w:sz="6" w:space="0"/>
            </w:tcBorders>
            <w:noWrap w:val="0"/>
            <w:vAlign w:val="center"/>
          </w:tcPr>
          <w:p w14:paraId="0C077286">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数量</w:t>
            </w:r>
          </w:p>
        </w:tc>
        <w:tc>
          <w:tcPr>
            <w:tcW w:w="711" w:type="dxa"/>
            <w:tcBorders>
              <w:left w:val="single" w:color="000000" w:sz="6" w:space="0"/>
              <w:bottom w:val="single" w:color="000000" w:sz="6" w:space="0"/>
              <w:right w:val="single" w:color="000000" w:sz="6" w:space="0"/>
            </w:tcBorders>
            <w:noWrap w:val="0"/>
            <w:vAlign w:val="center"/>
          </w:tcPr>
          <w:p w14:paraId="6D657D7D">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2269" w:type="dxa"/>
            <w:tcBorders>
              <w:left w:val="single" w:color="000000" w:sz="6" w:space="0"/>
              <w:bottom w:val="single" w:color="000000" w:sz="6" w:space="0"/>
              <w:right w:val="single" w:color="000000" w:sz="6" w:space="0"/>
            </w:tcBorders>
            <w:noWrap w:val="0"/>
            <w:vAlign w:val="center"/>
          </w:tcPr>
          <w:p w14:paraId="6E7B1E46">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付款方式</w:t>
            </w:r>
          </w:p>
        </w:tc>
        <w:tc>
          <w:tcPr>
            <w:tcW w:w="1703" w:type="dxa"/>
            <w:tcBorders>
              <w:left w:val="single" w:color="000000" w:sz="6" w:space="0"/>
              <w:bottom w:val="single" w:color="000000" w:sz="6" w:space="0"/>
              <w:right w:val="single" w:color="000000" w:sz="6" w:space="0"/>
            </w:tcBorders>
            <w:noWrap w:val="0"/>
            <w:vAlign w:val="center"/>
          </w:tcPr>
          <w:p w14:paraId="3BEE253A">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交货期</w:t>
            </w:r>
          </w:p>
        </w:tc>
        <w:tc>
          <w:tcPr>
            <w:tcW w:w="1393" w:type="dxa"/>
            <w:tcBorders>
              <w:left w:val="single" w:color="000000" w:sz="6" w:space="0"/>
              <w:bottom w:val="single" w:color="000000" w:sz="6" w:space="0"/>
            </w:tcBorders>
            <w:noWrap w:val="0"/>
            <w:vAlign w:val="center"/>
          </w:tcPr>
          <w:p w14:paraId="2580769B">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eastAsia="zh-CN"/>
              </w:rPr>
            </w:pPr>
            <w:r>
              <w:rPr>
                <w:rFonts w:hint="eastAsia" w:cs="仿宋"/>
                <w:sz w:val="21"/>
                <w:szCs w:val="21"/>
                <w:highlight w:val="none"/>
                <w:lang w:val="en-US" w:eastAsia="zh-CN"/>
              </w:rPr>
              <w:t>质保期</w:t>
            </w:r>
          </w:p>
        </w:tc>
      </w:tr>
      <w:tr w14:paraId="18F3348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trPr>
        <w:tc>
          <w:tcPr>
            <w:tcW w:w="2149" w:type="dxa"/>
            <w:tcBorders>
              <w:top w:val="single" w:color="000000" w:sz="6" w:space="0"/>
              <w:bottom w:val="single" w:color="000000" w:sz="6" w:space="0"/>
              <w:right w:val="single" w:color="000000" w:sz="6" w:space="0"/>
            </w:tcBorders>
            <w:noWrap w:val="0"/>
            <w:vAlign w:val="center"/>
          </w:tcPr>
          <w:p w14:paraId="46FA50EF">
            <w:pPr>
              <w:pStyle w:val="201"/>
              <w:jc w:val="center"/>
              <w:rPr>
                <w:rFonts w:hint="eastAsia" w:ascii="仿宋" w:hAnsi="仿宋" w:eastAsia="仿宋" w:cs="仿宋"/>
                <w:sz w:val="21"/>
                <w:szCs w:val="21"/>
                <w:highlight w:val="none"/>
                <w:lang w:val="en-US" w:eastAsia="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0ADAD809">
            <w:pPr>
              <w:pStyle w:val="20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711" w:type="dxa"/>
            <w:tcBorders>
              <w:top w:val="single" w:color="000000" w:sz="6" w:space="0"/>
              <w:left w:val="single" w:color="000000" w:sz="6" w:space="0"/>
              <w:bottom w:val="single" w:color="000000" w:sz="6" w:space="0"/>
              <w:right w:val="single" w:color="000000" w:sz="6" w:space="0"/>
            </w:tcBorders>
            <w:noWrap w:val="0"/>
            <w:vAlign w:val="center"/>
          </w:tcPr>
          <w:p w14:paraId="3B8EC7F3">
            <w:pPr>
              <w:pStyle w:val="20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批</w:t>
            </w:r>
          </w:p>
        </w:tc>
        <w:tc>
          <w:tcPr>
            <w:tcW w:w="2269" w:type="dxa"/>
            <w:tcBorders>
              <w:top w:val="single" w:color="000000" w:sz="6" w:space="0"/>
              <w:left w:val="single" w:color="000000" w:sz="6" w:space="0"/>
              <w:bottom w:val="single" w:color="000000" w:sz="6" w:space="0"/>
              <w:right w:val="single" w:color="000000" w:sz="6" w:space="0"/>
            </w:tcBorders>
            <w:noWrap w:val="0"/>
            <w:vAlign w:val="center"/>
          </w:tcPr>
          <w:p w14:paraId="795566DA">
            <w:pPr>
              <w:pStyle w:val="201"/>
              <w:spacing w:before="5"/>
              <w:ind w:left="8"/>
              <w:jc w:val="center"/>
              <w:rPr>
                <w:rFonts w:hint="eastAsia" w:ascii="仿宋" w:hAnsi="仿宋" w:eastAsia="仿宋" w:cs="仿宋"/>
                <w:sz w:val="21"/>
                <w:szCs w:val="21"/>
                <w:highlight w:val="none"/>
              </w:rPr>
            </w:pPr>
          </w:p>
        </w:tc>
        <w:tc>
          <w:tcPr>
            <w:tcW w:w="1703" w:type="dxa"/>
            <w:tcBorders>
              <w:top w:val="single" w:color="000000" w:sz="6" w:space="0"/>
              <w:left w:val="single" w:color="000000" w:sz="6" w:space="0"/>
              <w:bottom w:val="single" w:color="000000" w:sz="6" w:space="0"/>
              <w:right w:val="single" w:color="000000" w:sz="6" w:space="0"/>
            </w:tcBorders>
            <w:noWrap w:val="0"/>
            <w:vAlign w:val="center"/>
          </w:tcPr>
          <w:p w14:paraId="3A8D90F9">
            <w:pPr>
              <w:pStyle w:val="201"/>
              <w:spacing w:before="5"/>
              <w:ind w:left="620" w:right="608"/>
              <w:jc w:val="center"/>
              <w:rPr>
                <w:rFonts w:hint="eastAsia" w:ascii="仿宋" w:hAnsi="仿宋" w:eastAsia="仿宋" w:cs="仿宋"/>
                <w:sz w:val="21"/>
                <w:szCs w:val="21"/>
                <w:highlight w:val="none"/>
              </w:rPr>
            </w:pPr>
          </w:p>
        </w:tc>
        <w:tc>
          <w:tcPr>
            <w:tcW w:w="1393" w:type="dxa"/>
            <w:tcBorders>
              <w:top w:val="single" w:color="000000" w:sz="6" w:space="0"/>
              <w:left w:val="single" w:color="000000" w:sz="6" w:space="0"/>
              <w:bottom w:val="single" w:color="000000" w:sz="6" w:space="0"/>
            </w:tcBorders>
            <w:noWrap w:val="0"/>
            <w:vAlign w:val="center"/>
          </w:tcPr>
          <w:p w14:paraId="53E5DF56">
            <w:pPr>
              <w:pStyle w:val="201"/>
              <w:jc w:val="center"/>
              <w:rPr>
                <w:rFonts w:hint="eastAsia" w:ascii="仿宋" w:hAnsi="仿宋" w:eastAsia="仿宋" w:cs="仿宋"/>
                <w:sz w:val="21"/>
                <w:szCs w:val="21"/>
                <w:highlight w:val="none"/>
              </w:rPr>
            </w:pPr>
          </w:p>
        </w:tc>
      </w:tr>
      <w:tr w14:paraId="7B34804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bottom w:val="single" w:color="000000" w:sz="6" w:space="0"/>
              <w:right w:val="single" w:color="000000" w:sz="6" w:space="0"/>
            </w:tcBorders>
            <w:noWrap w:val="0"/>
            <w:vAlign w:val="center"/>
          </w:tcPr>
          <w:p w14:paraId="02068BDC">
            <w:pPr>
              <w:pStyle w:val="201"/>
              <w:spacing w:before="142"/>
              <w:ind w:left="9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总价</w:t>
            </w:r>
            <w:r>
              <w:rPr>
                <w:rFonts w:hint="eastAsia" w:cs="仿宋"/>
                <w:sz w:val="21"/>
                <w:szCs w:val="21"/>
                <w:highlight w:val="none"/>
                <w:lang w:eastAsia="zh-CN"/>
              </w:rPr>
              <w:t>：</w:t>
            </w:r>
          </w:p>
        </w:tc>
        <w:tc>
          <w:tcPr>
            <w:tcW w:w="6926" w:type="dxa"/>
            <w:gridSpan w:val="5"/>
            <w:tcBorders>
              <w:top w:val="single" w:color="000000" w:sz="6" w:space="0"/>
              <w:left w:val="single" w:color="000000" w:sz="6" w:space="0"/>
              <w:bottom w:val="single" w:color="000000" w:sz="6" w:space="0"/>
            </w:tcBorders>
            <w:noWrap w:val="0"/>
            <w:vAlign w:val="center"/>
          </w:tcPr>
          <w:p w14:paraId="487496DA">
            <w:pPr>
              <w:pStyle w:val="201"/>
              <w:tabs>
                <w:tab w:val="left" w:pos="1837"/>
                <w:tab w:val="left" w:pos="2313"/>
                <w:tab w:val="left" w:pos="4040"/>
              </w:tabs>
              <w:spacing w:before="142"/>
              <w:ind w:left="107"/>
              <w:jc w:val="center"/>
              <w:rPr>
                <w:rFonts w:hint="default" w:ascii="仿宋" w:hAnsi="仿宋" w:eastAsia="仿宋" w:cs="仿宋"/>
                <w:sz w:val="21"/>
                <w:szCs w:val="21"/>
                <w:highlight w:val="none"/>
                <w:u w:val="single"/>
                <w:lang w:val="en-US" w:eastAsia="zh-CN"/>
              </w:rPr>
            </w:pPr>
            <w:r>
              <w:rPr>
                <w:rFonts w:hint="eastAsia" w:ascii="仿宋" w:hAnsi="仿宋" w:eastAsia="仿宋" w:cs="仿宋"/>
                <w:sz w:val="21"/>
                <w:szCs w:val="21"/>
                <w:highlight w:val="none"/>
              </w:rPr>
              <w:t>大写</w:t>
            </w:r>
            <w:r>
              <w:rPr>
                <w:rFonts w:hint="eastAsia" w:ascii="仿宋" w:hAnsi="仿宋" w:eastAsia="仿宋" w:cs="仿宋"/>
                <w:spacing w:val="-3"/>
                <w:sz w:val="21"/>
                <w:szCs w:val="21"/>
                <w:highlight w:val="none"/>
              </w:rPr>
              <w:t>：</w:t>
            </w:r>
            <w:r>
              <w:rPr>
                <w:rFonts w:hint="eastAsia" w:ascii="仿宋" w:hAnsi="仿宋" w:eastAsia="仿宋" w:cs="仿宋"/>
                <w:spacing w:val="-3"/>
                <w:sz w:val="21"/>
                <w:szCs w:val="21"/>
                <w:highlight w:val="none"/>
                <w:u w:val="single"/>
              </w:rPr>
              <w:t xml:space="preserve"> </w:t>
            </w:r>
            <w:r>
              <w:rPr>
                <w:rFonts w:hint="eastAsia" w:ascii="仿宋" w:hAnsi="仿宋" w:eastAsia="仿宋" w:cs="仿宋"/>
                <w:spacing w:val="-3"/>
                <w:sz w:val="21"/>
                <w:szCs w:val="21"/>
                <w:highlight w:val="none"/>
                <w:u w:val="single"/>
              </w:rPr>
              <w:tab/>
            </w:r>
            <w:r>
              <w:rPr>
                <w:rFonts w:hint="eastAsia" w:ascii="仿宋" w:hAnsi="仿宋" w:eastAsia="仿宋" w:cs="仿宋"/>
                <w:spacing w:val="-3"/>
                <w:sz w:val="21"/>
                <w:szCs w:val="21"/>
                <w:highlight w:val="none"/>
              </w:rPr>
              <w:tab/>
            </w:r>
            <w:r>
              <w:rPr>
                <w:rFonts w:hint="eastAsia" w:ascii="仿宋" w:hAnsi="仿宋" w:eastAsia="仿宋" w:cs="仿宋"/>
                <w:spacing w:val="-3"/>
                <w:sz w:val="21"/>
                <w:szCs w:val="21"/>
                <w:highlight w:val="none"/>
              </w:rPr>
              <w:t>小</w:t>
            </w:r>
            <w:r>
              <w:rPr>
                <w:rFonts w:hint="eastAsia" w:ascii="仿宋" w:hAnsi="仿宋" w:eastAsia="仿宋" w:cs="仿宋"/>
                <w:spacing w:val="-1"/>
                <w:sz w:val="21"/>
                <w:szCs w:val="21"/>
                <w:highlight w:val="none"/>
              </w:rPr>
              <w:t>写</w:t>
            </w:r>
            <w:r>
              <w:rPr>
                <w:rFonts w:hint="eastAsia" w:ascii="仿宋" w:hAnsi="仿宋" w:eastAsia="仿宋" w:cs="仿宋"/>
                <w:sz w:val="21"/>
                <w:szCs w:val="21"/>
                <w:highlight w:val="none"/>
              </w:rPr>
              <w:t>：</w:t>
            </w:r>
            <w:r>
              <w:rPr>
                <w:rFonts w:hint="eastAsia" w:cs="仿宋"/>
                <w:sz w:val="21"/>
                <w:szCs w:val="21"/>
                <w:highlight w:val="none"/>
                <w:u w:val="single"/>
                <w:lang w:val="en-US" w:eastAsia="zh-CN"/>
              </w:rPr>
              <w:t xml:space="preserve">          </w:t>
            </w:r>
          </w:p>
        </w:tc>
      </w:tr>
      <w:tr w14:paraId="732D503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trPr>
        <w:tc>
          <w:tcPr>
            <w:tcW w:w="2149" w:type="dxa"/>
            <w:tcBorders>
              <w:top w:val="single" w:color="000000" w:sz="6" w:space="0"/>
              <w:right w:val="single" w:color="000000" w:sz="6" w:space="0"/>
            </w:tcBorders>
            <w:noWrap w:val="0"/>
            <w:vAlign w:val="top"/>
          </w:tcPr>
          <w:p w14:paraId="5D7A159C">
            <w:pPr>
              <w:pStyle w:val="201"/>
              <w:spacing w:before="142"/>
              <w:ind w:left="92" w:firstLine="210" w:firstLineChars="1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备注：</w:t>
            </w:r>
          </w:p>
        </w:tc>
        <w:tc>
          <w:tcPr>
            <w:tcW w:w="6926" w:type="dxa"/>
            <w:gridSpan w:val="5"/>
            <w:tcBorders>
              <w:top w:val="single" w:color="000000" w:sz="6" w:space="0"/>
              <w:left w:val="single" w:color="000000" w:sz="6" w:space="0"/>
            </w:tcBorders>
            <w:noWrap w:val="0"/>
            <w:vAlign w:val="top"/>
          </w:tcPr>
          <w:p w14:paraId="712F811C">
            <w:pPr>
              <w:pStyle w:val="201"/>
              <w:tabs>
                <w:tab w:val="left" w:pos="1837"/>
                <w:tab w:val="left" w:pos="2313"/>
                <w:tab w:val="left" w:pos="4040"/>
              </w:tabs>
              <w:spacing w:before="142"/>
              <w:ind w:left="107"/>
              <w:rPr>
                <w:rFonts w:hint="eastAsia" w:ascii="仿宋" w:hAnsi="仿宋" w:eastAsia="仿宋" w:cs="仿宋"/>
                <w:sz w:val="21"/>
                <w:szCs w:val="21"/>
                <w:highlight w:val="none"/>
              </w:rPr>
            </w:pPr>
          </w:p>
        </w:tc>
      </w:tr>
    </w:tbl>
    <w:p w14:paraId="06B8012B">
      <w:pPr>
        <w:spacing w:before="15"/>
        <w:ind w:left="360" w:right="0" w:firstLine="0"/>
        <w:jc w:val="left"/>
        <w:rPr>
          <w:rFonts w:hint="eastAsia" w:ascii="仿宋" w:hAnsi="仿宋" w:eastAsia="仿宋" w:cs="仿宋"/>
          <w:sz w:val="21"/>
          <w:szCs w:val="21"/>
          <w:highlight w:val="none"/>
        </w:rPr>
      </w:pPr>
    </w:p>
    <w:p w14:paraId="26465B1F">
      <w:pPr>
        <w:spacing w:before="15"/>
        <w:ind w:left="360" w:right="0"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注 1</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本表中的</w:t>
      </w:r>
      <w:r>
        <w:rPr>
          <w:rFonts w:hint="eastAsia" w:ascii="仿宋" w:hAnsi="仿宋" w:eastAsia="仿宋" w:cs="仿宋"/>
          <w:sz w:val="21"/>
          <w:szCs w:val="21"/>
          <w:highlight w:val="none"/>
          <w:lang w:val="en-US" w:eastAsia="zh-CN"/>
        </w:rPr>
        <w:t>总价</w:t>
      </w:r>
      <w:r>
        <w:rPr>
          <w:rFonts w:hint="eastAsia" w:ascii="仿宋" w:hAnsi="仿宋" w:eastAsia="仿宋" w:cs="仿宋"/>
          <w:sz w:val="21"/>
          <w:szCs w:val="21"/>
          <w:highlight w:val="none"/>
        </w:rPr>
        <w:t>应与分项报价表中的相应报价完全一致。</w:t>
      </w:r>
    </w:p>
    <w:p w14:paraId="6B20D2FE">
      <w:pPr>
        <w:spacing w:before="2" w:line="244" w:lineRule="auto"/>
        <w:ind w:left="360" w:right="554" w:firstLine="332" w:firstLineChars="200"/>
        <w:jc w:val="left"/>
        <w:rPr>
          <w:rFonts w:hint="eastAsia" w:ascii="仿宋" w:hAnsi="仿宋" w:eastAsia="仿宋" w:cs="仿宋"/>
          <w:sz w:val="21"/>
          <w:szCs w:val="21"/>
          <w:highlight w:val="none"/>
        </w:rPr>
      </w:pPr>
      <w:r>
        <w:rPr>
          <w:rFonts w:hint="eastAsia" w:ascii="仿宋" w:hAnsi="仿宋" w:eastAsia="仿宋" w:cs="仿宋"/>
          <w:spacing w:val="-22"/>
          <w:sz w:val="21"/>
          <w:szCs w:val="21"/>
          <w:highlight w:val="none"/>
        </w:rPr>
        <w:t>2</w:t>
      </w:r>
      <w:r>
        <w:rPr>
          <w:rFonts w:hint="eastAsia" w:ascii="仿宋" w:hAnsi="仿宋" w:eastAsia="仿宋" w:cs="仿宋"/>
          <w:spacing w:val="-14"/>
          <w:sz w:val="21"/>
          <w:szCs w:val="21"/>
          <w:highlight w:val="none"/>
          <w:lang w:val="en-US" w:eastAsia="zh-CN"/>
        </w:rPr>
        <w:t>.</w:t>
      </w:r>
      <w:r>
        <w:rPr>
          <w:rFonts w:hint="eastAsia" w:ascii="仿宋" w:hAnsi="仿宋" w:eastAsia="仿宋" w:cs="仿宋"/>
          <w:spacing w:val="-14"/>
          <w:sz w:val="21"/>
          <w:szCs w:val="21"/>
          <w:highlight w:val="none"/>
        </w:rPr>
        <w:t>此表中，总价应是所投</w:t>
      </w:r>
      <w:r>
        <w:rPr>
          <w:rFonts w:hint="eastAsia" w:ascii="仿宋" w:hAnsi="仿宋" w:eastAsia="仿宋" w:cs="仿宋"/>
          <w:spacing w:val="-14"/>
          <w:sz w:val="21"/>
          <w:szCs w:val="21"/>
          <w:highlight w:val="none"/>
          <w:lang w:val="en-US" w:eastAsia="zh-CN"/>
        </w:rPr>
        <w:t>货物和</w:t>
      </w:r>
      <w:r>
        <w:rPr>
          <w:rFonts w:hint="eastAsia" w:ascii="仿宋" w:hAnsi="仿宋" w:eastAsia="仿宋" w:cs="仿宋"/>
          <w:spacing w:val="-14"/>
          <w:sz w:val="21"/>
          <w:szCs w:val="21"/>
          <w:highlight w:val="none"/>
        </w:rPr>
        <w:t>服务的费用</w:t>
      </w:r>
      <w:r>
        <w:rPr>
          <w:rFonts w:hint="eastAsia" w:ascii="仿宋" w:hAnsi="仿宋" w:eastAsia="仿宋" w:cs="仿宋"/>
          <w:spacing w:val="-14"/>
          <w:sz w:val="21"/>
          <w:szCs w:val="21"/>
          <w:highlight w:val="none"/>
          <w:lang w:eastAsia="zh-CN"/>
        </w:rPr>
        <w:t>单价</w:t>
      </w:r>
      <w:r>
        <w:rPr>
          <w:rFonts w:hint="eastAsia" w:ascii="仿宋" w:hAnsi="仿宋" w:eastAsia="仿宋" w:cs="仿宋"/>
          <w:spacing w:val="-14"/>
          <w:sz w:val="21"/>
          <w:szCs w:val="21"/>
          <w:highlight w:val="none"/>
        </w:rPr>
        <w:t>总和，包括</w:t>
      </w:r>
      <w:r>
        <w:rPr>
          <w:rFonts w:hint="eastAsia" w:ascii="仿宋" w:hAnsi="仿宋" w:eastAsia="仿宋" w:cs="仿宋"/>
          <w:spacing w:val="-14"/>
          <w:sz w:val="21"/>
          <w:szCs w:val="21"/>
          <w:highlight w:val="none"/>
          <w:lang w:val="en-US" w:eastAsia="zh-CN"/>
        </w:rPr>
        <w:t>本项目采购需求和采购合同中要求的全部内容</w:t>
      </w:r>
      <w:r>
        <w:rPr>
          <w:rFonts w:hint="eastAsia" w:ascii="仿宋" w:hAnsi="仿宋" w:eastAsia="仿宋" w:cs="仿宋"/>
          <w:spacing w:val="-7"/>
          <w:sz w:val="21"/>
          <w:szCs w:val="21"/>
          <w:highlight w:val="none"/>
        </w:rPr>
        <w:t>。</w:t>
      </w:r>
    </w:p>
    <w:p w14:paraId="6D2655FB">
      <w:pPr>
        <w:pStyle w:val="18"/>
        <w:rPr>
          <w:rFonts w:hint="eastAsia" w:ascii="仿宋" w:hAnsi="仿宋" w:eastAsia="仿宋" w:cs="仿宋"/>
          <w:sz w:val="21"/>
          <w:szCs w:val="21"/>
          <w:highlight w:val="none"/>
        </w:rPr>
      </w:pPr>
    </w:p>
    <w:p w14:paraId="1760F91F">
      <w:pPr>
        <w:pStyle w:val="18"/>
        <w:rPr>
          <w:rFonts w:hint="eastAsia" w:ascii="仿宋" w:hAnsi="仿宋" w:eastAsia="仿宋" w:cs="仿宋"/>
          <w:sz w:val="21"/>
          <w:szCs w:val="21"/>
          <w:highlight w:val="none"/>
        </w:rPr>
      </w:pPr>
    </w:p>
    <w:p w14:paraId="7A24BC4F">
      <w:pPr>
        <w:pStyle w:val="18"/>
        <w:spacing w:before="11"/>
        <w:rPr>
          <w:rFonts w:hint="eastAsia" w:ascii="仿宋" w:hAnsi="仿宋" w:eastAsia="仿宋" w:cs="仿宋"/>
          <w:sz w:val="21"/>
          <w:szCs w:val="21"/>
          <w:highlight w:val="none"/>
        </w:rPr>
      </w:pPr>
    </w:p>
    <w:p w14:paraId="7FE0D705">
      <w:pPr>
        <w:pStyle w:val="18"/>
        <w:tabs>
          <w:tab w:val="left" w:pos="1920"/>
          <w:tab w:val="left" w:pos="3840"/>
        </w:tabs>
        <w:ind w:left="36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rPr>
        <w:tab/>
      </w:r>
    </w:p>
    <w:p w14:paraId="29F9F5CC">
      <w:pPr>
        <w:pStyle w:val="18"/>
        <w:tabs>
          <w:tab w:val="left" w:pos="1560"/>
          <w:tab w:val="left" w:pos="2160"/>
          <w:tab w:val="left" w:pos="4320"/>
          <w:tab w:val="left" w:pos="6841"/>
        </w:tabs>
        <w:spacing w:before="161" w:line="362" w:lineRule="auto"/>
        <w:ind w:left="360" w:right="3062"/>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（签字或签章）</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70918B9B">
      <w:pPr>
        <w:spacing w:after="0" w:line="362" w:lineRule="auto"/>
        <w:rPr>
          <w:rFonts w:hint="eastAsia" w:ascii="仿宋" w:hAnsi="仿宋" w:eastAsia="仿宋" w:cs="仿宋"/>
          <w:sz w:val="21"/>
          <w:szCs w:val="21"/>
          <w:highlight w:val="none"/>
        </w:rPr>
        <w:sectPr>
          <w:type w:val="continuous"/>
          <w:pgSz w:w="11910" w:h="16850"/>
          <w:pgMar w:top="1600" w:right="920" w:bottom="280" w:left="1080" w:header="720" w:footer="720" w:gutter="0"/>
          <w:pgNumType w:fmt="decimal"/>
          <w:cols w:space="720" w:num="1"/>
        </w:sectPr>
      </w:pPr>
    </w:p>
    <w:p w14:paraId="02AA298C">
      <w:pPr>
        <w:pStyle w:val="9"/>
        <w:numPr>
          <w:ilvl w:val="6"/>
          <w:numId w:val="0"/>
        </w:numPr>
        <w:spacing w:before="66"/>
        <w:ind w:left="0" w:leftChars="0" w:firstLine="0" w:firstLineChars="0"/>
        <w:outlineLvl w:val="0"/>
        <w:rPr>
          <w:rFonts w:hint="eastAsia" w:ascii="仿宋" w:hAnsi="仿宋" w:eastAsia="仿宋" w:cs="仿宋"/>
          <w:sz w:val="21"/>
          <w:szCs w:val="21"/>
          <w:highlight w:val="none"/>
        </w:rPr>
      </w:pPr>
      <w:bookmarkStart w:id="120" w:name="_Toc159"/>
      <w:r>
        <w:rPr>
          <w:rFonts w:hint="eastAsia" w:ascii="仿宋" w:hAnsi="仿宋" w:eastAsia="仿宋" w:cs="仿宋"/>
          <w:sz w:val="21"/>
          <w:szCs w:val="21"/>
          <w:highlight w:val="none"/>
        </w:rPr>
        <w:t>附件 3：</w:t>
      </w:r>
      <w:bookmarkEnd w:id="120"/>
    </w:p>
    <w:p w14:paraId="3F736F09">
      <w:pPr>
        <w:pStyle w:val="18"/>
        <w:rPr>
          <w:rFonts w:hint="eastAsia" w:ascii="仿宋" w:hAnsi="仿宋" w:eastAsia="仿宋" w:cs="仿宋"/>
          <w:b/>
          <w:sz w:val="21"/>
          <w:szCs w:val="21"/>
          <w:highlight w:val="none"/>
        </w:rPr>
      </w:pPr>
    </w:p>
    <w:p w14:paraId="582EEB4E">
      <w:pPr>
        <w:pStyle w:val="18"/>
        <w:spacing w:before="1"/>
        <w:rPr>
          <w:rFonts w:hint="eastAsia" w:ascii="仿宋" w:hAnsi="仿宋" w:eastAsia="仿宋" w:cs="仿宋"/>
          <w:b/>
          <w:sz w:val="21"/>
          <w:szCs w:val="21"/>
          <w:highlight w:val="none"/>
        </w:rPr>
      </w:pPr>
    </w:p>
    <w:p w14:paraId="179EA3B8">
      <w:pPr>
        <w:pStyle w:val="7"/>
        <w:numPr>
          <w:ilvl w:val="0"/>
          <w:numId w:val="0"/>
        </w:numPr>
        <w:spacing w:before="62"/>
        <w:ind w:leftChars="0"/>
        <w:jc w:val="center"/>
        <w:rPr>
          <w:rFonts w:hint="eastAsia" w:ascii="仿宋" w:hAnsi="仿宋" w:eastAsia="仿宋" w:cs="仿宋"/>
          <w:sz w:val="28"/>
          <w:szCs w:val="28"/>
          <w:highlight w:val="none"/>
        </w:rPr>
      </w:pPr>
      <w:bookmarkStart w:id="121" w:name="_Toc20381"/>
      <w:r>
        <w:rPr>
          <w:rFonts w:hint="eastAsia" w:ascii="仿宋" w:hAnsi="仿宋" w:eastAsia="仿宋" w:cs="仿宋"/>
          <w:sz w:val="28"/>
          <w:szCs w:val="28"/>
          <w:highlight w:val="none"/>
        </w:rPr>
        <w:t>分项报价表</w:t>
      </w:r>
    </w:p>
    <w:p w14:paraId="40A1167D">
      <w:pPr>
        <w:pStyle w:val="18"/>
        <w:spacing w:before="7"/>
        <w:rPr>
          <w:rFonts w:hint="eastAsia" w:ascii="仿宋" w:hAnsi="仿宋" w:eastAsia="仿宋" w:cs="仿宋"/>
          <w:b/>
          <w:sz w:val="21"/>
          <w:szCs w:val="21"/>
          <w:highlight w:val="none"/>
        </w:rPr>
      </w:pPr>
    </w:p>
    <w:p w14:paraId="08E3E460">
      <w:pPr>
        <w:pStyle w:val="18"/>
        <w:tabs>
          <w:tab w:val="left" w:pos="3360"/>
          <w:tab w:val="left" w:pos="6776"/>
        </w:tabs>
        <w:spacing w:after="15"/>
        <w:ind w:left="36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项目名称：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招标编号：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none"/>
          <w:lang w:eastAsia="zh-CN"/>
        </w:rPr>
        <w:t>包号：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币种：人民币</w:t>
      </w:r>
      <w:r>
        <w:rPr>
          <w:rFonts w:hint="eastAsia" w:ascii="仿宋" w:hAnsi="仿宋" w:eastAsia="仿宋" w:cs="仿宋"/>
          <w:sz w:val="21"/>
          <w:szCs w:val="21"/>
          <w:highlight w:val="none"/>
          <w:lang w:val="en-US" w:eastAsia="zh-CN"/>
        </w:rPr>
        <w:t>/元</w:t>
      </w:r>
    </w:p>
    <w:p w14:paraId="085D09E7">
      <w:pPr>
        <w:pStyle w:val="18"/>
        <w:tabs>
          <w:tab w:val="left" w:pos="3360"/>
          <w:tab w:val="left" w:pos="6776"/>
        </w:tabs>
        <w:spacing w:after="15"/>
        <w:ind w:left="360"/>
        <w:jc w:val="center"/>
        <w:rPr>
          <w:rFonts w:hint="eastAsia" w:ascii="宋体" w:hAnsi="宋体" w:eastAsia="宋体" w:cs="宋体"/>
          <w:b/>
          <w:bCs/>
          <w:i w:val="0"/>
          <w:iCs w:val="0"/>
          <w:color w:val="000000"/>
          <w:kern w:val="0"/>
          <w:sz w:val="28"/>
          <w:szCs w:val="28"/>
          <w:highlight w:val="none"/>
          <w:u w:val="none"/>
          <w:lang w:val="en-US" w:eastAsia="zh-CN" w:bidi="ar"/>
        </w:rPr>
      </w:pPr>
    </w:p>
    <w:tbl>
      <w:tblPr>
        <w:tblStyle w:val="37"/>
        <w:tblW w:w="7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262"/>
        <w:gridCol w:w="1501"/>
        <w:gridCol w:w="922"/>
        <w:gridCol w:w="828"/>
        <w:gridCol w:w="1253"/>
        <w:gridCol w:w="1089"/>
      </w:tblGrid>
      <w:tr w14:paraId="0F16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C5D4036">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spacing w:val="8"/>
                <w:kern w:val="0"/>
                <w:sz w:val="16"/>
                <w:szCs w:val="16"/>
                <w:highlight w:val="none"/>
                <w:u w:val="none"/>
                <w:lang w:val="en-US" w:eastAsia="zh-CN" w:bidi="ar"/>
              </w:rPr>
              <w:t>序号</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474B1A2">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spacing w:val="8"/>
                <w:kern w:val="0"/>
                <w:sz w:val="16"/>
                <w:szCs w:val="16"/>
                <w:highlight w:val="none"/>
                <w:u w:val="none"/>
                <w:lang w:val="en-US" w:eastAsia="zh-CN" w:bidi="ar"/>
              </w:rPr>
              <w:t>材料名称</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24454B3">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spacing w:val="8"/>
                <w:kern w:val="0"/>
                <w:sz w:val="16"/>
                <w:szCs w:val="16"/>
                <w:highlight w:val="none"/>
                <w:u w:val="none"/>
                <w:lang w:val="en-US" w:eastAsia="zh-CN" w:bidi="ar"/>
              </w:rPr>
              <w:t>规格型号材质</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1C1CC81">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21"/>
                <w:szCs w:val="21"/>
                <w:u w:val="none"/>
                <w:lang w:val="en-US" w:eastAsia="zh-CN" w:bidi="ar"/>
              </w:rPr>
              <w:t>数量</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BDB0F05">
            <w:pPr>
              <w:keepNext w:val="0"/>
              <w:keepLines w:val="0"/>
              <w:widowControl/>
              <w:suppressLineNumbers w:val="0"/>
              <w:jc w:val="center"/>
              <w:textAlignment w:val="center"/>
              <w:rPr>
                <w:rFonts w:hint="eastAsia" w:ascii="仿宋" w:hAnsi="仿宋" w:eastAsia="仿宋" w:cs="仿宋"/>
                <w:b/>
                <w:bCs/>
                <w:i w:val="0"/>
                <w:iCs w:val="0"/>
                <w:color w:val="000000"/>
                <w:sz w:val="16"/>
                <w:szCs w:val="16"/>
                <w:highlight w:val="none"/>
                <w:u w:val="none"/>
              </w:rPr>
            </w:pPr>
            <w:r>
              <w:rPr>
                <w:rFonts w:hint="eastAsia" w:ascii="仿宋" w:hAnsi="仿宋" w:eastAsia="仿宋" w:cs="仿宋"/>
                <w:b/>
                <w:bCs/>
                <w:i w:val="0"/>
                <w:iCs w:val="0"/>
                <w:color w:val="000000"/>
                <w:kern w:val="0"/>
                <w:sz w:val="21"/>
                <w:szCs w:val="21"/>
                <w:u w:val="none"/>
                <w:lang w:val="en-US" w:eastAsia="zh-CN" w:bidi="ar"/>
              </w:rPr>
              <w:t>单位</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77B2BA0B">
            <w:pPr>
              <w:keepNext w:val="0"/>
              <w:keepLines w:val="0"/>
              <w:widowControl/>
              <w:suppressLineNumbers w:val="0"/>
              <w:jc w:val="center"/>
              <w:textAlignment w:val="center"/>
              <w:rPr>
                <w:rFonts w:hint="eastAsia" w:ascii="仿宋" w:hAnsi="仿宋" w:eastAsia="仿宋" w:cs="仿宋"/>
                <w:i w:val="0"/>
                <w:iCs w:val="0"/>
                <w:color w:val="000000"/>
                <w:sz w:val="16"/>
                <w:szCs w:val="16"/>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单价最高限价（元）</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69ECBD5D">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小计</w:t>
            </w:r>
          </w:p>
        </w:tc>
      </w:tr>
      <w:tr w14:paraId="1084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6D331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888F8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排烟罩</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DA6A0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B024B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3.12</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7B6BF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8E995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5EE997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176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14C69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CB036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集烟箱</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4569B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CF8EC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A7345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7869D3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6D6128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DB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25132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A2007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沥油网</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04A70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88B0F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0C05A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F816E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67B722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46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EB984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80FBD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扣板</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3225F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A9AE4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540B6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795DE6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097D4D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02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52CDA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9EDE3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燃气80单大锅灶</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9E361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9E8B0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078B5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C6DA0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316C82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D3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CEF91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8C204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双开门蒸饭柜</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9DD0C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F182E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5281A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8BAB7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10E774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E1D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497C1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7E032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全包钢和面机</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5AEFB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557D9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B86B3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1444D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4F9BFD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BBB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3BB6A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83BBB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保温箱带盒</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37C47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76C9E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598DD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7D219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7FFB01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073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85FA3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253D7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电磁80单大锅灶</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7A11C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E2C49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47945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10E212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3345FE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C9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010D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514B7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双开门蒸饭柜</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D936F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1D2C4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8B257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288320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752DC5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04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4B455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366C2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全包钢和面机</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585E7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FCFB8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ECD99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C36BF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2A5D61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82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350E2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0AC8A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保温箱带盒</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FF46D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997EE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1C8B6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7E77B8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671991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52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AEA64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EB4C8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不锈钢排烟罩</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A745D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45411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5.2</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E9F7A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888FC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4AFC92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53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779F0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51857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风机</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73DAE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209CB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1138F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ADC30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47AC04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40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DFBB1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CF317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烟管</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D0994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275B1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85122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F195B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13F3CC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38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D03FB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9C19A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弯头</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65855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F8B9C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523E4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CEB52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438EF6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D8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5C3DA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7D1B3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沥油网</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E6233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9FBF6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73352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6C936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338EEF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6A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63F22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7EB0D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燃气80单大锅灶</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8F84D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1C6F4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15667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1E4425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03E478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FC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020EE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2FB32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双开门蒸饭柜</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8F9E2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768FD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AF7C7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29A33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7F256A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9D2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4682D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B1157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电饼铛</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508F2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0358E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317DA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103DF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7A2144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D2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5AD45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A69DE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四开门冰柜</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0E403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AD7E1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E1B22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749BC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33D0E9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51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B4634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063FC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双玻门消毒柜</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D3FCD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72B53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3BA8FB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39B635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274628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38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27CC3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DE1C3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全包钢和面机</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DF3D0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F93B1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FEA3F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79D789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642FCD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01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6EEE4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EEB52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不锈钢通池</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7AF7D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5190C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497E6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80BD5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598622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5D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CB78F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488F9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保温箱带盒</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DD289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7CC03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7B577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1E1B5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4008F5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D5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1CA58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34AA7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不锈钢排烟罩</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5F593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18628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3.38</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8A251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1274C5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0CD4F8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C5D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B175E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A5A45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风机</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935F4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91F19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78F17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B5EAA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7C4564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28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C3ED9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29ECA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烟管</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995A3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E7009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01DBB11">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2963F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5A017D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9C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0A6FE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5C49D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弯头</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09CEE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D6E6F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49A2B4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2683AF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352F35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A39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7FB19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23FC2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沥油网</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A1050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A7AD9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51824B1">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3CF327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6C1FCC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5A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174F8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2B834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切菜刀</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05A7E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09754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97E8D77">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7C922B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74C0A8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57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479E9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CC27C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砍刀</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EBBD5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B230D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08ADB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35944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193539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F3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EE196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756C9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菜墩子</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3164A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15D27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0FA38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98947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0F033F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DF4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B70AC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05BA6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大铲</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67395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33D50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5956C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7C5215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41540F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C3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D3565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29DA5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大盆</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164D4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EC762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ECF93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2806CF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675442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7C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D5FA1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F77F8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木把笊篱</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080E3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19603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DD8F8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86BC8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786CCD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64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EFD51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58190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锅刷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4E401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D9589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EDB77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B39B9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062EC1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83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6B037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9A16A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大铁锅</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E3B75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0A265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F4060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CB475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7D5EDD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B40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09BACE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ADE09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一炒一80炒灶</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49398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BEF63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89E58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B3BE4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20F1B1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03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5393F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7C241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80大锅灶</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30BC5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F6702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A51EF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81E53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67A617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CBC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AAF9C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83368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单头低汤灶</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D14F9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A38E2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D23EA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CE773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1B3EF8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27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F8B3C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2CA4E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和面机</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C556D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EABD9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4CA4D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279409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24B07E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42F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22215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60C21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商用开水器</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6E853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D4B0A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2ABF3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7EDAB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3457DD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F94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927AD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50C58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全钢双门消毒柜</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CBFE9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FCB20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65C6B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D5616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1F055E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4D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7309B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5431C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双门蒸饭车</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2A12C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F3E95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32CD11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604E7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747DF4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3DF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DC8FF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15679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四开门冰箱</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4D7D4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56A3F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F6593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35607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7E9FD3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8A4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C39D0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BFF5C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长槽洗菜池</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DE34C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46B34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6C36F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317240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4AA1B2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74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71B9B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51CF4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双通打荷台</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36C8A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CBFAB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E85E8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08F5F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46291C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DB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BF351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19C45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木面案板台</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513A2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6D960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E961F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7D32534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1314</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52FBC9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712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5ADAC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C32EA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双层工作台</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25E1A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A9A0F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FB547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1F647F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78D0C3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C4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09A44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BAACF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5格保温售饭车</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3F174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9B9D9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308BE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05FD8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6D1CCE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3EF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9C05C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FD545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油烟净化一体机</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F3CD3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41188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32DDB5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7.8</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09F46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664378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36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5788F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E8525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不锈钢装饰板</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330CE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122C8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平方米</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FBF8C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7.5</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A0D33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33DAC2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D6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33770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FFAD2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排烟风管</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6878A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496BC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20E6B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34DDC6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380</w:t>
            </w:r>
          </w:p>
        </w:tc>
        <w:tc>
          <w:tcPr>
            <w:tcW w:w="1089" w:type="dxa"/>
            <w:tcBorders>
              <w:top w:val="single" w:color="000000" w:sz="4" w:space="0"/>
              <w:left w:val="single" w:color="000000" w:sz="4" w:space="0"/>
              <w:bottom w:val="single" w:color="000000" w:sz="4" w:space="0"/>
              <w:right w:val="single" w:color="000000" w:sz="4" w:space="0"/>
            </w:tcBorders>
            <w:noWrap/>
            <w:vAlign w:val="top"/>
          </w:tcPr>
          <w:p w14:paraId="374A25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58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47485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0A97F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台式电磁灶（平面）</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8CC50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5kw</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E02A1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B17EF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9ABE3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0C80FF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384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991DE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9361D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豆浆机</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4CB84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15L</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313C5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13A53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71D97F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2000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58A224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0D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42B52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BA0E6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不锈钢盆</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BBDFB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80CM（加厚）</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08FA6C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20A0E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7D3AD1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4BDB70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30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762B0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891FB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不锈钢盆</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920CD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50CM（加厚）</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1CA6F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3EA196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227E61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6250EA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71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55C3D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E4B7D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不锈钢盆</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932E1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40CM（加厚</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622AD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833F6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BC76D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0C7E02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14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7888F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B3D51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油缸</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FB90F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10寸</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5B3F3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C5A75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46F0C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4452CA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4A3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E40F2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F2162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馍馍夹</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9CDAF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34580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6D86A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3FBEC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3C8206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0C5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5C490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3D216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剪刀</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ECC32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 厨房用</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9EEF8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8F77B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37F2ED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339126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240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A4C9E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1575F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削皮刀</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FD126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C15C8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3BDBDB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26B481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0D8EB9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B2A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3701E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4D2FA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大锅铲</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EB435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317D5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3CC2E1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31CBF3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12A72F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98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3A4AF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14F81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钢板漏</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4ABAE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30cm</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CFBAD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D1987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16E286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62089D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800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DB864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ADC03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不锈钢油沥</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7D56F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5E756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B4D69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C6394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364B22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9C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B4E2E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E0945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钢丝大笊篱</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23A51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6AD6E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06647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04D14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42503D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738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9ED7F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FB066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带锁刀架</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09759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食品级不锈钢；1.5mm</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3A173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340873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F6383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741BD6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D9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DFF37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F74C5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磨刀石</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29159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砂岩和油石材质</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B2393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8EEF3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3A8AA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3C42D9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79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404ED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E0C06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锅刷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50FAE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竹制</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364E1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C8647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1459A6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7F4436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61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9923B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7773D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漏盆</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BCB3D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50cm（加厚）</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67197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AC6A3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0F146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0205D1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F9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3F0C1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4AA26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菜刀</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22F6E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不锈钢材质</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EF6F9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40DD9D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D4552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2194EA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E45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694BEC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BC719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砍刀</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BCF40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不锈钢材质</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C63AA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把</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849B6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67A1C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6F00FE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A4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2D7B7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EEB44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菜墩</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3A9D2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大号（可选色）</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A1BA6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FEE93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184D54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4F499B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4C4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A2291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B03C3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手勺</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56013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采用1.0mm不锈钢制作；12两，加厚</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77177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FF48F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3681E2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34C49C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134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9A11F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0A3ED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水勺</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DFAF6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1.0mm不锈钢制作</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982B3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CBC6A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D2F59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0E970D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E97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B5BF6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0903B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盛饭勺</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7016D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9B138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BCCE6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D1610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092607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77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981F9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887C3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大铁锅</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CDC7B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80型；铸铁</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17A93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C16BB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226322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560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0B4039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897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6CA5E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7DA25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双耳炒锅</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AAE06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10D1A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719BDA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12546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349ACB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D98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2A3C9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53764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不锈钢吊汤桶</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98D0A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50cm</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62346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5008F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FCEC5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497232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80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4A9CC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A525D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电磁专用桶</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BBCCD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不锈钢40cm</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925BB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5CC8F6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2F4F52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50BFFF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9A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06AF3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A8173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快餐盘</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62AAE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六格</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C0369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9219B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1AFEC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3E7192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8C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3FE9F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71731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碗</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4C925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 12CM；</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08435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BBA14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4444C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288DF5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51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177BE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2EFFD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盘</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9E4A4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不锈钢22CM；</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208BFC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EAE7B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FBF6B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3B8519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31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2DF61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46B99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筷子消毒盒</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6D8F2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不锈钢</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3C479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B5294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8E473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7C18D1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6AA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301C7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97BD4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微波炉</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57B48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1C2D81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379D20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AF8CB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3BFEE5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08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0AF44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4A1DE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电饭煲</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3160F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36L、4000w</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459EE4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1D1257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292BB9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580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561CA1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05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99D0B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D0B71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鱼盘 陶瓷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5558B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14寸</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3428C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615EEC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7629D0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23E897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F2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00B0E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70DD9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大圆盘 陶瓷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E2AE9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14寸</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5DA75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3E480D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346D85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68</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0D8816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750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020BE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6AFB8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热菜盆 陶瓷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D68BE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11寸</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2B24A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245B8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120D7E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1AB8A3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BAE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36B90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802EC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凉菜盘 陶瓷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856B5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10寸</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7EA89B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2CFDF3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648A1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1EF093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D3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D8506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6E044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电热水器</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0D1CE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挂墙式100L</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5E7CE1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C3838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5D5E0F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3400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7D2E39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A8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0B559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414AC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送餐保温箱</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B3B45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3322B8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noWrap/>
            <w:vAlign w:val="center"/>
          </w:tcPr>
          <w:p w14:paraId="0659A5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403B67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500</w:t>
            </w:r>
          </w:p>
        </w:tc>
        <w:tc>
          <w:tcPr>
            <w:tcW w:w="1089" w:type="dxa"/>
            <w:tcBorders>
              <w:top w:val="single" w:color="000000" w:sz="4" w:space="0"/>
              <w:left w:val="single" w:color="000000" w:sz="4" w:space="0"/>
              <w:bottom w:val="single" w:color="000000" w:sz="4" w:space="0"/>
              <w:right w:val="single" w:color="000000" w:sz="4" w:space="0"/>
            </w:tcBorders>
            <w:noWrap/>
            <w:vAlign w:val="center"/>
          </w:tcPr>
          <w:p w14:paraId="662B9B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3A3596FE">
      <w:pPr>
        <w:rPr>
          <w:rFonts w:hint="eastAsia" w:ascii="仿宋" w:hAnsi="仿宋" w:eastAsia="仿宋" w:cs="仿宋"/>
          <w:sz w:val="21"/>
          <w:szCs w:val="21"/>
          <w:highlight w:val="none"/>
          <w:u w:val="single"/>
        </w:rPr>
      </w:pPr>
    </w:p>
    <w:p w14:paraId="19511738">
      <w:pPr>
        <w:pStyle w:val="18"/>
        <w:jc w:val="both"/>
        <w:outlineLvl w:val="0"/>
        <w:rPr>
          <w:rFonts w:hint="eastAsia" w:ascii="仿宋" w:hAnsi="仿宋" w:eastAsia="仿宋" w:cs="仿宋"/>
          <w:sz w:val="21"/>
          <w:szCs w:val="21"/>
          <w:highlight w:val="none"/>
          <w:u w:val="single"/>
        </w:rPr>
      </w:pPr>
    </w:p>
    <w:p w14:paraId="5DA9EBC2">
      <w:pPr>
        <w:rPr>
          <w:rFonts w:hint="eastAsia" w:ascii="仿宋" w:hAnsi="仿宋" w:eastAsia="仿宋" w:cs="仿宋"/>
          <w:sz w:val="21"/>
          <w:szCs w:val="21"/>
          <w:highlight w:val="none"/>
          <w:u w:val="single"/>
        </w:rPr>
      </w:pPr>
    </w:p>
    <w:p w14:paraId="291F399B">
      <w:pPr>
        <w:rPr>
          <w:rFonts w:hint="eastAsia" w:ascii="仿宋" w:hAnsi="仿宋" w:eastAsia="仿宋" w:cs="仿宋"/>
          <w:sz w:val="21"/>
          <w:szCs w:val="21"/>
          <w:highlight w:val="none"/>
          <w:u w:val="single"/>
        </w:rPr>
      </w:pPr>
    </w:p>
    <w:p w14:paraId="7059F4BD">
      <w:pPr>
        <w:pStyle w:val="15"/>
        <w:rPr>
          <w:rFonts w:hint="eastAsia" w:ascii="仿宋" w:hAnsi="仿宋" w:eastAsia="仿宋" w:cs="仿宋"/>
          <w:sz w:val="21"/>
          <w:szCs w:val="21"/>
          <w:highlight w:val="none"/>
          <w:u w:val="single"/>
        </w:rPr>
      </w:pPr>
    </w:p>
    <w:p w14:paraId="6BAA791D">
      <w:pPr>
        <w:rPr>
          <w:rFonts w:hint="eastAsia" w:ascii="仿宋" w:hAnsi="仿宋" w:eastAsia="仿宋" w:cs="仿宋"/>
          <w:sz w:val="21"/>
          <w:szCs w:val="21"/>
          <w:highlight w:val="none"/>
          <w:u w:val="single"/>
        </w:rPr>
      </w:pPr>
    </w:p>
    <w:p w14:paraId="4CF84F09">
      <w:pPr>
        <w:pStyle w:val="15"/>
        <w:rPr>
          <w:rFonts w:hint="eastAsia" w:ascii="仿宋" w:hAnsi="仿宋" w:eastAsia="仿宋" w:cs="仿宋"/>
          <w:sz w:val="21"/>
          <w:szCs w:val="21"/>
          <w:highlight w:val="none"/>
          <w:u w:val="single"/>
        </w:rPr>
      </w:pPr>
    </w:p>
    <w:p w14:paraId="71056098">
      <w:pPr>
        <w:rPr>
          <w:rFonts w:hint="eastAsia" w:ascii="仿宋" w:hAnsi="仿宋" w:eastAsia="仿宋" w:cs="仿宋"/>
          <w:sz w:val="21"/>
          <w:szCs w:val="21"/>
          <w:highlight w:val="none"/>
          <w:u w:val="single"/>
        </w:rPr>
      </w:pPr>
    </w:p>
    <w:p w14:paraId="51E56CCD">
      <w:pPr>
        <w:pStyle w:val="15"/>
        <w:rPr>
          <w:rFonts w:hint="eastAsia" w:ascii="仿宋" w:hAnsi="仿宋" w:eastAsia="仿宋" w:cs="仿宋"/>
          <w:sz w:val="21"/>
          <w:szCs w:val="21"/>
          <w:highlight w:val="none"/>
          <w:u w:val="single"/>
        </w:rPr>
      </w:pPr>
    </w:p>
    <w:p w14:paraId="6371DEB4">
      <w:pPr>
        <w:rPr>
          <w:rFonts w:hint="eastAsia" w:ascii="仿宋" w:hAnsi="仿宋" w:eastAsia="仿宋" w:cs="仿宋"/>
          <w:sz w:val="21"/>
          <w:szCs w:val="21"/>
          <w:highlight w:val="none"/>
          <w:u w:val="single"/>
        </w:rPr>
      </w:pPr>
    </w:p>
    <w:p w14:paraId="020ABDC8">
      <w:pPr>
        <w:pStyle w:val="15"/>
        <w:rPr>
          <w:rFonts w:hint="eastAsia"/>
        </w:rPr>
      </w:pPr>
    </w:p>
    <w:p w14:paraId="1B34E23A">
      <w:pPr>
        <w:rPr>
          <w:rFonts w:hint="eastAsia" w:ascii="仿宋" w:hAnsi="仿宋" w:eastAsia="仿宋" w:cs="仿宋"/>
          <w:sz w:val="21"/>
          <w:szCs w:val="21"/>
          <w:highlight w:val="none"/>
          <w:u w:val="single"/>
        </w:rPr>
      </w:pPr>
    </w:p>
    <w:p w14:paraId="3242E293">
      <w:pPr>
        <w:rPr>
          <w:rFonts w:hint="eastAsia" w:ascii="仿宋" w:hAnsi="仿宋" w:eastAsia="仿宋" w:cs="仿宋"/>
          <w:sz w:val="21"/>
          <w:szCs w:val="21"/>
          <w:highlight w:val="none"/>
          <w:u w:val="single"/>
        </w:rPr>
      </w:pPr>
    </w:p>
    <w:p w14:paraId="6DF52AD8">
      <w:pPr>
        <w:rPr>
          <w:rFonts w:hint="eastAsia" w:ascii="仿宋" w:hAnsi="仿宋" w:eastAsia="仿宋" w:cs="仿宋"/>
          <w:sz w:val="21"/>
          <w:szCs w:val="21"/>
          <w:highlight w:val="none"/>
          <w:u w:val="single"/>
        </w:rPr>
      </w:pPr>
    </w:p>
    <w:bookmarkEnd w:id="121"/>
    <w:p w14:paraId="1A22FDAB">
      <w:pPr>
        <w:pStyle w:val="18"/>
        <w:jc w:val="both"/>
        <w:outlineLvl w:val="0"/>
        <w:rPr>
          <w:rFonts w:hint="eastAsia" w:ascii="仿宋" w:hAnsi="仿宋" w:eastAsia="仿宋" w:cs="仿宋"/>
          <w:b/>
          <w:bCs/>
          <w:sz w:val="21"/>
          <w:szCs w:val="21"/>
          <w:highlight w:val="none"/>
        </w:rPr>
      </w:pPr>
      <w:bookmarkStart w:id="122" w:name="_Toc21751"/>
      <w:r>
        <w:rPr>
          <w:rFonts w:hint="eastAsia" w:ascii="仿宋" w:hAnsi="仿宋" w:eastAsia="仿宋" w:cs="仿宋"/>
          <w:b/>
          <w:bCs/>
          <w:spacing w:val="-21"/>
          <w:sz w:val="21"/>
          <w:szCs w:val="21"/>
          <w:highlight w:val="none"/>
        </w:rPr>
        <w:t xml:space="preserve">附件 </w:t>
      </w:r>
      <w:r>
        <w:rPr>
          <w:rFonts w:hint="eastAsia" w:ascii="仿宋" w:hAnsi="仿宋" w:eastAsia="仿宋" w:cs="仿宋"/>
          <w:b/>
          <w:bCs/>
          <w:sz w:val="21"/>
          <w:szCs w:val="21"/>
          <w:highlight w:val="none"/>
        </w:rPr>
        <w:t>4：</w:t>
      </w:r>
      <w:bookmarkEnd w:id="122"/>
    </w:p>
    <w:p w14:paraId="4BA462CC">
      <w:pPr>
        <w:pStyle w:val="18"/>
        <w:jc w:val="center"/>
        <w:rPr>
          <w:rFonts w:hint="eastAsia" w:ascii="仿宋" w:hAnsi="仿宋" w:eastAsia="仿宋" w:cs="仿宋"/>
          <w:b/>
          <w:bCs/>
          <w:sz w:val="21"/>
          <w:szCs w:val="21"/>
          <w:highlight w:val="none"/>
        </w:rPr>
      </w:pPr>
      <w:r>
        <w:rPr>
          <w:rFonts w:hint="eastAsia" w:ascii="仿宋" w:hAnsi="仿宋" w:eastAsia="仿宋" w:cs="仿宋"/>
          <w:b/>
          <w:bCs/>
          <w:sz w:val="28"/>
          <w:szCs w:val="28"/>
          <w:highlight w:val="none"/>
        </w:rPr>
        <w:t>商务条款偏离表</w:t>
      </w:r>
    </w:p>
    <w:p w14:paraId="7F424E2E">
      <w:pPr>
        <w:pStyle w:val="18"/>
        <w:spacing w:before="10"/>
        <w:rPr>
          <w:rFonts w:hint="eastAsia" w:ascii="仿宋" w:hAnsi="仿宋" w:eastAsia="仿宋" w:cs="仿宋"/>
          <w:b/>
          <w:sz w:val="21"/>
          <w:szCs w:val="21"/>
          <w:highlight w:val="none"/>
        </w:rPr>
      </w:pPr>
    </w:p>
    <w:p w14:paraId="4F898817">
      <w:pPr>
        <w:pStyle w:val="18"/>
        <w:tabs>
          <w:tab w:val="left" w:pos="7681"/>
        </w:tabs>
        <w:spacing w:before="67"/>
        <w:ind w:left="36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rPr>
        <w:t>名称：</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招标编号：</w:t>
      </w:r>
    </w:p>
    <w:p w14:paraId="11705075">
      <w:pPr>
        <w:pStyle w:val="18"/>
        <w:spacing w:before="6" w:after="1"/>
        <w:rPr>
          <w:rFonts w:hint="eastAsia" w:ascii="仿宋" w:hAnsi="仿宋" w:eastAsia="仿宋" w:cs="仿宋"/>
          <w:sz w:val="21"/>
          <w:szCs w:val="21"/>
          <w:highlight w:val="none"/>
        </w:rPr>
      </w:pPr>
    </w:p>
    <w:tbl>
      <w:tblPr>
        <w:tblStyle w:val="37"/>
        <w:tblW w:w="0" w:type="auto"/>
        <w:tblInd w:w="4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2041"/>
        <w:gridCol w:w="2521"/>
        <w:gridCol w:w="2296"/>
        <w:gridCol w:w="1126"/>
      </w:tblGrid>
      <w:tr w14:paraId="19441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noWrap w:val="0"/>
            <w:vAlign w:val="top"/>
          </w:tcPr>
          <w:p w14:paraId="164EBB77">
            <w:pPr>
              <w:pStyle w:val="201"/>
              <w:spacing w:before="86"/>
              <w:ind w:left="232"/>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041" w:type="dxa"/>
            <w:noWrap w:val="0"/>
            <w:vAlign w:val="top"/>
          </w:tcPr>
          <w:p w14:paraId="1E75EFF0">
            <w:pPr>
              <w:pStyle w:val="201"/>
              <w:spacing w:before="86"/>
              <w:ind w:left="17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招标</w:t>
            </w:r>
            <w:r>
              <w:rPr>
                <w:rFonts w:hint="eastAsia" w:ascii="仿宋" w:hAnsi="仿宋" w:eastAsia="仿宋" w:cs="仿宋"/>
                <w:sz w:val="21"/>
                <w:szCs w:val="21"/>
                <w:highlight w:val="none"/>
              </w:rPr>
              <w:t>文件条款号</w:t>
            </w:r>
          </w:p>
        </w:tc>
        <w:tc>
          <w:tcPr>
            <w:tcW w:w="2521" w:type="dxa"/>
            <w:noWrap w:val="0"/>
            <w:vAlign w:val="top"/>
          </w:tcPr>
          <w:p w14:paraId="77898144">
            <w:pPr>
              <w:pStyle w:val="201"/>
              <w:spacing w:before="86"/>
              <w:ind w:left="17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招标</w:t>
            </w:r>
            <w:r>
              <w:rPr>
                <w:rFonts w:hint="eastAsia" w:ascii="仿宋" w:hAnsi="仿宋" w:eastAsia="仿宋" w:cs="仿宋"/>
                <w:sz w:val="21"/>
                <w:szCs w:val="21"/>
                <w:highlight w:val="none"/>
              </w:rPr>
              <w:t>文件的商务条款</w:t>
            </w:r>
          </w:p>
        </w:tc>
        <w:tc>
          <w:tcPr>
            <w:tcW w:w="2296" w:type="dxa"/>
            <w:noWrap w:val="0"/>
            <w:vAlign w:val="top"/>
          </w:tcPr>
          <w:p w14:paraId="46A5DA9C">
            <w:pPr>
              <w:pStyle w:val="201"/>
              <w:spacing w:before="86"/>
              <w:ind w:left="178"/>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rPr>
              <w:t>文件的商务条款</w:t>
            </w:r>
          </w:p>
        </w:tc>
        <w:tc>
          <w:tcPr>
            <w:tcW w:w="1126" w:type="dxa"/>
            <w:noWrap w:val="0"/>
            <w:vAlign w:val="top"/>
          </w:tcPr>
          <w:p w14:paraId="1CBB9136">
            <w:pPr>
              <w:pStyle w:val="201"/>
              <w:spacing w:before="86"/>
              <w:ind w:left="207"/>
              <w:rPr>
                <w:rFonts w:hint="eastAsia" w:ascii="仿宋" w:hAnsi="仿宋" w:eastAsia="仿宋" w:cs="仿宋"/>
                <w:sz w:val="21"/>
                <w:szCs w:val="21"/>
                <w:highlight w:val="none"/>
              </w:rPr>
            </w:pPr>
            <w:r>
              <w:rPr>
                <w:rFonts w:hint="eastAsia" w:ascii="仿宋" w:hAnsi="仿宋" w:eastAsia="仿宋" w:cs="仿宋"/>
                <w:sz w:val="21"/>
                <w:szCs w:val="21"/>
                <w:highlight w:val="none"/>
              </w:rPr>
              <w:t>偏离说明</w:t>
            </w:r>
          </w:p>
        </w:tc>
      </w:tr>
      <w:tr w14:paraId="6FCBD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noWrap w:val="0"/>
            <w:vAlign w:val="top"/>
          </w:tcPr>
          <w:p w14:paraId="6E284958">
            <w:pPr>
              <w:pStyle w:val="201"/>
              <w:rPr>
                <w:rFonts w:hint="eastAsia" w:ascii="仿宋" w:hAnsi="仿宋" w:eastAsia="仿宋" w:cs="仿宋"/>
                <w:sz w:val="21"/>
                <w:szCs w:val="21"/>
                <w:highlight w:val="none"/>
              </w:rPr>
            </w:pPr>
          </w:p>
        </w:tc>
        <w:tc>
          <w:tcPr>
            <w:tcW w:w="2041" w:type="dxa"/>
            <w:noWrap w:val="0"/>
            <w:vAlign w:val="top"/>
          </w:tcPr>
          <w:p w14:paraId="1853849C">
            <w:pPr>
              <w:pStyle w:val="201"/>
              <w:rPr>
                <w:rFonts w:hint="eastAsia" w:ascii="仿宋" w:hAnsi="仿宋" w:eastAsia="仿宋" w:cs="仿宋"/>
                <w:sz w:val="21"/>
                <w:szCs w:val="21"/>
                <w:highlight w:val="none"/>
              </w:rPr>
            </w:pPr>
          </w:p>
        </w:tc>
        <w:tc>
          <w:tcPr>
            <w:tcW w:w="2521" w:type="dxa"/>
            <w:noWrap w:val="0"/>
            <w:vAlign w:val="top"/>
          </w:tcPr>
          <w:p w14:paraId="7CED693E">
            <w:pPr>
              <w:pStyle w:val="201"/>
              <w:rPr>
                <w:rFonts w:hint="eastAsia" w:ascii="仿宋" w:hAnsi="仿宋" w:eastAsia="仿宋" w:cs="仿宋"/>
                <w:sz w:val="21"/>
                <w:szCs w:val="21"/>
                <w:highlight w:val="none"/>
              </w:rPr>
            </w:pPr>
          </w:p>
        </w:tc>
        <w:tc>
          <w:tcPr>
            <w:tcW w:w="2296" w:type="dxa"/>
            <w:noWrap w:val="0"/>
            <w:vAlign w:val="top"/>
          </w:tcPr>
          <w:p w14:paraId="7AC91948">
            <w:pPr>
              <w:pStyle w:val="201"/>
              <w:rPr>
                <w:rFonts w:hint="eastAsia" w:ascii="仿宋" w:hAnsi="仿宋" w:eastAsia="仿宋" w:cs="仿宋"/>
                <w:sz w:val="21"/>
                <w:szCs w:val="21"/>
                <w:highlight w:val="none"/>
              </w:rPr>
            </w:pPr>
          </w:p>
        </w:tc>
        <w:tc>
          <w:tcPr>
            <w:tcW w:w="1126" w:type="dxa"/>
            <w:noWrap w:val="0"/>
            <w:vAlign w:val="top"/>
          </w:tcPr>
          <w:p w14:paraId="38153BD3">
            <w:pPr>
              <w:pStyle w:val="201"/>
              <w:rPr>
                <w:rFonts w:hint="eastAsia" w:ascii="仿宋" w:hAnsi="仿宋" w:eastAsia="仿宋" w:cs="仿宋"/>
                <w:sz w:val="21"/>
                <w:szCs w:val="21"/>
                <w:highlight w:val="none"/>
              </w:rPr>
            </w:pPr>
          </w:p>
        </w:tc>
      </w:tr>
      <w:tr w14:paraId="347F5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48" w:type="dxa"/>
            <w:noWrap w:val="0"/>
            <w:vAlign w:val="top"/>
          </w:tcPr>
          <w:p w14:paraId="56464DDD">
            <w:pPr>
              <w:pStyle w:val="201"/>
              <w:rPr>
                <w:rFonts w:hint="eastAsia" w:ascii="仿宋" w:hAnsi="仿宋" w:eastAsia="仿宋" w:cs="仿宋"/>
                <w:sz w:val="21"/>
                <w:szCs w:val="21"/>
                <w:highlight w:val="none"/>
              </w:rPr>
            </w:pPr>
          </w:p>
        </w:tc>
        <w:tc>
          <w:tcPr>
            <w:tcW w:w="2041" w:type="dxa"/>
            <w:noWrap w:val="0"/>
            <w:vAlign w:val="top"/>
          </w:tcPr>
          <w:p w14:paraId="33610719">
            <w:pPr>
              <w:pStyle w:val="201"/>
              <w:rPr>
                <w:rFonts w:hint="eastAsia" w:ascii="仿宋" w:hAnsi="仿宋" w:eastAsia="仿宋" w:cs="仿宋"/>
                <w:sz w:val="21"/>
                <w:szCs w:val="21"/>
                <w:highlight w:val="none"/>
              </w:rPr>
            </w:pPr>
          </w:p>
        </w:tc>
        <w:tc>
          <w:tcPr>
            <w:tcW w:w="2521" w:type="dxa"/>
            <w:noWrap w:val="0"/>
            <w:vAlign w:val="top"/>
          </w:tcPr>
          <w:p w14:paraId="345E6E6A">
            <w:pPr>
              <w:pStyle w:val="201"/>
              <w:rPr>
                <w:rFonts w:hint="eastAsia" w:ascii="仿宋" w:hAnsi="仿宋" w:eastAsia="仿宋" w:cs="仿宋"/>
                <w:sz w:val="21"/>
                <w:szCs w:val="21"/>
                <w:highlight w:val="none"/>
              </w:rPr>
            </w:pPr>
          </w:p>
        </w:tc>
        <w:tc>
          <w:tcPr>
            <w:tcW w:w="2296" w:type="dxa"/>
            <w:noWrap w:val="0"/>
            <w:vAlign w:val="top"/>
          </w:tcPr>
          <w:p w14:paraId="2D5F76B0">
            <w:pPr>
              <w:pStyle w:val="201"/>
              <w:rPr>
                <w:rFonts w:hint="eastAsia" w:ascii="仿宋" w:hAnsi="仿宋" w:eastAsia="仿宋" w:cs="仿宋"/>
                <w:sz w:val="21"/>
                <w:szCs w:val="21"/>
                <w:highlight w:val="none"/>
              </w:rPr>
            </w:pPr>
          </w:p>
        </w:tc>
        <w:tc>
          <w:tcPr>
            <w:tcW w:w="1126" w:type="dxa"/>
            <w:noWrap w:val="0"/>
            <w:vAlign w:val="top"/>
          </w:tcPr>
          <w:p w14:paraId="79C36235">
            <w:pPr>
              <w:pStyle w:val="201"/>
              <w:rPr>
                <w:rFonts w:hint="eastAsia" w:ascii="仿宋" w:hAnsi="仿宋" w:eastAsia="仿宋" w:cs="仿宋"/>
                <w:sz w:val="21"/>
                <w:szCs w:val="21"/>
                <w:highlight w:val="none"/>
              </w:rPr>
            </w:pPr>
          </w:p>
        </w:tc>
      </w:tr>
      <w:tr w14:paraId="7F2C3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48" w:type="dxa"/>
            <w:noWrap w:val="0"/>
            <w:vAlign w:val="top"/>
          </w:tcPr>
          <w:p w14:paraId="56E0C3F6">
            <w:pPr>
              <w:pStyle w:val="201"/>
              <w:rPr>
                <w:rFonts w:hint="eastAsia" w:ascii="仿宋" w:hAnsi="仿宋" w:eastAsia="仿宋" w:cs="仿宋"/>
                <w:sz w:val="21"/>
                <w:szCs w:val="21"/>
                <w:highlight w:val="none"/>
              </w:rPr>
            </w:pPr>
          </w:p>
        </w:tc>
        <w:tc>
          <w:tcPr>
            <w:tcW w:w="2041" w:type="dxa"/>
            <w:noWrap w:val="0"/>
            <w:vAlign w:val="top"/>
          </w:tcPr>
          <w:p w14:paraId="6C22D48C">
            <w:pPr>
              <w:pStyle w:val="201"/>
              <w:rPr>
                <w:rFonts w:hint="eastAsia" w:ascii="仿宋" w:hAnsi="仿宋" w:eastAsia="仿宋" w:cs="仿宋"/>
                <w:sz w:val="21"/>
                <w:szCs w:val="21"/>
                <w:highlight w:val="none"/>
              </w:rPr>
            </w:pPr>
          </w:p>
        </w:tc>
        <w:tc>
          <w:tcPr>
            <w:tcW w:w="2521" w:type="dxa"/>
            <w:noWrap w:val="0"/>
            <w:vAlign w:val="top"/>
          </w:tcPr>
          <w:p w14:paraId="30259827">
            <w:pPr>
              <w:pStyle w:val="201"/>
              <w:rPr>
                <w:rFonts w:hint="eastAsia" w:ascii="仿宋" w:hAnsi="仿宋" w:eastAsia="仿宋" w:cs="仿宋"/>
                <w:sz w:val="21"/>
                <w:szCs w:val="21"/>
                <w:highlight w:val="none"/>
              </w:rPr>
            </w:pPr>
          </w:p>
        </w:tc>
        <w:tc>
          <w:tcPr>
            <w:tcW w:w="2296" w:type="dxa"/>
            <w:noWrap w:val="0"/>
            <w:vAlign w:val="top"/>
          </w:tcPr>
          <w:p w14:paraId="432CF41E">
            <w:pPr>
              <w:pStyle w:val="201"/>
              <w:rPr>
                <w:rFonts w:hint="eastAsia" w:ascii="仿宋" w:hAnsi="仿宋" w:eastAsia="仿宋" w:cs="仿宋"/>
                <w:sz w:val="21"/>
                <w:szCs w:val="21"/>
                <w:highlight w:val="none"/>
              </w:rPr>
            </w:pPr>
          </w:p>
        </w:tc>
        <w:tc>
          <w:tcPr>
            <w:tcW w:w="1126" w:type="dxa"/>
            <w:noWrap w:val="0"/>
            <w:vAlign w:val="top"/>
          </w:tcPr>
          <w:p w14:paraId="6BBAF5F1">
            <w:pPr>
              <w:pStyle w:val="201"/>
              <w:rPr>
                <w:rFonts w:hint="eastAsia" w:ascii="仿宋" w:hAnsi="仿宋" w:eastAsia="仿宋" w:cs="仿宋"/>
                <w:sz w:val="21"/>
                <w:szCs w:val="21"/>
                <w:highlight w:val="none"/>
              </w:rPr>
            </w:pPr>
          </w:p>
        </w:tc>
      </w:tr>
      <w:tr w14:paraId="18825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noWrap w:val="0"/>
            <w:vAlign w:val="top"/>
          </w:tcPr>
          <w:p w14:paraId="2C5F45FC">
            <w:pPr>
              <w:pStyle w:val="201"/>
              <w:rPr>
                <w:rFonts w:hint="eastAsia" w:ascii="仿宋" w:hAnsi="仿宋" w:eastAsia="仿宋" w:cs="仿宋"/>
                <w:sz w:val="21"/>
                <w:szCs w:val="21"/>
                <w:highlight w:val="none"/>
              </w:rPr>
            </w:pPr>
          </w:p>
        </w:tc>
        <w:tc>
          <w:tcPr>
            <w:tcW w:w="2041" w:type="dxa"/>
            <w:noWrap w:val="0"/>
            <w:vAlign w:val="top"/>
          </w:tcPr>
          <w:p w14:paraId="54238B99">
            <w:pPr>
              <w:pStyle w:val="201"/>
              <w:rPr>
                <w:rFonts w:hint="eastAsia" w:ascii="仿宋" w:hAnsi="仿宋" w:eastAsia="仿宋" w:cs="仿宋"/>
                <w:sz w:val="21"/>
                <w:szCs w:val="21"/>
                <w:highlight w:val="none"/>
              </w:rPr>
            </w:pPr>
          </w:p>
        </w:tc>
        <w:tc>
          <w:tcPr>
            <w:tcW w:w="2521" w:type="dxa"/>
            <w:noWrap w:val="0"/>
            <w:vAlign w:val="top"/>
          </w:tcPr>
          <w:p w14:paraId="605B6332">
            <w:pPr>
              <w:pStyle w:val="201"/>
              <w:rPr>
                <w:rFonts w:hint="eastAsia" w:ascii="仿宋" w:hAnsi="仿宋" w:eastAsia="仿宋" w:cs="仿宋"/>
                <w:sz w:val="21"/>
                <w:szCs w:val="21"/>
                <w:highlight w:val="none"/>
              </w:rPr>
            </w:pPr>
          </w:p>
        </w:tc>
        <w:tc>
          <w:tcPr>
            <w:tcW w:w="2296" w:type="dxa"/>
            <w:noWrap w:val="0"/>
            <w:vAlign w:val="top"/>
          </w:tcPr>
          <w:p w14:paraId="115A755D">
            <w:pPr>
              <w:pStyle w:val="201"/>
              <w:rPr>
                <w:rFonts w:hint="eastAsia" w:ascii="仿宋" w:hAnsi="仿宋" w:eastAsia="仿宋" w:cs="仿宋"/>
                <w:sz w:val="21"/>
                <w:szCs w:val="21"/>
                <w:highlight w:val="none"/>
              </w:rPr>
            </w:pPr>
          </w:p>
        </w:tc>
        <w:tc>
          <w:tcPr>
            <w:tcW w:w="1126" w:type="dxa"/>
            <w:noWrap w:val="0"/>
            <w:vAlign w:val="top"/>
          </w:tcPr>
          <w:p w14:paraId="6C7AB835">
            <w:pPr>
              <w:pStyle w:val="201"/>
              <w:rPr>
                <w:rFonts w:hint="eastAsia" w:ascii="仿宋" w:hAnsi="仿宋" w:eastAsia="仿宋" w:cs="仿宋"/>
                <w:sz w:val="21"/>
                <w:szCs w:val="21"/>
                <w:highlight w:val="none"/>
              </w:rPr>
            </w:pPr>
          </w:p>
        </w:tc>
      </w:tr>
      <w:tr w14:paraId="3B6F5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noWrap w:val="0"/>
            <w:vAlign w:val="top"/>
          </w:tcPr>
          <w:p w14:paraId="5F7F5B4E">
            <w:pPr>
              <w:pStyle w:val="201"/>
              <w:rPr>
                <w:rFonts w:hint="eastAsia" w:ascii="仿宋" w:hAnsi="仿宋" w:eastAsia="仿宋" w:cs="仿宋"/>
                <w:sz w:val="21"/>
                <w:szCs w:val="21"/>
                <w:highlight w:val="none"/>
              </w:rPr>
            </w:pPr>
          </w:p>
        </w:tc>
        <w:tc>
          <w:tcPr>
            <w:tcW w:w="2041" w:type="dxa"/>
            <w:noWrap w:val="0"/>
            <w:vAlign w:val="top"/>
          </w:tcPr>
          <w:p w14:paraId="51F63BA2">
            <w:pPr>
              <w:pStyle w:val="201"/>
              <w:rPr>
                <w:rFonts w:hint="eastAsia" w:ascii="仿宋" w:hAnsi="仿宋" w:eastAsia="仿宋" w:cs="仿宋"/>
                <w:sz w:val="21"/>
                <w:szCs w:val="21"/>
                <w:highlight w:val="none"/>
              </w:rPr>
            </w:pPr>
          </w:p>
        </w:tc>
        <w:tc>
          <w:tcPr>
            <w:tcW w:w="2521" w:type="dxa"/>
            <w:noWrap w:val="0"/>
            <w:vAlign w:val="top"/>
          </w:tcPr>
          <w:p w14:paraId="7A8C3EEB">
            <w:pPr>
              <w:pStyle w:val="201"/>
              <w:rPr>
                <w:rFonts w:hint="eastAsia" w:ascii="仿宋" w:hAnsi="仿宋" w:eastAsia="仿宋" w:cs="仿宋"/>
                <w:sz w:val="21"/>
                <w:szCs w:val="21"/>
                <w:highlight w:val="none"/>
              </w:rPr>
            </w:pPr>
          </w:p>
        </w:tc>
        <w:tc>
          <w:tcPr>
            <w:tcW w:w="2296" w:type="dxa"/>
            <w:noWrap w:val="0"/>
            <w:vAlign w:val="top"/>
          </w:tcPr>
          <w:p w14:paraId="6DF6C41E">
            <w:pPr>
              <w:pStyle w:val="201"/>
              <w:rPr>
                <w:rFonts w:hint="eastAsia" w:ascii="仿宋" w:hAnsi="仿宋" w:eastAsia="仿宋" w:cs="仿宋"/>
                <w:sz w:val="21"/>
                <w:szCs w:val="21"/>
                <w:highlight w:val="none"/>
              </w:rPr>
            </w:pPr>
          </w:p>
        </w:tc>
        <w:tc>
          <w:tcPr>
            <w:tcW w:w="1126" w:type="dxa"/>
            <w:noWrap w:val="0"/>
            <w:vAlign w:val="top"/>
          </w:tcPr>
          <w:p w14:paraId="3A3C2106">
            <w:pPr>
              <w:pStyle w:val="201"/>
              <w:rPr>
                <w:rFonts w:hint="eastAsia" w:ascii="仿宋" w:hAnsi="仿宋" w:eastAsia="仿宋" w:cs="仿宋"/>
                <w:sz w:val="21"/>
                <w:szCs w:val="21"/>
                <w:highlight w:val="none"/>
              </w:rPr>
            </w:pPr>
          </w:p>
        </w:tc>
      </w:tr>
      <w:tr w14:paraId="1243D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noWrap w:val="0"/>
            <w:vAlign w:val="top"/>
          </w:tcPr>
          <w:p w14:paraId="115B7345">
            <w:pPr>
              <w:pStyle w:val="201"/>
              <w:rPr>
                <w:rFonts w:hint="eastAsia" w:ascii="仿宋" w:hAnsi="仿宋" w:eastAsia="仿宋" w:cs="仿宋"/>
                <w:sz w:val="21"/>
                <w:szCs w:val="21"/>
                <w:highlight w:val="none"/>
              </w:rPr>
            </w:pPr>
          </w:p>
        </w:tc>
        <w:tc>
          <w:tcPr>
            <w:tcW w:w="2041" w:type="dxa"/>
            <w:noWrap w:val="0"/>
            <w:vAlign w:val="top"/>
          </w:tcPr>
          <w:p w14:paraId="41B995A9">
            <w:pPr>
              <w:pStyle w:val="201"/>
              <w:rPr>
                <w:rFonts w:hint="eastAsia" w:ascii="仿宋" w:hAnsi="仿宋" w:eastAsia="仿宋" w:cs="仿宋"/>
                <w:sz w:val="21"/>
                <w:szCs w:val="21"/>
                <w:highlight w:val="none"/>
              </w:rPr>
            </w:pPr>
          </w:p>
        </w:tc>
        <w:tc>
          <w:tcPr>
            <w:tcW w:w="2521" w:type="dxa"/>
            <w:noWrap w:val="0"/>
            <w:vAlign w:val="top"/>
          </w:tcPr>
          <w:p w14:paraId="58D28C41">
            <w:pPr>
              <w:pStyle w:val="201"/>
              <w:rPr>
                <w:rFonts w:hint="eastAsia" w:ascii="仿宋" w:hAnsi="仿宋" w:eastAsia="仿宋" w:cs="仿宋"/>
                <w:sz w:val="21"/>
                <w:szCs w:val="21"/>
                <w:highlight w:val="none"/>
              </w:rPr>
            </w:pPr>
          </w:p>
        </w:tc>
        <w:tc>
          <w:tcPr>
            <w:tcW w:w="2296" w:type="dxa"/>
            <w:noWrap w:val="0"/>
            <w:vAlign w:val="top"/>
          </w:tcPr>
          <w:p w14:paraId="15B80AD4">
            <w:pPr>
              <w:pStyle w:val="201"/>
              <w:rPr>
                <w:rFonts w:hint="eastAsia" w:ascii="仿宋" w:hAnsi="仿宋" w:eastAsia="仿宋" w:cs="仿宋"/>
                <w:sz w:val="21"/>
                <w:szCs w:val="21"/>
                <w:highlight w:val="none"/>
              </w:rPr>
            </w:pPr>
          </w:p>
        </w:tc>
        <w:tc>
          <w:tcPr>
            <w:tcW w:w="1126" w:type="dxa"/>
            <w:noWrap w:val="0"/>
            <w:vAlign w:val="top"/>
          </w:tcPr>
          <w:p w14:paraId="1D3DFDE0">
            <w:pPr>
              <w:pStyle w:val="201"/>
              <w:rPr>
                <w:rFonts w:hint="eastAsia" w:ascii="仿宋" w:hAnsi="仿宋" w:eastAsia="仿宋" w:cs="仿宋"/>
                <w:sz w:val="21"/>
                <w:szCs w:val="21"/>
                <w:highlight w:val="none"/>
              </w:rPr>
            </w:pPr>
          </w:p>
        </w:tc>
      </w:tr>
      <w:tr w14:paraId="7C157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48" w:type="dxa"/>
            <w:noWrap w:val="0"/>
            <w:vAlign w:val="top"/>
          </w:tcPr>
          <w:p w14:paraId="16FBF396">
            <w:pPr>
              <w:pStyle w:val="201"/>
              <w:rPr>
                <w:rFonts w:hint="eastAsia" w:ascii="仿宋" w:hAnsi="仿宋" w:eastAsia="仿宋" w:cs="仿宋"/>
                <w:sz w:val="21"/>
                <w:szCs w:val="21"/>
                <w:highlight w:val="none"/>
              </w:rPr>
            </w:pPr>
          </w:p>
        </w:tc>
        <w:tc>
          <w:tcPr>
            <w:tcW w:w="2041" w:type="dxa"/>
            <w:noWrap w:val="0"/>
            <w:vAlign w:val="top"/>
          </w:tcPr>
          <w:p w14:paraId="67E9508F">
            <w:pPr>
              <w:pStyle w:val="201"/>
              <w:rPr>
                <w:rFonts w:hint="eastAsia" w:ascii="仿宋" w:hAnsi="仿宋" w:eastAsia="仿宋" w:cs="仿宋"/>
                <w:sz w:val="21"/>
                <w:szCs w:val="21"/>
                <w:highlight w:val="none"/>
              </w:rPr>
            </w:pPr>
          </w:p>
        </w:tc>
        <w:tc>
          <w:tcPr>
            <w:tcW w:w="2521" w:type="dxa"/>
            <w:noWrap w:val="0"/>
            <w:vAlign w:val="top"/>
          </w:tcPr>
          <w:p w14:paraId="72DF744F">
            <w:pPr>
              <w:pStyle w:val="201"/>
              <w:rPr>
                <w:rFonts w:hint="eastAsia" w:ascii="仿宋" w:hAnsi="仿宋" w:eastAsia="仿宋" w:cs="仿宋"/>
                <w:sz w:val="21"/>
                <w:szCs w:val="21"/>
                <w:highlight w:val="none"/>
              </w:rPr>
            </w:pPr>
          </w:p>
        </w:tc>
        <w:tc>
          <w:tcPr>
            <w:tcW w:w="2296" w:type="dxa"/>
            <w:noWrap w:val="0"/>
            <w:vAlign w:val="top"/>
          </w:tcPr>
          <w:p w14:paraId="0DF226DB">
            <w:pPr>
              <w:pStyle w:val="201"/>
              <w:rPr>
                <w:rFonts w:hint="eastAsia" w:ascii="仿宋" w:hAnsi="仿宋" w:eastAsia="仿宋" w:cs="仿宋"/>
                <w:sz w:val="21"/>
                <w:szCs w:val="21"/>
                <w:highlight w:val="none"/>
              </w:rPr>
            </w:pPr>
          </w:p>
        </w:tc>
        <w:tc>
          <w:tcPr>
            <w:tcW w:w="1126" w:type="dxa"/>
            <w:noWrap w:val="0"/>
            <w:vAlign w:val="top"/>
          </w:tcPr>
          <w:p w14:paraId="3E4B39B1">
            <w:pPr>
              <w:pStyle w:val="201"/>
              <w:rPr>
                <w:rFonts w:hint="eastAsia" w:ascii="仿宋" w:hAnsi="仿宋" w:eastAsia="仿宋" w:cs="仿宋"/>
                <w:sz w:val="21"/>
                <w:szCs w:val="21"/>
                <w:highlight w:val="none"/>
              </w:rPr>
            </w:pPr>
          </w:p>
        </w:tc>
      </w:tr>
      <w:tr w14:paraId="75644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noWrap w:val="0"/>
            <w:vAlign w:val="top"/>
          </w:tcPr>
          <w:p w14:paraId="6F30FE0E">
            <w:pPr>
              <w:pStyle w:val="201"/>
              <w:rPr>
                <w:rFonts w:hint="eastAsia" w:ascii="仿宋" w:hAnsi="仿宋" w:eastAsia="仿宋" w:cs="仿宋"/>
                <w:sz w:val="21"/>
                <w:szCs w:val="21"/>
                <w:highlight w:val="none"/>
              </w:rPr>
            </w:pPr>
          </w:p>
        </w:tc>
        <w:tc>
          <w:tcPr>
            <w:tcW w:w="2041" w:type="dxa"/>
            <w:noWrap w:val="0"/>
            <w:vAlign w:val="top"/>
          </w:tcPr>
          <w:p w14:paraId="24453F62">
            <w:pPr>
              <w:pStyle w:val="201"/>
              <w:rPr>
                <w:rFonts w:hint="eastAsia" w:ascii="仿宋" w:hAnsi="仿宋" w:eastAsia="仿宋" w:cs="仿宋"/>
                <w:sz w:val="21"/>
                <w:szCs w:val="21"/>
                <w:highlight w:val="none"/>
              </w:rPr>
            </w:pPr>
          </w:p>
        </w:tc>
        <w:tc>
          <w:tcPr>
            <w:tcW w:w="2521" w:type="dxa"/>
            <w:noWrap w:val="0"/>
            <w:vAlign w:val="top"/>
          </w:tcPr>
          <w:p w14:paraId="059E54FE">
            <w:pPr>
              <w:pStyle w:val="201"/>
              <w:rPr>
                <w:rFonts w:hint="eastAsia" w:ascii="仿宋" w:hAnsi="仿宋" w:eastAsia="仿宋" w:cs="仿宋"/>
                <w:sz w:val="21"/>
                <w:szCs w:val="21"/>
                <w:highlight w:val="none"/>
              </w:rPr>
            </w:pPr>
          </w:p>
        </w:tc>
        <w:tc>
          <w:tcPr>
            <w:tcW w:w="2296" w:type="dxa"/>
            <w:noWrap w:val="0"/>
            <w:vAlign w:val="top"/>
          </w:tcPr>
          <w:p w14:paraId="46695674">
            <w:pPr>
              <w:pStyle w:val="201"/>
              <w:rPr>
                <w:rFonts w:hint="eastAsia" w:ascii="仿宋" w:hAnsi="仿宋" w:eastAsia="仿宋" w:cs="仿宋"/>
                <w:sz w:val="21"/>
                <w:szCs w:val="21"/>
                <w:highlight w:val="none"/>
              </w:rPr>
            </w:pPr>
          </w:p>
        </w:tc>
        <w:tc>
          <w:tcPr>
            <w:tcW w:w="1126" w:type="dxa"/>
            <w:noWrap w:val="0"/>
            <w:vAlign w:val="top"/>
          </w:tcPr>
          <w:p w14:paraId="4D79E283">
            <w:pPr>
              <w:pStyle w:val="201"/>
              <w:rPr>
                <w:rFonts w:hint="eastAsia" w:ascii="仿宋" w:hAnsi="仿宋" w:eastAsia="仿宋" w:cs="仿宋"/>
                <w:sz w:val="21"/>
                <w:szCs w:val="21"/>
                <w:highlight w:val="none"/>
              </w:rPr>
            </w:pPr>
          </w:p>
        </w:tc>
      </w:tr>
      <w:tr w14:paraId="011EE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noWrap w:val="0"/>
            <w:vAlign w:val="top"/>
          </w:tcPr>
          <w:p w14:paraId="17EA6168">
            <w:pPr>
              <w:pStyle w:val="201"/>
              <w:rPr>
                <w:rFonts w:hint="eastAsia" w:ascii="仿宋" w:hAnsi="仿宋" w:eastAsia="仿宋" w:cs="仿宋"/>
                <w:sz w:val="21"/>
                <w:szCs w:val="21"/>
                <w:highlight w:val="none"/>
              </w:rPr>
            </w:pPr>
          </w:p>
        </w:tc>
        <w:tc>
          <w:tcPr>
            <w:tcW w:w="2041" w:type="dxa"/>
            <w:noWrap w:val="0"/>
            <w:vAlign w:val="top"/>
          </w:tcPr>
          <w:p w14:paraId="10B00906">
            <w:pPr>
              <w:pStyle w:val="201"/>
              <w:rPr>
                <w:rFonts w:hint="eastAsia" w:ascii="仿宋" w:hAnsi="仿宋" w:eastAsia="仿宋" w:cs="仿宋"/>
                <w:sz w:val="21"/>
                <w:szCs w:val="21"/>
                <w:highlight w:val="none"/>
              </w:rPr>
            </w:pPr>
          </w:p>
        </w:tc>
        <w:tc>
          <w:tcPr>
            <w:tcW w:w="2521" w:type="dxa"/>
            <w:noWrap w:val="0"/>
            <w:vAlign w:val="top"/>
          </w:tcPr>
          <w:p w14:paraId="46F31163">
            <w:pPr>
              <w:pStyle w:val="201"/>
              <w:rPr>
                <w:rFonts w:hint="eastAsia" w:ascii="仿宋" w:hAnsi="仿宋" w:eastAsia="仿宋" w:cs="仿宋"/>
                <w:sz w:val="21"/>
                <w:szCs w:val="21"/>
                <w:highlight w:val="none"/>
              </w:rPr>
            </w:pPr>
          </w:p>
        </w:tc>
        <w:tc>
          <w:tcPr>
            <w:tcW w:w="2296" w:type="dxa"/>
            <w:noWrap w:val="0"/>
            <w:vAlign w:val="top"/>
          </w:tcPr>
          <w:p w14:paraId="01C4F0E9">
            <w:pPr>
              <w:pStyle w:val="201"/>
              <w:rPr>
                <w:rFonts w:hint="eastAsia" w:ascii="仿宋" w:hAnsi="仿宋" w:eastAsia="仿宋" w:cs="仿宋"/>
                <w:sz w:val="21"/>
                <w:szCs w:val="21"/>
                <w:highlight w:val="none"/>
              </w:rPr>
            </w:pPr>
          </w:p>
        </w:tc>
        <w:tc>
          <w:tcPr>
            <w:tcW w:w="1126" w:type="dxa"/>
            <w:noWrap w:val="0"/>
            <w:vAlign w:val="top"/>
          </w:tcPr>
          <w:p w14:paraId="0D5F773D">
            <w:pPr>
              <w:pStyle w:val="201"/>
              <w:rPr>
                <w:rFonts w:hint="eastAsia" w:ascii="仿宋" w:hAnsi="仿宋" w:eastAsia="仿宋" w:cs="仿宋"/>
                <w:sz w:val="21"/>
                <w:szCs w:val="21"/>
                <w:highlight w:val="none"/>
              </w:rPr>
            </w:pPr>
          </w:p>
        </w:tc>
      </w:tr>
      <w:tr w14:paraId="1B7A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noWrap w:val="0"/>
            <w:vAlign w:val="top"/>
          </w:tcPr>
          <w:p w14:paraId="64BE0A49">
            <w:pPr>
              <w:pStyle w:val="201"/>
              <w:rPr>
                <w:rFonts w:hint="eastAsia" w:ascii="仿宋" w:hAnsi="仿宋" w:eastAsia="仿宋" w:cs="仿宋"/>
                <w:sz w:val="21"/>
                <w:szCs w:val="21"/>
                <w:highlight w:val="none"/>
              </w:rPr>
            </w:pPr>
          </w:p>
        </w:tc>
        <w:tc>
          <w:tcPr>
            <w:tcW w:w="2041" w:type="dxa"/>
            <w:noWrap w:val="0"/>
            <w:vAlign w:val="top"/>
          </w:tcPr>
          <w:p w14:paraId="36402D39">
            <w:pPr>
              <w:pStyle w:val="201"/>
              <w:rPr>
                <w:rFonts w:hint="eastAsia" w:ascii="仿宋" w:hAnsi="仿宋" w:eastAsia="仿宋" w:cs="仿宋"/>
                <w:sz w:val="21"/>
                <w:szCs w:val="21"/>
                <w:highlight w:val="none"/>
              </w:rPr>
            </w:pPr>
          </w:p>
        </w:tc>
        <w:tc>
          <w:tcPr>
            <w:tcW w:w="2521" w:type="dxa"/>
            <w:noWrap w:val="0"/>
            <w:vAlign w:val="top"/>
          </w:tcPr>
          <w:p w14:paraId="14707B32">
            <w:pPr>
              <w:pStyle w:val="201"/>
              <w:rPr>
                <w:rFonts w:hint="eastAsia" w:ascii="仿宋" w:hAnsi="仿宋" w:eastAsia="仿宋" w:cs="仿宋"/>
                <w:sz w:val="21"/>
                <w:szCs w:val="21"/>
                <w:highlight w:val="none"/>
              </w:rPr>
            </w:pPr>
          </w:p>
        </w:tc>
        <w:tc>
          <w:tcPr>
            <w:tcW w:w="2296" w:type="dxa"/>
            <w:noWrap w:val="0"/>
            <w:vAlign w:val="top"/>
          </w:tcPr>
          <w:p w14:paraId="05683C09">
            <w:pPr>
              <w:pStyle w:val="201"/>
              <w:rPr>
                <w:rFonts w:hint="eastAsia" w:ascii="仿宋" w:hAnsi="仿宋" w:eastAsia="仿宋" w:cs="仿宋"/>
                <w:sz w:val="21"/>
                <w:szCs w:val="21"/>
                <w:highlight w:val="none"/>
              </w:rPr>
            </w:pPr>
          </w:p>
        </w:tc>
        <w:tc>
          <w:tcPr>
            <w:tcW w:w="1126" w:type="dxa"/>
            <w:noWrap w:val="0"/>
            <w:vAlign w:val="top"/>
          </w:tcPr>
          <w:p w14:paraId="21AC2438">
            <w:pPr>
              <w:pStyle w:val="201"/>
              <w:rPr>
                <w:rFonts w:hint="eastAsia" w:ascii="仿宋" w:hAnsi="仿宋" w:eastAsia="仿宋" w:cs="仿宋"/>
                <w:sz w:val="21"/>
                <w:szCs w:val="21"/>
                <w:highlight w:val="none"/>
              </w:rPr>
            </w:pPr>
          </w:p>
        </w:tc>
      </w:tr>
      <w:tr w14:paraId="6591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48" w:type="dxa"/>
            <w:noWrap w:val="0"/>
            <w:vAlign w:val="top"/>
          </w:tcPr>
          <w:p w14:paraId="11644980">
            <w:pPr>
              <w:pStyle w:val="201"/>
              <w:rPr>
                <w:rFonts w:hint="eastAsia" w:ascii="仿宋" w:hAnsi="仿宋" w:eastAsia="仿宋" w:cs="仿宋"/>
                <w:sz w:val="21"/>
                <w:szCs w:val="21"/>
                <w:highlight w:val="none"/>
              </w:rPr>
            </w:pPr>
          </w:p>
        </w:tc>
        <w:tc>
          <w:tcPr>
            <w:tcW w:w="2041" w:type="dxa"/>
            <w:noWrap w:val="0"/>
            <w:vAlign w:val="top"/>
          </w:tcPr>
          <w:p w14:paraId="02ECE9F3">
            <w:pPr>
              <w:pStyle w:val="201"/>
              <w:rPr>
                <w:rFonts w:hint="eastAsia" w:ascii="仿宋" w:hAnsi="仿宋" w:eastAsia="仿宋" w:cs="仿宋"/>
                <w:sz w:val="21"/>
                <w:szCs w:val="21"/>
                <w:highlight w:val="none"/>
              </w:rPr>
            </w:pPr>
          </w:p>
        </w:tc>
        <w:tc>
          <w:tcPr>
            <w:tcW w:w="2521" w:type="dxa"/>
            <w:noWrap w:val="0"/>
            <w:vAlign w:val="top"/>
          </w:tcPr>
          <w:p w14:paraId="6DB73EEB">
            <w:pPr>
              <w:pStyle w:val="201"/>
              <w:rPr>
                <w:rFonts w:hint="eastAsia" w:ascii="仿宋" w:hAnsi="仿宋" w:eastAsia="仿宋" w:cs="仿宋"/>
                <w:sz w:val="21"/>
                <w:szCs w:val="21"/>
                <w:highlight w:val="none"/>
              </w:rPr>
            </w:pPr>
          </w:p>
        </w:tc>
        <w:tc>
          <w:tcPr>
            <w:tcW w:w="2296" w:type="dxa"/>
            <w:noWrap w:val="0"/>
            <w:vAlign w:val="top"/>
          </w:tcPr>
          <w:p w14:paraId="302C3CCA">
            <w:pPr>
              <w:pStyle w:val="201"/>
              <w:rPr>
                <w:rFonts w:hint="eastAsia" w:ascii="仿宋" w:hAnsi="仿宋" w:eastAsia="仿宋" w:cs="仿宋"/>
                <w:sz w:val="21"/>
                <w:szCs w:val="21"/>
                <w:highlight w:val="none"/>
              </w:rPr>
            </w:pPr>
          </w:p>
        </w:tc>
        <w:tc>
          <w:tcPr>
            <w:tcW w:w="1126" w:type="dxa"/>
            <w:noWrap w:val="0"/>
            <w:vAlign w:val="top"/>
          </w:tcPr>
          <w:p w14:paraId="28C8ADBF">
            <w:pPr>
              <w:pStyle w:val="201"/>
              <w:rPr>
                <w:rFonts w:hint="eastAsia" w:ascii="仿宋" w:hAnsi="仿宋" w:eastAsia="仿宋" w:cs="仿宋"/>
                <w:sz w:val="21"/>
                <w:szCs w:val="21"/>
                <w:highlight w:val="none"/>
              </w:rPr>
            </w:pPr>
          </w:p>
        </w:tc>
      </w:tr>
      <w:tr w14:paraId="7936C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8" w:type="dxa"/>
            <w:noWrap w:val="0"/>
            <w:vAlign w:val="top"/>
          </w:tcPr>
          <w:p w14:paraId="7E63249F">
            <w:pPr>
              <w:pStyle w:val="201"/>
              <w:rPr>
                <w:rFonts w:hint="eastAsia" w:ascii="仿宋" w:hAnsi="仿宋" w:eastAsia="仿宋" w:cs="仿宋"/>
                <w:sz w:val="21"/>
                <w:szCs w:val="21"/>
                <w:highlight w:val="none"/>
              </w:rPr>
            </w:pPr>
          </w:p>
        </w:tc>
        <w:tc>
          <w:tcPr>
            <w:tcW w:w="2041" w:type="dxa"/>
            <w:noWrap w:val="0"/>
            <w:vAlign w:val="top"/>
          </w:tcPr>
          <w:p w14:paraId="3E70DCF6">
            <w:pPr>
              <w:pStyle w:val="201"/>
              <w:rPr>
                <w:rFonts w:hint="eastAsia" w:ascii="仿宋" w:hAnsi="仿宋" w:eastAsia="仿宋" w:cs="仿宋"/>
                <w:sz w:val="21"/>
                <w:szCs w:val="21"/>
                <w:highlight w:val="none"/>
              </w:rPr>
            </w:pPr>
          </w:p>
        </w:tc>
        <w:tc>
          <w:tcPr>
            <w:tcW w:w="2521" w:type="dxa"/>
            <w:noWrap w:val="0"/>
            <w:vAlign w:val="top"/>
          </w:tcPr>
          <w:p w14:paraId="4415D5E2">
            <w:pPr>
              <w:pStyle w:val="201"/>
              <w:rPr>
                <w:rFonts w:hint="eastAsia" w:ascii="仿宋" w:hAnsi="仿宋" w:eastAsia="仿宋" w:cs="仿宋"/>
                <w:sz w:val="21"/>
                <w:szCs w:val="21"/>
                <w:highlight w:val="none"/>
              </w:rPr>
            </w:pPr>
          </w:p>
        </w:tc>
        <w:tc>
          <w:tcPr>
            <w:tcW w:w="2296" w:type="dxa"/>
            <w:noWrap w:val="0"/>
            <w:vAlign w:val="top"/>
          </w:tcPr>
          <w:p w14:paraId="7A15B00A">
            <w:pPr>
              <w:pStyle w:val="201"/>
              <w:rPr>
                <w:rFonts w:hint="eastAsia" w:ascii="仿宋" w:hAnsi="仿宋" w:eastAsia="仿宋" w:cs="仿宋"/>
                <w:sz w:val="21"/>
                <w:szCs w:val="21"/>
                <w:highlight w:val="none"/>
              </w:rPr>
            </w:pPr>
          </w:p>
        </w:tc>
        <w:tc>
          <w:tcPr>
            <w:tcW w:w="1126" w:type="dxa"/>
            <w:noWrap w:val="0"/>
            <w:vAlign w:val="top"/>
          </w:tcPr>
          <w:p w14:paraId="1829E5CB">
            <w:pPr>
              <w:pStyle w:val="201"/>
              <w:rPr>
                <w:rFonts w:hint="eastAsia" w:ascii="仿宋" w:hAnsi="仿宋" w:eastAsia="仿宋" w:cs="仿宋"/>
                <w:sz w:val="21"/>
                <w:szCs w:val="21"/>
                <w:highlight w:val="none"/>
              </w:rPr>
            </w:pPr>
          </w:p>
        </w:tc>
      </w:tr>
    </w:tbl>
    <w:p w14:paraId="61C7CFCB">
      <w:pPr>
        <w:spacing w:before="1" w:line="242" w:lineRule="auto"/>
        <w:ind w:left="420" w:leftChars="200" w:right="512"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有偏离的商务条款须在该表中逐一列明，并在“</w:t>
      </w: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rPr>
        <w:t>文件的商务条款”栏填写具体应答内容，在“偏离说明”中说明偏离具体情形。若无偏离请在“偏离说明”中填写“无偏离”。</w:t>
      </w:r>
    </w:p>
    <w:p w14:paraId="273AECE3">
      <w:pPr>
        <w:pStyle w:val="165"/>
        <w:numPr>
          <w:ilvl w:val="0"/>
          <w:numId w:val="0"/>
        </w:numPr>
        <w:tabs>
          <w:tab w:val="left" w:pos="1518"/>
        </w:tabs>
        <w:spacing w:before="3" w:after="0" w:line="240" w:lineRule="auto"/>
        <w:ind w:leftChars="200" w:right="0" w:rightChars="0"/>
        <w:jc w:val="left"/>
        <w:rPr>
          <w:rFonts w:hint="eastAsia" w:ascii="仿宋" w:hAnsi="仿宋" w:eastAsia="仿宋" w:cs="仿宋"/>
          <w:sz w:val="21"/>
          <w:szCs w:val="21"/>
          <w:highlight w:val="none"/>
        </w:rPr>
      </w:pPr>
      <w:r>
        <w:rPr>
          <w:rFonts w:hint="eastAsia" w:ascii="仿宋" w:hAnsi="仿宋" w:eastAsia="仿宋" w:cs="仿宋"/>
          <w:spacing w:val="-4"/>
          <w:sz w:val="21"/>
          <w:szCs w:val="21"/>
          <w:highlight w:val="none"/>
          <w:lang w:val="en-US" w:eastAsia="zh-CN"/>
        </w:rPr>
        <w:t>2.</w:t>
      </w:r>
      <w:r>
        <w:rPr>
          <w:rFonts w:hint="eastAsia" w:ascii="仿宋" w:hAnsi="仿宋" w:eastAsia="仿宋" w:cs="仿宋"/>
          <w:spacing w:val="-4"/>
          <w:sz w:val="21"/>
          <w:szCs w:val="21"/>
          <w:highlight w:val="none"/>
        </w:rPr>
        <w:t>未声明部分将被视为已接受采购文件要求，签约时未经招标方同意不得改变。</w:t>
      </w:r>
    </w:p>
    <w:p w14:paraId="66170C1C">
      <w:pPr>
        <w:pStyle w:val="165"/>
        <w:numPr>
          <w:ilvl w:val="0"/>
          <w:numId w:val="0"/>
        </w:numPr>
        <w:tabs>
          <w:tab w:val="left" w:pos="1520"/>
        </w:tabs>
        <w:spacing w:before="2" w:after="0" w:line="244" w:lineRule="auto"/>
        <w:ind w:leftChars="200" w:right="521" w:rightChars="0"/>
        <w:jc w:val="left"/>
        <w:rPr>
          <w:rFonts w:hint="eastAsia" w:ascii="仿宋" w:hAnsi="仿宋" w:eastAsia="仿宋" w:cs="仿宋"/>
          <w:sz w:val="21"/>
          <w:szCs w:val="21"/>
          <w:highlight w:val="none"/>
        </w:rPr>
      </w:pPr>
      <w:r>
        <w:rPr>
          <w:rFonts w:hint="eastAsia" w:ascii="仿宋" w:hAnsi="仿宋" w:eastAsia="仿宋" w:cs="仿宋"/>
          <w:spacing w:val="-1"/>
          <w:sz w:val="21"/>
          <w:szCs w:val="21"/>
          <w:highlight w:val="none"/>
          <w:lang w:val="en-US" w:eastAsia="zh-CN"/>
        </w:rPr>
        <w:t>3.</w:t>
      </w:r>
      <w:r>
        <w:rPr>
          <w:rFonts w:hint="eastAsia" w:ascii="仿宋" w:hAnsi="仿宋" w:eastAsia="仿宋" w:cs="仿宋"/>
          <w:spacing w:val="-1"/>
          <w:sz w:val="21"/>
          <w:szCs w:val="21"/>
          <w:highlight w:val="none"/>
          <w:lang w:eastAsia="zh-CN"/>
        </w:rPr>
        <w:t>投标人</w:t>
      </w:r>
      <w:r>
        <w:rPr>
          <w:rFonts w:hint="eastAsia" w:ascii="仿宋" w:hAnsi="仿宋" w:eastAsia="仿宋" w:cs="仿宋"/>
          <w:spacing w:val="-1"/>
          <w:sz w:val="21"/>
          <w:szCs w:val="21"/>
          <w:highlight w:val="none"/>
        </w:rPr>
        <w:t>可根据其</w:t>
      </w:r>
      <w:r>
        <w:rPr>
          <w:rFonts w:hint="eastAsia" w:ascii="仿宋" w:hAnsi="仿宋" w:eastAsia="仿宋" w:cs="仿宋"/>
          <w:sz w:val="21"/>
          <w:szCs w:val="21"/>
          <w:highlight w:val="none"/>
          <w:lang w:val="en-US" w:eastAsia="zh-CN"/>
        </w:rPr>
        <w:t>投标</w:t>
      </w:r>
      <w:r>
        <w:rPr>
          <w:rFonts w:hint="eastAsia" w:ascii="仿宋" w:hAnsi="仿宋" w:eastAsia="仿宋" w:cs="仿宋"/>
          <w:spacing w:val="-1"/>
          <w:sz w:val="21"/>
          <w:szCs w:val="21"/>
          <w:highlight w:val="none"/>
        </w:rPr>
        <w:t>内容进一步细化上述表格，并可增添其它表格或说明以便进一步</w:t>
      </w:r>
      <w:r>
        <w:rPr>
          <w:rFonts w:hint="eastAsia" w:ascii="仿宋" w:hAnsi="仿宋" w:eastAsia="仿宋" w:cs="仿宋"/>
          <w:spacing w:val="-2"/>
          <w:sz w:val="21"/>
          <w:szCs w:val="21"/>
          <w:highlight w:val="none"/>
        </w:rPr>
        <w:t>明确</w:t>
      </w:r>
      <w:r>
        <w:rPr>
          <w:rFonts w:hint="eastAsia" w:ascii="仿宋" w:hAnsi="仿宋" w:eastAsia="仿宋" w:cs="仿宋"/>
          <w:sz w:val="21"/>
          <w:szCs w:val="21"/>
          <w:highlight w:val="none"/>
          <w:lang w:val="en-US" w:eastAsia="zh-CN"/>
        </w:rPr>
        <w:t>投标</w:t>
      </w:r>
      <w:r>
        <w:rPr>
          <w:rFonts w:hint="eastAsia" w:ascii="仿宋" w:hAnsi="仿宋" w:eastAsia="仿宋" w:cs="仿宋"/>
          <w:spacing w:val="-2"/>
          <w:sz w:val="21"/>
          <w:szCs w:val="21"/>
          <w:highlight w:val="none"/>
        </w:rPr>
        <w:t>内容。</w:t>
      </w:r>
    </w:p>
    <w:p w14:paraId="4F6B98FA">
      <w:pPr>
        <w:pStyle w:val="18"/>
        <w:rPr>
          <w:rFonts w:hint="eastAsia" w:ascii="仿宋" w:hAnsi="仿宋" w:eastAsia="仿宋" w:cs="仿宋"/>
          <w:sz w:val="21"/>
          <w:szCs w:val="21"/>
          <w:highlight w:val="none"/>
        </w:rPr>
      </w:pPr>
    </w:p>
    <w:p w14:paraId="594FBC37">
      <w:pPr>
        <w:pStyle w:val="18"/>
        <w:spacing w:before="2"/>
        <w:rPr>
          <w:rFonts w:hint="eastAsia" w:ascii="仿宋" w:hAnsi="仿宋" w:eastAsia="仿宋" w:cs="仿宋"/>
          <w:sz w:val="21"/>
          <w:szCs w:val="21"/>
          <w:highlight w:val="none"/>
        </w:rPr>
      </w:pPr>
    </w:p>
    <w:p w14:paraId="3FCD640B">
      <w:pPr>
        <w:pStyle w:val="18"/>
        <w:tabs>
          <w:tab w:val="left" w:pos="1920"/>
          <w:tab w:val="left" w:pos="3840"/>
        </w:tabs>
        <w:ind w:left="36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rPr>
        <w:tab/>
      </w:r>
    </w:p>
    <w:p w14:paraId="107E4DC2">
      <w:pPr>
        <w:pStyle w:val="18"/>
        <w:tabs>
          <w:tab w:val="left" w:pos="4320"/>
          <w:tab w:val="left" w:pos="6841"/>
        </w:tabs>
        <w:spacing w:before="158"/>
        <w:ind w:left="360"/>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（签字或签章）</w:t>
      </w:r>
      <w:r>
        <w:rPr>
          <w:rFonts w:hint="eastAsia" w:ascii="仿宋" w:hAnsi="仿宋" w:eastAsia="仿宋" w:cs="仿宋"/>
          <w:sz w:val="21"/>
          <w:szCs w:val="21"/>
          <w:highlight w:val="none"/>
          <w:u w:val="single"/>
        </w:rPr>
        <w:tab/>
      </w:r>
    </w:p>
    <w:p w14:paraId="76BC2465">
      <w:pPr>
        <w:pStyle w:val="18"/>
        <w:spacing w:before="8"/>
        <w:rPr>
          <w:rFonts w:hint="eastAsia" w:ascii="仿宋" w:hAnsi="仿宋" w:eastAsia="仿宋" w:cs="仿宋"/>
          <w:sz w:val="21"/>
          <w:szCs w:val="21"/>
          <w:highlight w:val="none"/>
        </w:rPr>
      </w:pPr>
    </w:p>
    <w:p w14:paraId="35201C5E">
      <w:pPr>
        <w:pStyle w:val="18"/>
        <w:tabs>
          <w:tab w:val="left" w:pos="1560"/>
          <w:tab w:val="left" w:pos="2040"/>
        </w:tabs>
        <w:spacing w:before="66"/>
        <w:ind w:left="360"/>
        <w:rPr>
          <w:rFonts w:hint="eastAsia" w:ascii="仿宋" w:hAnsi="仿宋" w:eastAsia="仿宋" w:cs="仿宋"/>
          <w:sz w:val="21"/>
          <w:szCs w:val="21"/>
          <w:highlight w:val="none"/>
        </w:rPr>
      </w:pPr>
      <w:r>
        <w:rPr>
          <w:rFonts w:hint="eastAsia" w:ascii="仿宋" w:hAnsi="仿宋" w:eastAsia="仿宋" w:cs="仿宋"/>
          <w:sz w:val="21"/>
          <w:szCs w:val="21"/>
          <w:highlight w:val="none"/>
        </w:rPr>
        <w:t>日期：年</w:t>
      </w:r>
      <w:r>
        <w:rPr>
          <w:rFonts w:hint="eastAsia" w:ascii="仿宋" w:hAnsi="仿宋" w:eastAsia="仿宋" w:cs="仿宋"/>
          <w:sz w:val="21"/>
          <w:szCs w:val="21"/>
          <w:highlight w:val="none"/>
        </w:rPr>
        <w:tab/>
      </w:r>
      <w:r>
        <w:rPr>
          <w:rFonts w:hint="eastAsia" w:ascii="仿宋" w:hAnsi="仿宋" w:eastAsia="仿宋" w:cs="仿宋"/>
          <w:sz w:val="21"/>
          <w:szCs w:val="21"/>
          <w:highlight w:val="none"/>
        </w:rPr>
        <w:t>月</w:t>
      </w:r>
      <w:r>
        <w:rPr>
          <w:rFonts w:hint="eastAsia" w:ascii="仿宋" w:hAnsi="仿宋" w:eastAsia="仿宋" w:cs="仿宋"/>
          <w:sz w:val="21"/>
          <w:szCs w:val="21"/>
          <w:highlight w:val="none"/>
        </w:rPr>
        <w:tab/>
      </w:r>
      <w:r>
        <w:rPr>
          <w:rFonts w:hint="eastAsia" w:ascii="仿宋" w:hAnsi="仿宋" w:eastAsia="仿宋" w:cs="仿宋"/>
          <w:sz w:val="21"/>
          <w:szCs w:val="21"/>
          <w:highlight w:val="none"/>
        </w:rPr>
        <w:t>日</w:t>
      </w:r>
    </w:p>
    <w:p w14:paraId="18A4CB01">
      <w:pPr>
        <w:pStyle w:val="18"/>
        <w:tabs>
          <w:tab w:val="left" w:pos="1560"/>
          <w:tab w:val="left" w:pos="2040"/>
        </w:tabs>
        <w:spacing w:before="66"/>
        <w:ind w:left="360"/>
        <w:rPr>
          <w:rFonts w:hint="eastAsia" w:ascii="仿宋" w:hAnsi="仿宋" w:eastAsia="仿宋" w:cs="仿宋"/>
          <w:sz w:val="21"/>
          <w:szCs w:val="21"/>
          <w:highlight w:val="none"/>
        </w:rPr>
      </w:pPr>
    </w:p>
    <w:p w14:paraId="028BB5C5">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5ECE76E2">
      <w:pPr>
        <w:pStyle w:val="9"/>
        <w:spacing w:before="90"/>
        <w:outlineLvl w:val="0"/>
        <w:rPr>
          <w:rFonts w:hint="eastAsia" w:ascii="仿宋" w:hAnsi="仿宋" w:eastAsia="仿宋" w:cs="仿宋"/>
          <w:sz w:val="21"/>
          <w:szCs w:val="21"/>
          <w:highlight w:val="none"/>
        </w:rPr>
      </w:pPr>
      <w:bookmarkStart w:id="123" w:name="_Toc21660"/>
      <w:bookmarkStart w:id="124" w:name="_Toc29766"/>
      <w:r>
        <w:rPr>
          <w:rFonts w:hint="eastAsia" w:ascii="仿宋" w:hAnsi="仿宋" w:eastAsia="仿宋" w:cs="仿宋"/>
          <w:sz w:val="21"/>
          <w:szCs w:val="21"/>
          <w:highlight w:val="none"/>
        </w:rPr>
        <w:t>附件5：资格、资信证明文件（格式）</w:t>
      </w:r>
      <w:bookmarkEnd w:id="123"/>
      <w:bookmarkEnd w:id="124"/>
    </w:p>
    <w:p w14:paraId="4C609E32">
      <w:pPr>
        <w:pStyle w:val="18"/>
        <w:rPr>
          <w:rFonts w:hint="eastAsia" w:ascii="仿宋" w:hAnsi="仿宋" w:eastAsia="仿宋" w:cs="仿宋"/>
          <w:b/>
          <w:sz w:val="21"/>
          <w:szCs w:val="21"/>
          <w:highlight w:val="none"/>
        </w:rPr>
      </w:pPr>
    </w:p>
    <w:p w14:paraId="06A2DCAE">
      <w:pPr>
        <w:pStyle w:val="18"/>
        <w:rPr>
          <w:rFonts w:hint="eastAsia" w:ascii="仿宋" w:hAnsi="仿宋" w:eastAsia="仿宋" w:cs="仿宋"/>
          <w:b/>
          <w:sz w:val="24"/>
          <w:szCs w:val="24"/>
          <w:highlight w:val="none"/>
        </w:rPr>
      </w:pPr>
    </w:p>
    <w:p w14:paraId="2E9E6CB7">
      <w:pPr>
        <w:pStyle w:val="9"/>
        <w:outlineLvl w:val="0"/>
        <w:rPr>
          <w:rFonts w:hint="eastAsia" w:ascii="仿宋" w:hAnsi="仿宋" w:eastAsia="仿宋" w:cs="仿宋"/>
          <w:sz w:val="24"/>
          <w:szCs w:val="24"/>
          <w:highlight w:val="none"/>
        </w:rPr>
      </w:pPr>
      <w:bookmarkStart w:id="125" w:name="_Toc1149"/>
      <w:bookmarkStart w:id="126" w:name="_Toc22928"/>
      <w:r>
        <w:rPr>
          <w:rFonts w:hint="eastAsia" w:ascii="仿宋" w:hAnsi="仿宋" w:eastAsia="仿宋" w:cs="仿宋"/>
          <w:sz w:val="24"/>
          <w:szCs w:val="24"/>
          <w:highlight w:val="none"/>
        </w:rPr>
        <w:t>附件 5-1 法人或者非法人组织的营业执照等证明文件或自然人的身份证明复印件;</w:t>
      </w:r>
      <w:bookmarkEnd w:id="125"/>
      <w:bookmarkEnd w:id="126"/>
    </w:p>
    <w:p w14:paraId="4EEFE97C">
      <w:pPr>
        <w:pStyle w:val="18"/>
        <w:rPr>
          <w:rFonts w:hint="eastAsia" w:ascii="仿宋" w:hAnsi="仿宋" w:eastAsia="仿宋" w:cs="仿宋"/>
          <w:b/>
          <w:sz w:val="24"/>
          <w:szCs w:val="24"/>
          <w:highlight w:val="none"/>
        </w:rPr>
      </w:pPr>
    </w:p>
    <w:p w14:paraId="68D6AEFC">
      <w:pPr>
        <w:pStyle w:val="18"/>
        <w:spacing w:before="12"/>
        <w:rPr>
          <w:rFonts w:hint="eastAsia" w:ascii="仿宋" w:hAnsi="仿宋" w:eastAsia="仿宋" w:cs="仿宋"/>
          <w:b/>
          <w:sz w:val="24"/>
          <w:szCs w:val="24"/>
          <w:highlight w:val="none"/>
        </w:rPr>
      </w:pPr>
    </w:p>
    <w:p w14:paraId="6885A431">
      <w:pPr>
        <w:pStyle w:val="18"/>
        <w:spacing w:line="374" w:lineRule="auto"/>
        <w:ind w:left="1080" w:right="1145" w:hanging="720"/>
        <w:rPr>
          <w:rFonts w:hint="eastAsia" w:ascii="仿宋" w:hAnsi="仿宋" w:eastAsia="仿宋" w:cs="仿宋"/>
          <w:sz w:val="24"/>
          <w:szCs w:val="24"/>
          <w:highlight w:val="none"/>
        </w:rPr>
      </w:pPr>
      <w:r>
        <w:rPr>
          <w:rFonts w:hint="eastAsia" w:ascii="仿宋" w:hAnsi="仿宋" w:eastAsia="仿宋" w:cs="仿宋"/>
          <w:sz w:val="24"/>
          <w:szCs w:val="24"/>
          <w:highlight w:val="none"/>
        </w:rPr>
        <w:t>说明：1.提供有效的营业执照等证明文件复印件，复印件上应加盖本单位公章。</w:t>
      </w:r>
    </w:p>
    <w:p w14:paraId="2C5EDBE5">
      <w:pPr>
        <w:pStyle w:val="18"/>
        <w:spacing w:line="374" w:lineRule="auto"/>
        <w:ind w:left="1051" w:leftChars="472" w:right="1145" w:hanging="60" w:hangingChars="25"/>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为自然人的，应提供身份证明的复印件。</w:t>
      </w:r>
    </w:p>
    <w:p w14:paraId="30F37F20">
      <w:pPr>
        <w:pStyle w:val="18"/>
        <w:tabs>
          <w:tab w:val="left" w:pos="1560"/>
          <w:tab w:val="left" w:pos="2040"/>
        </w:tabs>
        <w:spacing w:before="66"/>
        <w:ind w:left="360"/>
        <w:rPr>
          <w:rFonts w:hint="eastAsia" w:ascii="仿宋" w:hAnsi="仿宋" w:eastAsia="仿宋" w:cs="仿宋"/>
          <w:sz w:val="24"/>
          <w:szCs w:val="24"/>
          <w:highlight w:val="none"/>
        </w:rPr>
      </w:pPr>
      <w:r>
        <w:rPr>
          <w:rFonts w:hint="eastAsia" w:ascii="仿宋" w:hAnsi="仿宋" w:eastAsia="仿宋" w:cs="仿宋"/>
          <w:sz w:val="24"/>
          <w:szCs w:val="24"/>
          <w:highlight w:val="none"/>
        </w:rPr>
        <w:t>联合体投标应提供联合体各方满足以上要求的证明文件。</w:t>
      </w:r>
    </w:p>
    <w:p w14:paraId="1B093942">
      <w:pPr>
        <w:pStyle w:val="18"/>
        <w:tabs>
          <w:tab w:val="left" w:pos="1560"/>
          <w:tab w:val="left" w:pos="2040"/>
        </w:tabs>
        <w:spacing w:before="66"/>
        <w:ind w:left="360"/>
        <w:rPr>
          <w:rFonts w:hint="eastAsia" w:ascii="仿宋" w:hAnsi="仿宋" w:eastAsia="仿宋" w:cs="仿宋"/>
          <w:sz w:val="21"/>
          <w:szCs w:val="21"/>
          <w:highlight w:val="none"/>
        </w:rPr>
      </w:pPr>
    </w:p>
    <w:p w14:paraId="65DA9ADC">
      <w:pPr>
        <w:pStyle w:val="18"/>
        <w:tabs>
          <w:tab w:val="left" w:pos="1560"/>
          <w:tab w:val="left" w:pos="2040"/>
        </w:tabs>
        <w:spacing w:before="66"/>
        <w:ind w:left="360"/>
        <w:rPr>
          <w:rFonts w:hint="eastAsia" w:ascii="仿宋" w:hAnsi="仿宋" w:eastAsia="仿宋" w:cs="仿宋"/>
          <w:sz w:val="21"/>
          <w:szCs w:val="21"/>
          <w:highlight w:val="none"/>
        </w:rPr>
      </w:pPr>
    </w:p>
    <w:p w14:paraId="495A8AAB">
      <w:pPr>
        <w:pStyle w:val="18"/>
        <w:tabs>
          <w:tab w:val="left" w:pos="1560"/>
          <w:tab w:val="left" w:pos="2040"/>
        </w:tabs>
        <w:spacing w:before="66"/>
        <w:ind w:left="360"/>
        <w:rPr>
          <w:rFonts w:hint="eastAsia" w:ascii="仿宋" w:hAnsi="仿宋" w:eastAsia="仿宋" w:cs="仿宋"/>
          <w:sz w:val="21"/>
          <w:szCs w:val="21"/>
          <w:highlight w:val="none"/>
        </w:rPr>
      </w:pPr>
    </w:p>
    <w:p w14:paraId="7ACCD096">
      <w:pPr>
        <w:pStyle w:val="18"/>
        <w:tabs>
          <w:tab w:val="left" w:pos="1560"/>
          <w:tab w:val="left" w:pos="2040"/>
        </w:tabs>
        <w:spacing w:before="66"/>
        <w:ind w:left="360"/>
        <w:rPr>
          <w:rFonts w:hint="eastAsia" w:ascii="仿宋" w:hAnsi="仿宋" w:eastAsia="仿宋" w:cs="仿宋"/>
          <w:sz w:val="21"/>
          <w:szCs w:val="21"/>
          <w:highlight w:val="none"/>
        </w:rPr>
      </w:pPr>
    </w:p>
    <w:p w14:paraId="355E49AB">
      <w:pPr>
        <w:rPr>
          <w:rFonts w:hint="eastAsia" w:ascii="仿宋" w:hAnsi="仿宋" w:eastAsia="仿宋" w:cs="仿宋"/>
          <w:sz w:val="24"/>
          <w:szCs w:val="24"/>
          <w:highlight w:val="none"/>
        </w:rPr>
      </w:pPr>
      <w:r>
        <w:rPr>
          <w:rFonts w:hint="eastAsia" w:ascii="仿宋" w:hAnsi="仿宋" w:eastAsia="仿宋" w:cs="仿宋"/>
          <w:sz w:val="21"/>
          <w:szCs w:val="21"/>
          <w:highlight w:val="none"/>
        </w:rPr>
        <w:br w:type="page"/>
      </w:r>
      <w:bookmarkStart w:id="127" w:name="_Toc7003"/>
      <w:bookmarkStart w:id="128" w:name="_Toc22360"/>
      <w:r>
        <w:rPr>
          <w:rFonts w:hint="eastAsia" w:ascii="仿宋" w:hAnsi="仿宋" w:eastAsia="仿宋" w:cs="仿宋"/>
          <w:sz w:val="24"/>
          <w:szCs w:val="24"/>
          <w:highlight w:val="none"/>
        </w:rPr>
        <w:t>附件 5-2 法定代表人授权书(统一格式，自然人投标的无需提供)</w:t>
      </w:r>
      <w:bookmarkEnd w:id="127"/>
      <w:bookmarkEnd w:id="128"/>
    </w:p>
    <w:p w14:paraId="56529413">
      <w:pPr>
        <w:pStyle w:val="18"/>
        <w:spacing w:before="2"/>
        <w:rPr>
          <w:rFonts w:hint="eastAsia" w:ascii="仿宋" w:hAnsi="仿宋" w:eastAsia="仿宋" w:cs="仿宋"/>
          <w:b/>
          <w:sz w:val="24"/>
          <w:szCs w:val="24"/>
          <w:highlight w:val="none"/>
        </w:rPr>
      </w:pPr>
    </w:p>
    <w:p w14:paraId="2ECA4355">
      <w:pPr>
        <w:spacing w:before="0" w:line="360" w:lineRule="auto"/>
        <w:ind w:left="360" w:right="513" w:firstLine="480"/>
        <w:jc w:val="both"/>
        <w:rPr>
          <w:rFonts w:hint="eastAsia" w:ascii="仿宋" w:hAnsi="仿宋" w:eastAsia="仿宋" w:cs="仿宋"/>
          <w:sz w:val="24"/>
          <w:szCs w:val="24"/>
          <w:highlight w:val="none"/>
        </w:rPr>
      </w:pPr>
      <w:r>
        <w:rPr>
          <w:rFonts w:hint="eastAsia" w:ascii="仿宋" w:hAnsi="仿宋" w:eastAsia="仿宋" w:cs="仿宋"/>
          <w:spacing w:val="-5"/>
          <w:w w:val="95"/>
          <w:sz w:val="24"/>
          <w:szCs w:val="24"/>
          <w:highlight w:val="none"/>
        </w:rPr>
        <w:t>本授权书声明：注册于</w:t>
      </w:r>
      <w:r>
        <w:rPr>
          <w:rFonts w:hint="eastAsia" w:ascii="仿宋" w:hAnsi="仿宋" w:eastAsia="仿宋" w:cs="仿宋"/>
          <w:w w:val="95"/>
          <w:sz w:val="24"/>
          <w:szCs w:val="24"/>
          <w:highlight w:val="none"/>
          <w:u w:val="single"/>
        </w:rPr>
        <w:t>（国家或地区的名称</w:t>
      </w:r>
      <w:r>
        <w:rPr>
          <w:rFonts w:hint="eastAsia" w:ascii="仿宋" w:hAnsi="仿宋" w:eastAsia="仿宋" w:cs="仿宋"/>
          <w:spacing w:val="-17"/>
          <w:w w:val="95"/>
          <w:sz w:val="24"/>
          <w:szCs w:val="24"/>
          <w:highlight w:val="none"/>
          <w:u w:val="single"/>
        </w:rPr>
        <w:t>）</w:t>
      </w:r>
      <w:r>
        <w:rPr>
          <w:rFonts w:hint="eastAsia" w:ascii="仿宋" w:hAnsi="仿宋" w:eastAsia="仿宋" w:cs="仿宋"/>
          <w:spacing w:val="-15"/>
          <w:w w:val="95"/>
          <w:sz w:val="24"/>
          <w:szCs w:val="24"/>
          <w:highlight w:val="none"/>
        </w:rPr>
        <w:t>的</w:t>
      </w:r>
      <w:r>
        <w:rPr>
          <w:rFonts w:hint="eastAsia" w:ascii="仿宋" w:hAnsi="仿宋" w:eastAsia="仿宋" w:cs="仿宋"/>
          <w:w w:val="95"/>
          <w:sz w:val="24"/>
          <w:szCs w:val="24"/>
          <w:highlight w:val="none"/>
        </w:rPr>
        <w:t>（</w:t>
      </w:r>
      <w:r>
        <w:rPr>
          <w:rFonts w:hint="eastAsia" w:ascii="仿宋" w:hAnsi="仿宋" w:eastAsia="仿宋" w:cs="仿宋"/>
          <w:i/>
          <w:w w:val="95"/>
          <w:sz w:val="24"/>
          <w:szCs w:val="24"/>
          <w:highlight w:val="none"/>
          <w:u w:val="single"/>
          <w:lang w:eastAsia="zh-CN"/>
        </w:rPr>
        <w:t>投标人</w:t>
      </w:r>
      <w:r>
        <w:rPr>
          <w:rFonts w:hint="eastAsia" w:ascii="仿宋" w:hAnsi="仿宋" w:eastAsia="仿宋" w:cs="仿宋"/>
          <w:spacing w:val="-15"/>
          <w:w w:val="95"/>
          <w:sz w:val="24"/>
          <w:szCs w:val="24"/>
          <w:highlight w:val="none"/>
        </w:rPr>
        <w:t>）</w:t>
      </w:r>
      <w:r>
        <w:rPr>
          <w:rFonts w:hint="eastAsia" w:ascii="仿宋" w:hAnsi="仿宋" w:eastAsia="仿宋" w:cs="仿宋"/>
          <w:spacing w:val="-3"/>
          <w:w w:val="95"/>
          <w:sz w:val="24"/>
          <w:szCs w:val="24"/>
          <w:highlight w:val="none"/>
        </w:rPr>
        <w:t>的在下面签字的</w:t>
      </w:r>
      <w:r>
        <w:rPr>
          <w:rFonts w:hint="eastAsia" w:ascii="仿宋" w:hAnsi="仿宋" w:eastAsia="仿宋" w:cs="仿宋"/>
          <w:w w:val="95"/>
          <w:sz w:val="24"/>
          <w:szCs w:val="24"/>
          <w:highlight w:val="none"/>
        </w:rPr>
        <w:t>（</w:t>
      </w:r>
      <w:r>
        <w:rPr>
          <w:rFonts w:hint="eastAsia" w:ascii="仿宋" w:hAnsi="仿宋" w:eastAsia="仿宋" w:cs="仿宋"/>
          <w:i/>
          <w:spacing w:val="-7"/>
          <w:w w:val="95"/>
          <w:sz w:val="24"/>
          <w:szCs w:val="24"/>
          <w:highlight w:val="none"/>
          <w:u w:val="single"/>
          <w:lang w:val="en-US" w:eastAsia="zh-CN"/>
        </w:rPr>
        <w:t>法人代表姓名</w:t>
      </w:r>
      <w:r>
        <w:rPr>
          <w:rFonts w:hint="eastAsia" w:ascii="仿宋" w:hAnsi="仿宋" w:eastAsia="仿宋" w:cs="仿宋"/>
          <w:i/>
          <w:spacing w:val="-29"/>
          <w:w w:val="95"/>
          <w:sz w:val="24"/>
          <w:szCs w:val="24"/>
          <w:highlight w:val="none"/>
          <w:u w:val="single"/>
        </w:rPr>
        <w:t>、职务</w:t>
      </w:r>
      <w:r>
        <w:rPr>
          <w:rFonts w:hint="eastAsia" w:ascii="仿宋" w:hAnsi="仿宋" w:eastAsia="仿宋" w:cs="仿宋"/>
          <w:spacing w:val="-15"/>
          <w:w w:val="95"/>
          <w:sz w:val="24"/>
          <w:szCs w:val="24"/>
          <w:highlight w:val="none"/>
        </w:rPr>
        <w:t>）</w:t>
      </w:r>
      <w:r>
        <w:rPr>
          <w:rFonts w:hint="eastAsia" w:ascii="仿宋" w:hAnsi="仿宋" w:eastAsia="仿宋" w:cs="仿宋"/>
          <w:spacing w:val="-4"/>
          <w:w w:val="95"/>
          <w:sz w:val="24"/>
          <w:szCs w:val="24"/>
          <w:highlight w:val="none"/>
        </w:rPr>
        <w:t>代表本公司授权</w:t>
      </w:r>
      <w:r>
        <w:rPr>
          <w:rFonts w:hint="eastAsia" w:ascii="仿宋" w:hAnsi="仿宋" w:eastAsia="仿宋" w:cs="仿宋"/>
          <w:w w:val="95"/>
          <w:sz w:val="24"/>
          <w:szCs w:val="24"/>
          <w:highlight w:val="none"/>
        </w:rPr>
        <w:t>（</w:t>
      </w:r>
      <w:r>
        <w:rPr>
          <w:rFonts w:hint="eastAsia" w:ascii="仿宋" w:hAnsi="仿宋" w:eastAsia="仿宋" w:cs="仿宋"/>
          <w:i/>
          <w:w w:val="95"/>
          <w:sz w:val="24"/>
          <w:szCs w:val="24"/>
          <w:highlight w:val="none"/>
          <w:u w:val="single"/>
        </w:rPr>
        <w:t>单位名称</w:t>
      </w:r>
      <w:r>
        <w:rPr>
          <w:rFonts w:hint="eastAsia" w:ascii="仿宋" w:hAnsi="仿宋" w:eastAsia="仿宋" w:cs="仿宋"/>
          <w:spacing w:val="-15"/>
          <w:w w:val="95"/>
          <w:sz w:val="24"/>
          <w:szCs w:val="24"/>
          <w:highlight w:val="none"/>
        </w:rPr>
        <w:t>）</w:t>
      </w:r>
      <w:r>
        <w:rPr>
          <w:rFonts w:hint="eastAsia" w:ascii="仿宋" w:hAnsi="仿宋" w:eastAsia="仿宋" w:cs="仿宋"/>
          <w:spacing w:val="-3"/>
          <w:w w:val="95"/>
          <w:sz w:val="24"/>
          <w:szCs w:val="24"/>
          <w:highlight w:val="none"/>
        </w:rPr>
        <w:t>的在下面签字的</w:t>
      </w:r>
      <w:r>
        <w:rPr>
          <w:rFonts w:hint="eastAsia" w:ascii="仿宋" w:hAnsi="仿宋" w:eastAsia="仿宋" w:cs="仿宋"/>
          <w:w w:val="95"/>
          <w:sz w:val="24"/>
          <w:szCs w:val="24"/>
          <w:highlight w:val="none"/>
        </w:rPr>
        <w:t>（</w:t>
      </w:r>
      <w:r>
        <w:rPr>
          <w:rFonts w:hint="eastAsia" w:ascii="仿宋" w:hAnsi="仿宋" w:eastAsia="仿宋" w:cs="仿宋"/>
          <w:i/>
          <w:spacing w:val="-4"/>
          <w:w w:val="95"/>
          <w:sz w:val="24"/>
          <w:szCs w:val="24"/>
          <w:highlight w:val="none"/>
          <w:u w:val="single"/>
        </w:rPr>
        <w:t xml:space="preserve">被授权人的姓名、职务 </w:t>
      </w:r>
      <w:r>
        <w:rPr>
          <w:rFonts w:hint="eastAsia" w:ascii="仿宋" w:hAnsi="仿宋" w:eastAsia="仿宋" w:cs="仿宋"/>
          <w:spacing w:val="-20"/>
          <w:w w:val="95"/>
          <w:sz w:val="24"/>
          <w:szCs w:val="24"/>
          <w:highlight w:val="none"/>
        </w:rPr>
        <w:t>）</w:t>
      </w:r>
      <w:r>
        <w:rPr>
          <w:rFonts w:hint="eastAsia" w:ascii="仿宋" w:hAnsi="仿宋" w:eastAsia="仿宋" w:cs="仿宋"/>
          <w:spacing w:val="-4"/>
          <w:w w:val="95"/>
          <w:sz w:val="24"/>
          <w:szCs w:val="24"/>
          <w:highlight w:val="none"/>
        </w:rPr>
        <w:t>为本公司的合法代理人，就</w:t>
      </w:r>
      <w:r>
        <w:rPr>
          <w:rFonts w:hint="eastAsia" w:ascii="仿宋" w:hAnsi="仿宋" w:eastAsia="仿宋" w:cs="仿宋"/>
          <w:w w:val="95"/>
          <w:sz w:val="24"/>
          <w:szCs w:val="24"/>
          <w:highlight w:val="none"/>
        </w:rPr>
        <w:t>（</w:t>
      </w:r>
      <w:r>
        <w:rPr>
          <w:rFonts w:hint="eastAsia" w:ascii="仿宋" w:hAnsi="仿宋" w:eastAsia="仿宋" w:cs="仿宋"/>
          <w:i/>
          <w:w w:val="95"/>
          <w:sz w:val="24"/>
          <w:szCs w:val="24"/>
          <w:highlight w:val="none"/>
          <w:u w:val="single"/>
        </w:rPr>
        <w:t>项目名称</w:t>
      </w:r>
      <w:r>
        <w:rPr>
          <w:rFonts w:hint="eastAsia" w:ascii="仿宋" w:hAnsi="仿宋" w:eastAsia="仿宋" w:cs="仿宋"/>
          <w:spacing w:val="-17"/>
          <w:w w:val="95"/>
          <w:sz w:val="24"/>
          <w:szCs w:val="24"/>
          <w:highlight w:val="none"/>
        </w:rPr>
        <w:t>）</w:t>
      </w:r>
      <w:r>
        <w:rPr>
          <w:rFonts w:hint="eastAsia" w:ascii="仿宋" w:hAnsi="仿宋" w:eastAsia="仿宋" w:cs="仿宋"/>
          <w:spacing w:val="-4"/>
          <w:w w:val="95"/>
          <w:sz w:val="24"/>
          <w:szCs w:val="24"/>
          <w:highlight w:val="none"/>
        </w:rPr>
        <w:t>的投标，以本公司名义处理一切与之有关的</w:t>
      </w:r>
      <w:r>
        <w:rPr>
          <w:rFonts w:hint="eastAsia" w:ascii="仿宋" w:hAnsi="仿宋" w:eastAsia="仿宋" w:cs="仿宋"/>
          <w:sz w:val="24"/>
          <w:szCs w:val="24"/>
          <w:highlight w:val="none"/>
        </w:rPr>
        <w:t>事务。</w:t>
      </w:r>
    </w:p>
    <w:p w14:paraId="228C8CE5">
      <w:pPr>
        <w:pStyle w:val="18"/>
        <w:tabs>
          <w:tab w:val="left" w:pos="3360"/>
          <w:tab w:val="left" w:pos="4200"/>
          <w:tab w:val="left" w:pos="5041"/>
        </w:tabs>
        <w:spacing w:before="6" w:line="360" w:lineRule="auto"/>
        <w:ind w:left="840"/>
        <w:rPr>
          <w:rFonts w:hint="eastAsia" w:ascii="仿宋" w:hAnsi="仿宋" w:eastAsia="仿宋" w:cs="仿宋"/>
          <w:sz w:val="24"/>
          <w:szCs w:val="24"/>
          <w:highlight w:val="none"/>
        </w:rPr>
      </w:pPr>
      <w:r>
        <w:rPr>
          <w:rFonts w:hint="eastAsia" w:ascii="仿宋" w:hAnsi="仿宋" w:eastAsia="仿宋" w:cs="仿宋"/>
          <w:sz w:val="24"/>
          <w:szCs w:val="24"/>
          <w:highlight w:val="none"/>
        </w:rPr>
        <w:t>本授权书于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日签字生效,特此声明。</w:t>
      </w:r>
    </w:p>
    <w:p w14:paraId="0CA3276F">
      <w:pPr>
        <w:pStyle w:val="18"/>
        <w:spacing w:before="11"/>
        <w:rPr>
          <w:rFonts w:hint="eastAsia" w:ascii="仿宋" w:hAnsi="仿宋" w:eastAsia="仿宋" w:cs="仿宋"/>
          <w:sz w:val="24"/>
          <w:szCs w:val="24"/>
          <w:highlight w:val="none"/>
        </w:rPr>
      </w:pPr>
    </w:p>
    <w:p w14:paraId="5537C024">
      <w:pPr>
        <w:pStyle w:val="18"/>
        <w:tabs>
          <w:tab w:val="left" w:pos="6296"/>
          <w:tab w:val="left" w:pos="6416"/>
        </w:tabs>
        <w:spacing w:before="74" w:line="242" w:lineRule="auto"/>
        <w:ind w:left="840" w:right="420" w:right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p>
    <w:p w14:paraId="7E72327B">
      <w:pPr>
        <w:pStyle w:val="18"/>
        <w:tabs>
          <w:tab w:val="left" w:pos="6296"/>
          <w:tab w:val="left" w:pos="6416"/>
        </w:tabs>
        <w:spacing w:before="74" w:line="242" w:lineRule="auto"/>
        <w:ind w:left="840" w:right="420" w:right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被授权人签字：</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p>
    <w:p w14:paraId="5441E199">
      <w:pPr>
        <w:pStyle w:val="18"/>
        <w:tabs>
          <w:tab w:val="left" w:pos="6296"/>
          <w:tab w:val="left" w:pos="6416"/>
        </w:tabs>
        <w:spacing w:before="74" w:line="242" w:lineRule="auto"/>
        <w:ind w:left="840" w:right="420" w:right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 xml:space="preserve">盖章：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p>
    <w:p w14:paraId="2A2AE5FB">
      <w:pPr>
        <w:pStyle w:val="18"/>
        <w:spacing w:before="51"/>
        <w:ind w:left="900" w:right="420" w:rightChars="200"/>
        <w:rPr>
          <w:rFonts w:hint="eastAsia" w:ascii="仿宋" w:hAnsi="仿宋" w:eastAsia="仿宋" w:cs="仿宋"/>
          <w:sz w:val="24"/>
          <w:szCs w:val="24"/>
          <w:highlight w:val="none"/>
        </w:rPr>
      </w:pPr>
      <w:r>
        <w:rPr>
          <w:rFonts w:hint="eastAsia" w:ascii="仿宋" w:hAnsi="仿宋" w:eastAsia="仿宋" w:cs="仿宋"/>
          <w:sz w:val="24"/>
          <w:szCs w:val="24"/>
          <w:highlight w:val="none"/>
        </w:rPr>
        <w:t>附：</w:t>
      </w:r>
    </w:p>
    <w:p w14:paraId="7C85A50D">
      <w:pPr>
        <w:pStyle w:val="18"/>
        <w:tabs>
          <w:tab w:val="left" w:pos="6476"/>
        </w:tabs>
        <w:spacing w:before="52" w:line="280" w:lineRule="auto"/>
        <w:ind w:left="900" w:right="420" w:right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被授权人姓名：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p>
    <w:p w14:paraId="65943AEB">
      <w:pPr>
        <w:pStyle w:val="18"/>
        <w:tabs>
          <w:tab w:val="left" w:pos="6476"/>
        </w:tabs>
        <w:spacing w:before="52" w:line="280" w:lineRule="auto"/>
        <w:ind w:left="900" w:right="420" w:right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职      </w:t>
      </w:r>
      <w:r>
        <w:rPr>
          <w:rFonts w:hint="eastAsia" w:ascii="仿宋" w:hAnsi="仿宋" w:eastAsia="仿宋" w:cs="仿宋"/>
          <w:spacing w:val="119"/>
          <w:sz w:val="24"/>
          <w:szCs w:val="24"/>
          <w:highlight w:val="none"/>
        </w:rPr>
        <w:t xml:space="preserve"> </w:t>
      </w:r>
      <w:r>
        <w:rPr>
          <w:rFonts w:hint="eastAsia" w:ascii="仿宋" w:hAnsi="仿宋" w:eastAsia="仿宋" w:cs="仿宋"/>
          <w:sz w:val="24"/>
          <w:szCs w:val="24"/>
          <w:highlight w:val="none"/>
        </w:rPr>
        <w:t>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p>
    <w:p w14:paraId="71B553F6">
      <w:pPr>
        <w:pStyle w:val="18"/>
        <w:tabs>
          <w:tab w:val="left" w:pos="6476"/>
        </w:tabs>
        <w:spacing w:before="52" w:line="280" w:lineRule="auto"/>
        <w:ind w:left="900" w:right="420" w:right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详细通讯地址：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p>
    <w:p w14:paraId="5A5D774C">
      <w:pPr>
        <w:pStyle w:val="18"/>
        <w:tabs>
          <w:tab w:val="left" w:pos="6476"/>
        </w:tabs>
        <w:spacing w:before="52" w:line="280" w:lineRule="auto"/>
        <w:ind w:left="900" w:right="420" w:right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邮 政 编</w:t>
      </w:r>
      <w:r>
        <w:rPr>
          <w:rFonts w:hint="eastAsia" w:ascii="仿宋" w:hAnsi="仿宋" w:eastAsia="仿宋" w:cs="仿宋"/>
          <w:spacing w:val="-1"/>
          <w:sz w:val="24"/>
          <w:szCs w:val="24"/>
          <w:highlight w:val="none"/>
        </w:rPr>
        <w:t xml:space="preserve"> </w:t>
      </w:r>
      <w:r>
        <w:rPr>
          <w:rFonts w:hint="eastAsia" w:ascii="仿宋" w:hAnsi="仿宋" w:eastAsia="仿宋" w:cs="仿宋"/>
          <w:sz w:val="24"/>
          <w:szCs w:val="24"/>
          <w:highlight w:val="none"/>
        </w:rPr>
        <w:t>码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p>
    <w:p w14:paraId="46AFEC6B">
      <w:pPr>
        <w:pStyle w:val="18"/>
        <w:tabs>
          <w:tab w:val="left" w:pos="6476"/>
        </w:tabs>
        <w:spacing w:before="52" w:line="280" w:lineRule="auto"/>
        <w:ind w:left="900" w:right="420" w:rightChars="200"/>
        <w:jc w:val="both"/>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传      </w:t>
      </w:r>
      <w:r>
        <w:rPr>
          <w:rFonts w:hint="eastAsia" w:ascii="仿宋" w:hAnsi="仿宋" w:eastAsia="仿宋" w:cs="仿宋"/>
          <w:spacing w:val="119"/>
          <w:sz w:val="24"/>
          <w:szCs w:val="24"/>
          <w:highlight w:val="none"/>
        </w:rPr>
        <w:t xml:space="preserve"> </w:t>
      </w:r>
      <w:r>
        <w:rPr>
          <w:rFonts w:hint="eastAsia" w:ascii="仿宋" w:hAnsi="仿宋" w:eastAsia="仿宋" w:cs="仿宋"/>
          <w:sz w:val="24"/>
          <w:szCs w:val="24"/>
          <w:highlight w:val="none"/>
        </w:rPr>
        <w:t>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 xml:space="preserve"> </w:t>
      </w:r>
    </w:p>
    <w:p w14:paraId="27EF50B6">
      <w:pPr>
        <w:pStyle w:val="18"/>
        <w:tabs>
          <w:tab w:val="left" w:pos="6476"/>
        </w:tabs>
        <w:spacing w:before="52" w:line="280" w:lineRule="auto"/>
        <w:ind w:left="900" w:right="420" w:right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w:t>
      </w:r>
      <w:r>
        <w:rPr>
          <w:rFonts w:hint="eastAsia" w:ascii="仿宋" w:hAnsi="仿宋" w:eastAsia="仿宋" w:cs="仿宋"/>
          <w:spacing w:val="119"/>
          <w:sz w:val="24"/>
          <w:szCs w:val="24"/>
          <w:highlight w:val="none"/>
        </w:rPr>
        <w:t xml:space="preserve"> </w:t>
      </w:r>
      <w:r>
        <w:rPr>
          <w:rFonts w:hint="eastAsia" w:ascii="仿宋" w:hAnsi="仿宋" w:eastAsia="仿宋" w:cs="仿宋"/>
          <w:sz w:val="24"/>
          <w:szCs w:val="24"/>
          <w:highlight w:val="none"/>
        </w:rPr>
        <w:t>话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p>
    <w:p w14:paraId="54498833">
      <w:pPr>
        <w:pStyle w:val="18"/>
        <w:spacing w:before="6"/>
        <w:rPr>
          <w:rFonts w:hint="eastAsia" w:ascii="仿宋" w:hAnsi="仿宋" w:eastAsia="仿宋" w:cs="仿宋"/>
          <w:sz w:val="24"/>
          <w:szCs w:val="24"/>
          <w:highlight w:val="none"/>
        </w:rPr>
      </w:pPr>
    </w:p>
    <w:p w14:paraId="73563B79">
      <w:pPr>
        <w:pStyle w:val="18"/>
        <w:spacing w:before="66"/>
        <w:ind w:left="960"/>
        <w:rPr>
          <w:rFonts w:hint="eastAsia" w:ascii="仿宋" w:hAnsi="仿宋" w:eastAsia="仿宋" w:cs="仿宋"/>
          <w:sz w:val="21"/>
          <w:szCs w:val="21"/>
          <w:highlight w:val="none"/>
        </w:rPr>
      </w:pPr>
      <w:r>
        <w:rPr>
          <w:rFonts w:hint="eastAsia" w:ascii="仿宋" w:hAnsi="仿宋" w:eastAsia="仿宋" w:cs="仿宋"/>
          <w:sz w:val="21"/>
          <w:szCs w:val="21"/>
          <w:highlight w:val="none"/>
        </w:rPr>
        <w:t>后附：</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8"/>
        <w:gridCol w:w="4911"/>
      </w:tblGrid>
      <w:tr w14:paraId="76BD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trPr>
        <w:tc>
          <w:tcPr>
            <w:tcW w:w="4908" w:type="dxa"/>
            <w:noWrap w:val="0"/>
            <w:vAlign w:val="center"/>
          </w:tcPr>
          <w:p w14:paraId="160C6216">
            <w:pPr>
              <w:pStyle w:val="22"/>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法定代表人身份证正反面</w:t>
            </w:r>
          </w:p>
        </w:tc>
        <w:tc>
          <w:tcPr>
            <w:tcW w:w="4911" w:type="dxa"/>
            <w:noWrap w:val="0"/>
            <w:vAlign w:val="center"/>
          </w:tcPr>
          <w:p w14:paraId="61ECAD8A">
            <w:pPr>
              <w:pStyle w:val="22"/>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委托代理人身份证正反面</w:t>
            </w:r>
          </w:p>
        </w:tc>
      </w:tr>
    </w:tbl>
    <w:p w14:paraId="4D78CA1B">
      <w:pPr>
        <w:pStyle w:val="18"/>
        <w:rPr>
          <w:rFonts w:hint="eastAsia" w:ascii="仿宋" w:hAnsi="仿宋" w:eastAsia="仿宋" w:cs="仿宋"/>
          <w:sz w:val="21"/>
          <w:szCs w:val="21"/>
          <w:highlight w:val="none"/>
        </w:rPr>
      </w:pPr>
    </w:p>
    <w:p w14:paraId="64AD9B9A">
      <w:pPr>
        <w:pStyle w:val="18"/>
        <w:spacing w:before="2"/>
        <w:rPr>
          <w:rFonts w:hint="eastAsia" w:ascii="仿宋" w:hAnsi="仿宋" w:eastAsia="仿宋" w:cs="仿宋"/>
          <w:sz w:val="21"/>
          <w:szCs w:val="21"/>
          <w:highlight w:val="none"/>
        </w:rPr>
      </w:pPr>
    </w:p>
    <w:p w14:paraId="25A38B83">
      <w:pPr>
        <w:pStyle w:val="18"/>
        <w:tabs>
          <w:tab w:val="left" w:pos="1560"/>
          <w:tab w:val="left" w:pos="2040"/>
        </w:tabs>
        <w:spacing w:before="66"/>
        <w:ind w:left="360"/>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可自拟格式提供，但应与</w:t>
      </w:r>
      <w:r>
        <w:rPr>
          <w:rFonts w:hint="eastAsia" w:ascii="仿宋" w:hAnsi="仿宋" w:eastAsia="仿宋" w:cs="仿宋"/>
          <w:sz w:val="21"/>
          <w:szCs w:val="21"/>
          <w:highlight w:val="none"/>
          <w:lang w:val="en-US" w:eastAsia="zh-CN"/>
        </w:rPr>
        <w:t>招标文件</w:t>
      </w:r>
      <w:r>
        <w:rPr>
          <w:rFonts w:hint="eastAsia" w:ascii="仿宋" w:hAnsi="仿宋" w:eastAsia="仿宋" w:cs="仿宋"/>
          <w:sz w:val="21"/>
          <w:szCs w:val="21"/>
          <w:highlight w:val="none"/>
        </w:rPr>
        <w:t>提供的格式具备同等效力。</w:t>
      </w:r>
    </w:p>
    <w:p w14:paraId="3102674B">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79CD5CED">
      <w:pPr>
        <w:pStyle w:val="9"/>
        <w:spacing w:before="66"/>
        <w:outlineLvl w:val="0"/>
        <w:rPr>
          <w:rFonts w:hint="eastAsia" w:ascii="仿宋" w:hAnsi="仿宋" w:eastAsia="仿宋" w:cs="仿宋"/>
          <w:sz w:val="24"/>
          <w:szCs w:val="24"/>
          <w:highlight w:val="none"/>
        </w:rPr>
      </w:pPr>
      <w:bookmarkStart w:id="129" w:name="_Toc7866"/>
      <w:bookmarkStart w:id="130" w:name="_Toc2673"/>
      <w:r>
        <w:rPr>
          <w:rFonts w:hint="eastAsia" w:ascii="仿宋" w:hAnsi="仿宋" w:eastAsia="仿宋" w:cs="仿宋"/>
          <w:sz w:val="24"/>
          <w:szCs w:val="24"/>
          <w:highlight w:val="none"/>
        </w:rPr>
        <w:t xml:space="preserve">附件 5-3 </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具有良好的商业信誉和健全的财务会计制度的证明文件</w:t>
      </w:r>
      <w:bookmarkEnd w:id="129"/>
      <w:bookmarkEnd w:id="130"/>
    </w:p>
    <w:p w14:paraId="0ED6DBA0">
      <w:pPr>
        <w:pStyle w:val="18"/>
        <w:rPr>
          <w:rFonts w:hint="eastAsia" w:ascii="仿宋" w:hAnsi="仿宋" w:eastAsia="仿宋" w:cs="仿宋"/>
          <w:b/>
          <w:sz w:val="24"/>
          <w:szCs w:val="24"/>
          <w:highlight w:val="none"/>
        </w:rPr>
      </w:pPr>
    </w:p>
    <w:p w14:paraId="35720F8A">
      <w:pPr>
        <w:pStyle w:val="18"/>
        <w:rPr>
          <w:rFonts w:hint="eastAsia" w:ascii="仿宋" w:hAnsi="仿宋" w:eastAsia="仿宋" w:cs="仿宋"/>
          <w:b/>
          <w:sz w:val="24"/>
          <w:szCs w:val="24"/>
          <w:highlight w:val="none"/>
        </w:rPr>
      </w:pPr>
    </w:p>
    <w:p w14:paraId="379BF1DB">
      <w:pPr>
        <w:pStyle w:val="18"/>
        <w:spacing w:before="12"/>
        <w:rPr>
          <w:rFonts w:hint="eastAsia" w:ascii="仿宋" w:hAnsi="仿宋" w:eastAsia="仿宋" w:cs="仿宋"/>
          <w:b/>
          <w:sz w:val="24"/>
          <w:szCs w:val="24"/>
          <w:highlight w:val="none"/>
        </w:rPr>
      </w:pPr>
    </w:p>
    <w:p w14:paraId="77EFA1C8">
      <w:pPr>
        <w:pStyle w:val="18"/>
        <w:spacing w:line="451" w:lineRule="auto"/>
        <w:ind w:left="1032" w:right="560" w:hanging="89"/>
        <w:rPr>
          <w:rFonts w:hint="eastAsia" w:ascii="仿宋" w:hAnsi="仿宋" w:eastAsia="仿宋" w:cs="仿宋"/>
          <w:sz w:val="24"/>
          <w:szCs w:val="24"/>
          <w:highlight w:val="none"/>
        </w:rPr>
      </w:pPr>
      <w:r>
        <w:rPr>
          <w:rFonts w:hint="eastAsia" w:ascii="仿宋" w:hAnsi="仿宋" w:eastAsia="仿宋" w:cs="仿宋"/>
          <w:sz w:val="24"/>
          <w:szCs w:val="24"/>
          <w:highlight w:val="none"/>
        </w:rPr>
        <w:t>会计师事务所出具的上</w:t>
      </w:r>
      <w:r>
        <w:rPr>
          <w:rFonts w:hint="eastAsia" w:ascii="仿宋" w:hAnsi="仿宋" w:eastAsia="仿宋" w:cs="仿宋"/>
          <w:sz w:val="24"/>
          <w:szCs w:val="24"/>
          <w:highlight w:val="none"/>
          <w:lang w:val="en-US" w:eastAsia="zh-CN"/>
        </w:rPr>
        <w:t>年度</w:t>
      </w:r>
      <w:r>
        <w:rPr>
          <w:rFonts w:hint="eastAsia" w:ascii="仿宋" w:hAnsi="仿宋" w:eastAsia="仿宋" w:cs="仿宋"/>
          <w:sz w:val="24"/>
          <w:szCs w:val="24"/>
          <w:highlight w:val="none"/>
        </w:rPr>
        <w:t>财务审计报告或银行出具的说明</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商业信誉或结算情况等</w:t>
      </w:r>
    </w:p>
    <w:p w14:paraId="1B3AF621">
      <w:pPr>
        <w:pStyle w:val="18"/>
        <w:rPr>
          <w:rFonts w:hint="eastAsia" w:ascii="仿宋" w:hAnsi="仿宋" w:eastAsia="仿宋" w:cs="仿宋"/>
          <w:sz w:val="24"/>
          <w:szCs w:val="24"/>
          <w:highlight w:val="none"/>
        </w:rPr>
      </w:pPr>
    </w:p>
    <w:p w14:paraId="4CEFD974">
      <w:pPr>
        <w:pStyle w:val="18"/>
        <w:rPr>
          <w:rFonts w:hint="eastAsia" w:ascii="仿宋" w:hAnsi="仿宋" w:eastAsia="仿宋" w:cs="仿宋"/>
          <w:sz w:val="24"/>
          <w:szCs w:val="24"/>
          <w:highlight w:val="none"/>
        </w:rPr>
      </w:pPr>
    </w:p>
    <w:p w14:paraId="3E997E28">
      <w:pPr>
        <w:pStyle w:val="18"/>
        <w:spacing w:before="5"/>
        <w:rPr>
          <w:rFonts w:hint="eastAsia" w:ascii="仿宋" w:hAnsi="仿宋" w:eastAsia="仿宋" w:cs="仿宋"/>
          <w:sz w:val="24"/>
          <w:szCs w:val="24"/>
          <w:highlight w:val="none"/>
        </w:rPr>
      </w:pPr>
    </w:p>
    <w:p w14:paraId="6342B362">
      <w:pPr>
        <w:pStyle w:val="18"/>
        <w:ind w:left="420" w:leftChars="200" w:right="428" w:rightChars="204" w:firstLine="501" w:firstLineChars="209"/>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0277489A">
      <w:pPr>
        <w:pStyle w:val="18"/>
        <w:spacing w:before="4" w:line="242" w:lineRule="auto"/>
        <w:ind w:left="420" w:leftChars="200" w:right="428" w:rightChars="204" w:firstLine="501" w:firstLineChars="20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pacing w:val="-1"/>
          <w:sz w:val="24"/>
          <w:szCs w:val="24"/>
          <w:highlight w:val="none"/>
        </w:rPr>
        <w:t>、</w:t>
      </w:r>
      <w:r>
        <w:rPr>
          <w:rFonts w:hint="eastAsia" w:ascii="仿宋" w:hAnsi="仿宋" w:eastAsia="仿宋" w:cs="仿宋"/>
          <w:spacing w:val="-1"/>
          <w:sz w:val="24"/>
          <w:szCs w:val="24"/>
          <w:highlight w:val="none"/>
          <w:lang w:eastAsia="zh-CN"/>
        </w:rPr>
        <w:t>投标人</w:t>
      </w:r>
      <w:r>
        <w:rPr>
          <w:rFonts w:hint="eastAsia" w:ascii="仿宋" w:hAnsi="仿宋" w:eastAsia="仿宋" w:cs="仿宋"/>
          <w:spacing w:val="-1"/>
          <w:sz w:val="24"/>
          <w:szCs w:val="24"/>
          <w:highlight w:val="none"/>
        </w:rPr>
        <w:t>在</w:t>
      </w:r>
      <w:r>
        <w:rPr>
          <w:rFonts w:hint="eastAsia" w:ascii="仿宋" w:hAnsi="仿宋" w:eastAsia="仿宋" w:cs="仿宋"/>
          <w:sz w:val="21"/>
          <w:szCs w:val="21"/>
          <w:highlight w:val="none"/>
          <w:lang w:val="en-US" w:eastAsia="zh-CN"/>
        </w:rPr>
        <w:t>投标</w:t>
      </w:r>
      <w:r>
        <w:rPr>
          <w:rFonts w:hint="eastAsia" w:ascii="仿宋" w:hAnsi="仿宋" w:eastAsia="仿宋" w:cs="仿宋"/>
          <w:spacing w:val="-1"/>
          <w:sz w:val="24"/>
          <w:szCs w:val="24"/>
          <w:highlight w:val="none"/>
        </w:rPr>
        <w:t>文件中，必须提供本单位</w:t>
      </w:r>
      <w:r>
        <w:rPr>
          <w:rFonts w:hint="eastAsia" w:ascii="仿宋" w:hAnsi="仿宋" w:eastAsia="仿宋" w:cs="仿宋"/>
          <w:spacing w:val="-1"/>
          <w:sz w:val="24"/>
          <w:szCs w:val="24"/>
          <w:highlight w:val="none"/>
          <w:lang w:val="en-US" w:eastAsia="zh-CN"/>
        </w:rPr>
        <w:t>上</w:t>
      </w:r>
      <w:r>
        <w:rPr>
          <w:rFonts w:hint="eastAsia" w:ascii="仿宋" w:hAnsi="仿宋" w:eastAsia="仿宋" w:cs="仿宋"/>
          <w:spacing w:val="-1"/>
          <w:sz w:val="24"/>
          <w:szCs w:val="24"/>
          <w:highlight w:val="none"/>
        </w:rPr>
        <w:t>年度由会计师事务所出具的财务审计报告</w:t>
      </w:r>
      <w:r>
        <w:rPr>
          <w:rFonts w:hint="eastAsia" w:ascii="仿宋" w:hAnsi="仿宋" w:eastAsia="仿宋" w:cs="仿宋"/>
          <w:spacing w:val="-1"/>
          <w:sz w:val="24"/>
          <w:szCs w:val="24"/>
          <w:highlight w:val="none"/>
          <w:lang w:eastAsia="zh-CN"/>
        </w:rPr>
        <w:t>，</w:t>
      </w:r>
      <w:r>
        <w:rPr>
          <w:rFonts w:hint="eastAsia" w:ascii="仿宋" w:hAnsi="仿宋" w:eastAsia="仿宋" w:cs="仿宋"/>
          <w:spacing w:val="-2"/>
          <w:sz w:val="24"/>
          <w:szCs w:val="24"/>
          <w:highlight w:val="none"/>
        </w:rPr>
        <w:t>审计报告须包括</w:t>
      </w:r>
      <w:r>
        <w:rPr>
          <w:rFonts w:hint="eastAsia" w:ascii="仿宋" w:hAnsi="仿宋" w:eastAsia="仿宋" w:cs="仿宋"/>
          <w:sz w:val="24"/>
          <w:szCs w:val="24"/>
          <w:highlight w:val="none"/>
        </w:rPr>
        <w:t>资产负债表、利润表、现金流量表、所有者权益变动（如有）</w:t>
      </w:r>
      <w:r>
        <w:rPr>
          <w:rFonts w:hint="eastAsia" w:ascii="仿宋" w:hAnsi="仿宋" w:eastAsia="仿宋" w:cs="仿宋"/>
          <w:spacing w:val="-24"/>
          <w:sz w:val="24"/>
          <w:szCs w:val="24"/>
          <w:highlight w:val="none"/>
        </w:rPr>
        <w:t>及其附注。</w:t>
      </w:r>
      <w:r>
        <w:rPr>
          <w:rFonts w:hint="eastAsia" w:ascii="仿宋" w:hAnsi="仿宋" w:eastAsia="仿宋" w:cs="仿宋"/>
          <w:sz w:val="24"/>
          <w:szCs w:val="24"/>
          <w:highlight w:val="none"/>
        </w:rPr>
        <w:t>（</w:t>
      </w:r>
      <w:r>
        <w:rPr>
          <w:rFonts w:hint="eastAsia" w:ascii="仿宋" w:hAnsi="仿宋" w:eastAsia="仿宋" w:cs="仿宋"/>
          <w:spacing w:val="-3"/>
          <w:sz w:val="24"/>
          <w:szCs w:val="24"/>
          <w:highlight w:val="none"/>
        </w:rPr>
        <w:t>复印件并加</w:t>
      </w:r>
      <w:r>
        <w:rPr>
          <w:rFonts w:hint="eastAsia" w:ascii="仿宋" w:hAnsi="仿宋" w:eastAsia="仿宋" w:cs="仿宋"/>
          <w:sz w:val="24"/>
          <w:szCs w:val="24"/>
          <w:highlight w:val="none"/>
        </w:rPr>
        <w:t>盖本单位公章）</w:t>
      </w:r>
    </w:p>
    <w:p w14:paraId="689C3AEE">
      <w:pPr>
        <w:pStyle w:val="18"/>
        <w:spacing w:before="4" w:line="242" w:lineRule="auto"/>
        <w:ind w:left="420" w:leftChars="200" w:right="428" w:rightChars="204" w:firstLine="501" w:firstLineChars="209"/>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、如</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无法提供上年度审计报告，则需提供银行出具的资信证明</w:t>
      </w:r>
      <w:r>
        <w:rPr>
          <w:rFonts w:hint="eastAsia" w:ascii="仿宋" w:hAnsi="仿宋" w:eastAsia="仿宋" w:cs="仿宋"/>
          <w:spacing w:val="-6"/>
          <w:sz w:val="24"/>
          <w:szCs w:val="24"/>
          <w:highlight w:val="none"/>
        </w:rPr>
        <w:t>。银行资信证明可提供原件，也可提供银行在开标日前三个月内开具资信证明的复印件。若提供的是复印件，采购人、采购代理机构保留审</w:t>
      </w:r>
      <w:r>
        <w:rPr>
          <w:rFonts w:hint="eastAsia" w:ascii="仿宋" w:hAnsi="仿宋" w:eastAsia="仿宋" w:cs="仿宋"/>
          <w:sz w:val="24"/>
          <w:szCs w:val="24"/>
          <w:highlight w:val="none"/>
        </w:rPr>
        <w:t>核原件的权利。</w:t>
      </w:r>
    </w:p>
    <w:p w14:paraId="1BC7662C">
      <w:pPr>
        <w:pStyle w:val="18"/>
        <w:spacing w:before="1"/>
        <w:ind w:left="420" w:leftChars="200" w:right="428" w:rightChars="204" w:firstLine="501" w:firstLineChars="209"/>
        <w:rPr>
          <w:rFonts w:hint="eastAsia" w:ascii="仿宋" w:hAnsi="仿宋" w:eastAsia="仿宋" w:cs="仿宋"/>
          <w:sz w:val="21"/>
          <w:szCs w:val="21"/>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、银行资信证明应能说明该</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与银行之间业务往来正常，企业信誉良好等。</w:t>
      </w:r>
    </w:p>
    <w:p w14:paraId="46EEC473">
      <w:pPr>
        <w:pStyle w:val="26"/>
        <w:rPr>
          <w:rFonts w:hint="eastAsia" w:ascii="仿宋" w:hAnsi="仿宋" w:eastAsia="仿宋" w:cs="仿宋"/>
          <w:sz w:val="21"/>
          <w:szCs w:val="21"/>
          <w:highlight w:val="none"/>
        </w:rPr>
      </w:pPr>
    </w:p>
    <w:p w14:paraId="794CB638">
      <w:pPr>
        <w:pStyle w:val="26"/>
        <w:rPr>
          <w:rFonts w:hint="eastAsia" w:ascii="仿宋" w:hAnsi="仿宋" w:eastAsia="仿宋" w:cs="仿宋"/>
          <w:sz w:val="21"/>
          <w:szCs w:val="21"/>
          <w:highlight w:val="none"/>
        </w:rPr>
      </w:pPr>
    </w:p>
    <w:p w14:paraId="3E83F477">
      <w:pPr>
        <w:pStyle w:val="26"/>
        <w:rPr>
          <w:rFonts w:hint="eastAsia" w:ascii="仿宋" w:hAnsi="仿宋" w:eastAsia="仿宋" w:cs="仿宋"/>
          <w:sz w:val="21"/>
          <w:szCs w:val="21"/>
          <w:highlight w:val="none"/>
        </w:rPr>
      </w:pPr>
    </w:p>
    <w:p w14:paraId="7F7DDE10">
      <w:pPr>
        <w:pStyle w:val="26"/>
        <w:rPr>
          <w:rFonts w:hint="eastAsia" w:ascii="仿宋" w:hAnsi="仿宋" w:eastAsia="仿宋" w:cs="仿宋"/>
          <w:sz w:val="21"/>
          <w:szCs w:val="21"/>
          <w:highlight w:val="none"/>
        </w:rPr>
        <w:sectPr>
          <w:pgSz w:w="11910" w:h="16850"/>
          <w:pgMar w:top="1380" w:right="920" w:bottom="1380" w:left="1080" w:header="617" w:footer="1184" w:gutter="0"/>
          <w:pgBorders>
            <w:top w:val="none" w:sz="0" w:space="0"/>
            <w:left w:val="none" w:sz="0" w:space="0"/>
            <w:bottom w:val="none" w:sz="0" w:space="0"/>
            <w:right w:val="none" w:sz="0" w:space="0"/>
          </w:pgBorders>
          <w:pgNumType w:fmt="decimal"/>
          <w:cols w:space="720" w:num="1"/>
          <w:rtlGutter w:val="0"/>
        </w:sectPr>
      </w:pPr>
    </w:p>
    <w:p w14:paraId="7D0FC5CD">
      <w:pPr>
        <w:pStyle w:val="9"/>
        <w:spacing w:before="66"/>
        <w:outlineLvl w:val="0"/>
        <w:rPr>
          <w:rFonts w:hint="eastAsia" w:ascii="仿宋" w:hAnsi="仿宋" w:eastAsia="仿宋" w:cs="仿宋"/>
          <w:sz w:val="24"/>
          <w:szCs w:val="24"/>
          <w:highlight w:val="none"/>
        </w:rPr>
      </w:pPr>
      <w:bookmarkStart w:id="131" w:name="_Toc26960"/>
      <w:bookmarkStart w:id="132" w:name="_Toc27792"/>
      <w:r>
        <w:rPr>
          <w:rFonts w:hint="eastAsia" w:ascii="仿宋" w:hAnsi="仿宋" w:eastAsia="仿宋" w:cs="仿宋"/>
          <w:sz w:val="24"/>
          <w:szCs w:val="24"/>
          <w:highlight w:val="none"/>
        </w:rPr>
        <w:t>附件 5-4</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投标保证金缴纳凭证复印件</w:t>
      </w:r>
      <w:bookmarkEnd w:id="131"/>
      <w:bookmarkEnd w:id="132"/>
    </w:p>
    <w:p w14:paraId="0E4123A4">
      <w:pPr>
        <w:pStyle w:val="18"/>
        <w:rPr>
          <w:rFonts w:hint="eastAsia" w:ascii="仿宋" w:hAnsi="仿宋" w:eastAsia="仿宋" w:cs="仿宋"/>
          <w:b/>
          <w:sz w:val="24"/>
          <w:szCs w:val="24"/>
          <w:highlight w:val="none"/>
        </w:rPr>
      </w:pPr>
    </w:p>
    <w:p w14:paraId="55C0A6D2">
      <w:pPr>
        <w:pStyle w:val="18"/>
        <w:rPr>
          <w:rFonts w:hint="eastAsia" w:ascii="仿宋" w:hAnsi="仿宋" w:eastAsia="仿宋" w:cs="仿宋"/>
          <w:b/>
          <w:sz w:val="24"/>
          <w:szCs w:val="24"/>
          <w:highlight w:val="none"/>
        </w:rPr>
      </w:pPr>
    </w:p>
    <w:p w14:paraId="6F7971AD">
      <w:pPr>
        <w:pStyle w:val="18"/>
        <w:rPr>
          <w:rFonts w:hint="eastAsia" w:ascii="仿宋" w:hAnsi="仿宋" w:eastAsia="仿宋" w:cs="仿宋"/>
          <w:b/>
          <w:sz w:val="24"/>
          <w:szCs w:val="24"/>
          <w:highlight w:val="none"/>
        </w:rPr>
      </w:pPr>
    </w:p>
    <w:p w14:paraId="099AF101">
      <w:pPr>
        <w:pStyle w:val="18"/>
        <w:spacing w:before="6"/>
        <w:rPr>
          <w:rFonts w:hint="eastAsia" w:ascii="仿宋" w:hAnsi="仿宋" w:eastAsia="仿宋" w:cs="仿宋"/>
          <w:b/>
          <w:sz w:val="24"/>
          <w:szCs w:val="24"/>
          <w:highlight w:val="none"/>
        </w:rPr>
      </w:pPr>
    </w:p>
    <w:p w14:paraId="4E96A630">
      <w:pPr>
        <w:pStyle w:val="18"/>
        <w:spacing w:line="242" w:lineRule="auto"/>
        <w:ind w:left="440" w:leftChars="0" w:right="513" w:firstLine="0" w:firstLineChars="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说明：</w:t>
      </w:r>
      <w:r>
        <w:rPr>
          <w:rFonts w:hint="eastAsia" w:ascii="仿宋" w:hAnsi="仿宋" w:eastAsia="仿宋" w:cs="仿宋"/>
          <w:spacing w:val="-4"/>
          <w:sz w:val="24"/>
          <w:szCs w:val="24"/>
          <w:highlight w:val="none"/>
          <w:lang w:eastAsia="zh-CN"/>
        </w:rPr>
        <w:t>投标人</w:t>
      </w:r>
      <w:r>
        <w:rPr>
          <w:rFonts w:hint="eastAsia" w:ascii="仿宋" w:hAnsi="仿宋" w:eastAsia="仿宋" w:cs="仿宋"/>
          <w:spacing w:val="-4"/>
          <w:sz w:val="24"/>
          <w:szCs w:val="24"/>
          <w:highlight w:val="none"/>
        </w:rPr>
        <w:t>可将本项目投标保证金支付的汇款凭证或保证金收据的</w:t>
      </w:r>
      <w:r>
        <w:rPr>
          <w:rFonts w:hint="eastAsia" w:ascii="仿宋" w:hAnsi="仿宋" w:eastAsia="仿宋" w:cs="仿宋"/>
          <w:sz w:val="24"/>
          <w:szCs w:val="24"/>
          <w:highlight w:val="none"/>
        </w:rPr>
        <w:t>复印件作为缴纳凭证放在</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文件中，复印件上应加盖本单位公章；</w:t>
      </w:r>
    </w:p>
    <w:p w14:paraId="71CCB639">
      <w:pPr>
        <w:rPr>
          <w:rFonts w:hint="eastAsia" w:ascii="仿宋" w:hAnsi="仿宋" w:eastAsia="仿宋" w:cs="仿宋"/>
          <w:sz w:val="24"/>
          <w:szCs w:val="24"/>
          <w:highlight w:val="none"/>
        </w:rPr>
      </w:pPr>
    </w:p>
    <w:p w14:paraId="794352ED">
      <w:pPr>
        <w:pStyle w:val="18"/>
        <w:spacing w:line="314" w:lineRule="auto"/>
        <w:ind w:left="1325" w:right="516" w:hanging="965"/>
        <w:rPr>
          <w:rFonts w:hint="eastAsia" w:ascii="仿宋" w:hAnsi="仿宋" w:eastAsia="仿宋" w:cs="仿宋"/>
          <w:b/>
          <w:sz w:val="24"/>
          <w:szCs w:val="24"/>
          <w:highlight w:val="none"/>
        </w:rPr>
      </w:pPr>
    </w:p>
    <w:p w14:paraId="476AA3C2">
      <w:pPr>
        <w:pStyle w:val="18"/>
        <w:spacing w:line="314" w:lineRule="auto"/>
        <w:ind w:left="1325" w:right="516" w:hanging="965"/>
        <w:rPr>
          <w:rFonts w:hint="eastAsia" w:ascii="仿宋" w:hAnsi="仿宋" w:eastAsia="仿宋" w:cs="仿宋"/>
          <w:b/>
          <w:sz w:val="24"/>
          <w:szCs w:val="24"/>
          <w:highlight w:val="none"/>
        </w:rPr>
      </w:pPr>
    </w:p>
    <w:p w14:paraId="651CCDE3">
      <w:pPr>
        <w:rPr>
          <w:rFonts w:hint="eastAsia" w:ascii="仿宋" w:hAnsi="仿宋" w:eastAsia="仿宋" w:cs="仿宋"/>
          <w:b/>
          <w:sz w:val="24"/>
          <w:szCs w:val="24"/>
          <w:highlight w:val="none"/>
        </w:rPr>
      </w:pPr>
    </w:p>
    <w:p w14:paraId="51F1FF25">
      <w:pPr>
        <w:pStyle w:val="15"/>
        <w:rPr>
          <w:rFonts w:hint="eastAsia" w:ascii="仿宋" w:hAnsi="仿宋" w:eastAsia="仿宋" w:cs="仿宋"/>
          <w:b/>
          <w:sz w:val="24"/>
          <w:szCs w:val="24"/>
          <w:highlight w:val="none"/>
        </w:rPr>
      </w:pPr>
    </w:p>
    <w:p w14:paraId="3CA71D50">
      <w:pPr>
        <w:rPr>
          <w:rFonts w:hint="eastAsia" w:ascii="仿宋" w:hAnsi="仿宋" w:eastAsia="仿宋" w:cs="仿宋"/>
          <w:b/>
          <w:sz w:val="24"/>
          <w:szCs w:val="24"/>
          <w:highlight w:val="none"/>
        </w:rPr>
      </w:pPr>
    </w:p>
    <w:p w14:paraId="4BD37512">
      <w:pPr>
        <w:pStyle w:val="15"/>
        <w:rPr>
          <w:rFonts w:hint="eastAsia" w:ascii="仿宋" w:hAnsi="仿宋" w:eastAsia="仿宋" w:cs="仿宋"/>
          <w:b/>
          <w:sz w:val="24"/>
          <w:szCs w:val="24"/>
          <w:highlight w:val="none"/>
        </w:rPr>
      </w:pPr>
    </w:p>
    <w:p w14:paraId="7367DA8D">
      <w:pPr>
        <w:rPr>
          <w:rFonts w:hint="eastAsia" w:ascii="仿宋" w:hAnsi="仿宋" w:eastAsia="仿宋" w:cs="仿宋"/>
          <w:b/>
          <w:sz w:val="24"/>
          <w:szCs w:val="24"/>
          <w:highlight w:val="none"/>
        </w:rPr>
      </w:pPr>
    </w:p>
    <w:p w14:paraId="598AB74B">
      <w:pPr>
        <w:pStyle w:val="15"/>
        <w:rPr>
          <w:rFonts w:hint="eastAsia" w:ascii="仿宋" w:hAnsi="仿宋" w:eastAsia="仿宋" w:cs="仿宋"/>
          <w:b/>
          <w:sz w:val="24"/>
          <w:szCs w:val="24"/>
          <w:highlight w:val="none"/>
        </w:rPr>
      </w:pPr>
    </w:p>
    <w:p w14:paraId="56762726">
      <w:pPr>
        <w:rPr>
          <w:rFonts w:hint="eastAsia" w:ascii="仿宋" w:hAnsi="仿宋" w:eastAsia="仿宋" w:cs="仿宋"/>
          <w:b/>
          <w:sz w:val="24"/>
          <w:szCs w:val="24"/>
          <w:highlight w:val="none"/>
        </w:rPr>
      </w:pPr>
    </w:p>
    <w:p w14:paraId="7EDB0A43">
      <w:pPr>
        <w:pStyle w:val="15"/>
        <w:rPr>
          <w:rFonts w:hint="eastAsia" w:ascii="仿宋" w:hAnsi="仿宋" w:eastAsia="仿宋" w:cs="仿宋"/>
          <w:b/>
          <w:sz w:val="24"/>
          <w:szCs w:val="24"/>
          <w:highlight w:val="none"/>
        </w:rPr>
      </w:pPr>
    </w:p>
    <w:p w14:paraId="1B770F4A">
      <w:pPr>
        <w:rPr>
          <w:rFonts w:hint="eastAsia" w:ascii="仿宋" w:hAnsi="仿宋" w:eastAsia="仿宋" w:cs="仿宋"/>
          <w:b/>
          <w:sz w:val="24"/>
          <w:szCs w:val="24"/>
          <w:highlight w:val="none"/>
        </w:rPr>
      </w:pPr>
    </w:p>
    <w:p w14:paraId="47ED2A5B">
      <w:pPr>
        <w:pStyle w:val="15"/>
        <w:rPr>
          <w:rFonts w:hint="eastAsia" w:ascii="仿宋" w:hAnsi="仿宋" w:eastAsia="仿宋" w:cs="仿宋"/>
          <w:b/>
          <w:sz w:val="24"/>
          <w:szCs w:val="24"/>
          <w:highlight w:val="none"/>
        </w:rPr>
      </w:pPr>
    </w:p>
    <w:p w14:paraId="4BC6DCD5">
      <w:pPr>
        <w:rPr>
          <w:rFonts w:hint="eastAsia" w:ascii="仿宋" w:hAnsi="仿宋" w:eastAsia="仿宋" w:cs="仿宋"/>
          <w:b/>
          <w:sz w:val="24"/>
          <w:szCs w:val="24"/>
          <w:highlight w:val="none"/>
        </w:rPr>
      </w:pPr>
    </w:p>
    <w:p w14:paraId="6B194EE6">
      <w:pPr>
        <w:pStyle w:val="15"/>
        <w:rPr>
          <w:rFonts w:hint="eastAsia" w:ascii="仿宋" w:hAnsi="仿宋" w:eastAsia="仿宋" w:cs="仿宋"/>
          <w:b/>
          <w:sz w:val="24"/>
          <w:szCs w:val="24"/>
          <w:highlight w:val="none"/>
        </w:rPr>
      </w:pPr>
    </w:p>
    <w:p w14:paraId="6C21363A">
      <w:pPr>
        <w:rPr>
          <w:rFonts w:hint="eastAsia" w:ascii="仿宋" w:hAnsi="仿宋" w:eastAsia="仿宋" w:cs="仿宋"/>
          <w:b/>
          <w:sz w:val="24"/>
          <w:szCs w:val="24"/>
          <w:highlight w:val="none"/>
        </w:rPr>
      </w:pPr>
    </w:p>
    <w:p w14:paraId="37BB5C85">
      <w:pPr>
        <w:pStyle w:val="15"/>
        <w:rPr>
          <w:rFonts w:hint="eastAsia" w:ascii="仿宋" w:hAnsi="仿宋" w:eastAsia="仿宋" w:cs="仿宋"/>
          <w:b/>
          <w:sz w:val="24"/>
          <w:szCs w:val="24"/>
          <w:highlight w:val="none"/>
        </w:rPr>
      </w:pPr>
    </w:p>
    <w:p w14:paraId="48501E66">
      <w:pPr>
        <w:rPr>
          <w:rFonts w:hint="eastAsia" w:ascii="仿宋" w:hAnsi="仿宋" w:eastAsia="仿宋" w:cs="仿宋"/>
          <w:b/>
          <w:sz w:val="24"/>
          <w:szCs w:val="24"/>
          <w:highlight w:val="none"/>
        </w:rPr>
      </w:pPr>
    </w:p>
    <w:p w14:paraId="36C640B5">
      <w:pPr>
        <w:pStyle w:val="15"/>
        <w:rPr>
          <w:rFonts w:hint="eastAsia" w:ascii="仿宋" w:hAnsi="仿宋" w:eastAsia="仿宋" w:cs="仿宋"/>
          <w:b/>
          <w:sz w:val="24"/>
          <w:szCs w:val="24"/>
          <w:highlight w:val="none"/>
        </w:rPr>
      </w:pPr>
    </w:p>
    <w:p w14:paraId="2D402DCB">
      <w:pPr>
        <w:rPr>
          <w:rFonts w:hint="eastAsia" w:ascii="仿宋" w:hAnsi="仿宋" w:eastAsia="仿宋" w:cs="仿宋"/>
          <w:b/>
          <w:sz w:val="24"/>
          <w:szCs w:val="24"/>
          <w:highlight w:val="none"/>
        </w:rPr>
      </w:pPr>
    </w:p>
    <w:p w14:paraId="7C6BDB44">
      <w:pPr>
        <w:pStyle w:val="15"/>
        <w:rPr>
          <w:rFonts w:hint="eastAsia" w:ascii="仿宋" w:hAnsi="仿宋" w:eastAsia="仿宋" w:cs="仿宋"/>
          <w:b/>
          <w:sz w:val="24"/>
          <w:szCs w:val="24"/>
          <w:highlight w:val="none"/>
        </w:rPr>
      </w:pPr>
    </w:p>
    <w:p w14:paraId="6E84D35D">
      <w:pPr>
        <w:rPr>
          <w:rFonts w:hint="eastAsia" w:ascii="仿宋" w:hAnsi="仿宋" w:eastAsia="仿宋" w:cs="仿宋"/>
          <w:b/>
          <w:sz w:val="24"/>
          <w:szCs w:val="24"/>
          <w:highlight w:val="none"/>
        </w:rPr>
      </w:pPr>
    </w:p>
    <w:p w14:paraId="36738AFC">
      <w:pPr>
        <w:pStyle w:val="15"/>
        <w:rPr>
          <w:rFonts w:hint="eastAsia" w:ascii="仿宋" w:hAnsi="仿宋" w:eastAsia="仿宋" w:cs="仿宋"/>
          <w:b/>
          <w:sz w:val="24"/>
          <w:szCs w:val="24"/>
          <w:highlight w:val="none"/>
        </w:rPr>
      </w:pPr>
    </w:p>
    <w:p w14:paraId="2B846BA0">
      <w:pPr>
        <w:rPr>
          <w:rFonts w:hint="eastAsia" w:ascii="仿宋" w:hAnsi="仿宋" w:eastAsia="仿宋" w:cs="仿宋"/>
          <w:b/>
          <w:sz w:val="24"/>
          <w:szCs w:val="24"/>
          <w:highlight w:val="none"/>
        </w:rPr>
      </w:pPr>
    </w:p>
    <w:p w14:paraId="326DAF58">
      <w:pPr>
        <w:pStyle w:val="15"/>
        <w:rPr>
          <w:rFonts w:hint="eastAsia" w:ascii="仿宋" w:hAnsi="仿宋" w:eastAsia="仿宋" w:cs="仿宋"/>
          <w:b/>
          <w:sz w:val="24"/>
          <w:szCs w:val="24"/>
          <w:highlight w:val="none"/>
        </w:rPr>
      </w:pPr>
    </w:p>
    <w:p w14:paraId="408319CA">
      <w:pPr>
        <w:rPr>
          <w:rFonts w:hint="eastAsia" w:ascii="仿宋" w:hAnsi="仿宋" w:eastAsia="仿宋" w:cs="仿宋"/>
          <w:b/>
          <w:sz w:val="24"/>
          <w:szCs w:val="24"/>
          <w:highlight w:val="none"/>
        </w:rPr>
      </w:pPr>
    </w:p>
    <w:p w14:paraId="29DF902C">
      <w:pPr>
        <w:pStyle w:val="15"/>
        <w:rPr>
          <w:rFonts w:hint="eastAsia" w:ascii="仿宋" w:hAnsi="仿宋" w:eastAsia="仿宋" w:cs="仿宋"/>
          <w:b/>
          <w:sz w:val="24"/>
          <w:szCs w:val="24"/>
          <w:highlight w:val="none"/>
        </w:rPr>
      </w:pPr>
    </w:p>
    <w:p w14:paraId="5C97DD7E">
      <w:pPr>
        <w:rPr>
          <w:rFonts w:hint="eastAsia"/>
        </w:rPr>
      </w:pPr>
    </w:p>
    <w:p w14:paraId="5E2E7B1F">
      <w:pPr>
        <w:pStyle w:val="18"/>
        <w:spacing w:line="314" w:lineRule="auto"/>
        <w:ind w:left="1325" w:right="516" w:hanging="965"/>
        <w:rPr>
          <w:rFonts w:hint="eastAsia" w:ascii="仿宋" w:hAnsi="仿宋" w:eastAsia="仿宋" w:cs="仿宋"/>
          <w:b/>
          <w:sz w:val="24"/>
          <w:szCs w:val="24"/>
          <w:highlight w:val="none"/>
        </w:rPr>
      </w:pPr>
    </w:p>
    <w:p w14:paraId="13C8120F">
      <w:pPr>
        <w:pStyle w:val="18"/>
        <w:spacing w:line="314" w:lineRule="auto"/>
        <w:ind w:left="1325" w:right="516" w:hanging="965"/>
        <w:rPr>
          <w:rFonts w:hint="eastAsia" w:ascii="仿宋" w:hAnsi="仿宋" w:eastAsia="仿宋" w:cs="仿宋"/>
          <w:b/>
          <w:sz w:val="24"/>
          <w:szCs w:val="24"/>
          <w:highlight w:val="none"/>
        </w:rPr>
      </w:pPr>
    </w:p>
    <w:p w14:paraId="150A03CB">
      <w:pPr>
        <w:pStyle w:val="18"/>
        <w:spacing w:line="314" w:lineRule="auto"/>
        <w:ind w:left="420" w:leftChars="200" w:right="516" w:firstLine="0" w:firstLineChars="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附件5-5 </w:t>
      </w:r>
      <w:r>
        <w:rPr>
          <w:rFonts w:hint="eastAsia" w:ascii="仿宋" w:hAnsi="仿宋" w:eastAsia="仿宋" w:cs="仿宋"/>
          <w:spacing w:val="-1"/>
          <w:sz w:val="24"/>
          <w:szCs w:val="24"/>
          <w:highlight w:val="none"/>
        </w:rPr>
        <w:t>近六个月中任意一个月</w:t>
      </w:r>
      <w:r>
        <w:rPr>
          <w:rFonts w:hint="eastAsia" w:ascii="仿宋" w:hAnsi="仿宋" w:eastAsia="仿宋" w:cs="仿宋"/>
          <w:spacing w:val="-1"/>
          <w:sz w:val="24"/>
          <w:szCs w:val="24"/>
          <w:highlight w:val="none"/>
          <w:lang w:eastAsia="zh-CN"/>
        </w:rPr>
        <w:t>投标人</w:t>
      </w:r>
      <w:r>
        <w:rPr>
          <w:rFonts w:hint="eastAsia" w:ascii="仿宋" w:hAnsi="仿宋" w:eastAsia="仿宋" w:cs="仿宋"/>
          <w:spacing w:val="-1"/>
          <w:sz w:val="24"/>
          <w:szCs w:val="24"/>
          <w:highlight w:val="none"/>
        </w:rPr>
        <w:t>缴纳</w:t>
      </w:r>
      <w:r>
        <w:rPr>
          <w:rFonts w:hint="eastAsia" w:ascii="仿宋" w:hAnsi="仿宋" w:eastAsia="仿宋" w:cs="仿宋"/>
          <w:b/>
          <w:sz w:val="24"/>
          <w:szCs w:val="24"/>
          <w:highlight w:val="none"/>
        </w:rPr>
        <w:t>税收</w:t>
      </w:r>
      <w:r>
        <w:rPr>
          <w:rFonts w:hint="eastAsia" w:ascii="仿宋" w:hAnsi="仿宋" w:eastAsia="仿宋" w:cs="仿宋"/>
          <w:spacing w:val="-17"/>
          <w:sz w:val="24"/>
          <w:szCs w:val="24"/>
          <w:highlight w:val="none"/>
        </w:rPr>
        <w:t>的证明</w:t>
      </w:r>
      <w:r>
        <w:rPr>
          <w:rFonts w:hint="eastAsia" w:ascii="仿宋" w:hAnsi="仿宋" w:eastAsia="仿宋" w:cs="仿宋"/>
          <w:sz w:val="24"/>
          <w:szCs w:val="24"/>
          <w:highlight w:val="none"/>
        </w:rPr>
        <w:t>（加盖公章</w:t>
      </w:r>
      <w:r>
        <w:rPr>
          <w:rFonts w:hint="eastAsia" w:ascii="仿宋" w:hAnsi="仿宋" w:eastAsia="仿宋" w:cs="仿宋"/>
          <w:spacing w:val="-51"/>
          <w:sz w:val="24"/>
          <w:szCs w:val="24"/>
          <w:highlight w:val="none"/>
        </w:rPr>
        <w:t>）</w:t>
      </w:r>
      <w:r>
        <w:rPr>
          <w:rFonts w:hint="eastAsia" w:ascii="仿宋" w:hAnsi="仿宋" w:eastAsia="仿宋" w:cs="仿宋"/>
          <w:spacing w:val="-2"/>
          <w:sz w:val="24"/>
          <w:szCs w:val="24"/>
          <w:highlight w:val="none"/>
        </w:rPr>
        <w:t>或事业单位近期纳</w:t>
      </w:r>
      <w:r>
        <w:rPr>
          <w:rFonts w:hint="eastAsia" w:ascii="仿宋" w:hAnsi="仿宋" w:eastAsia="仿宋" w:cs="仿宋"/>
          <w:sz w:val="24"/>
          <w:szCs w:val="24"/>
          <w:highlight w:val="none"/>
        </w:rPr>
        <w:t>税证明（加盖公章）或自然人缴纳个人所得税证明；</w:t>
      </w:r>
    </w:p>
    <w:p w14:paraId="5D478165">
      <w:pPr>
        <w:pStyle w:val="18"/>
        <w:spacing w:line="356" w:lineRule="exact"/>
        <w:ind w:left="420" w:leftChars="20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【依法免税的</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应提供相应文件证明其依法免税。】</w:t>
      </w:r>
    </w:p>
    <w:p w14:paraId="59F501EB">
      <w:pPr>
        <w:pStyle w:val="18"/>
        <w:rPr>
          <w:rFonts w:hint="eastAsia" w:ascii="仿宋" w:hAnsi="仿宋" w:eastAsia="仿宋" w:cs="仿宋"/>
          <w:sz w:val="21"/>
          <w:szCs w:val="21"/>
          <w:highlight w:val="none"/>
        </w:rPr>
      </w:pPr>
    </w:p>
    <w:p w14:paraId="73165E05">
      <w:pPr>
        <w:pStyle w:val="18"/>
        <w:rPr>
          <w:rFonts w:hint="eastAsia" w:ascii="仿宋" w:hAnsi="仿宋" w:eastAsia="仿宋" w:cs="仿宋"/>
          <w:sz w:val="21"/>
          <w:szCs w:val="21"/>
          <w:highlight w:val="none"/>
        </w:rPr>
      </w:pPr>
    </w:p>
    <w:p w14:paraId="07AE39C8">
      <w:pPr>
        <w:pStyle w:val="18"/>
        <w:spacing w:before="229" w:line="314" w:lineRule="auto"/>
        <w:ind w:left="1325" w:right="396" w:hanging="965"/>
        <w:rPr>
          <w:rFonts w:hint="eastAsia" w:ascii="仿宋" w:hAnsi="仿宋" w:eastAsia="仿宋" w:cs="仿宋"/>
          <w:b/>
          <w:sz w:val="21"/>
          <w:szCs w:val="21"/>
          <w:highlight w:val="none"/>
        </w:rPr>
      </w:pPr>
    </w:p>
    <w:p w14:paraId="60E02750">
      <w:pPr>
        <w:pStyle w:val="18"/>
        <w:spacing w:before="229" w:line="314" w:lineRule="auto"/>
        <w:ind w:left="1325" w:right="396" w:hanging="965"/>
        <w:rPr>
          <w:rFonts w:hint="eastAsia" w:ascii="仿宋" w:hAnsi="仿宋" w:eastAsia="仿宋" w:cs="仿宋"/>
          <w:b/>
          <w:sz w:val="21"/>
          <w:szCs w:val="21"/>
          <w:highlight w:val="none"/>
        </w:rPr>
      </w:pPr>
    </w:p>
    <w:p w14:paraId="0DA3F424">
      <w:pPr>
        <w:pStyle w:val="18"/>
        <w:spacing w:before="229" w:line="314" w:lineRule="auto"/>
        <w:ind w:left="1325" w:right="396" w:hanging="965"/>
        <w:rPr>
          <w:rFonts w:hint="eastAsia" w:ascii="仿宋" w:hAnsi="仿宋" w:eastAsia="仿宋" w:cs="仿宋"/>
          <w:b/>
          <w:sz w:val="21"/>
          <w:szCs w:val="21"/>
          <w:highlight w:val="none"/>
        </w:rPr>
      </w:pPr>
    </w:p>
    <w:p w14:paraId="510BE83A">
      <w:pPr>
        <w:pStyle w:val="18"/>
        <w:spacing w:before="229" w:line="314" w:lineRule="auto"/>
        <w:ind w:left="1325" w:right="396" w:hanging="965"/>
        <w:rPr>
          <w:rFonts w:hint="eastAsia" w:ascii="仿宋" w:hAnsi="仿宋" w:eastAsia="仿宋" w:cs="仿宋"/>
          <w:b/>
          <w:sz w:val="21"/>
          <w:szCs w:val="21"/>
          <w:highlight w:val="none"/>
        </w:rPr>
      </w:pPr>
    </w:p>
    <w:p w14:paraId="62F57447">
      <w:pPr>
        <w:rPr>
          <w:rFonts w:hint="eastAsia" w:ascii="仿宋" w:hAnsi="仿宋" w:eastAsia="仿宋" w:cs="仿宋"/>
          <w:b/>
          <w:sz w:val="21"/>
          <w:szCs w:val="21"/>
          <w:highlight w:val="none"/>
        </w:rPr>
      </w:pPr>
    </w:p>
    <w:p w14:paraId="3D4E0C35">
      <w:pPr>
        <w:pStyle w:val="15"/>
        <w:rPr>
          <w:rFonts w:hint="eastAsia" w:ascii="仿宋" w:hAnsi="仿宋" w:eastAsia="仿宋" w:cs="仿宋"/>
          <w:b/>
          <w:sz w:val="21"/>
          <w:szCs w:val="21"/>
          <w:highlight w:val="none"/>
        </w:rPr>
      </w:pPr>
    </w:p>
    <w:p w14:paraId="2A434A46">
      <w:pPr>
        <w:rPr>
          <w:rFonts w:hint="eastAsia" w:ascii="仿宋" w:hAnsi="仿宋" w:eastAsia="仿宋" w:cs="仿宋"/>
          <w:b/>
          <w:sz w:val="21"/>
          <w:szCs w:val="21"/>
          <w:highlight w:val="none"/>
        </w:rPr>
      </w:pPr>
    </w:p>
    <w:p w14:paraId="06EBDF31">
      <w:pPr>
        <w:pStyle w:val="15"/>
        <w:rPr>
          <w:rFonts w:hint="eastAsia" w:ascii="仿宋" w:hAnsi="仿宋" w:eastAsia="仿宋" w:cs="仿宋"/>
          <w:b/>
          <w:sz w:val="21"/>
          <w:szCs w:val="21"/>
          <w:highlight w:val="none"/>
        </w:rPr>
      </w:pPr>
    </w:p>
    <w:p w14:paraId="38ED5AE8">
      <w:pPr>
        <w:rPr>
          <w:rFonts w:hint="eastAsia" w:ascii="仿宋" w:hAnsi="仿宋" w:eastAsia="仿宋" w:cs="仿宋"/>
          <w:b/>
          <w:sz w:val="21"/>
          <w:szCs w:val="21"/>
          <w:highlight w:val="none"/>
        </w:rPr>
      </w:pPr>
    </w:p>
    <w:p w14:paraId="7CCCAD0E">
      <w:pPr>
        <w:pStyle w:val="15"/>
        <w:rPr>
          <w:rFonts w:hint="eastAsia" w:ascii="仿宋" w:hAnsi="仿宋" w:eastAsia="仿宋" w:cs="仿宋"/>
          <w:b/>
          <w:sz w:val="21"/>
          <w:szCs w:val="21"/>
          <w:highlight w:val="none"/>
        </w:rPr>
      </w:pPr>
    </w:p>
    <w:p w14:paraId="3B20C052">
      <w:pPr>
        <w:rPr>
          <w:rFonts w:hint="eastAsia" w:ascii="仿宋" w:hAnsi="仿宋" w:eastAsia="仿宋" w:cs="仿宋"/>
          <w:b/>
          <w:sz w:val="21"/>
          <w:szCs w:val="21"/>
          <w:highlight w:val="none"/>
        </w:rPr>
      </w:pPr>
    </w:p>
    <w:p w14:paraId="0CAFA1AA">
      <w:pPr>
        <w:pStyle w:val="15"/>
        <w:rPr>
          <w:rFonts w:hint="eastAsia" w:ascii="仿宋" w:hAnsi="仿宋" w:eastAsia="仿宋" w:cs="仿宋"/>
          <w:b/>
          <w:sz w:val="21"/>
          <w:szCs w:val="21"/>
          <w:highlight w:val="none"/>
        </w:rPr>
      </w:pPr>
    </w:p>
    <w:p w14:paraId="787859F9">
      <w:pPr>
        <w:rPr>
          <w:rFonts w:hint="eastAsia" w:ascii="仿宋" w:hAnsi="仿宋" w:eastAsia="仿宋" w:cs="仿宋"/>
          <w:b/>
          <w:sz w:val="21"/>
          <w:szCs w:val="21"/>
          <w:highlight w:val="none"/>
        </w:rPr>
      </w:pPr>
    </w:p>
    <w:p w14:paraId="15DC0703">
      <w:pPr>
        <w:pStyle w:val="15"/>
        <w:rPr>
          <w:rFonts w:hint="eastAsia" w:ascii="仿宋" w:hAnsi="仿宋" w:eastAsia="仿宋" w:cs="仿宋"/>
          <w:b/>
          <w:sz w:val="21"/>
          <w:szCs w:val="21"/>
          <w:highlight w:val="none"/>
        </w:rPr>
      </w:pPr>
    </w:p>
    <w:p w14:paraId="46C536B8">
      <w:pPr>
        <w:rPr>
          <w:rFonts w:hint="eastAsia" w:ascii="仿宋" w:hAnsi="仿宋" w:eastAsia="仿宋" w:cs="仿宋"/>
          <w:b/>
          <w:sz w:val="21"/>
          <w:szCs w:val="21"/>
          <w:highlight w:val="none"/>
        </w:rPr>
      </w:pPr>
    </w:p>
    <w:p w14:paraId="18978419">
      <w:pPr>
        <w:pStyle w:val="15"/>
        <w:rPr>
          <w:rFonts w:hint="eastAsia" w:ascii="仿宋" w:hAnsi="仿宋" w:eastAsia="仿宋" w:cs="仿宋"/>
          <w:b/>
          <w:sz w:val="21"/>
          <w:szCs w:val="21"/>
          <w:highlight w:val="none"/>
        </w:rPr>
      </w:pPr>
    </w:p>
    <w:p w14:paraId="0987F906">
      <w:pPr>
        <w:rPr>
          <w:rFonts w:hint="eastAsia" w:ascii="仿宋" w:hAnsi="仿宋" w:eastAsia="仿宋" w:cs="仿宋"/>
          <w:b/>
          <w:sz w:val="21"/>
          <w:szCs w:val="21"/>
          <w:highlight w:val="none"/>
        </w:rPr>
      </w:pPr>
    </w:p>
    <w:p w14:paraId="73C65B60">
      <w:pPr>
        <w:pStyle w:val="15"/>
        <w:rPr>
          <w:rFonts w:hint="eastAsia" w:ascii="仿宋" w:hAnsi="仿宋" w:eastAsia="仿宋" w:cs="仿宋"/>
          <w:b/>
          <w:sz w:val="21"/>
          <w:szCs w:val="21"/>
          <w:highlight w:val="none"/>
        </w:rPr>
      </w:pPr>
    </w:p>
    <w:p w14:paraId="426EFFC7">
      <w:pPr>
        <w:rPr>
          <w:rFonts w:hint="eastAsia" w:ascii="仿宋" w:hAnsi="仿宋" w:eastAsia="仿宋" w:cs="仿宋"/>
          <w:b/>
          <w:sz w:val="21"/>
          <w:szCs w:val="21"/>
          <w:highlight w:val="none"/>
        </w:rPr>
      </w:pPr>
    </w:p>
    <w:p w14:paraId="1CA92C68">
      <w:pPr>
        <w:pStyle w:val="15"/>
        <w:rPr>
          <w:rFonts w:hint="eastAsia" w:ascii="仿宋" w:hAnsi="仿宋" w:eastAsia="仿宋" w:cs="仿宋"/>
          <w:b/>
          <w:sz w:val="21"/>
          <w:szCs w:val="21"/>
          <w:highlight w:val="none"/>
        </w:rPr>
      </w:pPr>
    </w:p>
    <w:p w14:paraId="51B071A9">
      <w:pPr>
        <w:rPr>
          <w:rFonts w:hint="eastAsia" w:ascii="仿宋" w:hAnsi="仿宋" w:eastAsia="仿宋" w:cs="仿宋"/>
          <w:b/>
          <w:sz w:val="21"/>
          <w:szCs w:val="21"/>
          <w:highlight w:val="none"/>
        </w:rPr>
      </w:pPr>
    </w:p>
    <w:p w14:paraId="0BE343A2">
      <w:pPr>
        <w:pStyle w:val="15"/>
        <w:rPr>
          <w:rFonts w:hint="eastAsia" w:ascii="仿宋" w:hAnsi="仿宋" w:eastAsia="仿宋" w:cs="仿宋"/>
          <w:b/>
          <w:sz w:val="21"/>
          <w:szCs w:val="21"/>
          <w:highlight w:val="none"/>
        </w:rPr>
      </w:pPr>
    </w:p>
    <w:p w14:paraId="79C231D7">
      <w:pPr>
        <w:rPr>
          <w:rFonts w:hint="eastAsia" w:ascii="仿宋" w:hAnsi="仿宋" w:eastAsia="仿宋" w:cs="仿宋"/>
          <w:b/>
          <w:sz w:val="21"/>
          <w:szCs w:val="21"/>
          <w:highlight w:val="none"/>
        </w:rPr>
      </w:pPr>
    </w:p>
    <w:p w14:paraId="1A54950F">
      <w:pPr>
        <w:pStyle w:val="15"/>
        <w:rPr>
          <w:rFonts w:hint="eastAsia" w:ascii="仿宋" w:hAnsi="仿宋" w:eastAsia="仿宋" w:cs="仿宋"/>
          <w:b/>
          <w:sz w:val="21"/>
          <w:szCs w:val="21"/>
          <w:highlight w:val="none"/>
        </w:rPr>
      </w:pPr>
    </w:p>
    <w:p w14:paraId="63A0EB4E">
      <w:pPr>
        <w:rPr>
          <w:rFonts w:hint="eastAsia" w:ascii="仿宋" w:hAnsi="仿宋" w:eastAsia="仿宋" w:cs="仿宋"/>
          <w:b/>
          <w:sz w:val="21"/>
          <w:szCs w:val="21"/>
          <w:highlight w:val="none"/>
        </w:rPr>
      </w:pPr>
    </w:p>
    <w:p w14:paraId="09D08D83">
      <w:pPr>
        <w:pStyle w:val="15"/>
        <w:rPr>
          <w:rFonts w:hint="eastAsia" w:ascii="仿宋" w:hAnsi="仿宋" w:eastAsia="仿宋" w:cs="仿宋"/>
          <w:b/>
          <w:sz w:val="21"/>
          <w:szCs w:val="21"/>
          <w:highlight w:val="none"/>
        </w:rPr>
      </w:pPr>
    </w:p>
    <w:p w14:paraId="0BCDC0CA">
      <w:pPr>
        <w:rPr>
          <w:rFonts w:hint="eastAsia" w:ascii="仿宋" w:hAnsi="仿宋" w:eastAsia="仿宋" w:cs="仿宋"/>
          <w:b/>
          <w:sz w:val="21"/>
          <w:szCs w:val="21"/>
          <w:highlight w:val="none"/>
        </w:rPr>
      </w:pPr>
    </w:p>
    <w:p w14:paraId="431CF5CC">
      <w:pPr>
        <w:pStyle w:val="15"/>
        <w:rPr>
          <w:rFonts w:hint="eastAsia" w:ascii="仿宋" w:hAnsi="仿宋" w:eastAsia="仿宋" w:cs="仿宋"/>
          <w:b/>
          <w:sz w:val="21"/>
          <w:szCs w:val="21"/>
          <w:highlight w:val="none"/>
        </w:rPr>
      </w:pPr>
    </w:p>
    <w:p w14:paraId="4D751691">
      <w:pPr>
        <w:rPr>
          <w:rFonts w:hint="eastAsia" w:ascii="仿宋" w:hAnsi="仿宋" w:eastAsia="仿宋" w:cs="仿宋"/>
          <w:b/>
          <w:sz w:val="21"/>
          <w:szCs w:val="21"/>
          <w:highlight w:val="none"/>
        </w:rPr>
      </w:pPr>
    </w:p>
    <w:p w14:paraId="4E6F93BD">
      <w:pPr>
        <w:pStyle w:val="15"/>
        <w:rPr>
          <w:rFonts w:hint="eastAsia" w:ascii="仿宋" w:hAnsi="仿宋" w:eastAsia="仿宋" w:cs="仿宋"/>
          <w:b/>
          <w:sz w:val="21"/>
          <w:szCs w:val="21"/>
          <w:highlight w:val="none"/>
        </w:rPr>
      </w:pPr>
    </w:p>
    <w:p w14:paraId="08B8F4F4">
      <w:pPr>
        <w:rPr>
          <w:rFonts w:hint="eastAsia" w:ascii="仿宋" w:hAnsi="仿宋" w:eastAsia="仿宋" w:cs="仿宋"/>
          <w:b/>
          <w:sz w:val="21"/>
          <w:szCs w:val="21"/>
          <w:highlight w:val="none"/>
        </w:rPr>
      </w:pPr>
    </w:p>
    <w:p w14:paraId="71D632D0">
      <w:pPr>
        <w:pStyle w:val="15"/>
        <w:rPr>
          <w:rFonts w:hint="eastAsia" w:ascii="仿宋" w:hAnsi="仿宋" w:eastAsia="仿宋" w:cs="仿宋"/>
          <w:b/>
          <w:sz w:val="21"/>
          <w:szCs w:val="21"/>
          <w:highlight w:val="none"/>
        </w:rPr>
      </w:pPr>
    </w:p>
    <w:p w14:paraId="402CB4C8">
      <w:pPr>
        <w:rPr>
          <w:rFonts w:hint="eastAsia" w:ascii="仿宋" w:hAnsi="仿宋" w:eastAsia="仿宋" w:cs="仿宋"/>
          <w:b/>
          <w:sz w:val="21"/>
          <w:szCs w:val="21"/>
          <w:highlight w:val="none"/>
        </w:rPr>
      </w:pPr>
    </w:p>
    <w:p w14:paraId="1DE7FA4D">
      <w:pPr>
        <w:pStyle w:val="15"/>
        <w:rPr>
          <w:rFonts w:hint="eastAsia" w:ascii="仿宋" w:hAnsi="仿宋" w:eastAsia="仿宋" w:cs="仿宋"/>
          <w:b/>
          <w:sz w:val="21"/>
          <w:szCs w:val="21"/>
          <w:highlight w:val="none"/>
        </w:rPr>
      </w:pPr>
    </w:p>
    <w:p w14:paraId="396024A6">
      <w:pPr>
        <w:rPr>
          <w:rFonts w:hint="eastAsia"/>
        </w:rPr>
      </w:pPr>
    </w:p>
    <w:p w14:paraId="584F6CD0">
      <w:pPr>
        <w:pStyle w:val="18"/>
        <w:spacing w:before="229" w:line="314" w:lineRule="auto"/>
        <w:ind w:left="424" w:leftChars="200" w:right="396" w:hanging="4" w:firstLineChars="0"/>
        <w:rPr>
          <w:rFonts w:hint="eastAsia" w:ascii="仿宋" w:hAnsi="仿宋" w:eastAsia="仿宋" w:cs="仿宋"/>
          <w:sz w:val="21"/>
          <w:szCs w:val="21"/>
          <w:highlight w:val="none"/>
        </w:rPr>
      </w:pPr>
      <w:r>
        <w:rPr>
          <w:rFonts w:hint="eastAsia" w:ascii="仿宋" w:hAnsi="仿宋" w:eastAsia="仿宋" w:cs="仿宋"/>
          <w:b/>
          <w:sz w:val="21"/>
          <w:szCs w:val="21"/>
          <w:highlight w:val="none"/>
        </w:rPr>
        <w:t xml:space="preserve">附件5-6 </w:t>
      </w:r>
      <w:r>
        <w:rPr>
          <w:rFonts w:hint="eastAsia" w:ascii="仿宋" w:hAnsi="仿宋" w:eastAsia="仿宋" w:cs="仿宋"/>
          <w:sz w:val="21"/>
          <w:szCs w:val="21"/>
          <w:highlight w:val="none"/>
        </w:rPr>
        <w:t>近六个月中任意一个月</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为职工缴纳社会保险的证明（缴纳凭证复印件， 加盖公章）</w:t>
      </w:r>
    </w:p>
    <w:p w14:paraId="031CCE03">
      <w:pPr>
        <w:ind w:left="424" w:leftChars="200" w:hanging="4"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【依法不需要缴纳社保的</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应做书面说明和证明文件。】</w:t>
      </w:r>
    </w:p>
    <w:p w14:paraId="7AEB8E55">
      <w:pPr>
        <w:ind w:left="424" w:leftChars="200" w:hanging="4" w:firstLineChars="0"/>
        <w:rPr>
          <w:rFonts w:hint="eastAsia" w:ascii="仿宋" w:hAnsi="仿宋" w:eastAsia="仿宋" w:cs="仿宋"/>
          <w:sz w:val="21"/>
          <w:szCs w:val="21"/>
          <w:highlight w:val="none"/>
        </w:rPr>
      </w:pPr>
    </w:p>
    <w:p w14:paraId="0FCE93DD">
      <w:pPr>
        <w:ind w:left="424" w:leftChars="200" w:hanging="4" w:firstLineChars="0"/>
        <w:rPr>
          <w:rFonts w:hint="eastAsia" w:ascii="仿宋" w:hAnsi="仿宋" w:eastAsia="仿宋" w:cs="仿宋"/>
          <w:sz w:val="21"/>
          <w:szCs w:val="21"/>
          <w:highlight w:val="none"/>
        </w:rPr>
      </w:pPr>
    </w:p>
    <w:p w14:paraId="64026C60">
      <w:pPr>
        <w:ind w:left="424" w:leftChars="200" w:hanging="4" w:firstLineChars="0"/>
        <w:rPr>
          <w:rFonts w:hint="eastAsia" w:ascii="仿宋" w:hAnsi="仿宋" w:eastAsia="仿宋" w:cs="仿宋"/>
          <w:sz w:val="21"/>
          <w:szCs w:val="21"/>
          <w:highlight w:val="none"/>
        </w:rPr>
      </w:pPr>
    </w:p>
    <w:p w14:paraId="1F26AFE3">
      <w:pPr>
        <w:ind w:left="424" w:leftChars="200" w:hanging="4" w:firstLineChars="0"/>
        <w:rPr>
          <w:rFonts w:hint="eastAsia" w:ascii="仿宋" w:hAnsi="仿宋" w:eastAsia="仿宋" w:cs="仿宋"/>
          <w:sz w:val="21"/>
          <w:szCs w:val="21"/>
          <w:highlight w:val="none"/>
        </w:rPr>
      </w:pPr>
    </w:p>
    <w:p w14:paraId="5070F3F5">
      <w:pPr>
        <w:ind w:left="424" w:leftChars="200" w:hanging="4"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0066B4D5">
      <w:pPr>
        <w:pStyle w:val="9"/>
        <w:spacing w:before="67"/>
        <w:outlineLvl w:val="0"/>
        <w:rPr>
          <w:rFonts w:hint="eastAsia" w:ascii="仿宋" w:hAnsi="仿宋" w:eastAsia="仿宋" w:cs="仿宋"/>
          <w:sz w:val="24"/>
          <w:szCs w:val="24"/>
          <w:highlight w:val="none"/>
        </w:rPr>
      </w:pPr>
      <w:bookmarkStart w:id="133" w:name="_Toc16010"/>
      <w:bookmarkStart w:id="134" w:name="_Toc6336"/>
      <w:r>
        <w:rPr>
          <w:rFonts w:hint="eastAsia" w:ascii="仿宋" w:hAnsi="仿宋" w:eastAsia="仿宋" w:cs="仿宋"/>
          <w:sz w:val="24"/>
          <w:szCs w:val="24"/>
          <w:highlight w:val="none"/>
        </w:rPr>
        <w:t>附件 5-7（统一格式）</w:t>
      </w:r>
      <w:bookmarkEnd w:id="133"/>
      <w:bookmarkEnd w:id="134"/>
    </w:p>
    <w:p w14:paraId="509BC127">
      <w:pPr>
        <w:spacing w:after="0"/>
        <w:rPr>
          <w:rFonts w:hint="eastAsia" w:ascii="仿宋" w:hAnsi="仿宋" w:eastAsia="仿宋" w:cs="仿宋"/>
          <w:sz w:val="24"/>
          <w:szCs w:val="24"/>
          <w:highlight w:val="none"/>
        </w:rPr>
        <w:sectPr>
          <w:pgSz w:w="11910" w:h="16850"/>
          <w:pgMar w:top="1380" w:right="920" w:bottom="1380" w:left="1080" w:header="617" w:footer="1184" w:gutter="0"/>
          <w:pgBorders>
            <w:top w:val="none" w:sz="0" w:space="0"/>
            <w:left w:val="none" w:sz="0" w:space="0"/>
            <w:bottom w:val="none" w:sz="0" w:space="0"/>
            <w:right w:val="none" w:sz="0" w:space="0"/>
          </w:pgBorders>
          <w:pgNumType w:fmt="decimal"/>
          <w:cols w:space="720" w:num="1"/>
          <w:rtlGutter w:val="0"/>
        </w:sectPr>
      </w:pPr>
    </w:p>
    <w:p w14:paraId="04F0832D">
      <w:pPr>
        <w:pStyle w:val="18"/>
        <w:spacing w:before="3"/>
        <w:rPr>
          <w:rFonts w:hint="eastAsia" w:ascii="仿宋" w:hAnsi="仿宋" w:eastAsia="仿宋" w:cs="仿宋"/>
          <w:b/>
          <w:sz w:val="24"/>
          <w:szCs w:val="24"/>
          <w:highlight w:val="none"/>
        </w:rPr>
      </w:pPr>
    </w:p>
    <w:p w14:paraId="24A21A5E">
      <w:pPr>
        <w:pStyle w:val="18"/>
        <w:ind w:left="360"/>
        <w:rPr>
          <w:rFonts w:hint="eastAsia" w:ascii="仿宋" w:hAnsi="仿宋" w:eastAsia="仿宋" w:cs="仿宋"/>
          <w:sz w:val="24"/>
          <w:szCs w:val="24"/>
          <w:highlight w:val="none"/>
        </w:rPr>
      </w:pPr>
    </w:p>
    <w:p w14:paraId="13FED290">
      <w:pPr>
        <w:pStyle w:val="18"/>
        <w:ind w:left="36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采购人</w:t>
      </w:r>
    </w:p>
    <w:p w14:paraId="4F9CB6C6">
      <w:pPr>
        <w:pStyle w:val="7"/>
        <w:numPr>
          <w:ilvl w:val="0"/>
          <w:numId w:val="0"/>
        </w:numPr>
        <w:spacing w:before="61"/>
        <w:ind w:left="360" w:leftChars="0" w:right="0" w:rightChars="0"/>
        <w:jc w:val="left"/>
        <w:rPr>
          <w:rFonts w:hint="eastAsia" w:ascii="仿宋" w:hAnsi="仿宋" w:eastAsia="仿宋" w:cs="仿宋"/>
          <w:sz w:val="24"/>
          <w:szCs w:val="24"/>
          <w:highlight w:val="none"/>
        </w:rPr>
        <w:sectPr>
          <w:type w:val="continuous"/>
          <w:pgSz w:w="11910" w:h="16850"/>
          <w:pgMar w:top="1600" w:right="920" w:bottom="280" w:left="1080" w:header="720" w:footer="720" w:gutter="0"/>
          <w:pgBorders>
            <w:top w:val="none" w:sz="0" w:space="0"/>
            <w:left w:val="none" w:sz="0" w:space="0"/>
            <w:bottom w:val="none" w:sz="0" w:space="0"/>
            <w:right w:val="none" w:sz="0" w:space="0"/>
          </w:pgBorders>
          <w:pgNumType w:fmt="decimal"/>
          <w:cols w:equalWidth="0" w:num="2">
            <w:col w:w="1601" w:space="2069"/>
            <w:col w:w="6240"/>
          </w:cols>
          <w:rtlGutter w:val="0"/>
        </w:sectPr>
      </w:pPr>
      <w:r>
        <w:rPr>
          <w:rFonts w:hint="eastAsia" w:ascii="仿宋" w:hAnsi="仿宋" w:eastAsia="仿宋" w:cs="仿宋"/>
          <w:b w:val="0"/>
          <w:sz w:val="24"/>
          <w:szCs w:val="24"/>
          <w:highlight w:val="none"/>
        </w:rPr>
        <w:br w:type="column"/>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声明函</w:t>
      </w:r>
    </w:p>
    <w:p w14:paraId="24EDBB30">
      <w:pPr>
        <w:pStyle w:val="18"/>
        <w:spacing w:before="9"/>
        <w:rPr>
          <w:rFonts w:hint="eastAsia" w:ascii="仿宋" w:hAnsi="仿宋" w:eastAsia="仿宋" w:cs="仿宋"/>
          <w:b/>
          <w:sz w:val="24"/>
          <w:szCs w:val="24"/>
          <w:highlight w:val="none"/>
        </w:rPr>
      </w:pPr>
    </w:p>
    <w:p w14:paraId="76D28334">
      <w:pPr>
        <w:spacing w:before="66"/>
        <w:ind w:left="840" w:right="0"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在参与本次项目投标中，我单位</w:t>
      </w:r>
      <w:r>
        <w:rPr>
          <w:rFonts w:hint="eastAsia" w:ascii="仿宋" w:hAnsi="仿宋" w:eastAsia="仿宋" w:cs="仿宋"/>
          <w:b/>
          <w:sz w:val="24"/>
          <w:szCs w:val="24"/>
          <w:highlight w:val="none"/>
        </w:rPr>
        <w:t>郑重承诺</w:t>
      </w:r>
      <w:r>
        <w:rPr>
          <w:rFonts w:hint="eastAsia" w:ascii="仿宋" w:hAnsi="仿宋" w:eastAsia="仿宋" w:cs="仿宋"/>
          <w:sz w:val="24"/>
          <w:szCs w:val="24"/>
          <w:highlight w:val="none"/>
        </w:rPr>
        <w:t>：</w:t>
      </w:r>
    </w:p>
    <w:p w14:paraId="7DBBEA60">
      <w:pPr>
        <w:pStyle w:val="18"/>
        <w:spacing w:before="158" w:line="364" w:lineRule="auto"/>
        <w:ind w:left="360" w:right="517" w:firstLine="48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pacing w:val="-1"/>
          <w:sz w:val="24"/>
          <w:szCs w:val="24"/>
          <w:highlight w:val="none"/>
        </w:rPr>
        <w:t>、我单位参与采购活动前三年内在经营活动中没有因违法经营受到刑事处罚或者</w:t>
      </w:r>
      <w:r>
        <w:rPr>
          <w:rFonts w:hint="eastAsia" w:ascii="仿宋" w:hAnsi="仿宋" w:eastAsia="仿宋" w:cs="仿宋"/>
          <w:spacing w:val="-8"/>
          <w:sz w:val="24"/>
          <w:szCs w:val="24"/>
          <w:highlight w:val="none"/>
        </w:rPr>
        <w:t>责令停产停业、吊销许可证或者执照、较大数额罚款等行政处罚</w:t>
      </w:r>
      <w:r>
        <w:rPr>
          <w:rFonts w:hint="eastAsia" w:ascii="仿宋" w:hAnsi="仿宋" w:eastAsia="仿宋" w:cs="仿宋"/>
          <w:sz w:val="24"/>
          <w:szCs w:val="24"/>
          <w:highlight w:val="none"/>
        </w:rPr>
        <w:t>（</w:t>
      </w:r>
      <w:r>
        <w:rPr>
          <w:rFonts w:hint="eastAsia" w:ascii="仿宋" w:hAnsi="仿宋" w:eastAsia="仿宋" w:cs="仿宋"/>
          <w:spacing w:val="-2"/>
          <w:sz w:val="24"/>
          <w:szCs w:val="24"/>
          <w:highlight w:val="none"/>
        </w:rPr>
        <w:t>如果因违法经营被禁</w:t>
      </w:r>
      <w:r>
        <w:rPr>
          <w:rFonts w:hint="eastAsia" w:ascii="仿宋" w:hAnsi="仿宋" w:eastAsia="仿宋" w:cs="仿宋"/>
          <w:sz w:val="24"/>
          <w:szCs w:val="24"/>
          <w:highlight w:val="none"/>
        </w:rPr>
        <w:t>止在一定期限内参加政府采购活动，期限已经届满</w:t>
      </w:r>
      <w:r>
        <w:rPr>
          <w:rFonts w:hint="eastAsia" w:ascii="仿宋" w:hAnsi="仿宋" w:eastAsia="仿宋" w:cs="仿宋"/>
          <w:spacing w:val="-120"/>
          <w:sz w:val="24"/>
          <w:szCs w:val="24"/>
          <w:highlight w:val="none"/>
        </w:rPr>
        <w:t>）</w:t>
      </w:r>
      <w:r>
        <w:rPr>
          <w:rFonts w:hint="eastAsia" w:ascii="仿宋" w:hAnsi="仿宋" w:eastAsia="仿宋" w:cs="仿宋"/>
          <w:spacing w:val="-120"/>
          <w:sz w:val="24"/>
          <w:szCs w:val="24"/>
          <w:highlight w:val="none"/>
          <w:lang w:eastAsia="zh-CN"/>
        </w:rPr>
        <w:t>。</w:t>
      </w:r>
    </w:p>
    <w:p w14:paraId="5B5E90C1">
      <w:pPr>
        <w:pStyle w:val="18"/>
        <w:spacing w:line="362" w:lineRule="auto"/>
        <w:ind w:left="360" w:right="52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2、我单位具有履行合同所必需的专业技术能力，并在规定工作时间内有能力调配较强工作力量，按时保质完成相关工作任务。</w:t>
      </w:r>
    </w:p>
    <w:p w14:paraId="737F9D24">
      <w:pPr>
        <w:pStyle w:val="18"/>
        <w:spacing w:before="5"/>
        <w:ind w:left="840"/>
        <w:rPr>
          <w:rFonts w:hint="eastAsia" w:ascii="仿宋" w:hAnsi="仿宋" w:eastAsia="仿宋" w:cs="仿宋"/>
          <w:sz w:val="24"/>
          <w:szCs w:val="24"/>
          <w:highlight w:val="none"/>
        </w:rPr>
      </w:pPr>
      <w:r>
        <w:rPr>
          <w:rFonts w:hint="eastAsia" w:ascii="仿宋" w:hAnsi="仿宋" w:eastAsia="仿宋" w:cs="仿宋"/>
          <w:sz w:val="24"/>
          <w:szCs w:val="24"/>
          <w:highlight w:val="none"/>
        </w:rPr>
        <w:t>3、我单位不存在单位负责人为同一人同时参加本项目投标的情况。</w:t>
      </w:r>
    </w:p>
    <w:p w14:paraId="561291E0">
      <w:pPr>
        <w:pStyle w:val="18"/>
        <w:spacing w:before="158"/>
        <w:ind w:left="840"/>
        <w:rPr>
          <w:rFonts w:hint="eastAsia" w:ascii="仿宋" w:hAnsi="仿宋" w:eastAsia="仿宋" w:cs="仿宋"/>
          <w:sz w:val="24"/>
          <w:szCs w:val="24"/>
          <w:highlight w:val="none"/>
        </w:rPr>
      </w:pPr>
      <w:r>
        <w:rPr>
          <w:rFonts w:hint="eastAsia" w:ascii="仿宋" w:hAnsi="仿宋" w:eastAsia="仿宋" w:cs="仿宋"/>
          <w:sz w:val="24"/>
          <w:szCs w:val="24"/>
          <w:highlight w:val="none"/>
        </w:rPr>
        <w:t>4、我单位不存在直接控股、管理关系的不同</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同时参与本项目投标的情况。</w:t>
      </w:r>
    </w:p>
    <w:p w14:paraId="77BD86A7">
      <w:pPr>
        <w:pStyle w:val="18"/>
        <w:spacing w:before="161" w:line="364" w:lineRule="auto"/>
        <w:ind w:left="360" w:right="52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5、我单位不存在为采购项目提供整体设计、规范编制或者项目管理、监理、检测等服务后，再参加该采购项目的其他采购活动的情形。</w:t>
      </w:r>
    </w:p>
    <w:p w14:paraId="4686C42B">
      <w:pPr>
        <w:pStyle w:val="18"/>
        <w:spacing w:line="364" w:lineRule="auto"/>
        <w:ind w:left="360" w:right="522"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6、我单位未被列入“全国企业信用信息公示系统”的经营异常名录或者严重违法企业名单。</w:t>
      </w:r>
    </w:p>
    <w:p w14:paraId="17FCF121">
      <w:pPr>
        <w:pStyle w:val="18"/>
        <w:spacing w:line="364" w:lineRule="auto"/>
        <w:ind w:left="360" w:right="521"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7、我单位在投标过程中，不存在向采购人提供、给予任何有价值的物品，试图影响其正常决策的行为。</w:t>
      </w:r>
    </w:p>
    <w:p w14:paraId="73BEB538">
      <w:pPr>
        <w:pStyle w:val="18"/>
        <w:spacing w:line="364" w:lineRule="auto"/>
        <w:ind w:left="360" w:right="522" w:firstLine="480"/>
        <w:rPr>
          <w:rFonts w:hint="eastAsia" w:ascii="仿宋" w:hAnsi="仿宋" w:eastAsia="仿宋" w:cs="仿宋"/>
          <w:b w:val="0"/>
          <w:bCs w:val="0"/>
          <w:i w:val="0"/>
          <w:iCs w:val="0"/>
          <w:sz w:val="24"/>
          <w:szCs w:val="24"/>
          <w:highlight w:val="none"/>
        </w:rPr>
      </w:pPr>
      <w:r>
        <w:rPr>
          <w:rFonts w:hint="eastAsia" w:ascii="仿宋" w:hAnsi="仿宋" w:eastAsia="仿宋" w:cs="仿宋"/>
          <w:b w:val="0"/>
          <w:bCs w:val="0"/>
          <w:i w:val="0"/>
          <w:iCs w:val="0"/>
          <w:sz w:val="24"/>
          <w:szCs w:val="24"/>
          <w:highlight w:val="none"/>
        </w:rPr>
        <w:t>8、我单位严格遵守国家及行业相关用工标准，做到合理合法用工。</w:t>
      </w:r>
    </w:p>
    <w:p w14:paraId="728FDD23">
      <w:pPr>
        <w:pStyle w:val="18"/>
        <w:spacing w:line="364" w:lineRule="auto"/>
        <w:ind w:left="360" w:right="522" w:firstLine="480"/>
        <w:rPr>
          <w:rFonts w:hint="eastAsia" w:ascii="仿宋" w:hAnsi="仿宋" w:eastAsia="仿宋" w:cs="仿宋"/>
          <w:b w:val="0"/>
          <w:bCs w:val="0"/>
          <w:i w:val="0"/>
          <w:iCs w:val="0"/>
          <w:sz w:val="24"/>
          <w:szCs w:val="24"/>
          <w:highlight w:val="none"/>
        </w:rPr>
      </w:pPr>
      <w:r>
        <w:rPr>
          <w:rFonts w:hint="eastAsia" w:ascii="仿宋" w:hAnsi="仿宋" w:eastAsia="仿宋" w:cs="仿宋"/>
          <w:b w:val="0"/>
          <w:bCs w:val="0"/>
          <w:i w:val="0"/>
          <w:iCs w:val="0"/>
          <w:sz w:val="24"/>
          <w:szCs w:val="24"/>
          <w:highlight w:val="none"/>
        </w:rPr>
        <w:t>9、本项目所有岗位涉及</w:t>
      </w:r>
      <w:r>
        <w:rPr>
          <w:rFonts w:hint="eastAsia" w:ascii="仿宋" w:hAnsi="仿宋" w:eastAsia="仿宋" w:cs="仿宋"/>
          <w:sz w:val="24"/>
          <w:szCs w:val="24"/>
          <w:highlight w:val="none"/>
        </w:rPr>
        <w:t>工作人员在提供服务过程中，经采购人评价不具备工作能力的，我单</w:t>
      </w:r>
      <w:r>
        <w:rPr>
          <w:rFonts w:hint="eastAsia" w:ascii="仿宋" w:hAnsi="仿宋" w:eastAsia="仿宋" w:cs="仿宋"/>
          <w:b w:val="0"/>
          <w:bCs w:val="0"/>
          <w:i w:val="0"/>
          <w:iCs w:val="0"/>
          <w:sz w:val="24"/>
          <w:szCs w:val="24"/>
          <w:highlight w:val="none"/>
        </w:rPr>
        <w:t>位将无条件调换。</w:t>
      </w:r>
    </w:p>
    <w:p w14:paraId="25382CF9">
      <w:pPr>
        <w:pStyle w:val="18"/>
        <w:spacing w:line="364" w:lineRule="auto"/>
        <w:ind w:left="360" w:right="522" w:firstLine="480"/>
        <w:rPr>
          <w:rFonts w:hint="eastAsia" w:ascii="仿宋" w:hAnsi="仿宋" w:eastAsia="仿宋" w:cs="仿宋"/>
          <w:b w:val="0"/>
          <w:bCs w:val="0"/>
          <w:i w:val="0"/>
          <w:iCs w:val="0"/>
          <w:sz w:val="24"/>
          <w:szCs w:val="24"/>
          <w:highlight w:val="none"/>
        </w:rPr>
      </w:pPr>
      <w:r>
        <w:rPr>
          <w:rFonts w:hint="eastAsia" w:ascii="仿宋" w:hAnsi="仿宋" w:eastAsia="仿宋" w:cs="仿宋"/>
          <w:b w:val="0"/>
          <w:bCs w:val="0"/>
          <w:i w:val="0"/>
          <w:iCs w:val="0"/>
          <w:sz w:val="24"/>
          <w:szCs w:val="24"/>
          <w:highlight w:val="none"/>
        </w:rPr>
        <w:t>若采购人、采购代理机构在本项目采购过程中发现我单位存在违反上述承诺的事项， 我单位将自动失去在本项目的</w:t>
      </w:r>
      <w:r>
        <w:rPr>
          <w:rFonts w:hint="eastAsia" w:ascii="仿宋" w:hAnsi="仿宋" w:eastAsia="仿宋" w:cs="仿宋"/>
          <w:b w:val="0"/>
          <w:bCs w:val="0"/>
          <w:i w:val="0"/>
          <w:iCs w:val="0"/>
          <w:sz w:val="24"/>
          <w:szCs w:val="24"/>
          <w:highlight w:val="none"/>
          <w:lang w:val="en-US" w:eastAsia="zh-CN"/>
        </w:rPr>
        <w:t>中标</w:t>
      </w:r>
      <w:r>
        <w:rPr>
          <w:rFonts w:hint="eastAsia" w:ascii="仿宋" w:hAnsi="仿宋" w:eastAsia="仿宋" w:cs="仿宋"/>
          <w:b w:val="0"/>
          <w:bCs w:val="0"/>
          <w:i w:val="0"/>
          <w:iCs w:val="0"/>
          <w:sz w:val="24"/>
          <w:szCs w:val="24"/>
          <w:highlight w:val="none"/>
        </w:rPr>
        <w:t>资格，并承担因此引起的一切后果及虚假投标责任。</w:t>
      </w:r>
    </w:p>
    <w:p w14:paraId="7D4D322E">
      <w:pPr>
        <w:pStyle w:val="18"/>
        <w:spacing w:before="1"/>
        <w:rPr>
          <w:rFonts w:hint="eastAsia" w:ascii="仿宋" w:hAnsi="仿宋" w:eastAsia="仿宋" w:cs="仿宋"/>
          <w:sz w:val="24"/>
          <w:szCs w:val="24"/>
          <w:highlight w:val="none"/>
        </w:rPr>
      </w:pPr>
    </w:p>
    <w:p w14:paraId="6EE0AF93">
      <w:pPr>
        <w:pStyle w:val="18"/>
        <w:tabs>
          <w:tab w:val="left" w:pos="3600"/>
        </w:tabs>
        <w:ind w:left="36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（盖章）</w:t>
      </w:r>
    </w:p>
    <w:p w14:paraId="6C94DA4F">
      <w:pPr>
        <w:pStyle w:val="18"/>
        <w:tabs>
          <w:tab w:val="left" w:pos="5216"/>
          <w:tab w:val="left" w:pos="5881"/>
          <w:tab w:val="left" w:pos="6791"/>
        </w:tabs>
        <w:spacing w:before="158"/>
        <w:ind w:left="36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授权代表(签字或签章)</w:t>
      </w:r>
      <w:r>
        <w:rPr>
          <w:rFonts w:hint="eastAsia" w:ascii="仿宋" w:hAnsi="仿宋" w:eastAsia="仿宋" w:cs="仿宋"/>
          <w:spacing w:val="-1"/>
          <w:sz w:val="24"/>
          <w:szCs w:val="24"/>
          <w:highlight w:val="non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t>日</w:t>
      </w:r>
      <w:r>
        <w:rPr>
          <w:rFonts w:hint="eastAsia" w:ascii="仿宋" w:hAnsi="仿宋" w:eastAsia="仿宋" w:cs="仿宋"/>
          <w:sz w:val="24"/>
          <w:szCs w:val="24"/>
          <w:highlight w:val="none"/>
        </w:rPr>
        <w:tab/>
      </w:r>
      <w:r>
        <w:rPr>
          <w:rFonts w:hint="eastAsia" w:ascii="仿宋" w:hAnsi="仿宋" w:eastAsia="仿宋" w:cs="仿宋"/>
          <w:sz w:val="24"/>
          <w:szCs w:val="24"/>
          <w:highlight w:val="none"/>
        </w:rPr>
        <w:t>期：</w:t>
      </w:r>
    </w:p>
    <w:p w14:paraId="588A3639">
      <w:pPr>
        <w:pStyle w:val="18"/>
        <w:spacing w:before="160"/>
        <w:ind w:left="360"/>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实际情况如与上述承诺内容不符的，请如实说明，不得虚假承诺）</w:t>
      </w:r>
    </w:p>
    <w:p w14:paraId="02F307A5">
      <w:pPr>
        <w:spacing w:before="160" w:line="244" w:lineRule="auto"/>
        <w:ind w:left="991" w:right="821" w:hanging="632"/>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说明：1.</w:t>
      </w:r>
      <w:r>
        <w:rPr>
          <w:rFonts w:hint="eastAsia" w:ascii="仿宋" w:hAnsi="仿宋" w:eastAsia="仿宋" w:cs="仿宋"/>
          <w:spacing w:val="-3"/>
          <w:sz w:val="24"/>
          <w:szCs w:val="24"/>
          <w:highlight w:val="none"/>
        </w:rPr>
        <w:t>按照</w:t>
      </w:r>
      <w:r>
        <w:rPr>
          <w:rFonts w:hint="eastAsia" w:ascii="仿宋" w:hAnsi="仿宋" w:eastAsia="仿宋" w:cs="仿宋"/>
          <w:spacing w:val="-3"/>
          <w:sz w:val="24"/>
          <w:szCs w:val="24"/>
          <w:highlight w:val="none"/>
          <w:lang w:val="en-US" w:eastAsia="zh-CN"/>
        </w:rPr>
        <w:t>招标</w:t>
      </w:r>
      <w:r>
        <w:rPr>
          <w:rFonts w:hint="eastAsia" w:ascii="仿宋" w:hAnsi="仿宋" w:eastAsia="仿宋" w:cs="仿宋"/>
          <w:spacing w:val="-3"/>
          <w:sz w:val="24"/>
          <w:szCs w:val="24"/>
          <w:highlight w:val="none"/>
        </w:rPr>
        <w:t>文件的规定提供，并加盖公章（自然人投标的无需盖章，需要签字</w:t>
      </w:r>
      <w:r>
        <w:rPr>
          <w:rFonts w:hint="eastAsia" w:ascii="仿宋" w:hAnsi="仿宋" w:eastAsia="仿宋" w:cs="仿宋"/>
          <w:spacing w:val="-106"/>
          <w:sz w:val="24"/>
          <w:szCs w:val="24"/>
          <w:highlight w:val="none"/>
        </w:rPr>
        <w:t>）</w:t>
      </w:r>
      <w:r>
        <w:rPr>
          <w:rFonts w:hint="eastAsia" w:ascii="仿宋" w:hAnsi="仿宋" w:eastAsia="仿宋" w:cs="仿宋"/>
          <w:sz w:val="24"/>
          <w:szCs w:val="24"/>
          <w:highlight w:val="none"/>
        </w:rPr>
        <w:t>。</w:t>
      </w:r>
    </w:p>
    <w:p w14:paraId="5837EA1E">
      <w:pPr>
        <w:spacing w:before="160" w:line="244" w:lineRule="auto"/>
        <w:ind w:left="985" w:leftChars="469" w:right="821" w:firstLine="28" w:firstLineChars="12"/>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pacing w:val="-3"/>
          <w:sz w:val="24"/>
          <w:szCs w:val="24"/>
          <w:highlight w:val="none"/>
        </w:rPr>
        <w:t>如果是联合体投标，联合体各方均需提供上述证明。</w:t>
      </w:r>
    </w:p>
    <w:p w14:paraId="28BC87AF">
      <w:pPr>
        <w:spacing w:after="0" w:line="244" w:lineRule="auto"/>
        <w:jc w:val="left"/>
        <w:rPr>
          <w:rFonts w:hint="eastAsia" w:ascii="仿宋" w:hAnsi="仿宋" w:eastAsia="仿宋" w:cs="仿宋"/>
          <w:sz w:val="24"/>
          <w:szCs w:val="24"/>
          <w:highlight w:val="none"/>
        </w:rPr>
        <w:sectPr>
          <w:type w:val="continuous"/>
          <w:pgSz w:w="11910" w:h="16850"/>
          <w:pgMar w:top="1600" w:right="920" w:bottom="280" w:left="1080" w:header="720" w:footer="720" w:gutter="0"/>
          <w:pgBorders>
            <w:top w:val="none" w:sz="0" w:space="0"/>
            <w:left w:val="none" w:sz="0" w:space="0"/>
            <w:bottom w:val="none" w:sz="0" w:space="0"/>
            <w:right w:val="none" w:sz="0" w:space="0"/>
          </w:pgBorders>
          <w:pgNumType w:fmt="decimal"/>
          <w:cols w:space="720" w:num="1"/>
          <w:rtlGutter w:val="0"/>
        </w:sectPr>
      </w:pPr>
    </w:p>
    <w:p w14:paraId="24632A5A">
      <w:pPr>
        <w:pStyle w:val="9"/>
        <w:spacing w:before="67"/>
        <w:outlineLvl w:val="0"/>
        <w:rPr>
          <w:rFonts w:hint="eastAsia" w:ascii="仿宋" w:hAnsi="仿宋" w:eastAsia="仿宋" w:cs="仿宋"/>
          <w:sz w:val="24"/>
          <w:szCs w:val="24"/>
          <w:highlight w:val="none"/>
        </w:rPr>
      </w:pPr>
      <w:bookmarkStart w:id="135" w:name="_Toc6745"/>
      <w:bookmarkStart w:id="136" w:name="_Toc14963"/>
      <w:r>
        <w:rPr>
          <w:rFonts w:hint="eastAsia" w:ascii="仿宋" w:hAnsi="仿宋" w:eastAsia="仿宋" w:cs="仿宋"/>
          <w:sz w:val="24"/>
          <w:szCs w:val="24"/>
          <w:highlight w:val="none"/>
        </w:rPr>
        <w:t>附件 5-8（统一格式）</w:t>
      </w:r>
      <w:bookmarkEnd w:id="135"/>
      <w:bookmarkEnd w:id="136"/>
    </w:p>
    <w:p w14:paraId="32635822">
      <w:pPr>
        <w:pStyle w:val="18"/>
        <w:rPr>
          <w:rFonts w:hint="eastAsia" w:ascii="仿宋" w:hAnsi="仿宋" w:eastAsia="仿宋" w:cs="仿宋"/>
          <w:b/>
          <w:sz w:val="21"/>
          <w:szCs w:val="21"/>
          <w:highlight w:val="none"/>
        </w:rPr>
      </w:pPr>
    </w:p>
    <w:p w14:paraId="24479F90">
      <w:pPr>
        <w:pStyle w:val="18"/>
        <w:rPr>
          <w:rFonts w:hint="eastAsia" w:ascii="仿宋" w:hAnsi="仿宋" w:eastAsia="仿宋" w:cs="仿宋"/>
          <w:b/>
          <w:sz w:val="21"/>
          <w:szCs w:val="21"/>
          <w:highlight w:val="none"/>
        </w:rPr>
      </w:pPr>
    </w:p>
    <w:p w14:paraId="7EFC4905">
      <w:pPr>
        <w:pStyle w:val="18"/>
        <w:spacing w:before="1"/>
        <w:rPr>
          <w:rFonts w:hint="eastAsia" w:ascii="仿宋" w:hAnsi="仿宋" w:eastAsia="仿宋" w:cs="仿宋"/>
          <w:b/>
          <w:sz w:val="21"/>
          <w:szCs w:val="21"/>
          <w:highlight w:val="none"/>
        </w:rPr>
      </w:pPr>
    </w:p>
    <w:p w14:paraId="5CF7A03D">
      <w:pPr>
        <w:pStyle w:val="7"/>
        <w:numPr>
          <w:ilvl w:val="0"/>
          <w:numId w:val="0"/>
        </w:numPr>
        <w:spacing w:before="62"/>
        <w:ind w:leftChars="0" w:right="156"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虚假应标承担责任声明</w:t>
      </w:r>
    </w:p>
    <w:p w14:paraId="3BCACF4F">
      <w:pPr>
        <w:pStyle w:val="18"/>
        <w:rPr>
          <w:rFonts w:hint="eastAsia" w:ascii="仿宋" w:hAnsi="仿宋" w:eastAsia="仿宋" w:cs="仿宋"/>
          <w:b/>
          <w:sz w:val="21"/>
          <w:szCs w:val="21"/>
          <w:highlight w:val="none"/>
        </w:rPr>
      </w:pPr>
    </w:p>
    <w:p w14:paraId="1B075F93">
      <w:pPr>
        <w:pStyle w:val="18"/>
        <w:rPr>
          <w:rFonts w:hint="eastAsia" w:ascii="仿宋" w:hAnsi="仿宋" w:eastAsia="仿宋" w:cs="仿宋"/>
          <w:b/>
          <w:sz w:val="21"/>
          <w:szCs w:val="21"/>
          <w:highlight w:val="none"/>
        </w:rPr>
      </w:pPr>
    </w:p>
    <w:p w14:paraId="17014190">
      <w:pPr>
        <w:pStyle w:val="18"/>
        <w:spacing w:before="2"/>
        <w:rPr>
          <w:rFonts w:hint="eastAsia" w:ascii="仿宋" w:hAnsi="仿宋" w:eastAsia="仿宋" w:cs="仿宋"/>
          <w:b/>
          <w:sz w:val="21"/>
          <w:szCs w:val="21"/>
          <w:highlight w:val="none"/>
        </w:rPr>
      </w:pPr>
    </w:p>
    <w:p w14:paraId="7A8131A3">
      <w:pPr>
        <w:pStyle w:val="9"/>
        <w:ind w:left="84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采购人</w:t>
      </w:r>
    </w:p>
    <w:p w14:paraId="0385D8C8">
      <w:pPr>
        <w:pStyle w:val="18"/>
        <w:rPr>
          <w:rFonts w:hint="eastAsia" w:ascii="仿宋" w:hAnsi="仿宋" w:eastAsia="仿宋" w:cs="仿宋"/>
          <w:b/>
          <w:sz w:val="24"/>
          <w:szCs w:val="24"/>
          <w:highlight w:val="none"/>
        </w:rPr>
      </w:pPr>
    </w:p>
    <w:p w14:paraId="5188E296">
      <w:pPr>
        <w:pStyle w:val="18"/>
        <w:spacing w:before="9"/>
        <w:rPr>
          <w:rFonts w:hint="eastAsia" w:ascii="仿宋" w:hAnsi="仿宋" w:eastAsia="仿宋" w:cs="仿宋"/>
          <w:b/>
          <w:sz w:val="24"/>
          <w:szCs w:val="24"/>
          <w:highlight w:val="none"/>
        </w:rPr>
      </w:pPr>
    </w:p>
    <w:p w14:paraId="71453C42">
      <w:pPr>
        <w:pStyle w:val="18"/>
        <w:spacing w:before="67" w:line="364" w:lineRule="auto"/>
        <w:ind w:left="360" w:right="516"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我公司</w:t>
      </w:r>
      <w:r>
        <w:rPr>
          <w:rFonts w:hint="eastAsia" w:ascii="仿宋" w:hAnsi="仿宋" w:eastAsia="仿宋" w:cs="仿宋"/>
          <w:spacing w:val="-7"/>
          <w:sz w:val="24"/>
          <w:szCs w:val="24"/>
          <w:highlight w:val="none"/>
        </w:rPr>
        <w:t>承诺：</w:t>
      </w:r>
      <w:r>
        <w:rPr>
          <w:rFonts w:hint="eastAsia" w:ascii="仿宋" w:hAnsi="仿宋" w:eastAsia="仿宋" w:cs="仿宋"/>
          <w:spacing w:val="-3"/>
          <w:sz w:val="24"/>
          <w:szCs w:val="24"/>
          <w:highlight w:val="none"/>
        </w:rPr>
        <w:t>所提供的</w:t>
      </w:r>
      <w:r>
        <w:rPr>
          <w:rFonts w:hint="eastAsia" w:ascii="仿宋" w:hAnsi="仿宋" w:eastAsia="仿宋" w:cs="仿宋"/>
          <w:spacing w:val="-3"/>
          <w:sz w:val="24"/>
          <w:szCs w:val="24"/>
          <w:highlight w:val="none"/>
          <w:lang w:val="en-US" w:eastAsia="zh-CN"/>
        </w:rPr>
        <w:t>投标</w:t>
      </w:r>
      <w:r>
        <w:rPr>
          <w:rFonts w:hint="eastAsia" w:ascii="仿宋" w:hAnsi="仿宋" w:eastAsia="仿宋" w:cs="仿宋"/>
          <w:spacing w:val="-3"/>
          <w:sz w:val="24"/>
          <w:szCs w:val="24"/>
          <w:highlight w:val="none"/>
        </w:rPr>
        <w:t>文件</w:t>
      </w:r>
      <w:r>
        <w:rPr>
          <w:rFonts w:hint="eastAsia" w:ascii="仿宋" w:hAnsi="仿宋" w:eastAsia="仿宋" w:cs="仿宋"/>
          <w:sz w:val="24"/>
          <w:szCs w:val="24"/>
          <w:highlight w:val="none"/>
        </w:rPr>
        <w:t>（</w:t>
      </w:r>
      <w:r>
        <w:rPr>
          <w:rFonts w:hint="eastAsia" w:ascii="仿宋" w:hAnsi="仿宋" w:eastAsia="仿宋" w:cs="仿宋"/>
          <w:spacing w:val="-5"/>
          <w:sz w:val="24"/>
          <w:szCs w:val="24"/>
          <w:highlight w:val="none"/>
        </w:rPr>
        <w:t>包括一切技术资料、技术承诺、商务承诺等</w:t>
      </w:r>
      <w:r>
        <w:rPr>
          <w:rFonts w:hint="eastAsia" w:ascii="仿宋" w:hAnsi="仿宋" w:eastAsia="仿宋" w:cs="仿宋"/>
          <w:spacing w:val="-20"/>
          <w:sz w:val="24"/>
          <w:szCs w:val="24"/>
          <w:highlight w:val="none"/>
        </w:rPr>
        <w:t>）</w:t>
      </w:r>
      <w:r>
        <w:rPr>
          <w:rFonts w:hint="eastAsia" w:ascii="仿宋" w:hAnsi="仿宋" w:eastAsia="仿宋" w:cs="仿宋"/>
          <w:spacing w:val="-12"/>
          <w:sz w:val="24"/>
          <w:szCs w:val="24"/>
          <w:highlight w:val="none"/>
        </w:rPr>
        <w:t>均</w:t>
      </w:r>
      <w:r>
        <w:rPr>
          <w:rFonts w:hint="eastAsia" w:ascii="仿宋" w:hAnsi="仿宋" w:eastAsia="仿宋" w:cs="仿宋"/>
          <w:spacing w:val="-6"/>
          <w:sz w:val="24"/>
          <w:szCs w:val="24"/>
          <w:highlight w:val="none"/>
        </w:rPr>
        <w:t>真实有效，若在项目招标过程中</w:t>
      </w:r>
      <w:r>
        <w:rPr>
          <w:rFonts w:hint="eastAsia" w:ascii="仿宋" w:hAnsi="仿宋" w:eastAsia="仿宋" w:cs="仿宋"/>
          <w:sz w:val="24"/>
          <w:szCs w:val="24"/>
          <w:highlight w:val="none"/>
        </w:rPr>
        <w:t>（</w:t>
      </w:r>
      <w:r>
        <w:rPr>
          <w:rFonts w:hint="eastAsia" w:ascii="仿宋" w:hAnsi="仿宋" w:eastAsia="仿宋" w:cs="仿宋"/>
          <w:spacing w:val="-6"/>
          <w:sz w:val="24"/>
          <w:szCs w:val="24"/>
          <w:highlight w:val="none"/>
        </w:rPr>
        <w:t>包括开评审、</w:t>
      </w:r>
      <w:r>
        <w:rPr>
          <w:rFonts w:hint="eastAsia" w:ascii="仿宋" w:hAnsi="仿宋" w:eastAsia="仿宋" w:cs="仿宋"/>
          <w:spacing w:val="-6"/>
          <w:sz w:val="24"/>
          <w:szCs w:val="24"/>
          <w:highlight w:val="none"/>
          <w:lang w:val="en-US" w:eastAsia="zh-CN"/>
        </w:rPr>
        <w:t>评审</w:t>
      </w:r>
      <w:r>
        <w:rPr>
          <w:rFonts w:hint="eastAsia" w:ascii="仿宋" w:hAnsi="仿宋" w:eastAsia="仿宋" w:cs="仿宋"/>
          <w:spacing w:val="-6"/>
          <w:sz w:val="24"/>
          <w:szCs w:val="24"/>
          <w:highlight w:val="none"/>
        </w:rPr>
        <w:t>、</w:t>
      </w:r>
      <w:r>
        <w:rPr>
          <w:rFonts w:hint="eastAsia" w:ascii="仿宋" w:hAnsi="仿宋" w:eastAsia="仿宋" w:cs="仿宋"/>
          <w:spacing w:val="-6"/>
          <w:sz w:val="24"/>
          <w:szCs w:val="24"/>
          <w:highlight w:val="none"/>
          <w:lang w:val="en-US" w:eastAsia="zh-CN"/>
        </w:rPr>
        <w:t>中标</w:t>
      </w:r>
      <w:r>
        <w:rPr>
          <w:rFonts w:hint="eastAsia" w:ascii="仿宋" w:hAnsi="仿宋" w:eastAsia="仿宋" w:cs="仿宋"/>
          <w:spacing w:val="-6"/>
          <w:sz w:val="24"/>
          <w:szCs w:val="24"/>
          <w:highlight w:val="none"/>
        </w:rPr>
        <w:t>公示过程</w:t>
      </w:r>
      <w:r>
        <w:rPr>
          <w:rFonts w:hint="eastAsia" w:ascii="仿宋" w:hAnsi="仿宋" w:eastAsia="仿宋" w:cs="仿宋"/>
          <w:spacing w:val="-20"/>
          <w:sz w:val="24"/>
          <w:szCs w:val="24"/>
          <w:highlight w:val="none"/>
        </w:rPr>
        <w:t>）</w:t>
      </w:r>
      <w:r>
        <w:rPr>
          <w:rFonts w:hint="eastAsia" w:ascii="仿宋" w:hAnsi="仿宋" w:eastAsia="仿宋" w:cs="仿宋"/>
          <w:spacing w:val="-2"/>
          <w:sz w:val="24"/>
          <w:szCs w:val="24"/>
          <w:highlight w:val="none"/>
        </w:rPr>
        <w:t>及履行合同期间</w:t>
      </w:r>
    </w:p>
    <w:p w14:paraId="306C93B9">
      <w:pPr>
        <w:pStyle w:val="18"/>
        <w:spacing w:line="364" w:lineRule="auto"/>
        <w:ind w:left="360" w:right="514"/>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（包括验收过程</w:t>
      </w:r>
      <w:r>
        <w:rPr>
          <w:rFonts w:hint="eastAsia" w:ascii="仿宋" w:hAnsi="仿宋" w:eastAsia="仿宋" w:cs="仿宋"/>
          <w:spacing w:val="-15"/>
          <w:sz w:val="24"/>
          <w:szCs w:val="24"/>
          <w:highlight w:val="none"/>
        </w:rPr>
        <w:t>）</w:t>
      </w:r>
      <w:r>
        <w:rPr>
          <w:rFonts w:hint="eastAsia" w:ascii="仿宋" w:hAnsi="仿宋" w:eastAsia="仿宋" w:cs="仿宋"/>
          <w:spacing w:val="-2"/>
          <w:sz w:val="24"/>
          <w:szCs w:val="24"/>
          <w:highlight w:val="none"/>
        </w:rPr>
        <w:t>发现我公司提供的服务</w:t>
      </w:r>
      <w:r>
        <w:rPr>
          <w:rFonts w:hint="eastAsia" w:ascii="仿宋" w:hAnsi="仿宋" w:eastAsia="仿宋" w:cs="仿宋"/>
          <w:sz w:val="24"/>
          <w:szCs w:val="24"/>
          <w:highlight w:val="none"/>
        </w:rPr>
        <w:t>（或产品</w:t>
      </w:r>
      <w:r>
        <w:rPr>
          <w:rFonts w:hint="eastAsia" w:ascii="仿宋" w:hAnsi="仿宋" w:eastAsia="仿宋" w:cs="仿宋"/>
          <w:spacing w:val="-15"/>
          <w:sz w:val="24"/>
          <w:szCs w:val="24"/>
          <w:highlight w:val="none"/>
        </w:rPr>
        <w:t>）</w:t>
      </w:r>
      <w:r>
        <w:rPr>
          <w:rFonts w:hint="eastAsia" w:ascii="仿宋" w:hAnsi="仿宋" w:eastAsia="仿宋" w:cs="仿宋"/>
          <w:spacing w:val="-5"/>
          <w:sz w:val="24"/>
          <w:szCs w:val="24"/>
          <w:highlight w:val="none"/>
        </w:rPr>
        <w:t>与</w:t>
      </w:r>
      <w:r>
        <w:rPr>
          <w:rFonts w:hint="eastAsia" w:ascii="仿宋" w:hAnsi="仿宋" w:eastAsia="仿宋" w:cs="仿宋"/>
          <w:spacing w:val="-5"/>
          <w:sz w:val="24"/>
          <w:szCs w:val="24"/>
          <w:highlight w:val="none"/>
          <w:lang w:val="en-US" w:eastAsia="zh-CN"/>
        </w:rPr>
        <w:t>投标</w:t>
      </w:r>
      <w:r>
        <w:rPr>
          <w:rFonts w:hint="eastAsia" w:ascii="仿宋" w:hAnsi="仿宋" w:eastAsia="仿宋" w:cs="仿宋"/>
          <w:sz w:val="24"/>
          <w:szCs w:val="24"/>
          <w:highlight w:val="none"/>
        </w:rPr>
        <w:t>（文件</w:t>
      </w:r>
      <w:r>
        <w:rPr>
          <w:rFonts w:hint="eastAsia" w:ascii="仿宋" w:hAnsi="仿宋" w:eastAsia="仿宋" w:cs="仿宋"/>
          <w:spacing w:val="-17"/>
          <w:sz w:val="24"/>
          <w:szCs w:val="24"/>
          <w:highlight w:val="none"/>
        </w:rPr>
        <w:t>）</w:t>
      </w:r>
      <w:r>
        <w:rPr>
          <w:rFonts w:hint="eastAsia" w:ascii="仿宋" w:hAnsi="仿宋" w:eastAsia="仿宋" w:cs="仿宋"/>
          <w:spacing w:val="-6"/>
          <w:sz w:val="24"/>
          <w:szCs w:val="24"/>
          <w:highlight w:val="none"/>
        </w:rPr>
        <w:t>不一致，或发现我</w:t>
      </w:r>
      <w:r>
        <w:rPr>
          <w:rFonts w:hint="eastAsia" w:ascii="仿宋" w:hAnsi="仿宋" w:eastAsia="仿宋" w:cs="仿宋"/>
          <w:sz w:val="24"/>
          <w:szCs w:val="24"/>
          <w:highlight w:val="none"/>
        </w:rPr>
        <w:t>公司提供了不真实的</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文件</w:t>
      </w:r>
      <w:r>
        <w:rPr>
          <w:rFonts w:hint="eastAsia" w:ascii="仿宋" w:hAnsi="仿宋" w:eastAsia="仿宋" w:cs="仿宋"/>
          <w:spacing w:val="2"/>
          <w:sz w:val="24"/>
          <w:szCs w:val="24"/>
          <w:highlight w:val="none"/>
        </w:rPr>
        <w:t>（</w:t>
      </w:r>
      <w:r>
        <w:rPr>
          <w:rFonts w:hint="eastAsia" w:ascii="仿宋" w:hAnsi="仿宋" w:eastAsia="仿宋" w:cs="仿宋"/>
          <w:sz w:val="24"/>
          <w:szCs w:val="24"/>
          <w:highlight w:val="none"/>
        </w:rPr>
        <w:t>虚假材料</w:t>
      </w:r>
      <w:r>
        <w:rPr>
          <w:rFonts w:hint="eastAsia" w:ascii="仿宋" w:hAnsi="仿宋" w:eastAsia="仿宋" w:cs="仿宋"/>
          <w:spacing w:val="-120"/>
          <w:sz w:val="24"/>
          <w:szCs w:val="24"/>
          <w:highlight w:val="none"/>
        </w:rPr>
        <w:t>）</w:t>
      </w:r>
      <w:r>
        <w:rPr>
          <w:rFonts w:hint="eastAsia" w:ascii="仿宋" w:hAnsi="仿宋" w:eastAsia="仿宋" w:cs="仿宋"/>
          <w:sz w:val="24"/>
          <w:szCs w:val="24"/>
          <w:highlight w:val="none"/>
        </w:rPr>
        <w:t>，我公司愿意承担一切法律责任并认可采购人或采购代理机构作出的取消</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资格、罚没保证金等决定。</w:t>
      </w:r>
    </w:p>
    <w:p w14:paraId="73B9CC07">
      <w:pPr>
        <w:pStyle w:val="18"/>
        <w:spacing w:line="307" w:lineRule="exact"/>
        <w:ind w:left="840"/>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48901AF4">
      <w:pPr>
        <w:pStyle w:val="18"/>
        <w:rPr>
          <w:rFonts w:hint="eastAsia" w:ascii="仿宋" w:hAnsi="仿宋" w:eastAsia="仿宋" w:cs="仿宋"/>
          <w:sz w:val="24"/>
          <w:szCs w:val="24"/>
          <w:highlight w:val="none"/>
        </w:rPr>
      </w:pPr>
    </w:p>
    <w:p w14:paraId="5309B422">
      <w:pPr>
        <w:pStyle w:val="18"/>
        <w:rPr>
          <w:rFonts w:hint="eastAsia" w:ascii="仿宋" w:hAnsi="仿宋" w:eastAsia="仿宋" w:cs="仿宋"/>
          <w:sz w:val="24"/>
          <w:szCs w:val="24"/>
          <w:highlight w:val="none"/>
        </w:rPr>
      </w:pPr>
    </w:p>
    <w:p w14:paraId="1FF281F6">
      <w:pPr>
        <w:pStyle w:val="18"/>
        <w:rPr>
          <w:rFonts w:hint="eastAsia" w:ascii="仿宋" w:hAnsi="仿宋" w:eastAsia="仿宋" w:cs="仿宋"/>
          <w:sz w:val="24"/>
          <w:szCs w:val="24"/>
          <w:highlight w:val="none"/>
        </w:rPr>
      </w:pPr>
    </w:p>
    <w:p w14:paraId="1F7796AC">
      <w:pPr>
        <w:pStyle w:val="18"/>
        <w:tabs>
          <w:tab w:val="left" w:pos="4736"/>
        </w:tabs>
        <w:spacing w:before="168"/>
        <w:ind w:left="36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名称（盖章</w:t>
      </w:r>
      <w:r>
        <w:rPr>
          <w:rFonts w:hint="eastAsia" w:ascii="仿宋" w:hAnsi="仿宋" w:eastAsia="仿宋" w:cs="仿宋"/>
          <w:spacing w:val="-120"/>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p>
    <w:p w14:paraId="1ECA996A">
      <w:pPr>
        <w:pStyle w:val="18"/>
        <w:tabs>
          <w:tab w:val="left" w:pos="5521"/>
          <w:tab w:val="left" w:pos="6366"/>
          <w:tab w:val="left" w:pos="9062"/>
        </w:tabs>
        <w:spacing w:before="160"/>
        <w:ind w:left="36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授权代表(签字或签章)：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r>
        <w:rPr>
          <w:rFonts w:hint="eastAsia" w:ascii="仿宋" w:hAnsi="仿宋" w:eastAsia="仿宋" w:cs="仿宋"/>
          <w:sz w:val="24"/>
          <w:szCs w:val="24"/>
          <w:highlight w:val="none"/>
        </w:rPr>
        <w:tab/>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p>
    <w:p w14:paraId="1E5C1CB4">
      <w:pPr>
        <w:pStyle w:val="18"/>
        <w:rPr>
          <w:rFonts w:hint="eastAsia" w:ascii="仿宋" w:hAnsi="仿宋" w:eastAsia="仿宋" w:cs="仿宋"/>
          <w:sz w:val="24"/>
          <w:szCs w:val="24"/>
          <w:highlight w:val="none"/>
        </w:rPr>
      </w:pPr>
    </w:p>
    <w:p w14:paraId="2278183A">
      <w:pPr>
        <w:pStyle w:val="18"/>
        <w:rPr>
          <w:rFonts w:hint="eastAsia" w:ascii="仿宋" w:hAnsi="仿宋" w:eastAsia="仿宋" w:cs="仿宋"/>
          <w:sz w:val="24"/>
          <w:szCs w:val="24"/>
          <w:highlight w:val="none"/>
        </w:rPr>
      </w:pPr>
    </w:p>
    <w:p w14:paraId="18C2D520">
      <w:pPr>
        <w:pStyle w:val="18"/>
        <w:tabs>
          <w:tab w:val="left" w:pos="1560"/>
          <w:tab w:val="left" w:pos="2040"/>
        </w:tabs>
        <w:spacing w:before="66"/>
        <w:ind w:left="360"/>
        <w:rPr>
          <w:rFonts w:hint="eastAsia" w:ascii="仿宋" w:hAnsi="仿宋" w:eastAsia="仿宋" w:cs="仿宋"/>
          <w:sz w:val="24"/>
          <w:szCs w:val="24"/>
          <w:highlight w:val="none"/>
        </w:rPr>
      </w:pPr>
      <w:r>
        <w:rPr>
          <w:rFonts w:hint="eastAsia" w:ascii="仿宋" w:hAnsi="仿宋" w:eastAsia="仿宋" w:cs="仿宋"/>
          <w:sz w:val="24"/>
          <w:szCs w:val="24"/>
          <w:highlight w:val="none"/>
        </w:rPr>
        <w:t>说明：1. 按照</w:t>
      </w:r>
      <w:r>
        <w:rPr>
          <w:rFonts w:hint="eastAsia" w:ascii="仿宋" w:hAnsi="仿宋" w:eastAsia="仿宋" w:cs="仿宋"/>
          <w:sz w:val="24"/>
          <w:szCs w:val="24"/>
          <w:highlight w:val="none"/>
          <w:lang w:val="en-US" w:eastAsia="zh-CN"/>
        </w:rPr>
        <w:t>招标文件</w:t>
      </w:r>
      <w:r>
        <w:rPr>
          <w:rFonts w:hint="eastAsia" w:ascii="仿宋" w:hAnsi="仿宋" w:eastAsia="仿宋" w:cs="仿宋"/>
          <w:sz w:val="24"/>
          <w:szCs w:val="24"/>
          <w:highlight w:val="none"/>
        </w:rPr>
        <w:t>规定提供，并加盖公章（自然人参与投标的无需盖章，需要签字</w:t>
      </w:r>
      <w:r>
        <w:rPr>
          <w:rFonts w:hint="eastAsia" w:ascii="仿宋" w:hAnsi="仿宋" w:eastAsia="仿宋" w:cs="仿宋"/>
          <w:spacing w:val="-104"/>
          <w:sz w:val="24"/>
          <w:szCs w:val="24"/>
          <w:highlight w:val="none"/>
        </w:rPr>
        <w:t>）</w:t>
      </w:r>
      <w:r>
        <w:rPr>
          <w:rFonts w:hint="eastAsia" w:ascii="仿宋" w:hAnsi="仿宋" w:eastAsia="仿宋" w:cs="仿宋"/>
          <w:sz w:val="24"/>
          <w:szCs w:val="24"/>
          <w:highlight w:val="none"/>
        </w:rPr>
        <w:t>。</w:t>
      </w:r>
    </w:p>
    <w:p w14:paraId="503F1716">
      <w:pPr>
        <w:pStyle w:val="18"/>
        <w:tabs>
          <w:tab w:val="left" w:pos="1560"/>
          <w:tab w:val="left" w:pos="2040"/>
        </w:tabs>
        <w:spacing w:before="66"/>
        <w:ind w:left="360"/>
        <w:rPr>
          <w:rFonts w:hint="eastAsia" w:ascii="仿宋" w:hAnsi="仿宋" w:eastAsia="仿宋" w:cs="仿宋"/>
          <w:sz w:val="21"/>
          <w:szCs w:val="21"/>
          <w:highlight w:val="none"/>
        </w:rPr>
      </w:pPr>
    </w:p>
    <w:p w14:paraId="3229DC5E">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12588E62">
      <w:pPr>
        <w:pStyle w:val="9"/>
        <w:spacing w:before="66"/>
        <w:outlineLvl w:val="0"/>
        <w:rPr>
          <w:rFonts w:hint="eastAsia" w:ascii="仿宋" w:hAnsi="仿宋" w:eastAsia="仿宋" w:cs="仿宋"/>
          <w:sz w:val="24"/>
          <w:szCs w:val="24"/>
          <w:highlight w:val="none"/>
        </w:rPr>
      </w:pPr>
      <w:bookmarkStart w:id="137" w:name="_Toc17704"/>
      <w:bookmarkStart w:id="138" w:name="_Toc18623"/>
      <w:r>
        <w:rPr>
          <w:rFonts w:hint="eastAsia" w:ascii="仿宋" w:hAnsi="仿宋" w:eastAsia="仿宋" w:cs="仿宋"/>
          <w:sz w:val="24"/>
          <w:szCs w:val="24"/>
          <w:highlight w:val="none"/>
        </w:rPr>
        <w:t>附件 5-9（统一格式）</w:t>
      </w:r>
      <w:bookmarkEnd w:id="137"/>
      <w:bookmarkEnd w:id="138"/>
    </w:p>
    <w:p w14:paraId="34DC0591">
      <w:pPr>
        <w:pStyle w:val="18"/>
        <w:spacing w:before="2"/>
        <w:rPr>
          <w:rFonts w:hint="eastAsia" w:ascii="仿宋" w:hAnsi="仿宋" w:eastAsia="仿宋" w:cs="仿宋"/>
          <w:b/>
          <w:sz w:val="21"/>
          <w:szCs w:val="21"/>
          <w:highlight w:val="none"/>
        </w:rPr>
      </w:pPr>
    </w:p>
    <w:p w14:paraId="6CDCD5DB">
      <w:pPr>
        <w:pStyle w:val="7"/>
        <w:numPr>
          <w:ilvl w:val="0"/>
          <w:numId w:val="0"/>
        </w:numPr>
        <w:spacing w:before="62"/>
        <w:ind w:leftChars="0" w:right="156"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信用记录查询声明</w:t>
      </w:r>
    </w:p>
    <w:p w14:paraId="1957C85C">
      <w:pPr>
        <w:pStyle w:val="18"/>
        <w:rPr>
          <w:rFonts w:hint="eastAsia" w:ascii="仿宋" w:hAnsi="仿宋" w:eastAsia="仿宋" w:cs="仿宋"/>
          <w:b/>
          <w:sz w:val="21"/>
          <w:szCs w:val="21"/>
          <w:highlight w:val="none"/>
        </w:rPr>
      </w:pPr>
    </w:p>
    <w:p w14:paraId="17938FE7">
      <w:pPr>
        <w:pStyle w:val="18"/>
        <w:spacing w:before="7"/>
        <w:rPr>
          <w:rFonts w:hint="eastAsia" w:ascii="仿宋" w:hAnsi="仿宋" w:eastAsia="仿宋" w:cs="仿宋"/>
          <w:b/>
          <w:sz w:val="21"/>
          <w:szCs w:val="21"/>
          <w:highlight w:val="none"/>
        </w:rPr>
      </w:pPr>
    </w:p>
    <w:p w14:paraId="0E33B5FE">
      <w:pPr>
        <w:pStyle w:val="18"/>
        <w:ind w:left="36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采购人</w:t>
      </w:r>
    </w:p>
    <w:p w14:paraId="6D6B8014">
      <w:pPr>
        <w:pStyle w:val="18"/>
        <w:spacing w:before="160" w:line="364" w:lineRule="auto"/>
        <w:ind w:left="360" w:right="513" w:firstLine="480"/>
        <w:jc w:val="both"/>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我单位在参加本次采购活动前，经查询“信用中国”网站(</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"http://www.creditchina.gov.cn/"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u w:val="single"/>
        </w:rPr>
        <w:t>www.creditchina.gov.cn</w:t>
      </w:r>
      <w:r>
        <w:rPr>
          <w:rFonts w:hint="eastAsia" w:ascii="仿宋" w:hAnsi="仿宋" w:eastAsia="仿宋" w:cs="仿宋"/>
          <w:sz w:val="24"/>
          <w:szCs w:val="24"/>
          <w:highlight w:val="none"/>
          <w:u w:val="single"/>
        </w:rPr>
        <w:fldChar w:fldCharType="end"/>
      </w:r>
      <w:r>
        <w:rPr>
          <w:rFonts w:hint="eastAsia" w:ascii="仿宋" w:hAnsi="仿宋" w:eastAsia="仿宋" w:cs="仿宋"/>
          <w:sz w:val="24"/>
          <w:szCs w:val="24"/>
          <w:highlight w:val="none"/>
        </w:rPr>
        <w:t>) 及中国政府采购网(</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"http://www.ccgp.gov.cn/"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u w:val="single"/>
        </w:rPr>
        <w:t>www.ccgp.gov.cn</w:t>
      </w:r>
      <w:r>
        <w:rPr>
          <w:rFonts w:hint="eastAsia" w:ascii="仿宋" w:hAnsi="仿宋" w:eastAsia="仿宋" w:cs="仿宋"/>
          <w:sz w:val="24"/>
          <w:szCs w:val="24"/>
          <w:highlight w:val="none"/>
          <w:u w:val="single"/>
        </w:rPr>
        <w:fldChar w:fldCharType="end"/>
      </w:r>
      <w:r>
        <w:rPr>
          <w:rFonts w:hint="eastAsia" w:ascii="仿宋" w:hAnsi="仿宋" w:eastAsia="仿宋" w:cs="仿宋"/>
          <w:sz w:val="24"/>
          <w:szCs w:val="24"/>
          <w:highlight w:val="none"/>
        </w:rPr>
        <w:t>)等信用记录，未被列入失信被执行人、重大税收</w:t>
      </w:r>
      <w:r>
        <w:rPr>
          <w:rFonts w:hint="eastAsia" w:ascii="仿宋" w:hAnsi="仿宋" w:eastAsia="仿宋" w:cs="仿宋"/>
          <w:spacing w:val="-7"/>
          <w:sz w:val="24"/>
          <w:szCs w:val="24"/>
          <w:highlight w:val="none"/>
        </w:rPr>
        <w:t>违法案件当事人名单、政府采购严重违法失信行为记录名单</w:t>
      </w:r>
      <w:r>
        <w:rPr>
          <w:rFonts w:hint="eastAsia" w:ascii="仿宋" w:hAnsi="仿宋" w:eastAsia="仿宋" w:cs="仿宋"/>
          <w:spacing w:val="-7"/>
          <w:sz w:val="24"/>
          <w:szCs w:val="24"/>
          <w:highlight w:val="none"/>
          <w:lang w:eastAsia="zh-CN"/>
        </w:rPr>
        <w:t>。</w:t>
      </w:r>
      <w:r>
        <w:rPr>
          <w:rFonts w:hint="eastAsia" w:ascii="仿宋" w:hAnsi="仿宋" w:eastAsia="仿宋" w:cs="仿宋"/>
          <w:sz w:val="24"/>
          <w:szCs w:val="24"/>
          <w:highlight w:val="none"/>
        </w:rPr>
        <w:t>如我单位提供的本声明与实际情况不符，将作虚假投标处理。</w:t>
      </w:r>
    </w:p>
    <w:p w14:paraId="546EB85B">
      <w:pPr>
        <w:pStyle w:val="18"/>
        <w:spacing w:line="304" w:lineRule="exact"/>
        <w:ind w:left="840"/>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11AE2490">
      <w:pPr>
        <w:pStyle w:val="18"/>
        <w:rPr>
          <w:rFonts w:hint="eastAsia" w:ascii="仿宋" w:hAnsi="仿宋" w:eastAsia="仿宋" w:cs="仿宋"/>
          <w:sz w:val="24"/>
          <w:szCs w:val="24"/>
          <w:highlight w:val="none"/>
        </w:rPr>
      </w:pPr>
    </w:p>
    <w:p w14:paraId="01DD01CA">
      <w:pPr>
        <w:pStyle w:val="18"/>
        <w:spacing w:before="2"/>
        <w:rPr>
          <w:rFonts w:hint="eastAsia" w:ascii="仿宋" w:hAnsi="仿宋" w:eastAsia="仿宋" w:cs="仿宋"/>
          <w:sz w:val="24"/>
          <w:szCs w:val="24"/>
          <w:highlight w:val="none"/>
        </w:rPr>
      </w:pPr>
    </w:p>
    <w:p w14:paraId="48641EF6">
      <w:pPr>
        <w:pStyle w:val="18"/>
        <w:tabs>
          <w:tab w:val="left" w:pos="8430"/>
          <w:tab w:val="left" w:pos="9056"/>
        </w:tabs>
        <w:spacing w:line="302" w:lineRule="auto"/>
        <w:ind w:left="6121" w:right="513" w:hanging="495"/>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公章</w:t>
      </w:r>
      <w:r>
        <w:rPr>
          <w:rFonts w:hint="eastAsia" w:ascii="仿宋" w:hAnsi="仿宋" w:eastAsia="仿宋" w:cs="仿宋"/>
          <w:spacing w:val="-17"/>
          <w:sz w:val="24"/>
          <w:szCs w:val="24"/>
          <w:highlight w:val="none"/>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3F9ACC47">
      <w:pPr>
        <w:spacing w:after="0" w:line="302" w:lineRule="auto"/>
        <w:rPr>
          <w:rFonts w:hint="eastAsia" w:ascii="仿宋" w:hAnsi="仿宋" w:eastAsia="仿宋" w:cs="仿宋"/>
          <w:sz w:val="21"/>
          <w:szCs w:val="21"/>
          <w:highlight w:val="none"/>
        </w:rPr>
      </w:pPr>
    </w:p>
    <w:p w14:paraId="5F6CC943">
      <w:pPr>
        <w:pStyle w:val="26"/>
        <w:rPr>
          <w:rFonts w:hint="eastAsia" w:ascii="仿宋" w:hAnsi="仿宋" w:eastAsia="仿宋" w:cs="仿宋"/>
          <w:sz w:val="21"/>
          <w:szCs w:val="21"/>
          <w:highlight w:val="none"/>
        </w:rPr>
      </w:pPr>
    </w:p>
    <w:p w14:paraId="61A4C28B">
      <w:pPr>
        <w:pStyle w:val="26"/>
        <w:rPr>
          <w:rFonts w:hint="eastAsia" w:ascii="仿宋" w:hAnsi="仿宋" w:eastAsia="仿宋" w:cs="仿宋"/>
          <w:sz w:val="21"/>
          <w:szCs w:val="21"/>
          <w:highlight w:val="none"/>
        </w:rPr>
      </w:pPr>
    </w:p>
    <w:p w14:paraId="519DF5CB">
      <w:pPr>
        <w:pStyle w:val="26"/>
        <w:rPr>
          <w:rFonts w:hint="eastAsia" w:ascii="仿宋" w:hAnsi="仿宋" w:eastAsia="仿宋" w:cs="仿宋"/>
          <w:sz w:val="21"/>
          <w:szCs w:val="21"/>
          <w:highlight w:val="none"/>
        </w:rPr>
        <w:sectPr>
          <w:pgSz w:w="11910" w:h="16850"/>
          <w:pgMar w:top="1380" w:right="920" w:bottom="1380" w:left="1080" w:header="617" w:footer="1184" w:gutter="0"/>
          <w:pgBorders>
            <w:top w:val="none" w:sz="0" w:space="0"/>
            <w:left w:val="none" w:sz="0" w:space="0"/>
            <w:bottom w:val="none" w:sz="0" w:space="0"/>
            <w:right w:val="none" w:sz="0" w:space="0"/>
          </w:pgBorders>
          <w:pgNumType w:fmt="decimal"/>
          <w:cols w:space="720" w:num="1"/>
          <w:rtlGutter w:val="0"/>
        </w:sectPr>
      </w:pPr>
    </w:p>
    <w:p w14:paraId="4F214D85">
      <w:pPr>
        <w:pStyle w:val="9"/>
        <w:spacing w:before="67"/>
        <w:outlineLvl w:val="0"/>
        <w:rPr>
          <w:rFonts w:hint="eastAsia" w:ascii="仿宋" w:hAnsi="仿宋" w:eastAsia="仿宋" w:cs="仿宋"/>
          <w:sz w:val="24"/>
          <w:szCs w:val="24"/>
          <w:highlight w:val="none"/>
        </w:rPr>
      </w:pPr>
      <w:bookmarkStart w:id="139" w:name="_Toc20766"/>
      <w:bookmarkStart w:id="140" w:name="_Toc22522"/>
      <w:r>
        <w:rPr>
          <w:rFonts w:hint="eastAsia" w:ascii="仿宋" w:hAnsi="仿宋" w:eastAsia="仿宋" w:cs="仿宋"/>
          <w:sz w:val="24"/>
          <w:szCs w:val="24"/>
          <w:highlight w:val="none"/>
        </w:rPr>
        <w:t>附件 5-10（格式自拟）</w:t>
      </w:r>
      <w:bookmarkEnd w:id="139"/>
      <w:bookmarkEnd w:id="140"/>
    </w:p>
    <w:p w14:paraId="45E7EE10">
      <w:pPr>
        <w:pStyle w:val="18"/>
        <w:rPr>
          <w:rFonts w:hint="eastAsia" w:ascii="仿宋" w:hAnsi="仿宋" w:eastAsia="仿宋" w:cs="仿宋"/>
          <w:b/>
          <w:sz w:val="21"/>
          <w:szCs w:val="21"/>
          <w:highlight w:val="none"/>
        </w:rPr>
      </w:pPr>
    </w:p>
    <w:p w14:paraId="5876A73F">
      <w:pPr>
        <w:pStyle w:val="18"/>
        <w:spacing w:before="9"/>
        <w:rPr>
          <w:rFonts w:hint="eastAsia" w:ascii="仿宋" w:hAnsi="仿宋" w:eastAsia="仿宋" w:cs="仿宋"/>
          <w:b/>
          <w:sz w:val="24"/>
          <w:szCs w:val="24"/>
          <w:highlight w:val="none"/>
        </w:rPr>
      </w:pPr>
    </w:p>
    <w:p w14:paraId="0816CB93">
      <w:pPr>
        <w:pStyle w:val="7"/>
        <w:numPr>
          <w:ilvl w:val="0"/>
          <w:numId w:val="0"/>
        </w:numPr>
        <w:ind w:left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关联单位的说明（格式自拟）</w:t>
      </w:r>
    </w:p>
    <w:p w14:paraId="5424A836">
      <w:pPr>
        <w:pStyle w:val="18"/>
        <w:tabs>
          <w:tab w:val="left" w:pos="1560"/>
          <w:tab w:val="left" w:pos="2040"/>
        </w:tabs>
        <w:spacing w:before="66"/>
        <w:ind w:left="360"/>
        <w:rPr>
          <w:rFonts w:hint="eastAsia" w:ascii="仿宋" w:hAnsi="仿宋" w:eastAsia="仿宋" w:cs="仿宋"/>
          <w:sz w:val="21"/>
          <w:szCs w:val="21"/>
          <w:highlight w:val="none"/>
        </w:rPr>
      </w:pPr>
    </w:p>
    <w:p w14:paraId="1A598EFA">
      <w:pPr>
        <w:pStyle w:val="18"/>
        <w:tabs>
          <w:tab w:val="left" w:pos="1560"/>
          <w:tab w:val="left" w:pos="2040"/>
        </w:tabs>
        <w:spacing w:before="66"/>
        <w:ind w:left="360"/>
        <w:rPr>
          <w:rFonts w:hint="eastAsia" w:ascii="仿宋" w:hAnsi="仿宋" w:eastAsia="仿宋" w:cs="仿宋"/>
          <w:sz w:val="21"/>
          <w:szCs w:val="21"/>
          <w:highlight w:val="none"/>
        </w:rPr>
      </w:pPr>
    </w:p>
    <w:p w14:paraId="320F3745">
      <w:pPr>
        <w:pStyle w:val="18"/>
        <w:tabs>
          <w:tab w:val="left" w:pos="1560"/>
          <w:tab w:val="left" w:pos="2040"/>
        </w:tabs>
        <w:spacing w:before="66"/>
        <w:ind w:left="360"/>
        <w:rPr>
          <w:rFonts w:hint="eastAsia" w:ascii="仿宋" w:hAnsi="仿宋" w:eastAsia="仿宋" w:cs="仿宋"/>
          <w:sz w:val="21"/>
          <w:szCs w:val="21"/>
          <w:highlight w:val="none"/>
        </w:rPr>
      </w:pPr>
    </w:p>
    <w:p w14:paraId="66617DC5">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20108282">
      <w:pPr>
        <w:jc w:val="both"/>
        <w:rPr>
          <w:rFonts w:hint="eastAsia" w:ascii="仿宋" w:hAnsi="仿宋" w:eastAsia="仿宋" w:cs="仿宋"/>
          <w:szCs w:val="21"/>
          <w:highlight w:val="none"/>
          <w:lang w:val="en-US"/>
        </w:rPr>
      </w:pPr>
      <w:r>
        <w:rPr>
          <w:rFonts w:hint="eastAsia" w:ascii="仿宋" w:hAnsi="仿宋" w:eastAsia="仿宋" w:cs="仿宋"/>
          <w:b/>
          <w:bCs/>
          <w:kern w:val="0"/>
          <w:sz w:val="24"/>
          <w:szCs w:val="24"/>
          <w:highlight w:val="none"/>
          <w:lang w:val="en-US" w:eastAsia="zh-CN" w:bidi="ar-SA"/>
        </w:rPr>
        <w:t>附件 5-11 （统一格式）</w:t>
      </w:r>
    </w:p>
    <w:p w14:paraId="45664CBF">
      <w:pPr>
        <w:jc w:val="center"/>
        <w:rPr>
          <w:rFonts w:hint="eastAsia" w:ascii="仿宋" w:hAnsi="仿宋" w:eastAsia="仿宋" w:cs="仿宋"/>
          <w:b/>
          <w:bCs/>
          <w:sz w:val="30"/>
          <w:szCs w:val="30"/>
          <w:highlight w:val="none"/>
          <w:lang w:eastAsia="zh-CN"/>
        </w:rPr>
      </w:pPr>
    </w:p>
    <w:p w14:paraId="6BEC61A0">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乌鲁木齐市水磨沟区某单位</w:t>
      </w:r>
      <w:r>
        <w:rPr>
          <w:rFonts w:hint="eastAsia" w:ascii="仿宋" w:hAnsi="仿宋" w:eastAsia="仿宋" w:cs="仿宋"/>
          <w:b/>
          <w:bCs/>
          <w:sz w:val="24"/>
          <w:szCs w:val="24"/>
          <w:highlight w:val="none"/>
        </w:rPr>
        <w:t>政府采购供应商诚信承诺书</w:t>
      </w:r>
    </w:p>
    <w:p w14:paraId="76BEF7C4">
      <w:pPr>
        <w:spacing w:line="360" w:lineRule="auto"/>
        <w:rPr>
          <w:rFonts w:hint="eastAsia" w:ascii="仿宋" w:hAnsi="仿宋" w:eastAsia="仿宋" w:cs="仿宋"/>
          <w:sz w:val="24"/>
          <w:szCs w:val="24"/>
          <w:highlight w:val="none"/>
          <w:lang w:val="en-US" w:eastAsia="zh-CN"/>
        </w:rPr>
      </w:pPr>
    </w:p>
    <w:p w14:paraId="113904C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乌鲁木齐市水磨沟区某单位</w:t>
      </w:r>
      <w:r>
        <w:rPr>
          <w:rFonts w:hint="eastAsia" w:ascii="仿宋" w:hAnsi="仿宋" w:eastAsia="仿宋" w:cs="仿宋"/>
          <w:sz w:val="24"/>
          <w:szCs w:val="24"/>
          <w:highlight w:val="none"/>
        </w:rPr>
        <w:t>：</w:t>
      </w:r>
    </w:p>
    <w:p w14:paraId="7B62ED7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我公司自愿参与贵单位组织的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single"/>
          <w:lang w:val="en-US" w:eastAsia="zh-CN"/>
        </w:rPr>
        <w:t xml:space="preserve">项目 </w:t>
      </w:r>
      <w:r>
        <w:rPr>
          <w:rFonts w:hint="eastAsia" w:ascii="仿宋" w:hAnsi="仿宋" w:eastAsia="仿宋" w:cs="仿宋"/>
          <w:sz w:val="24"/>
          <w:szCs w:val="24"/>
          <w:highlight w:val="none"/>
        </w:rPr>
        <w:t>采购活动，严格遵守《中华人民共和国政府采购法》等相关法律法规的规定，坚守公平竞争，并无条件地遵守本次采购活动各项规定。我单位郑重承诺：</w:t>
      </w:r>
    </w:p>
    <w:p w14:paraId="71237E74">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如果在本次招标</w:t>
      </w:r>
      <w:r>
        <w:rPr>
          <w:rFonts w:hint="eastAsia" w:ascii="仿宋" w:hAnsi="仿宋" w:eastAsia="仿宋" w:cs="仿宋"/>
          <w:b/>
          <w:sz w:val="24"/>
          <w:szCs w:val="24"/>
          <w:highlight w:val="none"/>
          <w:lang w:val="en-US" w:eastAsia="zh-CN"/>
        </w:rPr>
        <w:t>活</w:t>
      </w:r>
      <w:r>
        <w:rPr>
          <w:rFonts w:hint="eastAsia" w:ascii="仿宋" w:hAnsi="仿宋" w:eastAsia="仿宋" w:cs="仿宋"/>
          <w:b/>
          <w:sz w:val="24"/>
          <w:szCs w:val="24"/>
          <w:highlight w:val="none"/>
        </w:rPr>
        <w:t>动中有以下情形的，愿意接受</w:t>
      </w:r>
      <w:r>
        <w:rPr>
          <w:rFonts w:hint="eastAsia" w:ascii="仿宋" w:hAnsi="仿宋" w:eastAsia="仿宋" w:cs="仿宋"/>
          <w:b/>
          <w:sz w:val="24"/>
          <w:szCs w:val="24"/>
          <w:highlight w:val="none"/>
          <w:lang w:val="en-US" w:eastAsia="zh-CN"/>
        </w:rPr>
        <w:t>乌鲁木齐市水磨沟区某单位</w:t>
      </w:r>
      <w:r>
        <w:rPr>
          <w:rFonts w:hint="eastAsia" w:ascii="仿宋" w:hAnsi="仿宋" w:eastAsia="仿宋" w:cs="仿宋"/>
          <w:b/>
          <w:sz w:val="24"/>
          <w:szCs w:val="24"/>
          <w:highlight w:val="none"/>
          <w:lang w:eastAsia="zh-CN"/>
        </w:rPr>
        <w:t>相关部门、各级</w:t>
      </w:r>
      <w:r>
        <w:rPr>
          <w:rFonts w:hint="eastAsia" w:ascii="仿宋" w:hAnsi="仿宋" w:eastAsia="仿宋" w:cs="仿宋"/>
          <w:b/>
          <w:sz w:val="24"/>
          <w:szCs w:val="24"/>
          <w:highlight w:val="none"/>
        </w:rPr>
        <w:t>政府采购监管部门给予相关处罚并承担法律责任</w:t>
      </w:r>
      <w:r>
        <w:rPr>
          <w:rFonts w:hint="eastAsia" w:ascii="仿宋" w:hAnsi="仿宋" w:eastAsia="仿宋" w:cs="仿宋"/>
          <w:sz w:val="24"/>
          <w:szCs w:val="24"/>
          <w:highlight w:val="none"/>
        </w:rPr>
        <w:t xml:space="preserve">。 </w:t>
      </w:r>
    </w:p>
    <w:p w14:paraId="3786B30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(一)提供虚假材料谋取中标的；  </w:t>
      </w:r>
    </w:p>
    <w:p w14:paraId="5CBD1E7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(二)采取不正当手段诋毁、排挤其他供应商的；  </w:t>
      </w:r>
    </w:p>
    <w:p w14:paraId="6AB019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(三)与招标采购单位</w:t>
      </w:r>
      <w:r>
        <w:rPr>
          <w:rFonts w:hint="eastAsia" w:ascii="仿宋" w:hAnsi="仿宋" w:eastAsia="仿宋" w:cs="仿宋"/>
          <w:sz w:val="24"/>
          <w:szCs w:val="24"/>
          <w:highlight w:val="none"/>
          <w:lang w:eastAsia="zh-CN"/>
        </w:rPr>
        <w:t>恶意串通，与</w:t>
      </w:r>
      <w:r>
        <w:rPr>
          <w:rFonts w:hint="eastAsia" w:ascii="仿宋" w:hAnsi="仿宋" w:eastAsia="仿宋" w:cs="仿宋"/>
          <w:sz w:val="24"/>
          <w:szCs w:val="24"/>
          <w:highlight w:val="none"/>
        </w:rPr>
        <w:t>其他投标人</w:t>
      </w:r>
      <w:r>
        <w:rPr>
          <w:rFonts w:hint="eastAsia" w:ascii="仿宋" w:hAnsi="仿宋" w:eastAsia="仿宋" w:cs="仿宋"/>
          <w:sz w:val="24"/>
          <w:szCs w:val="24"/>
          <w:highlight w:val="none"/>
          <w:lang w:eastAsia="zh-CN"/>
        </w:rPr>
        <w:t>围标的</w:t>
      </w:r>
      <w:r>
        <w:rPr>
          <w:rFonts w:hint="eastAsia" w:ascii="仿宋" w:hAnsi="仿宋" w:eastAsia="仿宋" w:cs="仿宋"/>
          <w:sz w:val="24"/>
          <w:szCs w:val="24"/>
          <w:highlight w:val="none"/>
        </w:rPr>
        <w:t xml:space="preserve">；  </w:t>
      </w:r>
    </w:p>
    <w:p w14:paraId="3FA1635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(四)向招标采购单位行贿或提供其他不正当利益的； </w:t>
      </w:r>
    </w:p>
    <w:p w14:paraId="0089BA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(五)在招标过程中与招标采购单位进行协商谈判、不按照招标文件和投标文件订立合同，或者与采购人另立背离合同实质性内容协议的；</w:t>
      </w:r>
    </w:p>
    <w:p w14:paraId="4BFB3F9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(六)开标后擅自撤销投标，影响招标继续进行的或领取招标文件缴纳投标保证金后不投标导致废标的； </w:t>
      </w:r>
    </w:p>
    <w:p w14:paraId="24489F6C">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(七)中标后无正当理由，在规定时间内不与采购单位签订合同的；  </w:t>
      </w:r>
    </w:p>
    <w:p w14:paraId="53F42CB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(八)将中标项目转让给他人或非法分包他人的；  </w:t>
      </w:r>
    </w:p>
    <w:p w14:paraId="7A2FFB1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(九)无正当理由，拒绝履行合同义务的；  </w:t>
      </w:r>
    </w:p>
    <w:p w14:paraId="242007E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(十)无正当理由放弃中标(成交)项目的；  </w:t>
      </w:r>
    </w:p>
    <w:p w14:paraId="5EB3B63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(十一)擅自与采购人串通或接受采购人要求，在履约合同中通过减少货物数量，更换品牌、降低配置、技术要求、质量和服务标准等，却仍按原合同进行虚假验收或终止政府采购合同的；</w:t>
      </w:r>
    </w:p>
    <w:p w14:paraId="42F7634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(十二)与采购人串通，对尚未履约完毕的采购项目出具虚假验收报告的；</w:t>
      </w:r>
    </w:p>
    <w:p w14:paraId="09C053D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(十三)无不可抗力因素，拒绝提供售后服务、售后服务态度恶劣，故意提高维修配件价格(高于市场平均价)的；</w:t>
      </w:r>
    </w:p>
    <w:p w14:paraId="5504CC8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(十四)开标后对招标文件的相关内容再进行质疑的； </w:t>
      </w:r>
    </w:p>
    <w:p w14:paraId="105553D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(十五)恶意投诉的行为：投诉经查无实据的、捏造事实或者提供</w:t>
      </w:r>
      <w:r>
        <w:rPr>
          <w:rFonts w:hint="eastAsia" w:ascii="仿宋" w:hAnsi="仿宋" w:eastAsia="仿宋" w:cs="仿宋"/>
          <w:sz w:val="24"/>
          <w:szCs w:val="24"/>
          <w:highlight w:val="none"/>
          <w:lang w:val="en-US" w:eastAsia="zh-CN"/>
        </w:rPr>
        <w:t>虚</w:t>
      </w:r>
      <w:r>
        <w:rPr>
          <w:rFonts w:hint="eastAsia" w:ascii="仿宋" w:hAnsi="仿宋" w:eastAsia="仿宋" w:cs="仿宋"/>
          <w:sz w:val="24"/>
          <w:szCs w:val="24"/>
          <w:highlight w:val="none"/>
        </w:rPr>
        <w:t>假投诉材料的；</w:t>
      </w:r>
    </w:p>
    <w:p w14:paraId="4232EF68">
      <w:pPr>
        <w:spacing w:line="360" w:lineRule="auto"/>
        <w:ind w:left="638" w:leftChars="304"/>
        <w:rPr>
          <w:rFonts w:hint="eastAsia" w:ascii="仿宋" w:hAnsi="仿宋" w:eastAsia="仿宋" w:cs="仿宋"/>
          <w:sz w:val="24"/>
          <w:szCs w:val="24"/>
          <w:highlight w:val="none"/>
        </w:rPr>
      </w:pPr>
      <w:r>
        <w:rPr>
          <w:rFonts w:hint="eastAsia" w:ascii="仿宋" w:hAnsi="仿宋" w:eastAsia="仿宋" w:cs="仿宋"/>
          <w:sz w:val="24"/>
          <w:szCs w:val="24"/>
          <w:highlight w:val="none"/>
        </w:rPr>
        <w:t>(十六)拒绝有关部门监督检查或者提供</w:t>
      </w:r>
      <w:r>
        <w:rPr>
          <w:rFonts w:hint="eastAsia" w:ascii="仿宋" w:hAnsi="仿宋" w:eastAsia="仿宋" w:cs="仿宋"/>
          <w:sz w:val="24"/>
          <w:szCs w:val="24"/>
          <w:highlight w:val="none"/>
          <w:lang w:val="en-US" w:eastAsia="zh-CN"/>
        </w:rPr>
        <w:t>虚</w:t>
      </w:r>
      <w:r>
        <w:rPr>
          <w:rFonts w:hint="eastAsia" w:ascii="仿宋" w:hAnsi="仿宋" w:eastAsia="仿宋" w:cs="仿宋"/>
          <w:sz w:val="24"/>
          <w:szCs w:val="24"/>
          <w:highlight w:val="none"/>
        </w:rPr>
        <w:t xml:space="preserve">假情况的； </w:t>
      </w:r>
    </w:p>
    <w:p w14:paraId="50230D6B">
      <w:pPr>
        <w:spacing w:line="360" w:lineRule="auto"/>
        <w:ind w:firstLine="56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(十七)财政、监察部门认定的其他不诚信行为</w:t>
      </w:r>
      <w:r>
        <w:rPr>
          <w:rFonts w:hint="eastAsia" w:ascii="仿宋" w:hAnsi="仿宋" w:eastAsia="仿宋" w:cs="仿宋"/>
          <w:sz w:val="24"/>
          <w:szCs w:val="24"/>
          <w:highlight w:val="none"/>
          <w:lang w:eastAsia="zh-CN"/>
        </w:rPr>
        <w:t>。</w:t>
      </w:r>
    </w:p>
    <w:p w14:paraId="49F4613E">
      <w:pPr>
        <w:spacing w:line="360" w:lineRule="auto"/>
        <w:ind w:firstLine="56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如隐瞒以上事实，经相关部门查实，同意接受</w:t>
      </w:r>
      <w:r>
        <w:rPr>
          <w:rFonts w:hint="eastAsia" w:ascii="仿宋" w:hAnsi="仿宋" w:eastAsia="仿宋" w:cs="仿宋"/>
          <w:sz w:val="24"/>
          <w:szCs w:val="24"/>
          <w:highlight w:val="none"/>
          <w:lang w:val="en-US" w:eastAsia="zh-CN"/>
        </w:rPr>
        <w:t>乌鲁木齐市水磨沟区某单位</w:t>
      </w:r>
      <w:r>
        <w:rPr>
          <w:rFonts w:hint="eastAsia" w:ascii="仿宋" w:hAnsi="仿宋" w:eastAsia="仿宋" w:cs="仿宋"/>
          <w:sz w:val="24"/>
          <w:szCs w:val="24"/>
          <w:highlight w:val="none"/>
          <w:lang w:eastAsia="zh-CN"/>
        </w:rPr>
        <w:t>如下惩罚：</w:t>
      </w:r>
    </w:p>
    <w:p w14:paraId="4997F1D2">
      <w:pPr>
        <w:spacing w:line="360" w:lineRule="auto"/>
        <w:ind w:firstLine="56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（一）按照《中华人民共和国政府采购法》</w:t>
      </w:r>
      <w:r>
        <w:rPr>
          <w:rFonts w:hint="eastAsia" w:ascii="仿宋" w:hAnsi="仿宋" w:eastAsia="仿宋" w:cs="仿宋"/>
          <w:sz w:val="24"/>
          <w:szCs w:val="24"/>
          <w:highlight w:val="none"/>
        </w:rPr>
        <w:t>第七十七条</w:t>
      </w:r>
      <w:r>
        <w:rPr>
          <w:rFonts w:hint="eastAsia" w:ascii="仿宋" w:hAnsi="仿宋" w:eastAsia="仿宋" w:cs="仿宋"/>
          <w:sz w:val="24"/>
          <w:szCs w:val="24"/>
          <w:highlight w:val="none"/>
          <w:lang w:eastAsia="zh-CN"/>
        </w:rPr>
        <w:t>进行处罚：</w:t>
      </w:r>
      <w:r>
        <w:rPr>
          <w:rFonts w:hint="eastAsia" w:ascii="仿宋" w:hAnsi="仿宋" w:eastAsia="仿宋" w:cs="仿宋"/>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FE9F1AF">
      <w:pPr>
        <w:spacing w:line="360" w:lineRule="auto"/>
        <w:ind w:firstLine="56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（二）进入</w:t>
      </w:r>
      <w:r>
        <w:rPr>
          <w:rFonts w:hint="eastAsia" w:ascii="仿宋" w:hAnsi="仿宋" w:eastAsia="仿宋" w:cs="仿宋"/>
          <w:sz w:val="24"/>
          <w:szCs w:val="24"/>
          <w:highlight w:val="none"/>
          <w:lang w:val="en-US" w:eastAsia="zh-CN"/>
        </w:rPr>
        <w:t>乌鲁木齐市水磨沟区某单位</w:t>
      </w:r>
      <w:r>
        <w:rPr>
          <w:rFonts w:hint="eastAsia" w:ascii="仿宋" w:hAnsi="仿宋" w:eastAsia="仿宋" w:cs="仿宋"/>
          <w:sz w:val="24"/>
          <w:szCs w:val="24"/>
          <w:highlight w:val="none"/>
          <w:lang w:eastAsia="zh-CN"/>
        </w:rPr>
        <w:t>黑名单，今后不得再参加</w:t>
      </w:r>
      <w:r>
        <w:rPr>
          <w:rFonts w:hint="eastAsia" w:ascii="仿宋" w:hAnsi="仿宋" w:eastAsia="仿宋" w:cs="仿宋"/>
          <w:sz w:val="24"/>
          <w:szCs w:val="24"/>
          <w:highlight w:val="none"/>
          <w:lang w:val="en-US" w:eastAsia="zh-CN"/>
        </w:rPr>
        <w:t>乌鲁木齐市水磨沟区某单位</w:t>
      </w:r>
      <w:r>
        <w:rPr>
          <w:rFonts w:hint="eastAsia" w:ascii="仿宋" w:hAnsi="仿宋" w:eastAsia="仿宋" w:cs="仿宋"/>
          <w:sz w:val="24"/>
          <w:szCs w:val="24"/>
          <w:highlight w:val="none"/>
          <w:lang w:eastAsia="zh-CN"/>
        </w:rPr>
        <w:t>的任何项目。</w:t>
      </w:r>
    </w:p>
    <w:p w14:paraId="256F8E62">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（三）由</w:t>
      </w:r>
      <w:r>
        <w:rPr>
          <w:rFonts w:hint="eastAsia" w:ascii="仿宋" w:hAnsi="仿宋" w:eastAsia="仿宋" w:cs="仿宋"/>
          <w:sz w:val="24"/>
          <w:szCs w:val="24"/>
          <w:highlight w:val="none"/>
          <w:lang w:val="en-US" w:eastAsia="zh-CN"/>
        </w:rPr>
        <w:t>乌鲁木齐市水磨沟区某单位</w:t>
      </w:r>
      <w:r>
        <w:rPr>
          <w:rFonts w:hint="eastAsia" w:ascii="仿宋" w:hAnsi="仿宋" w:eastAsia="仿宋" w:cs="仿宋"/>
          <w:sz w:val="24"/>
          <w:szCs w:val="24"/>
          <w:highlight w:val="none"/>
          <w:lang w:eastAsia="zh-CN"/>
        </w:rPr>
        <w:t>向各级政府采购监管部门进行反映。</w:t>
      </w:r>
    </w:p>
    <w:p w14:paraId="2797B4EB">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（四）如有投标保证金的扣除全部投标保证金。如无保证金，已中标的</w:t>
      </w:r>
      <w:r>
        <w:rPr>
          <w:rFonts w:hint="eastAsia" w:ascii="仿宋" w:hAnsi="仿宋" w:eastAsia="仿宋" w:cs="仿宋"/>
          <w:sz w:val="24"/>
          <w:szCs w:val="24"/>
          <w:highlight w:val="none"/>
          <w:lang w:val="en-US" w:eastAsia="zh-CN"/>
        </w:rPr>
        <w:t>作</w:t>
      </w:r>
      <w:r>
        <w:rPr>
          <w:rFonts w:hint="eastAsia" w:ascii="仿宋" w:hAnsi="仿宋" w:eastAsia="仿宋" w:cs="仿宋"/>
          <w:sz w:val="24"/>
          <w:szCs w:val="24"/>
          <w:highlight w:val="none"/>
          <w:lang w:eastAsia="zh-CN"/>
        </w:rPr>
        <w:t>废标处理，已签订合同的终止合同，已经进行施工的，立即终止施工，已经施工的款项由供应商全额承担。</w:t>
      </w:r>
    </w:p>
    <w:p w14:paraId="1CB9E6E1">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公司名称</w:t>
      </w:r>
      <w:r>
        <w:rPr>
          <w:rFonts w:hint="eastAsia" w:ascii="仿宋" w:hAnsi="仿宋" w:eastAsia="仿宋" w:cs="仿宋"/>
          <w:sz w:val="24"/>
          <w:szCs w:val="24"/>
          <w:highlight w:val="none"/>
          <w:lang w:eastAsia="zh-CN"/>
        </w:rPr>
        <w:t>：</w:t>
      </w:r>
    </w:p>
    <w:p w14:paraId="3A542783">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法人代表或授权委托人签字</w:t>
      </w:r>
      <w:r>
        <w:rPr>
          <w:rFonts w:hint="eastAsia" w:ascii="仿宋" w:hAnsi="仿宋" w:eastAsia="仿宋" w:cs="仿宋"/>
          <w:sz w:val="24"/>
          <w:szCs w:val="24"/>
          <w:highlight w:val="none"/>
          <w:lang w:eastAsia="zh-CN"/>
        </w:rPr>
        <w:t>：</w:t>
      </w:r>
    </w:p>
    <w:p w14:paraId="73B0A40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202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p>
    <w:p w14:paraId="25FEF209">
      <w:pPr>
        <w:rPr>
          <w:rFonts w:hint="eastAsia" w:ascii="仿宋" w:hAnsi="仿宋" w:eastAsia="仿宋" w:cs="仿宋"/>
          <w:szCs w:val="21"/>
          <w:highlight w:val="none"/>
        </w:rPr>
      </w:pPr>
    </w:p>
    <w:p w14:paraId="615DCAFC">
      <w:pPr>
        <w:pStyle w:val="9"/>
        <w:tabs>
          <w:tab w:val="left" w:pos="1627"/>
        </w:tabs>
        <w:spacing w:before="67"/>
        <w:rPr>
          <w:rFonts w:hint="eastAsia" w:ascii="仿宋" w:hAnsi="仿宋" w:eastAsia="仿宋" w:cs="仿宋"/>
          <w:szCs w:val="24"/>
          <w:highlight w:val="none"/>
        </w:rPr>
      </w:pPr>
      <w:r>
        <w:rPr>
          <w:rFonts w:hint="eastAsia" w:ascii="仿宋" w:hAnsi="仿宋" w:eastAsia="仿宋" w:cs="仿宋"/>
          <w:spacing w:val="2"/>
          <w:w w:val="99"/>
          <w:szCs w:val="24"/>
          <w:highlight w:val="none"/>
        </w:rPr>
        <w:br w:type="page"/>
      </w:r>
      <w:r>
        <w:rPr>
          <w:rFonts w:hint="eastAsia" w:ascii="仿宋" w:hAnsi="仿宋" w:eastAsia="仿宋" w:cs="仿宋"/>
          <w:spacing w:val="2"/>
          <w:w w:val="99"/>
          <w:szCs w:val="24"/>
          <w:highlight w:val="none"/>
        </w:rPr>
        <w:t>附</w:t>
      </w:r>
      <w:r>
        <w:rPr>
          <w:rFonts w:hint="eastAsia" w:ascii="仿宋" w:hAnsi="仿宋" w:eastAsia="仿宋" w:cs="仿宋"/>
          <w:w w:val="99"/>
          <w:szCs w:val="24"/>
          <w:highlight w:val="none"/>
        </w:rPr>
        <w:t>件</w:t>
      </w:r>
      <w:r>
        <w:rPr>
          <w:rFonts w:hint="eastAsia" w:ascii="仿宋" w:hAnsi="仿宋" w:eastAsia="仿宋" w:cs="仿宋"/>
          <w:spacing w:val="-61"/>
          <w:szCs w:val="24"/>
          <w:highlight w:val="none"/>
        </w:rPr>
        <w:t xml:space="preserve"> </w:t>
      </w:r>
      <w:r>
        <w:rPr>
          <w:rFonts w:hint="eastAsia" w:ascii="仿宋" w:hAnsi="仿宋" w:eastAsia="仿宋" w:cs="仿宋"/>
          <w:spacing w:val="2"/>
          <w:w w:val="99"/>
          <w:szCs w:val="24"/>
          <w:highlight w:val="none"/>
        </w:rPr>
        <w:t>5</w:t>
      </w:r>
      <w:r>
        <w:rPr>
          <w:rFonts w:hint="eastAsia" w:ascii="仿宋" w:hAnsi="仿宋" w:eastAsia="仿宋" w:cs="仿宋"/>
          <w:w w:val="99"/>
          <w:szCs w:val="24"/>
          <w:highlight w:val="none"/>
        </w:rPr>
        <w:t>-</w:t>
      </w:r>
      <w:r>
        <w:rPr>
          <w:rFonts w:hint="eastAsia" w:ascii="仿宋" w:hAnsi="仿宋" w:eastAsia="仿宋" w:cs="仿宋"/>
          <w:w w:val="99"/>
          <w:szCs w:val="24"/>
          <w:highlight w:val="none"/>
          <w:lang w:val="en-US" w:eastAsia="zh-CN"/>
        </w:rPr>
        <w:t>12</w:t>
      </w:r>
      <w:r>
        <w:rPr>
          <w:rFonts w:hint="eastAsia" w:ascii="仿宋" w:hAnsi="仿宋" w:eastAsia="仿宋" w:cs="仿宋"/>
          <w:szCs w:val="24"/>
          <w:highlight w:val="none"/>
        </w:rPr>
        <w:tab/>
      </w:r>
      <w:r>
        <w:rPr>
          <w:rFonts w:hint="eastAsia" w:ascii="仿宋" w:hAnsi="仿宋" w:eastAsia="仿宋" w:cs="仿宋"/>
          <w:spacing w:val="2"/>
          <w:w w:val="99"/>
          <w:szCs w:val="24"/>
          <w:highlight w:val="none"/>
        </w:rPr>
        <w:t>投标人</w:t>
      </w:r>
      <w:r>
        <w:rPr>
          <w:rFonts w:hint="eastAsia" w:ascii="仿宋" w:hAnsi="仿宋" w:eastAsia="仿宋" w:cs="仿宋"/>
          <w:w w:val="99"/>
          <w:szCs w:val="24"/>
          <w:highlight w:val="none"/>
        </w:rPr>
        <w:t>须</w:t>
      </w:r>
      <w:r>
        <w:rPr>
          <w:rFonts w:hint="eastAsia" w:ascii="仿宋" w:hAnsi="仿宋" w:eastAsia="仿宋" w:cs="仿宋"/>
          <w:spacing w:val="2"/>
          <w:w w:val="99"/>
          <w:szCs w:val="24"/>
          <w:highlight w:val="none"/>
        </w:rPr>
        <w:t>知</w:t>
      </w:r>
      <w:r>
        <w:rPr>
          <w:rFonts w:hint="eastAsia" w:ascii="仿宋" w:hAnsi="仿宋" w:eastAsia="仿宋" w:cs="仿宋"/>
          <w:w w:val="99"/>
          <w:szCs w:val="24"/>
          <w:highlight w:val="none"/>
        </w:rPr>
        <w:t>资</w:t>
      </w:r>
      <w:r>
        <w:rPr>
          <w:rFonts w:hint="eastAsia" w:ascii="仿宋" w:hAnsi="仿宋" w:eastAsia="仿宋" w:cs="仿宋"/>
          <w:spacing w:val="2"/>
          <w:w w:val="99"/>
          <w:szCs w:val="24"/>
          <w:highlight w:val="none"/>
        </w:rPr>
        <w:t>料</w:t>
      </w:r>
      <w:r>
        <w:rPr>
          <w:rFonts w:hint="eastAsia" w:ascii="仿宋" w:hAnsi="仿宋" w:eastAsia="仿宋" w:cs="仿宋"/>
          <w:w w:val="99"/>
          <w:szCs w:val="24"/>
          <w:highlight w:val="none"/>
        </w:rPr>
        <w:t>表要</w:t>
      </w:r>
      <w:r>
        <w:rPr>
          <w:rFonts w:hint="eastAsia" w:ascii="仿宋" w:hAnsi="仿宋" w:eastAsia="仿宋" w:cs="仿宋"/>
          <w:spacing w:val="2"/>
          <w:w w:val="99"/>
          <w:szCs w:val="24"/>
          <w:highlight w:val="none"/>
        </w:rPr>
        <w:t>求</w:t>
      </w:r>
      <w:r>
        <w:rPr>
          <w:rFonts w:hint="eastAsia" w:ascii="仿宋" w:hAnsi="仿宋" w:eastAsia="仿宋" w:cs="仿宋"/>
          <w:w w:val="99"/>
          <w:szCs w:val="24"/>
          <w:highlight w:val="none"/>
        </w:rPr>
        <w:t>的</w:t>
      </w:r>
      <w:r>
        <w:rPr>
          <w:rFonts w:hint="eastAsia" w:ascii="仿宋" w:hAnsi="仿宋" w:eastAsia="仿宋" w:cs="仿宋"/>
          <w:spacing w:val="2"/>
          <w:w w:val="99"/>
          <w:szCs w:val="24"/>
          <w:highlight w:val="none"/>
        </w:rPr>
        <w:t>其</w:t>
      </w:r>
      <w:r>
        <w:rPr>
          <w:rFonts w:hint="eastAsia" w:ascii="仿宋" w:hAnsi="仿宋" w:eastAsia="仿宋" w:cs="仿宋"/>
          <w:w w:val="99"/>
          <w:szCs w:val="24"/>
          <w:highlight w:val="none"/>
        </w:rPr>
        <w:t>他资</w:t>
      </w:r>
      <w:r>
        <w:rPr>
          <w:rFonts w:hint="eastAsia" w:ascii="仿宋" w:hAnsi="仿宋" w:eastAsia="仿宋" w:cs="仿宋"/>
          <w:spacing w:val="2"/>
          <w:w w:val="99"/>
          <w:szCs w:val="24"/>
          <w:highlight w:val="none"/>
        </w:rPr>
        <w:t>格</w:t>
      </w:r>
      <w:r>
        <w:rPr>
          <w:rFonts w:hint="eastAsia" w:ascii="仿宋" w:hAnsi="仿宋" w:eastAsia="仿宋" w:cs="仿宋"/>
          <w:w w:val="99"/>
          <w:szCs w:val="24"/>
          <w:highlight w:val="none"/>
        </w:rPr>
        <w:t>证</w:t>
      </w:r>
      <w:r>
        <w:rPr>
          <w:rFonts w:hint="eastAsia" w:ascii="仿宋" w:hAnsi="仿宋" w:eastAsia="仿宋" w:cs="仿宋"/>
          <w:spacing w:val="2"/>
          <w:w w:val="99"/>
          <w:szCs w:val="24"/>
          <w:highlight w:val="none"/>
        </w:rPr>
        <w:t>明</w:t>
      </w:r>
      <w:r>
        <w:rPr>
          <w:rFonts w:hint="eastAsia" w:ascii="仿宋" w:hAnsi="仿宋" w:eastAsia="仿宋" w:cs="仿宋"/>
          <w:w w:val="99"/>
          <w:szCs w:val="24"/>
          <w:highlight w:val="none"/>
        </w:rPr>
        <w:t>文件</w:t>
      </w:r>
      <w:r>
        <w:rPr>
          <w:rFonts w:hint="eastAsia" w:ascii="仿宋" w:hAnsi="仿宋" w:eastAsia="仿宋" w:cs="仿宋"/>
          <w:spacing w:val="2"/>
          <w:w w:val="99"/>
          <w:szCs w:val="24"/>
          <w:highlight w:val="none"/>
        </w:rPr>
        <w:t>（</w:t>
      </w:r>
      <w:r>
        <w:rPr>
          <w:rFonts w:hint="eastAsia" w:ascii="仿宋" w:hAnsi="仿宋" w:eastAsia="仿宋" w:cs="仿宋"/>
          <w:w w:val="99"/>
          <w:szCs w:val="24"/>
          <w:highlight w:val="none"/>
        </w:rPr>
        <w:t>如</w:t>
      </w:r>
      <w:r>
        <w:rPr>
          <w:rFonts w:hint="eastAsia" w:ascii="仿宋" w:hAnsi="仿宋" w:eastAsia="仿宋" w:cs="仿宋"/>
          <w:spacing w:val="2"/>
          <w:w w:val="99"/>
          <w:szCs w:val="24"/>
          <w:highlight w:val="none"/>
        </w:rPr>
        <w:t>适</w:t>
      </w:r>
      <w:r>
        <w:rPr>
          <w:rFonts w:hint="eastAsia" w:ascii="仿宋" w:hAnsi="仿宋" w:eastAsia="仿宋" w:cs="仿宋"/>
          <w:w w:val="99"/>
          <w:szCs w:val="24"/>
          <w:highlight w:val="none"/>
        </w:rPr>
        <w:t>用</w:t>
      </w:r>
      <w:r>
        <w:rPr>
          <w:rFonts w:hint="eastAsia" w:ascii="仿宋" w:hAnsi="仿宋" w:eastAsia="仿宋" w:cs="仿宋"/>
          <w:spacing w:val="-120"/>
          <w:w w:val="99"/>
          <w:szCs w:val="24"/>
          <w:highlight w:val="none"/>
        </w:rPr>
        <w:t>）</w:t>
      </w:r>
      <w:r>
        <w:rPr>
          <w:rFonts w:hint="eastAsia" w:ascii="仿宋" w:hAnsi="仿宋" w:eastAsia="仿宋" w:cs="仿宋"/>
          <w:w w:val="99"/>
          <w:szCs w:val="24"/>
          <w:highlight w:val="none"/>
        </w:rPr>
        <w:t>：</w:t>
      </w:r>
    </w:p>
    <w:p w14:paraId="11C2520B">
      <w:pPr>
        <w:pStyle w:val="18"/>
        <w:spacing w:before="12"/>
        <w:rPr>
          <w:rFonts w:hint="eastAsia" w:ascii="仿宋" w:hAnsi="仿宋" w:eastAsia="仿宋" w:cs="仿宋"/>
          <w:b/>
          <w:sz w:val="24"/>
          <w:highlight w:val="none"/>
        </w:rPr>
      </w:pPr>
    </w:p>
    <w:p w14:paraId="798B8E71">
      <w:pPr>
        <w:pStyle w:val="18"/>
        <w:autoSpaceDE w:val="0"/>
        <w:autoSpaceDN w:val="0"/>
        <w:adjustRightInd w:val="0"/>
        <w:snapToGrid w:val="0"/>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说明：1.应提供</w:t>
      </w:r>
      <w:r>
        <w:rPr>
          <w:rFonts w:hint="eastAsia" w:ascii="仿宋" w:hAnsi="仿宋" w:eastAsia="仿宋" w:cs="仿宋"/>
          <w:sz w:val="24"/>
          <w:highlight w:val="none"/>
          <w:u w:val="single"/>
        </w:rPr>
        <w:t>投标人须知资料表</w:t>
      </w:r>
      <w:r>
        <w:rPr>
          <w:rFonts w:hint="eastAsia" w:ascii="仿宋" w:hAnsi="仿宋" w:eastAsia="仿宋" w:cs="仿宋"/>
          <w:sz w:val="24"/>
          <w:highlight w:val="none"/>
        </w:rPr>
        <w:t>要求的其他资格证明文件。</w:t>
      </w:r>
    </w:p>
    <w:p w14:paraId="60715642">
      <w:pPr>
        <w:pStyle w:val="165"/>
        <w:tabs>
          <w:tab w:val="left" w:pos="1322"/>
        </w:tabs>
        <w:autoSpaceDE w:val="0"/>
        <w:autoSpaceDN w:val="0"/>
        <w:adjustRightInd w:val="0"/>
        <w:snapToGrid w:val="0"/>
        <w:spacing w:line="360" w:lineRule="auto"/>
        <w:ind w:left="420" w:leftChars="200" w:firstLine="720" w:firstLineChars="3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2.原件、复印件上均应加盖本单位公章（自然人投标的无需盖章，需要签字</w:t>
      </w:r>
      <w:r>
        <w:rPr>
          <w:rFonts w:hint="eastAsia" w:ascii="仿宋" w:hAnsi="仿宋" w:eastAsia="仿宋" w:cs="仿宋"/>
          <w:spacing w:val="-120"/>
          <w:sz w:val="24"/>
          <w:szCs w:val="24"/>
          <w:highlight w:val="none"/>
        </w:rPr>
        <w:t>）</w:t>
      </w:r>
      <w:r>
        <w:rPr>
          <w:rFonts w:hint="eastAsia" w:ascii="仿宋" w:hAnsi="仿宋" w:eastAsia="仿宋" w:cs="仿宋"/>
          <w:sz w:val="24"/>
          <w:szCs w:val="24"/>
          <w:highlight w:val="none"/>
        </w:rPr>
        <w:t>。</w:t>
      </w:r>
    </w:p>
    <w:p w14:paraId="19263DD5">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ind w:left="420" w:leftChars="200" w:firstLine="880" w:firstLineChars="400"/>
        <w:textAlignment w:val="auto"/>
        <w:rPr>
          <w:rFonts w:hint="eastAsia" w:ascii="仿宋" w:hAnsi="仿宋" w:eastAsia="仿宋" w:cs="仿宋"/>
          <w:sz w:val="21"/>
          <w:szCs w:val="21"/>
          <w:highlight w:val="none"/>
        </w:rPr>
      </w:pPr>
      <w:r>
        <w:rPr>
          <w:rFonts w:hint="eastAsia" w:ascii="仿宋" w:hAnsi="仿宋" w:eastAsia="仿宋" w:cs="仿宋"/>
          <w:spacing w:val="-10"/>
          <w:sz w:val="24"/>
          <w:highlight w:val="none"/>
        </w:rPr>
        <w:t>如果是联合体投标，联合体各方需提供的满足招标文件要求的其他资格证明文</w:t>
      </w:r>
      <w:r>
        <w:rPr>
          <w:rFonts w:hint="eastAsia" w:ascii="仿宋" w:hAnsi="仿宋" w:eastAsia="仿宋" w:cs="仿宋"/>
          <w:sz w:val="24"/>
          <w:highlight w:val="none"/>
        </w:rPr>
        <w:t>件。</w:t>
      </w:r>
    </w:p>
    <w:p w14:paraId="1A28AD28">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ind w:left="420" w:leftChars="200" w:firstLine="840" w:firstLineChars="400"/>
        <w:textAlignment w:val="auto"/>
        <w:rPr>
          <w:rFonts w:hint="eastAsia" w:ascii="仿宋" w:hAnsi="仿宋" w:eastAsia="仿宋" w:cs="仿宋"/>
          <w:sz w:val="21"/>
          <w:szCs w:val="21"/>
          <w:highlight w:val="none"/>
        </w:rPr>
      </w:pPr>
    </w:p>
    <w:p w14:paraId="1F11D5AB">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3C249441">
      <w:pPr>
        <w:pStyle w:val="9"/>
        <w:spacing w:before="90" w:line="364" w:lineRule="auto"/>
        <w:ind w:right="3272"/>
        <w:rPr>
          <w:rFonts w:hint="eastAsia" w:ascii="仿宋" w:hAnsi="仿宋" w:eastAsia="仿宋" w:cs="仿宋"/>
          <w:sz w:val="24"/>
          <w:szCs w:val="24"/>
          <w:highlight w:val="none"/>
        </w:rPr>
      </w:pPr>
      <w:r>
        <w:rPr>
          <w:rFonts w:hint="eastAsia" w:ascii="仿宋" w:hAnsi="仿宋" w:eastAsia="仿宋" w:cs="仿宋"/>
          <w:sz w:val="24"/>
          <w:szCs w:val="24"/>
          <w:highlight w:val="none"/>
        </w:rPr>
        <w:t>附件 6：</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 xml:space="preserve">文件要求的其他资格证明文件（格式） </w:t>
      </w:r>
    </w:p>
    <w:p w14:paraId="0E34D8B9">
      <w:pPr>
        <w:pStyle w:val="9"/>
        <w:spacing w:before="90" w:line="364" w:lineRule="auto"/>
        <w:ind w:right="3272"/>
        <w:outlineLvl w:val="0"/>
        <w:rPr>
          <w:rFonts w:hint="eastAsia" w:ascii="仿宋" w:hAnsi="仿宋" w:eastAsia="仿宋" w:cs="仿宋"/>
          <w:b/>
          <w:bCs w:val="0"/>
          <w:sz w:val="24"/>
          <w:szCs w:val="24"/>
          <w:highlight w:val="none"/>
        </w:rPr>
      </w:pPr>
      <w:bookmarkStart w:id="141" w:name="_Toc13802"/>
      <w:bookmarkStart w:id="142" w:name="_Toc15349"/>
      <w:r>
        <w:rPr>
          <w:rFonts w:hint="eastAsia" w:ascii="仿宋" w:hAnsi="仿宋" w:eastAsia="仿宋" w:cs="仿宋"/>
          <w:b/>
          <w:bCs w:val="0"/>
          <w:sz w:val="24"/>
          <w:szCs w:val="24"/>
          <w:highlight w:val="none"/>
        </w:rPr>
        <w:t>附件 6-1</w:t>
      </w:r>
      <w:bookmarkEnd w:id="141"/>
      <w:bookmarkEnd w:id="142"/>
    </w:p>
    <w:p w14:paraId="6E2B029B">
      <w:pPr>
        <w:pStyle w:val="9"/>
        <w:spacing w:line="306" w:lineRule="exact"/>
        <w:ind w:left="0" w:right="159"/>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综合情况一览表</w:t>
      </w:r>
    </w:p>
    <w:p w14:paraId="06972833">
      <w:pPr>
        <w:pStyle w:val="18"/>
        <w:spacing w:before="6"/>
        <w:rPr>
          <w:rFonts w:hint="eastAsia" w:ascii="仿宋" w:hAnsi="仿宋" w:eastAsia="仿宋" w:cs="仿宋"/>
          <w:b/>
          <w:sz w:val="21"/>
          <w:szCs w:val="21"/>
          <w:highlight w:val="none"/>
        </w:rPr>
      </w:pPr>
    </w:p>
    <w:tbl>
      <w:tblPr>
        <w:tblStyle w:val="37"/>
        <w:tblW w:w="0" w:type="auto"/>
        <w:tblInd w:w="37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404C2F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trPr>
        <w:tc>
          <w:tcPr>
            <w:tcW w:w="1985" w:type="dxa"/>
            <w:tcBorders>
              <w:bottom w:val="single" w:color="000000" w:sz="6" w:space="0"/>
              <w:right w:val="single" w:color="000000" w:sz="6" w:space="0"/>
            </w:tcBorders>
            <w:noWrap w:val="0"/>
            <w:vAlign w:val="top"/>
          </w:tcPr>
          <w:p w14:paraId="1E0B9E7B">
            <w:pPr>
              <w:pStyle w:val="201"/>
              <w:spacing w:before="153"/>
              <w:ind w:left="107"/>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名称</w:t>
            </w:r>
          </w:p>
        </w:tc>
        <w:tc>
          <w:tcPr>
            <w:tcW w:w="6831" w:type="dxa"/>
            <w:gridSpan w:val="9"/>
            <w:tcBorders>
              <w:left w:val="single" w:color="000000" w:sz="6" w:space="0"/>
              <w:bottom w:val="single" w:color="000000" w:sz="6" w:space="0"/>
            </w:tcBorders>
            <w:noWrap w:val="0"/>
            <w:vAlign w:val="top"/>
          </w:tcPr>
          <w:p w14:paraId="08AD865D">
            <w:pPr>
              <w:pStyle w:val="201"/>
              <w:spacing w:before="153"/>
              <w:ind w:left="115"/>
              <w:rPr>
                <w:rFonts w:hint="eastAsia" w:ascii="仿宋" w:hAnsi="仿宋" w:eastAsia="仿宋" w:cs="仿宋"/>
                <w:sz w:val="21"/>
                <w:szCs w:val="21"/>
                <w:highlight w:val="none"/>
              </w:rPr>
            </w:pPr>
            <w:r>
              <w:rPr>
                <w:rFonts w:hint="eastAsia" w:ascii="仿宋" w:hAnsi="仿宋" w:eastAsia="仿宋" w:cs="仿宋"/>
                <w:sz w:val="21"/>
                <w:szCs w:val="21"/>
                <w:highlight w:val="none"/>
              </w:rPr>
              <w:t>（公章）</w:t>
            </w:r>
          </w:p>
        </w:tc>
      </w:tr>
      <w:tr w14:paraId="55AFC0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1985" w:type="dxa"/>
            <w:tcBorders>
              <w:top w:val="single" w:color="000000" w:sz="6" w:space="0"/>
              <w:bottom w:val="single" w:color="000000" w:sz="6" w:space="0"/>
              <w:right w:val="single" w:color="000000" w:sz="6" w:space="0"/>
            </w:tcBorders>
            <w:noWrap w:val="0"/>
            <w:vAlign w:val="top"/>
          </w:tcPr>
          <w:p w14:paraId="473860DD">
            <w:pPr>
              <w:pStyle w:val="201"/>
              <w:spacing w:before="148"/>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noWrap w:val="0"/>
            <w:vAlign w:val="top"/>
          </w:tcPr>
          <w:p w14:paraId="0BE4EEBB">
            <w:pPr>
              <w:pStyle w:val="201"/>
              <w:rPr>
                <w:rFonts w:hint="eastAsia" w:ascii="仿宋" w:hAnsi="仿宋" w:eastAsia="仿宋" w:cs="仿宋"/>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top"/>
          </w:tcPr>
          <w:p w14:paraId="69914FE1">
            <w:pPr>
              <w:pStyle w:val="201"/>
              <w:spacing w:before="148"/>
              <w:ind w:left="119"/>
              <w:rPr>
                <w:rFonts w:hint="eastAsia" w:ascii="仿宋" w:hAnsi="仿宋" w:eastAsia="仿宋" w:cs="仿宋"/>
                <w:sz w:val="21"/>
                <w:szCs w:val="21"/>
                <w:highlight w:val="none"/>
              </w:rPr>
            </w:pPr>
            <w:r>
              <w:rPr>
                <w:rFonts w:hint="eastAsia" w:ascii="仿宋" w:hAnsi="仿宋" w:eastAsia="仿宋" w:cs="仿宋"/>
                <w:sz w:val="21"/>
                <w:szCs w:val="21"/>
                <w:highlight w:val="none"/>
              </w:rPr>
              <w:t>邮政编码</w:t>
            </w:r>
          </w:p>
        </w:tc>
        <w:tc>
          <w:tcPr>
            <w:tcW w:w="1785" w:type="dxa"/>
            <w:gridSpan w:val="3"/>
            <w:tcBorders>
              <w:top w:val="single" w:color="000000" w:sz="6" w:space="0"/>
              <w:left w:val="single" w:color="000000" w:sz="6" w:space="0"/>
              <w:bottom w:val="single" w:color="000000" w:sz="6" w:space="0"/>
            </w:tcBorders>
            <w:noWrap w:val="0"/>
            <w:vAlign w:val="top"/>
          </w:tcPr>
          <w:p w14:paraId="30D219BA">
            <w:pPr>
              <w:pStyle w:val="201"/>
              <w:rPr>
                <w:rFonts w:hint="eastAsia" w:ascii="仿宋" w:hAnsi="仿宋" w:eastAsia="仿宋" w:cs="仿宋"/>
                <w:sz w:val="21"/>
                <w:szCs w:val="21"/>
                <w:highlight w:val="none"/>
              </w:rPr>
            </w:pPr>
          </w:p>
        </w:tc>
      </w:tr>
      <w:tr w14:paraId="169161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1985" w:type="dxa"/>
            <w:vMerge w:val="restart"/>
            <w:tcBorders>
              <w:top w:val="single" w:color="000000" w:sz="6" w:space="0"/>
              <w:bottom w:val="single" w:color="000000" w:sz="6" w:space="0"/>
              <w:right w:val="single" w:color="000000" w:sz="6" w:space="0"/>
            </w:tcBorders>
            <w:noWrap w:val="0"/>
            <w:vAlign w:val="top"/>
          </w:tcPr>
          <w:p w14:paraId="41E0397C">
            <w:pPr>
              <w:pStyle w:val="201"/>
              <w:spacing w:before="10"/>
              <w:rPr>
                <w:rFonts w:hint="eastAsia" w:ascii="仿宋" w:hAnsi="仿宋" w:eastAsia="仿宋" w:cs="仿宋"/>
                <w:b/>
                <w:sz w:val="21"/>
                <w:szCs w:val="21"/>
                <w:highlight w:val="none"/>
              </w:rPr>
            </w:pPr>
          </w:p>
          <w:p w14:paraId="40616DEA">
            <w:pPr>
              <w:pStyle w:val="201"/>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08DB3D35">
            <w:pPr>
              <w:pStyle w:val="201"/>
              <w:spacing w:before="143"/>
              <w:ind w:left="115"/>
              <w:rPr>
                <w:rFonts w:hint="eastAsia" w:ascii="仿宋" w:hAnsi="仿宋" w:eastAsia="仿宋" w:cs="仿宋"/>
                <w:sz w:val="21"/>
                <w:szCs w:val="21"/>
                <w:highlight w:val="none"/>
              </w:rPr>
            </w:pPr>
            <w:r>
              <w:rPr>
                <w:rFonts w:hint="eastAsia" w:ascii="仿宋" w:hAnsi="仿宋" w:eastAsia="仿宋" w:cs="仿宋"/>
                <w:sz w:val="21"/>
                <w:szCs w:val="21"/>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top"/>
          </w:tcPr>
          <w:p w14:paraId="3F4F04CE">
            <w:pPr>
              <w:pStyle w:val="201"/>
              <w:rPr>
                <w:rFonts w:hint="eastAsia" w:ascii="仿宋" w:hAnsi="仿宋" w:eastAsia="仿宋" w:cs="仿宋"/>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top"/>
          </w:tcPr>
          <w:p w14:paraId="0FDCCCFB">
            <w:pPr>
              <w:pStyle w:val="201"/>
              <w:spacing w:before="143"/>
              <w:ind w:left="119"/>
              <w:rPr>
                <w:rFonts w:hint="eastAsia" w:ascii="仿宋" w:hAnsi="仿宋" w:eastAsia="仿宋" w:cs="仿宋"/>
                <w:sz w:val="21"/>
                <w:szCs w:val="21"/>
                <w:highlight w:val="none"/>
              </w:rPr>
            </w:pPr>
            <w:r>
              <w:rPr>
                <w:rFonts w:hint="eastAsia" w:ascii="仿宋" w:hAnsi="仿宋" w:eastAsia="仿宋" w:cs="仿宋"/>
                <w:sz w:val="21"/>
                <w:szCs w:val="21"/>
                <w:highlight w:val="none"/>
              </w:rPr>
              <w:t>电话</w:t>
            </w:r>
          </w:p>
        </w:tc>
        <w:tc>
          <w:tcPr>
            <w:tcW w:w="1785" w:type="dxa"/>
            <w:gridSpan w:val="3"/>
            <w:tcBorders>
              <w:top w:val="single" w:color="000000" w:sz="6" w:space="0"/>
              <w:left w:val="single" w:color="000000" w:sz="6" w:space="0"/>
              <w:bottom w:val="single" w:color="000000" w:sz="6" w:space="0"/>
            </w:tcBorders>
            <w:noWrap w:val="0"/>
            <w:vAlign w:val="top"/>
          </w:tcPr>
          <w:p w14:paraId="06588C2A">
            <w:pPr>
              <w:pStyle w:val="201"/>
              <w:rPr>
                <w:rFonts w:hint="eastAsia" w:ascii="仿宋" w:hAnsi="仿宋" w:eastAsia="仿宋" w:cs="仿宋"/>
                <w:sz w:val="21"/>
                <w:szCs w:val="21"/>
                <w:highlight w:val="none"/>
              </w:rPr>
            </w:pPr>
          </w:p>
        </w:tc>
      </w:tr>
      <w:tr w14:paraId="63B7EB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trPr>
        <w:tc>
          <w:tcPr>
            <w:tcW w:w="1985" w:type="dxa"/>
            <w:vMerge w:val="continue"/>
            <w:tcBorders>
              <w:top w:val="nil"/>
              <w:bottom w:val="single" w:color="000000" w:sz="6" w:space="0"/>
              <w:right w:val="single" w:color="000000" w:sz="6" w:space="0"/>
            </w:tcBorders>
            <w:noWrap w:val="0"/>
            <w:vAlign w:val="top"/>
          </w:tcPr>
          <w:p w14:paraId="79C9AEB9">
            <w:pPr>
              <w:rPr>
                <w:rFonts w:hint="eastAsia" w:ascii="仿宋" w:hAnsi="仿宋" w:eastAsia="仿宋" w:cs="仿宋"/>
                <w:sz w:val="21"/>
                <w:szCs w:val="21"/>
                <w:highlight w:val="none"/>
              </w:rPr>
            </w:pP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3349D0FC">
            <w:pPr>
              <w:pStyle w:val="201"/>
              <w:spacing w:before="151"/>
              <w:ind w:left="115"/>
              <w:rPr>
                <w:rFonts w:hint="eastAsia" w:ascii="仿宋" w:hAnsi="仿宋" w:eastAsia="仿宋" w:cs="仿宋"/>
                <w:sz w:val="21"/>
                <w:szCs w:val="21"/>
                <w:highlight w:val="none"/>
              </w:rPr>
            </w:pPr>
            <w:r>
              <w:rPr>
                <w:rFonts w:hint="eastAsia" w:ascii="仿宋" w:hAnsi="仿宋" w:eastAsia="仿宋" w:cs="仿宋"/>
                <w:sz w:val="21"/>
                <w:szCs w:val="21"/>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top"/>
          </w:tcPr>
          <w:p w14:paraId="37090724">
            <w:pPr>
              <w:pStyle w:val="201"/>
              <w:rPr>
                <w:rFonts w:hint="eastAsia" w:ascii="仿宋" w:hAnsi="仿宋" w:eastAsia="仿宋" w:cs="仿宋"/>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top"/>
          </w:tcPr>
          <w:p w14:paraId="14E7CBAA">
            <w:pPr>
              <w:pStyle w:val="201"/>
              <w:spacing w:before="151"/>
              <w:ind w:left="119"/>
              <w:rPr>
                <w:rFonts w:hint="eastAsia" w:ascii="仿宋" w:hAnsi="仿宋" w:eastAsia="仿宋" w:cs="仿宋"/>
                <w:sz w:val="21"/>
                <w:szCs w:val="21"/>
                <w:highlight w:val="none"/>
              </w:rPr>
            </w:pPr>
            <w:r>
              <w:rPr>
                <w:rFonts w:hint="eastAsia" w:ascii="仿宋" w:hAnsi="仿宋" w:eastAsia="仿宋" w:cs="仿宋"/>
                <w:sz w:val="21"/>
                <w:szCs w:val="21"/>
                <w:highlight w:val="none"/>
              </w:rPr>
              <w:t>邮箱</w:t>
            </w:r>
          </w:p>
        </w:tc>
        <w:tc>
          <w:tcPr>
            <w:tcW w:w="1785" w:type="dxa"/>
            <w:gridSpan w:val="3"/>
            <w:tcBorders>
              <w:top w:val="single" w:color="000000" w:sz="6" w:space="0"/>
              <w:left w:val="single" w:color="000000" w:sz="6" w:space="0"/>
              <w:bottom w:val="single" w:color="000000" w:sz="6" w:space="0"/>
            </w:tcBorders>
            <w:noWrap w:val="0"/>
            <w:vAlign w:val="top"/>
          </w:tcPr>
          <w:p w14:paraId="638E4614">
            <w:pPr>
              <w:pStyle w:val="201"/>
              <w:rPr>
                <w:rFonts w:hint="eastAsia" w:ascii="仿宋" w:hAnsi="仿宋" w:eastAsia="仿宋" w:cs="仿宋"/>
                <w:sz w:val="21"/>
                <w:szCs w:val="21"/>
                <w:highlight w:val="none"/>
              </w:rPr>
            </w:pPr>
          </w:p>
        </w:tc>
      </w:tr>
      <w:tr w14:paraId="2681A0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85" w:type="dxa"/>
            <w:tcBorders>
              <w:top w:val="single" w:color="000000" w:sz="6" w:space="0"/>
              <w:bottom w:val="single" w:color="000000" w:sz="6" w:space="0"/>
              <w:right w:val="single" w:color="000000" w:sz="6" w:space="0"/>
            </w:tcBorders>
            <w:noWrap w:val="0"/>
            <w:vAlign w:val="top"/>
          </w:tcPr>
          <w:p w14:paraId="24746434">
            <w:pPr>
              <w:pStyle w:val="201"/>
              <w:spacing w:before="151"/>
              <w:ind w:left="107" w:right="-44"/>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隶属情况</w:t>
            </w:r>
            <w:r>
              <w:rPr>
                <w:rFonts w:hint="eastAsia" w:ascii="仿宋" w:hAnsi="仿宋" w:eastAsia="仿宋" w:cs="仿宋"/>
                <w:sz w:val="21"/>
                <w:szCs w:val="21"/>
                <w:highlight w:val="none"/>
              </w:rPr>
              <w:t>（如有）</w:t>
            </w:r>
          </w:p>
        </w:tc>
        <w:tc>
          <w:tcPr>
            <w:tcW w:w="6831" w:type="dxa"/>
            <w:gridSpan w:val="9"/>
            <w:tcBorders>
              <w:top w:val="single" w:color="000000" w:sz="6" w:space="0"/>
              <w:left w:val="single" w:color="000000" w:sz="6" w:space="0"/>
              <w:bottom w:val="single" w:color="000000" w:sz="6" w:space="0"/>
            </w:tcBorders>
            <w:noWrap w:val="0"/>
            <w:vAlign w:val="top"/>
          </w:tcPr>
          <w:p w14:paraId="62EC0478">
            <w:pPr>
              <w:pStyle w:val="201"/>
              <w:spacing w:before="151"/>
              <w:ind w:left="115"/>
              <w:rPr>
                <w:rFonts w:hint="eastAsia" w:ascii="仿宋" w:hAnsi="仿宋" w:eastAsia="仿宋" w:cs="仿宋"/>
                <w:sz w:val="21"/>
                <w:szCs w:val="21"/>
                <w:highlight w:val="none"/>
              </w:rPr>
            </w:pPr>
            <w:r>
              <w:rPr>
                <w:rFonts w:hint="eastAsia" w:ascii="仿宋" w:hAnsi="仿宋" w:eastAsia="仿宋" w:cs="仿宋"/>
                <w:sz w:val="21"/>
                <w:szCs w:val="21"/>
                <w:highlight w:val="none"/>
              </w:rPr>
              <w:t>阐明隶属及组织机构情况</w:t>
            </w:r>
          </w:p>
        </w:tc>
      </w:tr>
      <w:tr w14:paraId="67C784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1985" w:type="dxa"/>
            <w:tcBorders>
              <w:top w:val="single" w:color="000000" w:sz="6" w:space="0"/>
              <w:bottom w:val="single" w:color="000000" w:sz="6" w:space="0"/>
              <w:right w:val="single" w:color="000000" w:sz="6" w:space="0"/>
            </w:tcBorders>
            <w:noWrap w:val="0"/>
            <w:vAlign w:val="top"/>
          </w:tcPr>
          <w:p w14:paraId="4EDECDF1">
            <w:pPr>
              <w:pStyle w:val="201"/>
              <w:spacing w:before="151"/>
              <w:ind w:left="107" w:right="-44"/>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控股情况</w:t>
            </w:r>
            <w:r>
              <w:rPr>
                <w:rFonts w:hint="eastAsia" w:ascii="仿宋" w:hAnsi="仿宋" w:eastAsia="仿宋" w:cs="仿宋"/>
                <w:sz w:val="21"/>
                <w:szCs w:val="21"/>
                <w:highlight w:val="none"/>
              </w:rPr>
              <w:t>（如有）</w:t>
            </w:r>
          </w:p>
        </w:tc>
        <w:tc>
          <w:tcPr>
            <w:tcW w:w="6831" w:type="dxa"/>
            <w:gridSpan w:val="9"/>
            <w:tcBorders>
              <w:top w:val="single" w:color="000000" w:sz="6" w:space="0"/>
              <w:left w:val="single" w:color="000000" w:sz="6" w:space="0"/>
              <w:bottom w:val="single" w:color="000000" w:sz="6" w:space="0"/>
            </w:tcBorders>
            <w:noWrap w:val="0"/>
            <w:vAlign w:val="top"/>
          </w:tcPr>
          <w:p w14:paraId="3BE132E6">
            <w:pPr>
              <w:pStyle w:val="201"/>
              <w:spacing w:before="151"/>
              <w:ind w:left="115"/>
              <w:rPr>
                <w:rFonts w:hint="eastAsia" w:ascii="仿宋" w:hAnsi="仿宋" w:eastAsia="仿宋" w:cs="仿宋"/>
                <w:sz w:val="21"/>
                <w:szCs w:val="21"/>
                <w:highlight w:val="none"/>
              </w:rPr>
            </w:pPr>
            <w:r>
              <w:rPr>
                <w:rFonts w:hint="eastAsia" w:ascii="仿宋" w:hAnsi="仿宋" w:eastAsia="仿宋" w:cs="仿宋"/>
                <w:sz w:val="21"/>
                <w:szCs w:val="21"/>
                <w:highlight w:val="none"/>
              </w:rPr>
              <w:t>阐明控股和被控股情况</w:t>
            </w:r>
          </w:p>
        </w:tc>
      </w:tr>
      <w:tr w14:paraId="06B17F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trPr>
        <w:tc>
          <w:tcPr>
            <w:tcW w:w="1985" w:type="dxa"/>
            <w:tcBorders>
              <w:top w:val="single" w:color="000000" w:sz="6" w:space="0"/>
              <w:bottom w:val="single" w:color="000000" w:sz="6" w:space="0"/>
              <w:right w:val="single" w:color="000000" w:sz="6" w:space="0"/>
            </w:tcBorders>
            <w:noWrap w:val="0"/>
            <w:vAlign w:val="top"/>
          </w:tcPr>
          <w:p w14:paraId="6B713968">
            <w:pPr>
              <w:pStyle w:val="201"/>
              <w:spacing w:before="141"/>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组织结构</w:t>
            </w:r>
          </w:p>
        </w:tc>
        <w:tc>
          <w:tcPr>
            <w:tcW w:w="6831" w:type="dxa"/>
            <w:gridSpan w:val="9"/>
            <w:tcBorders>
              <w:top w:val="single" w:color="000000" w:sz="6" w:space="0"/>
              <w:left w:val="single" w:color="000000" w:sz="6" w:space="0"/>
              <w:bottom w:val="single" w:color="000000" w:sz="6" w:space="0"/>
            </w:tcBorders>
            <w:noWrap w:val="0"/>
            <w:vAlign w:val="top"/>
          </w:tcPr>
          <w:p w14:paraId="40D7D657">
            <w:pPr>
              <w:pStyle w:val="201"/>
              <w:rPr>
                <w:rFonts w:hint="eastAsia" w:ascii="仿宋" w:hAnsi="仿宋" w:eastAsia="仿宋" w:cs="仿宋"/>
                <w:sz w:val="21"/>
                <w:szCs w:val="21"/>
                <w:highlight w:val="none"/>
              </w:rPr>
            </w:pPr>
          </w:p>
        </w:tc>
      </w:tr>
      <w:tr w14:paraId="331B05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985" w:type="dxa"/>
            <w:tcBorders>
              <w:top w:val="single" w:color="000000" w:sz="6" w:space="0"/>
              <w:bottom w:val="single" w:color="000000" w:sz="6" w:space="0"/>
              <w:right w:val="single" w:color="000000" w:sz="6" w:space="0"/>
            </w:tcBorders>
            <w:noWrap w:val="0"/>
            <w:vAlign w:val="top"/>
          </w:tcPr>
          <w:p w14:paraId="2B2794DB">
            <w:pPr>
              <w:pStyle w:val="201"/>
              <w:spacing w:before="155"/>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简介</w:t>
            </w:r>
          </w:p>
        </w:tc>
        <w:tc>
          <w:tcPr>
            <w:tcW w:w="6831" w:type="dxa"/>
            <w:gridSpan w:val="9"/>
            <w:tcBorders>
              <w:top w:val="single" w:color="000000" w:sz="6" w:space="0"/>
              <w:left w:val="single" w:color="000000" w:sz="6" w:space="0"/>
              <w:bottom w:val="single" w:color="000000" w:sz="6" w:space="0"/>
            </w:tcBorders>
            <w:noWrap w:val="0"/>
            <w:vAlign w:val="top"/>
          </w:tcPr>
          <w:p w14:paraId="6519A87D">
            <w:pPr>
              <w:pStyle w:val="201"/>
              <w:spacing w:line="307" w:lineRule="exact"/>
              <w:ind w:left="115" w:right="-58"/>
              <w:rPr>
                <w:rFonts w:hint="eastAsia" w:ascii="仿宋" w:hAnsi="仿宋" w:eastAsia="仿宋" w:cs="仿宋"/>
                <w:sz w:val="21"/>
                <w:szCs w:val="21"/>
                <w:highlight w:val="none"/>
              </w:rPr>
            </w:pPr>
            <w:r>
              <w:rPr>
                <w:rFonts w:hint="eastAsia" w:ascii="仿宋" w:hAnsi="仿宋" w:eastAsia="仿宋" w:cs="仿宋"/>
                <w:spacing w:val="-16"/>
                <w:sz w:val="21"/>
                <w:szCs w:val="21"/>
                <w:highlight w:val="none"/>
              </w:rPr>
              <w:t>包括但不限于：企业经营范围、发展历程、经营业绩、获奖情况、</w:t>
            </w:r>
            <w:r>
              <w:rPr>
                <w:rFonts w:hint="eastAsia" w:ascii="仿宋" w:hAnsi="仿宋" w:eastAsia="仿宋" w:cs="仿宋"/>
                <w:sz w:val="21"/>
                <w:szCs w:val="21"/>
                <w:highlight w:val="none"/>
              </w:rPr>
              <w:t>财务状况、人力资源等。（可另附页）</w:t>
            </w:r>
          </w:p>
        </w:tc>
      </w:tr>
      <w:tr w14:paraId="4614B3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1985" w:type="dxa"/>
            <w:tcBorders>
              <w:top w:val="single" w:color="000000" w:sz="6" w:space="0"/>
              <w:bottom w:val="single" w:color="000000" w:sz="6" w:space="0"/>
              <w:right w:val="single" w:color="000000" w:sz="6" w:space="0"/>
            </w:tcBorders>
            <w:noWrap w:val="0"/>
            <w:vAlign w:val="top"/>
          </w:tcPr>
          <w:p w14:paraId="0569DD10">
            <w:pPr>
              <w:pStyle w:val="201"/>
              <w:spacing w:before="144"/>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3B984893">
            <w:pPr>
              <w:pStyle w:val="201"/>
              <w:spacing w:before="144"/>
              <w:ind w:left="115"/>
              <w:rPr>
                <w:rFonts w:hint="eastAsia" w:ascii="仿宋" w:hAnsi="仿宋" w:eastAsia="仿宋" w:cs="仿宋"/>
                <w:sz w:val="21"/>
                <w:szCs w:val="21"/>
                <w:highlight w:val="none"/>
              </w:rPr>
            </w:pPr>
            <w:r>
              <w:rPr>
                <w:rFonts w:hint="eastAsia" w:ascii="仿宋" w:hAnsi="仿宋" w:eastAsia="仿宋" w:cs="仿宋"/>
                <w:sz w:val="21"/>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45D49F6D">
            <w:pPr>
              <w:pStyle w:val="201"/>
              <w:rPr>
                <w:rFonts w:hint="eastAsia" w:ascii="仿宋" w:hAnsi="仿宋" w:eastAsia="仿宋" w:cs="仿宋"/>
                <w:sz w:val="21"/>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top"/>
          </w:tcPr>
          <w:p w14:paraId="7E50B072">
            <w:pPr>
              <w:pStyle w:val="201"/>
              <w:spacing w:before="144"/>
              <w:ind w:left="116"/>
              <w:rPr>
                <w:rFonts w:hint="eastAsia" w:ascii="仿宋" w:hAnsi="仿宋" w:eastAsia="仿宋" w:cs="仿宋"/>
                <w:sz w:val="21"/>
                <w:szCs w:val="21"/>
                <w:highlight w:val="none"/>
              </w:rPr>
            </w:pPr>
            <w:r>
              <w:rPr>
                <w:rFonts w:hint="eastAsia" w:ascii="仿宋" w:hAnsi="仿宋" w:eastAsia="仿宋" w:cs="仿宋"/>
                <w:sz w:val="21"/>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top"/>
          </w:tcPr>
          <w:p w14:paraId="057E2174">
            <w:pPr>
              <w:pStyle w:val="201"/>
              <w:rPr>
                <w:rFonts w:hint="eastAsia" w:ascii="仿宋" w:hAnsi="仿宋" w:eastAsia="仿宋" w:cs="仿宋"/>
                <w:sz w:val="21"/>
                <w:szCs w:val="21"/>
                <w:highlight w:val="none"/>
              </w:rPr>
            </w:pPr>
          </w:p>
        </w:tc>
        <w:tc>
          <w:tcPr>
            <w:tcW w:w="722" w:type="dxa"/>
            <w:tcBorders>
              <w:top w:val="single" w:color="000000" w:sz="6" w:space="0"/>
              <w:left w:val="single" w:color="000000" w:sz="6" w:space="0"/>
              <w:bottom w:val="single" w:color="000000" w:sz="6" w:space="0"/>
              <w:right w:val="single" w:color="000000" w:sz="6" w:space="0"/>
            </w:tcBorders>
            <w:noWrap w:val="0"/>
            <w:vAlign w:val="top"/>
          </w:tcPr>
          <w:p w14:paraId="61FE1A52">
            <w:pPr>
              <w:pStyle w:val="201"/>
              <w:spacing w:before="144"/>
              <w:ind w:right="104"/>
              <w:jc w:val="right"/>
              <w:rPr>
                <w:rFonts w:hint="eastAsia" w:ascii="仿宋" w:hAnsi="仿宋" w:eastAsia="仿宋" w:cs="仿宋"/>
                <w:sz w:val="21"/>
                <w:szCs w:val="21"/>
                <w:highlight w:val="none"/>
              </w:rPr>
            </w:pPr>
            <w:r>
              <w:rPr>
                <w:rFonts w:hint="eastAsia" w:ascii="仿宋" w:hAnsi="仿宋" w:eastAsia="仿宋" w:cs="仿宋"/>
                <w:sz w:val="21"/>
                <w:szCs w:val="21"/>
                <w:highlight w:val="none"/>
              </w:rPr>
              <w:t>电话</w:t>
            </w:r>
          </w:p>
        </w:tc>
        <w:tc>
          <w:tcPr>
            <w:tcW w:w="720" w:type="dxa"/>
            <w:tcBorders>
              <w:top w:val="single" w:color="000000" w:sz="6" w:space="0"/>
              <w:left w:val="single" w:color="000000" w:sz="6" w:space="0"/>
              <w:bottom w:val="single" w:color="000000" w:sz="6" w:space="0"/>
            </w:tcBorders>
            <w:noWrap w:val="0"/>
            <w:vAlign w:val="top"/>
          </w:tcPr>
          <w:p w14:paraId="2FCB98B2">
            <w:pPr>
              <w:pStyle w:val="201"/>
              <w:rPr>
                <w:rFonts w:hint="eastAsia" w:ascii="仿宋" w:hAnsi="仿宋" w:eastAsia="仿宋" w:cs="仿宋"/>
                <w:sz w:val="21"/>
                <w:szCs w:val="21"/>
                <w:highlight w:val="none"/>
              </w:rPr>
            </w:pPr>
          </w:p>
        </w:tc>
      </w:tr>
      <w:tr w14:paraId="7781DC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985" w:type="dxa"/>
            <w:tcBorders>
              <w:top w:val="single" w:color="000000" w:sz="6" w:space="0"/>
              <w:bottom w:val="single" w:color="000000" w:sz="6" w:space="0"/>
              <w:right w:val="single" w:color="000000" w:sz="6" w:space="0"/>
            </w:tcBorders>
            <w:noWrap w:val="0"/>
            <w:vAlign w:val="top"/>
          </w:tcPr>
          <w:p w14:paraId="60C8E43D">
            <w:pPr>
              <w:pStyle w:val="201"/>
              <w:spacing w:before="158"/>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249E49EC">
            <w:pPr>
              <w:pStyle w:val="201"/>
              <w:spacing w:before="158"/>
              <w:ind w:left="115"/>
              <w:rPr>
                <w:rFonts w:hint="eastAsia" w:ascii="仿宋" w:hAnsi="仿宋" w:eastAsia="仿宋" w:cs="仿宋"/>
                <w:sz w:val="21"/>
                <w:szCs w:val="21"/>
                <w:highlight w:val="none"/>
              </w:rPr>
            </w:pPr>
            <w:r>
              <w:rPr>
                <w:rFonts w:hint="eastAsia" w:ascii="仿宋" w:hAnsi="仿宋" w:eastAsia="仿宋" w:cs="仿宋"/>
                <w:sz w:val="21"/>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685E63E2">
            <w:pPr>
              <w:pStyle w:val="201"/>
              <w:rPr>
                <w:rFonts w:hint="eastAsia" w:ascii="仿宋" w:hAnsi="仿宋" w:eastAsia="仿宋" w:cs="仿宋"/>
                <w:sz w:val="21"/>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top"/>
          </w:tcPr>
          <w:p w14:paraId="1DCDC48C">
            <w:pPr>
              <w:pStyle w:val="201"/>
              <w:spacing w:before="158"/>
              <w:ind w:left="116"/>
              <w:rPr>
                <w:rFonts w:hint="eastAsia" w:ascii="仿宋" w:hAnsi="仿宋" w:eastAsia="仿宋" w:cs="仿宋"/>
                <w:sz w:val="21"/>
                <w:szCs w:val="21"/>
                <w:highlight w:val="none"/>
              </w:rPr>
            </w:pPr>
            <w:r>
              <w:rPr>
                <w:rFonts w:hint="eastAsia" w:ascii="仿宋" w:hAnsi="仿宋" w:eastAsia="仿宋" w:cs="仿宋"/>
                <w:sz w:val="21"/>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top"/>
          </w:tcPr>
          <w:p w14:paraId="323A0DA9">
            <w:pPr>
              <w:pStyle w:val="201"/>
              <w:rPr>
                <w:rFonts w:hint="eastAsia" w:ascii="仿宋" w:hAnsi="仿宋" w:eastAsia="仿宋" w:cs="仿宋"/>
                <w:sz w:val="21"/>
                <w:szCs w:val="21"/>
                <w:highlight w:val="none"/>
              </w:rPr>
            </w:pPr>
          </w:p>
        </w:tc>
        <w:tc>
          <w:tcPr>
            <w:tcW w:w="722" w:type="dxa"/>
            <w:tcBorders>
              <w:top w:val="single" w:color="000000" w:sz="6" w:space="0"/>
              <w:left w:val="single" w:color="000000" w:sz="6" w:space="0"/>
              <w:bottom w:val="single" w:color="000000" w:sz="6" w:space="0"/>
              <w:right w:val="single" w:color="000000" w:sz="6" w:space="0"/>
            </w:tcBorders>
            <w:noWrap w:val="0"/>
            <w:vAlign w:val="top"/>
          </w:tcPr>
          <w:p w14:paraId="567335B0">
            <w:pPr>
              <w:pStyle w:val="201"/>
              <w:spacing w:before="158"/>
              <w:ind w:right="104"/>
              <w:jc w:val="right"/>
              <w:rPr>
                <w:rFonts w:hint="eastAsia" w:ascii="仿宋" w:hAnsi="仿宋" w:eastAsia="仿宋" w:cs="仿宋"/>
                <w:sz w:val="21"/>
                <w:szCs w:val="21"/>
                <w:highlight w:val="none"/>
              </w:rPr>
            </w:pPr>
            <w:r>
              <w:rPr>
                <w:rFonts w:hint="eastAsia" w:ascii="仿宋" w:hAnsi="仿宋" w:eastAsia="仿宋" w:cs="仿宋"/>
                <w:sz w:val="21"/>
                <w:szCs w:val="21"/>
                <w:highlight w:val="none"/>
              </w:rPr>
              <w:t>电话</w:t>
            </w:r>
          </w:p>
        </w:tc>
        <w:tc>
          <w:tcPr>
            <w:tcW w:w="720" w:type="dxa"/>
            <w:tcBorders>
              <w:top w:val="single" w:color="000000" w:sz="6" w:space="0"/>
              <w:left w:val="single" w:color="000000" w:sz="6" w:space="0"/>
              <w:bottom w:val="single" w:color="000000" w:sz="6" w:space="0"/>
            </w:tcBorders>
            <w:noWrap w:val="0"/>
            <w:vAlign w:val="top"/>
          </w:tcPr>
          <w:p w14:paraId="3D0475C6">
            <w:pPr>
              <w:pStyle w:val="201"/>
              <w:rPr>
                <w:rFonts w:hint="eastAsia" w:ascii="仿宋" w:hAnsi="仿宋" w:eastAsia="仿宋" w:cs="仿宋"/>
                <w:sz w:val="21"/>
                <w:szCs w:val="21"/>
                <w:highlight w:val="none"/>
              </w:rPr>
            </w:pPr>
          </w:p>
        </w:tc>
      </w:tr>
      <w:tr w14:paraId="62E51F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85" w:type="dxa"/>
            <w:tcBorders>
              <w:top w:val="single" w:color="000000" w:sz="6" w:space="0"/>
              <w:bottom w:val="single" w:color="000000" w:sz="6" w:space="0"/>
              <w:right w:val="single" w:color="000000" w:sz="6" w:space="0"/>
            </w:tcBorders>
            <w:noWrap w:val="0"/>
            <w:vAlign w:val="top"/>
          </w:tcPr>
          <w:p w14:paraId="540622EE">
            <w:pPr>
              <w:pStyle w:val="201"/>
              <w:spacing w:before="151"/>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5CE7838B">
            <w:pPr>
              <w:pStyle w:val="201"/>
              <w:rPr>
                <w:rFonts w:hint="eastAsia" w:ascii="仿宋" w:hAnsi="仿宋" w:eastAsia="仿宋" w:cs="仿宋"/>
                <w:sz w:val="21"/>
                <w:szCs w:val="21"/>
                <w:highlight w:val="none"/>
              </w:rPr>
            </w:pPr>
          </w:p>
        </w:tc>
        <w:tc>
          <w:tcPr>
            <w:tcW w:w="3957" w:type="dxa"/>
            <w:gridSpan w:val="7"/>
            <w:tcBorders>
              <w:top w:val="single" w:color="000000" w:sz="6" w:space="0"/>
              <w:left w:val="single" w:color="000000" w:sz="6" w:space="0"/>
              <w:bottom w:val="single" w:color="000000" w:sz="6" w:space="0"/>
            </w:tcBorders>
            <w:noWrap w:val="0"/>
            <w:vAlign w:val="top"/>
          </w:tcPr>
          <w:p w14:paraId="2FD974C5">
            <w:pPr>
              <w:pStyle w:val="201"/>
              <w:spacing w:before="151"/>
              <w:ind w:left="116"/>
              <w:rPr>
                <w:rFonts w:hint="eastAsia" w:ascii="仿宋" w:hAnsi="仿宋" w:eastAsia="仿宋" w:cs="仿宋"/>
                <w:sz w:val="21"/>
                <w:szCs w:val="21"/>
                <w:highlight w:val="none"/>
              </w:rPr>
            </w:pPr>
            <w:r>
              <w:rPr>
                <w:rFonts w:hint="eastAsia" w:ascii="仿宋" w:hAnsi="仿宋" w:eastAsia="仿宋" w:cs="仿宋"/>
                <w:sz w:val="21"/>
                <w:szCs w:val="21"/>
                <w:highlight w:val="none"/>
              </w:rPr>
              <w:t>员工总人数：</w:t>
            </w:r>
          </w:p>
        </w:tc>
      </w:tr>
      <w:tr w14:paraId="09AD10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85" w:type="dxa"/>
            <w:tcBorders>
              <w:top w:val="single" w:color="000000" w:sz="6" w:space="0"/>
              <w:bottom w:val="single" w:color="000000" w:sz="6" w:space="0"/>
              <w:right w:val="single" w:color="000000" w:sz="6" w:space="0"/>
            </w:tcBorders>
            <w:noWrap w:val="0"/>
            <w:vAlign w:val="top"/>
          </w:tcPr>
          <w:p w14:paraId="7A980BB8">
            <w:pPr>
              <w:pStyle w:val="201"/>
              <w:spacing w:before="151"/>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4EFC0E6B">
            <w:pPr>
              <w:pStyle w:val="201"/>
              <w:rPr>
                <w:rFonts w:hint="eastAsia" w:ascii="仿宋" w:hAnsi="仿宋" w:eastAsia="仿宋" w:cs="仿宋"/>
                <w:sz w:val="21"/>
                <w:szCs w:val="21"/>
                <w:highlight w:val="none"/>
              </w:rPr>
            </w:pPr>
          </w:p>
        </w:tc>
        <w:tc>
          <w:tcPr>
            <w:tcW w:w="714" w:type="dxa"/>
            <w:vMerge w:val="restart"/>
            <w:tcBorders>
              <w:top w:val="single" w:color="000000" w:sz="6" w:space="0"/>
              <w:left w:val="single" w:color="000000" w:sz="6" w:space="0"/>
              <w:bottom w:val="single" w:color="000000" w:sz="6" w:space="0"/>
              <w:right w:val="single" w:color="000000" w:sz="6" w:space="0"/>
            </w:tcBorders>
            <w:noWrap w:val="0"/>
            <w:vAlign w:val="top"/>
          </w:tcPr>
          <w:p w14:paraId="01D71B8B">
            <w:pPr>
              <w:pStyle w:val="201"/>
              <w:rPr>
                <w:rFonts w:hint="eastAsia" w:ascii="仿宋" w:hAnsi="仿宋" w:eastAsia="仿宋" w:cs="仿宋"/>
                <w:b/>
                <w:sz w:val="21"/>
                <w:szCs w:val="21"/>
                <w:highlight w:val="none"/>
              </w:rPr>
            </w:pPr>
          </w:p>
          <w:p w14:paraId="1F6DCE4C">
            <w:pPr>
              <w:pStyle w:val="201"/>
              <w:rPr>
                <w:rFonts w:hint="eastAsia" w:ascii="仿宋" w:hAnsi="仿宋" w:eastAsia="仿宋" w:cs="仿宋"/>
                <w:b/>
                <w:sz w:val="21"/>
                <w:szCs w:val="21"/>
                <w:highlight w:val="none"/>
              </w:rPr>
            </w:pPr>
          </w:p>
          <w:p w14:paraId="61DB8D5A">
            <w:pPr>
              <w:pStyle w:val="201"/>
              <w:rPr>
                <w:rFonts w:hint="eastAsia" w:ascii="仿宋" w:hAnsi="仿宋" w:eastAsia="仿宋" w:cs="仿宋"/>
                <w:b/>
                <w:sz w:val="21"/>
                <w:szCs w:val="21"/>
                <w:highlight w:val="none"/>
              </w:rPr>
            </w:pPr>
          </w:p>
          <w:p w14:paraId="730C8E42">
            <w:pPr>
              <w:pStyle w:val="201"/>
              <w:rPr>
                <w:rFonts w:hint="eastAsia" w:ascii="仿宋" w:hAnsi="仿宋" w:eastAsia="仿宋" w:cs="仿宋"/>
                <w:b/>
                <w:sz w:val="21"/>
                <w:szCs w:val="21"/>
                <w:highlight w:val="none"/>
              </w:rPr>
            </w:pPr>
          </w:p>
          <w:p w14:paraId="30011E84">
            <w:pPr>
              <w:pStyle w:val="201"/>
              <w:spacing w:before="1"/>
              <w:ind w:left="116"/>
              <w:rPr>
                <w:rFonts w:hint="eastAsia" w:ascii="仿宋" w:hAnsi="仿宋" w:eastAsia="仿宋" w:cs="仿宋"/>
                <w:sz w:val="21"/>
                <w:szCs w:val="21"/>
                <w:highlight w:val="none"/>
              </w:rPr>
            </w:pPr>
            <w:r>
              <w:rPr>
                <w:rFonts w:hint="eastAsia" w:ascii="仿宋" w:hAnsi="仿宋" w:eastAsia="仿宋" w:cs="仿宋"/>
                <w:sz w:val="21"/>
                <w:szCs w:val="21"/>
                <w:highlight w:val="none"/>
              </w:rPr>
              <w:t>其中</w:t>
            </w: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2D28ECF4">
            <w:pPr>
              <w:pStyle w:val="201"/>
              <w:spacing w:before="151"/>
              <w:ind w:left="118"/>
              <w:rPr>
                <w:rFonts w:hint="eastAsia" w:ascii="仿宋" w:hAnsi="仿宋" w:eastAsia="仿宋" w:cs="仿宋"/>
                <w:sz w:val="21"/>
                <w:szCs w:val="21"/>
                <w:highlight w:val="none"/>
              </w:rPr>
            </w:pPr>
            <w:r>
              <w:rPr>
                <w:rFonts w:hint="eastAsia" w:ascii="仿宋" w:hAnsi="仿宋" w:eastAsia="仿宋" w:cs="仿宋"/>
                <w:sz w:val="21"/>
                <w:szCs w:val="21"/>
                <w:highlight w:val="none"/>
              </w:rPr>
              <w:t>高级职称人员</w:t>
            </w:r>
          </w:p>
        </w:tc>
        <w:tc>
          <w:tcPr>
            <w:tcW w:w="1442" w:type="dxa"/>
            <w:gridSpan w:val="2"/>
            <w:tcBorders>
              <w:top w:val="single" w:color="000000" w:sz="6" w:space="0"/>
              <w:left w:val="single" w:color="000000" w:sz="6" w:space="0"/>
              <w:bottom w:val="single" w:color="000000" w:sz="6" w:space="0"/>
            </w:tcBorders>
            <w:noWrap w:val="0"/>
            <w:vAlign w:val="top"/>
          </w:tcPr>
          <w:p w14:paraId="2865DA15">
            <w:pPr>
              <w:pStyle w:val="201"/>
              <w:rPr>
                <w:rFonts w:hint="eastAsia" w:ascii="仿宋" w:hAnsi="仿宋" w:eastAsia="仿宋" w:cs="仿宋"/>
                <w:sz w:val="21"/>
                <w:szCs w:val="21"/>
                <w:highlight w:val="none"/>
              </w:rPr>
            </w:pPr>
          </w:p>
        </w:tc>
      </w:tr>
      <w:tr w14:paraId="58CE16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trPr>
        <w:tc>
          <w:tcPr>
            <w:tcW w:w="1985" w:type="dxa"/>
            <w:tcBorders>
              <w:top w:val="single" w:color="000000" w:sz="6" w:space="0"/>
              <w:bottom w:val="single" w:color="000000" w:sz="6" w:space="0"/>
              <w:right w:val="single" w:color="000000" w:sz="6" w:space="0"/>
            </w:tcBorders>
            <w:noWrap w:val="0"/>
            <w:vAlign w:val="top"/>
          </w:tcPr>
          <w:p w14:paraId="39968157">
            <w:pPr>
              <w:pStyle w:val="201"/>
              <w:spacing w:before="110"/>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3B8D2275">
            <w:pPr>
              <w:pStyle w:val="201"/>
              <w:rPr>
                <w:rFonts w:hint="eastAsia" w:ascii="仿宋" w:hAnsi="仿宋" w:eastAsia="仿宋" w:cs="仿宋"/>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73456B56">
            <w:pPr>
              <w:rPr>
                <w:rFonts w:hint="eastAsia" w:ascii="仿宋" w:hAnsi="仿宋" w:eastAsia="仿宋" w:cs="仿宋"/>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75F6B842">
            <w:pPr>
              <w:pStyle w:val="201"/>
              <w:spacing w:before="110"/>
              <w:ind w:left="118"/>
              <w:rPr>
                <w:rFonts w:hint="eastAsia" w:ascii="仿宋" w:hAnsi="仿宋" w:eastAsia="仿宋" w:cs="仿宋"/>
                <w:sz w:val="21"/>
                <w:szCs w:val="21"/>
                <w:highlight w:val="none"/>
              </w:rPr>
            </w:pPr>
            <w:r>
              <w:rPr>
                <w:rFonts w:hint="eastAsia" w:ascii="仿宋" w:hAnsi="仿宋" w:eastAsia="仿宋" w:cs="仿宋"/>
                <w:sz w:val="21"/>
                <w:szCs w:val="21"/>
                <w:highlight w:val="none"/>
              </w:rPr>
              <w:t>中级职称人员</w:t>
            </w:r>
          </w:p>
        </w:tc>
        <w:tc>
          <w:tcPr>
            <w:tcW w:w="1442" w:type="dxa"/>
            <w:gridSpan w:val="2"/>
            <w:tcBorders>
              <w:top w:val="single" w:color="000000" w:sz="6" w:space="0"/>
              <w:left w:val="single" w:color="000000" w:sz="6" w:space="0"/>
              <w:bottom w:val="single" w:color="000000" w:sz="6" w:space="0"/>
            </w:tcBorders>
            <w:noWrap w:val="0"/>
            <w:vAlign w:val="top"/>
          </w:tcPr>
          <w:p w14:paraId="1DE7B4B6">
            <w:pPr>
              <w:pStyle w:val="201"/>
              <w:rPr>
                <w:rFonts w:hint="eastAsia" w:ascii="仿宋" w:hAnsi="仿宋" w:eastAsia="仿宋" w:cs="仿宋"/>
                <w:sz w:val="21"/>
                <w:szCs w:val="21"/>
                <w:highlight w:val="none"/>
              </w:rPr>
            </w:pPr>
          </w:p>
        </w:tc>
      </w:tr>
      <w:tr w14:paraId="0A1AEB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985" w:type="dxa"/>
            <w:tcBorders>
              <w:top w:val="single" w:color="000000" w:sz="6" w:space="0"/>
              <w:bottom w:val="single" w:color="000000" w:sz="6" w:space="0"/>
              <w:right w:val="single" w:color="000000" w:sz="6" w:space="0"/>
            </w:tcBorders>
            <w:noWrap w:val="0"/>
            <w:vAlign w:val="top"/>
          </w:tcPr>
          <w:p w14:paraId="71AD5183">
            <w:pPr>
              <w:pStyle w:val="201"/>
              <w:spacing w:before="79"/>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523E5C25">
            <w:pPr>
              <w:pStyle w:val="201"/>
              <w:rPr>
                <w:rFonts w:hint="eastAsia" w:ascii="仿宋" w:hAnsi="仿宋" w:eastAsia="仿宋" w:cs="仿宋"/>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4BB76974">
            <w:pPr>
              <w:rPr>
                <w:rFonts w:hint="eastAsia" w:ascii="仿宋" w:hAnsi="仿宋" w:eastAsia="仿宋" w:cs="仿宋"/>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4CD9722E">
            <w:pPr>
              <w:pStyle w:val="201"/>
              <w:spacing w:before="79"/>
              <w:ind w:left="118"/>
              <w:rPr>
                <w:rFonts w:hint="eastAsia" w:ascii="仿宋" w:hAnsi="仿宋" w:eastAsia="仿宋" w:cs="仿宋"/>
                <w:sz w:val="21"/>
                <w:szCs w:val="21"/>
                <w:highlight w:val="none"/>
              </w:rPr>
            </w:pPr>
            <w:r>
              <w:rPr>
                <w:rFonts w:hint="eastAsia" w:ascii="仿宋" w:hAnsi="仿宋" w:eastAsia="仿宋" w:cs="仿宋"/>
                <w:sz w:val="21"/>
                <w:szCs w:val="21"/>
                <w:highlight w:val="none"/>
              </w:rPr>
              <w:t>初级职称人员</w:t>
            </w:r>
          </w:p>
        </w:tc>
        <w:tc>
          <w:tcPr>
            <w:tcW w:w="1442" w:type="dxa"/>
            <w:gridSpan w:val="2"/>
            <w:tcBorders>
              <w:top w:val="single" w:color="000000" w:sz="6" w:space="0"/>
              <w:left w:val="single" w:color="000000" w:sz="6" w:space="0"/>
              <w:bottom w:val="single" w:color="000000" w:sz="6" w:space="0"/>
            </w:tcBorders>
            <w:noWrap w:val="0"/>
            <w:vAlign w:val="top"/>
          </w:tcPr>
          <w:p w14:paraId="72A99115">
            <w:pPr>
              <w:pStyle w:val="201"/>
              <w:rPr>
                <w:rFonts w:hint="eastAsia" w:ascii="仿宋" w:hAnsi="仿宋" w:eastAsia="仿宋" w:cs="仿宋"/>
                <w:sz w:val="21"/>
                <w:szCs w:val="21"/>
                <w:highlight w:val="none"/>
              </w:rPr>
            </w:pPr>
          </w:p>
        </w:tc>
      </w:tr>
      <w:tr w14:paraId="4A3BE3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trPr>
        <w:tc>
          <w:tcPr>
            <w:tcW w:w="1985" w:type="dxa"/>
            <w:tcBorders>
              <w:top w:val="single" w:color="000000" w:sz="6" w:space="0"/>
              <w:bottom w:val="single" w:color="000000" w:sz="6" w:space="0"/>
              <w:right w:val="single" w:color="000000" w:sz="6" w:space="0"/>
            </w:tcBorders>
            <w:noWrap w:val="0"/>
            <w:vAlign w:val="top"/>
          </w:tcPr>
          <w:p w14:paraId="178E0766">
            <w:pPr>
              <w:pStyle w:val="201"/>
              <w:spacing w:before="108"/>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282B4E67">
            <w:pPr>
              <w:pStyle w:val="201"/>
              <w:rPr>
                <w:rFonts w:hint="eastAsia" w:ascii="仿宋" w:hAnsi="仿宋" w:eastAsia="仿宋" w:cs="仿宋"/>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0ABD5FE8">
            <w:pPr>
              <w:rPr>
                <w:rFonts w:hint="eastAsia" w:ascii="仿宋" w:hAnsi="仿宋" w:eastAsia="仿宋" w:cs="仿宋"/>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40639BE1">
            <w:pPr>
              <w:pStyle w:val="201"/>
              <w:spacing w:before="108"/>
              <w:ind w:left="118"/>
              <w:rPr>
                <w:rFonts w:hint="eastAsia" w:ascii="仿宋" w:hAnsi="仿宋" w:eastAsia="仿宋" w:cs="仿宋"/>
                <w:sz w:val="21"/>
                <w:szCs w:val="21"/>
                <w:highlight w:val="none"/>
              </w:rPr>
            </w:pPr>
            <w:r>
              <w:rPr>
                <w:rFonts w:hint="eastAsia" w:ascii="仿宋" w:hAnsi="仿宋" w:eastAsia="仿宋" w:cs="仿宋"/>
                <w:sz w:val="21"/>
                <w:szCs w:val="21"/>
                <w:highlight w:val="none"/>
              </w:rPr>
              <w:t>其他……</w:t>
            </w:r>
          </w:p>
        </w:tc>
        <w:tc>
          <w:tcPr>
            <w:tcW w:w="1442" w:type="dxa"/>
            <w:gridSpan w:val="2"/>
            <w:tcBorders>
              <w:top w:val="single" w:color="000000" w:sz="6" w:space="0"/>
              <w:left w:val="single" w:color="000000" w:sz="6" w:space="0"/>
              <w:bottom w:val="single" w:color="000000" w:sz="6" w:space="0"/>
            </w:tcBorders>
            <w:noWrap w:val="0"/>
            <w:vAlign w:val="top"/>
          </w:tcPr>
          <w:p w14:paraId="35BCC664">
            <w:pPr>
              <w:pStyle w:val="201"/>
              <w:rPr>
                <w:rFonts w:hint="eastAsia" w:ascii="仿宋" w:hAnsi="仿宋" w:eastAsia="仿宋" w:cs="仿宋"/>
                <w:sz w:val="21"/>
                <w:szCs w:val="21"/>
                <w:highlight w:val="none"/>
              </w:rPr>
            </w:pPr>
          </w:p>
        </w:tc>
      </w:tr>
      <w:tr w14:paraId="78984C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1985" w:type="dxa"/>
            <w:tcBorders>
              <w:top w:val="single" w:color="000000" w:sz="6" w:space="0"/>
              <w:bottom w:val="single" w:color="000000" w:sz="6" w:space="0"/>
              <w:right w:val="single" w:color="000000" w:sz="6" w:space="0"/>
            </w:tcBorders>
            <w:noWrap w:val="0"/>
            <w:vAlign w:val="top"/>
          </w:tcPr>
          <w:p w14:paraId="4A60BE7C">
            <w:pPr>
              <w:pStyle w:val="201"/>
              <w:spacing w:before="52"/>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6A21F0CE">
            <w:pPr>
              <w:pStyle w:val="201"/>
              <w:rPr>
                <w:rFonts w:hint="eastAsia" w:ascii="仿宋" w:hAnsi="仿宋" w:eastAsia="仿宋" w:cs="仿宋"/>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14E86C0E">
            <w:pPr>
              <w:rPr>
                <w:rFonts w:hint="eastAsia" w:ascii="仿宋" w:hAnsi="仿宋" w:eastAsia="仿宋" w:cs="仿宋"/>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03F0FE9E">
            <w:pPr>
              <w:pStyle w:val="201"/>
              <w:rPr>
                <w:rFonts w:hint="eastAsia" w:ascii="仿宋" w:hAnsi="仿宋" w:eastAsia="仿宋" w:cs="仿宋"/>
                <w:sz w:val="21"/>
                <w:szCs w:val="21"/>
                <w:highlight w:val="none"/>
              </w:rPr>
            </w:pPr>
          </w:p>
        </w:tc>
        <w:tc>
          <w:tcPr>
            <w:tcW w:w="1442" w:type="dxa"/>
            <w:gridSpan w:val="2"/>
            <w:tcBorders>
              <w:top w:val="single" w:color="000000" w:sz="6" w:space="0"/>
              <w:left w:val="single" w:color="000000" w:sz="6" w:space="0"/>
              <w:bottom w:val="single" w:color="000000" w:sz="6" w:space="0"/>
            </w:tcBorders>
            <w:noWrap w:val="0"/>
            <w:vAlign w:val="top"/>
          </w:tcPr>
          <w:p w14:paraId="6773EF99">
            <w:pPr>
              <w:pStyle w:val="201"/>
              <w:rPr>
                <w:rFonts w:hint="eastAsia" w:ascii="仿宋" w:hAnsi="仿宋" w:eastAsia="仿宋" w:cs="仿宋"/>
                <w:sz w:val="21"/>
                <w:szCs w:val="21"/>
                <w:highlight w:val="none"/>
              </w:rPr>
            </w:pPr>
          </w:p>
        </w:tc>
      </w:tr>
      <w:tr w14:paraId="6E11BB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985" w:type="dxa"/>
            <w:tcBorders>
              <w:top w:val="single" w:color="000000" w:sz="6" w:space="0"/>
              <w:right w:val="single" w:color="000000" w:sz="6" w:space="0"/>
            </w:tcBorders>
            <w:noWrap w:val="0"/>
            <w:vAlign w:val="top"/>
          </w:tcPr>
          <w:p w14:paraId="7F82E706">
            <w:pPr>
              <w:pStyle w:val="201"/>
              <w:spacing w:before="93"/>
              <w:ind w:left="107"/>
              <w:rPr>
                <w:rFonts w:hint="eastAsia" w:ascii="仿宋" w:hAnsi="仿宋" w:eastAsia="仿宋" w:cs="仿宋"/>
                <w:sz w:val="21"/>
                <w:szCs w:val="21"/>
                <w:highlight w:val="none"/>
              </w:rPr>
            </w:pPr>
            <w:r>
              <w:rPr>
                <w:rFonts w:hint="eastAsia" w:ascii="仿宋" w:hAnsi="仿宋" w:eastAsia="仿宋" w:cs="仿宋"/>
                <w:sz w:val="21"/>
                <w:szCs w:val="21"/>
                <w:highlight w:val="none"/>
              </w:rPr>
              <w:t>经营范围备注</w:t>
            </w:r>
          </w:p>
        </w:tc>
        <w:tc>
          <w:tcPr>
            <w:tcW w:w="6831" w:type="dxa"/>
            <w:gridSpan w:val="9"/>
            <w:tcBorders>
              <w:top w:val="single" w:color="000000" w:sz="6" w:space="0"/>
              <w:left w:val="single" w:color="000000" w:sz="6" w:space="0"/>
            </w:tcBorders>
            <w:noWrap w:val="0"/>
            <w:vAlign w:val="top"/>
          </w:tcPr>
          <w:p w14:paraId="467665F9">
            <w:pPr>
              <w:pStyle w:val="201"/>
              <w:rPr>
                <w:rFonts w:hint="eastAsia" w:ascii="仿宋" w:hAnsi="仿宋" w:eastAsia="仿宋" w:cs="仿宋"/>
                <w:sz w:val="21"/>
                <w:szCs w:val="21"/>
                <w:highlight w:val="none"/>
              </w:rPr>
            </w:pPr>
          </w:p>
        </w:tc>
      </w:tr>
    </w:tbl>
    <w:p w14:paraId="237EFC18">
      <w:pPr>
        <w:pStyle w:val="18"/>
        <w:spacing w:before="4"/>
        <w:rPr>
          <w:rFonts w:hint="eastAsia" w:ascii="仿宋" w:hAnsi="仿宋" w:eastAsia="仿宋" w:cs="仿宋"/>
          <w:b/>
          <w:sz w:val="21"/>
          <w:szCs w:val="21"/>
          <w:highlight w:val="none"/>
        </w:rPr>
      </w:pPr>
    </w:p>
    <w:p w14:paraId="7714CC82">
      <w:pPr>
        <w:pStyle w:val="18"/>
        <w:tabs>
          <w:tab w:val="left" w:pos="3240"/>
          <w:tab w:val="left" w:pos="3360"/>
          <w:tab w:val="left" w:pos="3535"/>
          <w:tab w:val="left" w:pos="4921"/>
        </w:tabs>
        <w:spacing w:line="242" w:lineRule="auto"/>
        <w:ind w:left="360" w:right="4863"/>
        <w:rPr>
          <w:rFonts w:hint="eastAsia" w:ascii="仿宋" w:hAnsi="仿宋" w:eastAsia="仿宋" w:cs="仿宋"/>
          <w:sz w:val="21"/>
          <w:szCs w:val="21"/>
          <w:highlight w:val="none"/>
          <w:u w:val="singl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（盖公章）</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法人代表或其授权人：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 xml:space="preserve">（签字或签章） </w:t>
      </w:r>
    </w:p>
    <w:p w14:paraId="103EFDA2">
      <w:pPr>
        <w:pStyle w:val="18"/>
        <w:tabs>
          <w:tab w:val="left" w:pos="3240"/>
          <w:tab w:val="left" w:pos="3360"/>
          <w:tab w:val="left" w:pos="3535"/>
          <w:tab w:val="left" w:pos="4921"/>
        </w:tabs>
        <w:spacing w:line="242" w:lineRule="auto"/>
        <w:ind w:left="360" w:right="4863"/>
        <w:rPr>
          <w:rFonts w:hint="eastAsia" w:ascii="仿宋" w:hAnsi="仿宋" w:eastAsia="仿宋" w:cs="仿宋"/>
          <w:sz w:val="21"/>
          <w:szCs w:val="21"/>
          <w:highlight w:val="none"/>
        </w:rPr>
      </w:pPr>
      <w:r>
        <w:rPr>
          <w:rFonts w:hint="eastAsia" w:ascii="仿宋" w:hAnsi="仿宋" w:eastAsia="仿宋" w:cs="仿宋"/>
          <w:sz w:val="21"/>
          <w:szCs w:val="21"/>
          <w:highlight w:val="none"/>
        </w:rPr>
        <w:t>日</w:t>
      </w:r>
      <w:r>
        <w:rPr>
          <w:rFonts w:hint="eastAsia" w:ascii="仿宋" w:hAnsi="仿宋" w:eastAsia="仿宋" w:cs="仿宋"/>
          <w:spacing w:val="-1"/>
          <w:sz w:val="21"/>
          <w:szCs w:val="21"/>
          <w:highlight w:val="none"/>
        </w:rPr>
        <w:t xml:space="preserve"> </w:t>
      </w:r>
      <w:r>
        <w:rPr>
          <w:rFonts w:hint="eastAsia" w:ascii="仿宋" w:hAnsi="仿宋" w:eastAsia="仿宋" w:cs="仿宋"/>
          <w:sz w:val="21"/>
          <w:szCs w:val="21"/>
          <w:highlight w:val="none"/>
        </w:rPr>
        <w:t>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ab/>
      </w:r>
    </w:p>
    <w:p w14:paraId="26BD018A">
      <w:pPr>
        <w:spacing w:after="0" w:line="242" w:lineRule="auto"/>
        <w:rPr>
          <w:rFonts w:hint="eastAsia" w:ascii="仿宋" w:hAnsi="仿宋" w:eastAsia="仿宋" w:cs="仿宋"/>
          <w:sz w:val="21"/>
          <w:szCs w:val="21"/>
          <w:highlight w:val="none"/>
        </w:rPr>
      </w:pPr>
    </w:p>
    <w:p w14:paraId="5B02C55C">
      <w:pPr>
        <w:rPr>
          <w:rFonts w:hint="eastAsia" w:ascii="仿宋" w:hAnsi="仿宋" w:eastAsia="仿宋" w:cs="仿宋"/>
          <w:sz w:val="24"/>
          <w:szCs w:val="24"/>
          <w:highlight w:val="none"/>
        </w:rPr>
      </w:pPr>
      <w:bookmarkStart w:id="143" w:name="_Toc30753"/>
      <w:r>
        <w:rPr>
          <w:rFonts w:hint="eastAsia" w:ascii="仿宋" w:hAnsi="仿宋" w:eastAsia="仿宋" w:cs="仿宋"/>
          <w:sz w:val="24"/>
          <w:szCs w:val="24"/>
          <w:highlight w:val="none"/>
        </w:rPr>
        <w:t>附件 6-2</w:t>
      </w:r>
      <w:bookmarkEnd w:id="143"/>
    </w:p>
    <w:p w14:paraId="69CF00E1">
      <w:pPr>
        <w:pStyle w:val="18"/>
        <w:rPr>
          <w:rFonts w:hint="eastAsia" w:ascii="仿宋" w:hAnsi="仿宋" w:eastAsia="仿宋" w:cs="仿宋"/>
          <w:b/>
          <w:sz w:val="24"/>
          <w:szCs w:val="24"/>
          <w:highlight w:val="none"/>
        </w:rPr>
      </w:pPr>
    </w:p>
    <w:p w14:paraId="50AEDC16">
      <w:pPr>
        <w:pStyle w:val="18"/>
        <w:spacing w:before="11"/>
        <w:rPr>
          <w:rFonts w:hint="eastAsia" w:ascii="仿宋" w:hAnsi="仿宋" w:eastAsia="仿宋" w:cs="仿宋"/>
          <w:b/>
          <w:sz w:val="24"/>
          <w:szCs w:val="24"/>
          <w:highlight w:val="none"/>
        </w:rPr>
      </w:pPr>
    </w:p>
    <w:p w14:paraId="5DEF02AD">
      <w:pPr>
        <w:pStyle w:val="9"/>
        <w:ind w:left="0" w:right="156"/>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单位简介</w:t>
      </w:r>
    </w:p>
    <w:p w14:paraId="626F1F0F">
      <w:pPr>
        <w:pStyle w:val="18"/>
        <w:spacing w:before="158"/>
        <w:ind w:right="15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（包括但不限于业务范围、所有权状况、组织机构及职能、人员构成、单位的场地环境和软硬件设施等）</w:t>
      </w:r>
    </w:p>
    <w:p w14:paraId="6F726ABE">
      <w:pPr>
        <w:pStyle w:val="26"/>
        <w:jc w:val="left"/>
        <w:rPr>
          <w:rFonts w:hint="eastAsia" w:ascii="仿宋" w:hAnsi="仿宋" w:eastAsia="仿宋" w:cs="仿宋"/>
          <w:sz w:val="24"/>
          <w:szCs w:val="24"/>
          <w:highlight w:val="none"/>
        </w:rPr>
      </w:pPr>
    </w:p>
    <w:p w14:paraId="3BA7ABEB">
      <w:pPr>
        <w:pStyle w:val="26"/>
        <w:jc w:val="left"/>
        <w:rPr>
          <w:rFonts w:hint="eastAsia" w:ascii="仿宋" w:hAnsi="仿宋" w:eastAsia="仿宋" w:cs="仿宋"/>
          <w:sz w:val="21"/>
          <w:szCs w:val="21"/>
          <w:highlight w:val="none"/>
        </w:rPr>
      </w:pPr>
    </w:p>
    <w:p w14:paraId="4359CD6E">
      <w:pPr>
        <w:pStyle w:val="26"/>
        <w:jc w:val="left"/>
        <w:rPr>
          <w:rFonts w:hint="eastAsia" w:ascii="仿宋" w:hAnsi="仿宋" w:eastAsia="仿宋" w:cs="仿宋"/>
          <w:sz w:val="21"/>
          <w:szCs w:val="21"/>
          <w:highlight w:val="none"/>
        </w:rPr>
      </w:pPr>
    </w:p>
    <w:p w14:paraId="7CB2F4DD">
      <w:pPr>
        <w:pStyle w:val="26"/>
        <w:jc w:val="left"/>
        <w:rPr>
          <w:rFonts w:hint="eastAsia" w:ascii="仿宋" w:hAnsi="仿宋" w:eastAsia="仿宋" w:cs="仿宋"/>
          <w:sz w:val="21"/>
          <w:szCs w:val="21"/>
          <w:highlight w:val="none"/>
        </w:rPr>
      </w:pPr>
    </w:p>
    <w:p w14:paraId="49C467D2">
      <w:pPr>
        <w:pStyle w:val="26"/>
        <w:jc w:val="left"/>
        <w:rPr>
          <w:rFonts w:hint="eastAsia" w:ascii="仿宋" w:hAnsi="仿宋" w:eastAsia="仿宋" w:cs="仿宋"/>
          <w:sz w:val="21"/>
          <w:szCs w:val="21"/>
          <w:highlight w:val="none"/>
        </w:rPr>
        <w:sectPr>
          <w:pgSz w:w="11910" w:h="16850"/>
          <w:pgMar w:top="1380" w:right="920" w:bottom="1380" w:left="1080" w:header="617" w:footer="1184" w:gutter="0"/>
          <w:pgBorders>
            <w:top w:val="none" w:sz="0" w:space="0"/>
            <w:left w:val="none" w:sz="0" w:space="0"/>
            <w:bottom w:val="none" w:sz="0" w:space="0"/>
            <w:right w:val="none" w:sz="0" w:space="0"/>
          </w:pgBorders>
          <w:pgNumType w:fmt="decimal"/>
          <w:cols w:space="720" w:num="1"/>
          <w:rtlGutter w:val="0"/>
        </w:sectPr>
      </w:pPr>
    </w:p>
    <w:p w14:paraId="331E3576">
      <w:pPr>
        <w:pStyle w:val="9"/>
        <w:spacing w:before="67"/>
        <w:outlineLvl w:val="0"/>
        <w:rPr>
          <w:rFonts w:hint="eastAsia" w:ascii="仿宋" w:hAnsi="仿宋" w:eastAsia="仿宋" w:cs="仿宋"/>
          <w:sz w:val="24"/>
          <w:szCs w:val="24"/>
          <w:highlight w:val="none"/>
        </w:rPr>
      </w:pPr>
      <w:bookmarkStart w:id="144" w:name="_Toc4849"/>
      <w:bookmarkStart w:id="145" w:name="_Toc1721"/>
      <w:r>
        <w:rPr>
          <w:rFonts w:hint="eastAsia" w:ascii="仿宋" w:hAnsi="仿宋" w:eastAsia="仿宋" w:cs="仿宋"/>
          <w:sz w:val="24"/>
          <w:szCs w:val="24"/>
          <w:highlight w:val="none"/>
        </w:rPr>
        <w:t xml:space="preserve">附件 6-3 </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同类型项目案例情况介绍【如有】</w:t>
      </w:r>
      <w:bookmarkEnd w:id="144"/>
      <w:bookmarkEnd w:id="145"/>
    </w:p>
    <w:p w14:paraId="5893D5E8">
      <w:pPr>
        <w:pStyle w:val="18"/>
        <w:rPr>
          <w:rFonts w:hint="eastAsia" w:ascii="仿宋" w:hAnsi="仿宋" w:eastAsia="仿宋" w:cs="仿宋"/>
          <w:b/>
          <w:sz w:val="24"/>
          <w:szCs w:val="24"/>
          <w:highlight w:val="none"/>
        </w:rPr>
      </w:pPr>
    </w:p>
    <w:p w14:paraId="1A75E7D0">
      <w:pPr>
        <w:pStyle w:val="18"/>
        <w:rPr>
          <w:rFonts w:hint="eastAsia" w:ascii="仿宋" w:hAnsi="仿宋" w:eastAsia="仿宋" w:cs="仿宋"/>
          <w:b/>
          <w:sz w:val="24"/>
          <w:szCs w:val="24"/>
          <w:highlight w:val="none"/>
        </w:rPr>
      </w:pPr>
    </w:p>
    <w:p w14:paraId="09912447">
      <w:pPr>
        <w:pStyle w:val="18"/>
        <w:spacing w:before="160" w:line="360" w:lineRule="auto"/>
        <w:ind w:left="360" w:right="399" w:hanging="113"/>
        <w:jc w:val="lef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【须提供业绩合同主要页</w:t>
      </w:r>
      <w:r>
        <w:rPr>
          <w:rFonts w:hint="eastAsia" w:ascii="仿宋" w:hAnsi="仿宋" w:eastAsia="仿宋" w:cs="仿宋"/>
          <w:sz w:val="24"/>
          <w:szCs w:val="24"/>
          <w:highlight w:val="none"/>
        </w:rPr>
        <w:t>（</w:t>
      </w:r>
      <w:r>
        <w:rPr>
          <w:rFonts w:hint="eastAsia" w:ascii="仿宋" w:hAnsi="仿宋" w:eastAsia="仿宋" w:cs="仿宋"/>
          <w:spacing w:val="-8"/>
          <w:sz w:val="24"/>
          <w:szCs w:val="24"/>
          <w:highlight w:val="none"/>
        </w:rPr>
        <w:t>含：首页、服务内容信息页、合同金额页、签字盖章页</w:t>
      </w:r>
      <w:r>
        <w:rPr>
          <w:rFonts w:hint="eastAsia" w:ascii="仿宋" w:hAnsi="仿宋" w:eastAsia="仿宋" w:cs="仿宋"/>
          <w:spacing w:val="-15"/>
          <w:sz w:val="24"/>
          <w:szCs w:val="24"/>
          <w:highlight w:val="none"/>
        </w:rPr>
        <w:t>）</w:t>
      </w:r>
      <w:r>
        <w:rPr>
          <w:rFonts w:hint="eastAsia" w:ascii="仿宋" w:hAnsi="仿宋" w:eastAsia="仿宋" w:cs="仿宋"/>
          <w:sz w:val="24"/>
          <w:szCs w:val="24"/>
          <w:highlight w:val="none"/>
        </w:rPr>
        <w:t>复印件加盖公章，时间以合同签订日期为准，合同签订方必须是</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自身，</w:t>
      </w:r>
      <w:r>
        <w:rPr>
          <w:rFonts w:hint="eastAsia" w:ascii="仿宋" w:hAnsi="仿宋" w:eastAsia="仿宋" w:cs="仿宋"/>
          <w:b/>
          <w:spacing w:val="-2"/>
          <w:sz w:val="24"/>
          <w:szCs w:val="24"/>
          <w:highlight w:val="none"/>
        </w:rPr>
        <w:t>存在控股、</w:t>
      </w:r>
      <w:r>
        <w:rPr>
          <w:rFonts w:hint="eastAsia" w:ascii="仿宋" w:hAnsi="仿宋" w:eastAsia="仿宋" w:cs="仿宋"/>
          <w:b/>
          <w:sz w:val="24"/>
          <w:szCs w:val="24"/>
          <w:highlight w:val="none"/>
        </w:rPr>
        <w:t>管理关系</w:t>
      </w:r>
      <w:r>
        <w:rPr>
          <w:rFonts w:hint="eastAsia" w:ascii="仿宋" w:hAnsi="仿宋" w:eastAsia="仿宋" w:cs="仿宋"/>
          <w:b/>
          <w:sz w:val="24"/>
          <w:szCs w:val="24"/>
          <w:highlight w:val="none"/>
          <w:lang w:eastAsia="zh-CN"/>
        </w:rPr>
        <w:t>投标人</w:t>
      </w:r>
      <w:r>
        <w:rPr>
          <w:rFonts w:hint="eastAsia" w:ascii="仿宋" w:hAnsi="仿宋" w:eastAsia="仿宋" w:cs="仿宋"/>
          <w:b/>
          <w:sz w:val="24"/>
          <w:szCs w:val="24"/>
          <w:highlight w:val="none"/>
        </w:rPr>
        <w:t>之间签订的合同无效</w:t>
      </w:r>
      <w:r>
        <w:rPr>
          <w:rFonts w:hint="eastAsia" w:ascii="仿宋" w:hAnsi="仿宋" w:eastAsia="仿宋" w:cs="仿宋"/>
          <w:spacing w:val="-2"/>
          <w:sz w:val="24"/>
          <w:szCs w:val="24"/>
          <w:highlight w:val="none"/>
        </w:rPr>
        <w:t>，原件备查。如：</w:t>
      </w:r>
      <w:r>
        <w:rPr>
          <w:rFonts w:hint="eastAsia" w:ascii="仿宋" w:hAnsi="仿宋" w:eastAsia="仿宋" w:cs="仿宋"/>
          <w:spacing w:val="-2"/>
          <w:sz w:val="24"/>
          <w:szCs w:val="24"/>
          <w:highlight w:val="none"/>
          <w:lang w:eastAsia="zh-CN"/>
        </w:rPr>
        <w:t>投标人</w:t>
      </w:r>
      <w:r>
        <w:rPr>
          <w:rFonts w:hint="eastAsia" w:ascii="仿宋" w:hAnsi="仿宋" w:eastAsia="仿宋" w:cs="仿宋"/>
          <w:spacing w:val="-2"/>
          <w:sz w:val="24"/>
          <w:szCs w:val="24"/>
          <w:highlight w:val="none"/>
        </w:rPr>
        <w:t>提供的业绩为保密项目，</w:t>
      </w:r>
      <w:r>
        <w:rPr>
          <w:rFonts w:hint="eastAsia" w:ascii="仿宋" w:hAnsi="仿宋" w:eastAsia="仿宋" w:cs="仿宋"/>
          <w:spacing w:val="-5"/>
          <w:sz w:val="24"/>
          <w:szCs w:val="24"/>
          <w:highlight w:val="none"/>
        </w:rPr>
        <w:t>则证明文件中只需提供的合同首尾页，完整的合同原件由</w:t>
      </w:r>
      <w:r>
        <w:rPr>
          <w:rFonts w:hint="eastAsia" w:ascii="仿宋" w:hAnsi="仿宋" w:eastAsia="仿宋" w:cs="仿宋"/>
          <w:spacing w:val="-5"/>
          <w:sz w:val="24"/>
          <w:szCs w:val="24"/>
          <w:highlight w:val="none"/>
          <w:lang w:eastAsia="zh-CN"/>
        </w:rPr>
        <w:t>投标人</w:t>
      </w:r>
      <w:r>
        <w:rPr>
          <w:rFonts w:hint="eastAsia" w:ascii="仿宋" w:hAnsi="仿宋" w:eastAsia="仿宋" w:cs="仿宋"/>
          <w:spacing w:val="-5"/>
          <w:sz w:val="24"/>
          <w:szCs w:val="24"/>
          <w:highlight w:val="none"/>
        </w:rPr>
        <w:t>授权代表随身携带，在评审时交由</w:t>
      </w:r>
      <w:r>
        <w:rPr>
          <w:rFonts w:hint="eastAsia" w:ascii="仿宋" w:hAnsi="仿宋" w:eastAsia="仿宋" w:cs="仿宋"/>
          <w:spacing w:val="-5"/>
          <w:sz w:val="24"/>
          <w:szCs w:val="24"/>
          <w:highlight w:val="none"/>
          <w:lang w:val="en-US" w:eastAsia="zh-CN"/>
        </w:rPr>
        <w:t>评标委员会</w:t>
      </w:r>
      <w:r>
        <w:rPr>
          <w:rFonts w:hint="eastAsia" w:ascii="仿宋" w:hAnsi="仿宋" w:eastAsia="仿宋" w:cs="仿宋"/>
          <w:spacing w:val="-5"/>
          <w:sz w:val="24"/>
          <w:szCs w:val="24"/>
          <w:highlight w:val="none"/>
        </w:rPr>
        <w:t>详细审查】</w:t>
      </w:r>
    </w:p>
    <w:p w14:paraId="71E05441">
      <w:pPr>
        <w:pStyle w:val="18"/>
        <w:spacing w:before="11"/>
        <w:rPr>
          <w:rFonts w:hint="eastAsia" w:ascii="仿宋" w:hAnsi="仿宋" w:eastAsia="仿宋" w:cs="仿宋"/>
          <w:sz w:val="24"/>
          <w:szCs w:val="24"/>
          <w:highlight w:val="none"/>
        </w:rPr>
      </w:pPr>
    </w:p>
    <w:p w14:paraId="4F3A7680">
      <w:pPr>
        <w:pStyle w:val="9"/>
        <w:rPr>
          <w:rFonts w:hint="eastAsia" w:ascii="仿宋" w:hAnsi="仿宋" w:eastAsia="仿宋" w:cs="仿宋"/>
          <w:sz w:val="24"/>
          <w:szCs w:val="24"/>
          <w:highlight w:val="none"/>
        </w:rPr>
      </w:pPr>
      <w:r>
        <w:rPr>
          <w:rFonts w:hint="eastAsia" w:ascii="仿宋" w:hAnsi="仿宋" w:eastAsia="仿宋" w:cs="仿宋"/>
          <w:sz w:val="24"/>
          <w:szCs w:val="24"/>
          <w:highlight w:val="none"/>
        </w:rPr>
        <w:t>业绩列表</w:t>
      </w:r>
    </w:p>
    <w:p w14:paraId="6CA473D9">
      <w:pPr>
        <w:pStyle w:val="18"/>
        <w:spacing w:before="5"/>
        <w:rPr>
          <w:rFonts w:hint="eastAsia" w:ascii="仿宋" w:hAnsi="仿宋" w:eastAsia="仿宋" w:cs="仿宋"/>
          <w:b/>
          <w:sz w:val="24"/>
          <w:szCs w:val="24"/>
          <w:highlight w:val="none"/>
        </w:rPr>
      </w:pPr>
    </w:p>
    <w:p w14:paraId="17794BF9">
      <w:pPr>
        <w:pStyle w:val="18"/>
        <w:ind w:left="532" w:right="45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业绩统计一览表和合同履行情况</w:t>
      </w:r>
    </w:p>
    <w:p w14:paraId="0359DDF6">
      <w:pPr>
        <w:pStyle w:val="18"/>
        <w:spacing w:before="7"/>
        <w:rPr>
          <w:rFonts w:hint="eastAsia" w:ascii="仿宋" w:hAnsi="仿宋" w:eastAsia="仿宋" w:cs="仿宋"/>
          <w:sz w:val="24"/>
          <w:szCs w:val="24"/>
          <w:highlight w:val="none"/>
        </w:rPr>
      </w:pPr>
    </w:p>
    <w:tbl>
      <w:tblPr>
        <w:tblStyle w:val="37"/>
        <w:tblW w:w="0" w:type="auto"/>
        <w:tblInd w:w="13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4"/>
        <w:gridCol w:w="2168"/>
        <w:gridCol w:w="896"/>
        <w:gridCol w:w="973"/>
        <w:gridCol w:w="985"/>
        <w:gridCol w:w="1377"/>
        <w:gridCol w:w="818"/>
        <w:gridCol w:w="808"/>
        <w:gridCol w:w="547"/>
      </w:tblGrid>
      <w:tr w14:paraId="111FB9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0" w:hRule="atLeast"/>
        </w:trPr>
        <w:tc>
          <w:tcPr>
            <w:tcW w:w="844" w:type="dxa"/>
            <w:tcBorders>
              <w:bottom w:val="single" w:color="000000" w:sz="6" w:space="0"/>
              <w:right w:val="single" w:color="000000" w:sz="6" w:space="0"/>
            </w:tcBorders>
            <w:noWrap w:val="0"/>
            <w:vAlign w:val="center"/>
          </w:tcPr>
          <w:p w14:paraId="23008C40">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168" w:type="dxa"/>
            <w:tcBorders>
              <w:left w:val="single" w:color="000000" w:sz="6" w:space="0"/>
              <w:bottom w:val="single" w:color="000000" w:sz="6" w:space="0"/>
              <w:right w:val="single" w:color="000000" w:sz="6" w:space="0"/>
            </w:tcBorders>
            <w:noWrap w:val="0"/>
            <w:vAlign w:val="center"/>
          </w:tcPr>
          <w:p w14:paraId="20F2F0A6">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项目委托单位、联系人及电话</w:t>
            </w:r>
          </w:p>
        </w:tc>
        <w:tc>
          <w:tcPr>
            <w:tcW w:w="896" w:type="dxa"/>
            <w:tcBorders>
              <w:left w:val="single" w:color="000000" w:sz="6" w:space="0"/>
              <w:bottom w:val="single" w:color="000000" w:sz="6" w:space="0"/>
              <w:right w:val="single" w:color="000000" w:sz="6" w:space="0"/>
            </w:tcBorders>
            <w:noWrap w:val="0"/>
            <w:vAlign w:val="center"/>
          </w:tcPr>
          <w:p w14:paraId="1E6A8AD0">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w:t>
            </w:r>
          </w:p>
          <w:p w14:paraId="65102932">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名称</w:t>
            </w:r>
          </w:p>
        </w:tc>
        <w:tc>
          <w:tcPr>
            <w:tcW w:w="973" w:type="dxa"/>
            <w:tcBorders>
              <w:left w:val="single" w:color="000000" w:sz="6" w:space="0"/>
              <w:bottom w:val="single" w:color="000000" w:sz="6" w:space="0"/>
              <w:right w:val="single" w:color="000000" w:sz="6" w:space="0"/>
            </w:tcBorders>
            <w:noWrap w:val="0"/>
            <w:vAlign w:val="center"/>
          </w:tcPr>
          <w:p w14:paraId="22EACEEA">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项目</w:t>
            </w:r>
          </w:p>
          <w:p w14:paraId="66167605">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内容</w:t>
            </w:r>
          </w:p>
        </w:tc>
        <w:tc>
          <w:tcPr>
            <w:tcW w:w="985" w:type="dxa"/>
            <w:tcBorders>
              <w:left w:val="single" w:color="000000" w:sz="6" w:space="0"/>
              <w:bottom w:val="single" w:color="000000" w:sz="6" w:space="0"/>
              <w:right w:val="single" w:color="000000" w:sz="6" w:space="0"/>
            </w:tcBorders>
            <w:noWrap w:val="0"/>
            <w:vAlign w:val="center"/>
          </w:tcPr>
          <w:p w14:paraId="580A3A05">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合同</w:t>
            </w:r>
          </w:p>
          <w:p w14:paraId="7D47CCFB">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金额</w:t>
            </w:r>
          </w:p>
        </w:tc>
        <w:tc>
          <w:tcPr>
            <w:tcW w:w="1377" w:type="dxa"/>
            <w:tcBorders>
              <w:left w:val="single" w:color="000000" w:sz="6" w:space="0"/>
              <w:bottom w:val="single" w:color="000000" w:sz="6" w:space="0"/>
              <w:right w:val="single" w:color="000000" w:sz="6" w:space="0"/>
            </w:tcBorders>
            <w:noWrap w:val="0"/>
            <w:vAlign w:val="center"/>
          </w:tcPr>
          <w:p w14:paraId="2C31E2ED">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是否属于保密项目</w:t>
            </w:r>
          </w:p>
        </w:tc>
        <w:tc>
          <w:tcPr>
            <w:tcW w:w="818" w:type="dxa"/>
            <w:tcBorders>
              <w:left w:val="single" w:color="000000" w:sz="6" w:space="0"/>
              <w:bottom w:val="single" w:color="000000" w:sz="6" w:space="0"/>
              <w:right w:val="single" w:color="000000" w:sz="6" w:space="0"/>
            </w:tcBorders>
            <w:noWrap w:val="0"/>
            <w:vAlign w:val="center"/>
          </w:tcPr>
          <w:p w14:paraId="2922A570">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合同</w:t>
            </w:r>
            <w:r>
              <w:rPr>
                <w:rFonts w:hint="eastAsia" w:ascii="仿宋" w:hAnsi="仿宋" w:eastAsia="仿宋" w:cs="仿宋"/>
                <w:spacing w:val="-9"/>
                <w:sz w:val="21"/>
                <w:szCs w:val="21"/>
                <w:highlight w:val="none"/>
              </w:rPr>
              <w:t>签订日期</w:t>
            </w:r>
          </w:p>
        </w:tc>
        <w:tc>
          <w:tcPr>
            <w:tcW w:w="808" w:type="dxa"/>
            <w:tcBorders>
              <w:left w:val="single" w:color="000000" w:sz="6" w:space="0"/>
              <w:bottom w:val="single" w:color="000000" w:sz="6" w:space="0"/>
              <w:right w:val="single" w:color="000000" w:sz="6" w:space="0"/>
            </w:tcBorders>
            <w:noWrap w:val="0"/>
            <w:vAlign w:val="center"/>
          </w:tcPr>
          <w:p w14:paraId="0C3EF4C3">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完成</w:t>
            </w:r>
          </w:p>
          <w:p w14:paraId="374263D1">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情况</w:t>
            </w:r>
          </w:p>
        </w:tc>
        <w:tc>
          <w:tcPr>
            <w:tcW w:w="547" w:type="dxa"/>
            <w:tcBorders>
              <w:left w:val="single" w:color="000000" w:sz="6" w:space="0"/>
              <w:bottom w:val="single" w:color="000000" w:sz="6" w:space="0"/>
            </w:tcBorders>
            <w:noWrap w:val="0"/>
            <w:vAlign w:val="center"/>
          </w:tcPr>
          <w:p w14:paraId="60761510">
            <w:pPr>
              <w:pStyle w:val="201"/>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r w14:paraId="01C074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noWrap w:val="0"/>
            <w:vAlign w:val="top"/>
          </w:tcPr>
          <w:p w14:paraId="2CC156A6">
            <w:pPr>
              <w:pStyle w:val="201"/>
              <w:rPr>
                <w:rFonts w:hint="eastAsia" w:ascii="仿宋" w:hAnsi="仿宋" w:eastAsia="仿宋" w:cs="仿宋"/>
                <w:sz w:val="21"/>
                <w:szCs w:val="21"/>
                <w:highlight w:val="none"/>
              </w:rPr>
            </w:pPr>
          </w:p>
        </w:tc>
        <w:tc>
          <w:tcPr>
            <w:tcW w:w="2168" w:type="dxa"/>
            <w:tcBorders>
              <w:top w:val="single" w:color="000000" w:sz="6" w:space="0"/>
              <w:left w:val="single" w:color="000000" w:sz="6" w:space="0"/>
              <w:bottom w:val="single" w:color="000000" w:sz="6" w:space="0"/>
              <w:right w:val="single" w:color="000000" w:sz="6" w:space="0"/>
            </w:tcBorders>
            <w:noWrap w:val="0"/>
            <w:vAlign w:val="top"/>
          </w:tcPr>
          <w:p w14:paraId="6BC7FA5A">
            <w:pPr>
              <w:pStyle w:val="201"/>
              <w:rPr>
                <w:rFonts w:hint="eastAsia" w:ascii="仿宋" w:hAnsi="仿宋" w:eastAsia="仿宋" w:cs="仿宋"/>
                <w:sz w:val="21"/>
                <w:szCs w:val="21"/>
                <w:highlight w:val="none"/>
              </w:rPr>
            </w:pPr>
          </w:p>
        </w:tc>
        <w:tc>
          <w:tcPr>
            <w:tcW w:w="896" w:type="dxa"/>
            <w:tcBorders>
              <w:top w:val="single" w:color="000000" w:sz="6" w:space="0"/>
              <w:left w:val="single" w:color="000000" w:sz="6" w:space="0"/>
              <w:bottom w:val="single" w:color="000000" w:sz="6" w:space="0"/>
              <w:right w:val="single" w:color="000000" w:sz="6" w:space="0"/>
            </w:tcBorders>
            <w:noWrap w:val="0"/>
            <w:vAlign w:val="top"/>
          </w:tcPr>
          <w:p w14:paraId="4F115D18">
            <w:pPr>
              <w:pStyle w:val="201"/>
              <w:rPr>
                <w:rFonts w:hint="eastAsia" w:ascii="仿宋" w:hAnsi="仿宋" w:eastAsia="仿宋" w:cs="仿宋"/>
                <w:sz w:val="21"/>
                <w:szCs w:val="21"/>
                <w:highlight w:val="none"/>
              </w:rPr>
            </w:pPr>
          </w:p>
        </w:tc>
        <w:tc>
          <w:tcPr>
            <w:tcW w:w="973" w:type="dxa"/>
            <w:tcBorders>
              <w:top w:val="single" w:color="000000" w:sz="6" w:space="0"/>
              <w:left w:val="single" w:color="000000" w:sz="6" w:space="0"/>
              <w:bottom w:val="single" w:color="000000" w:sz="6" w:space="0"/>
              <w:right w:val="single" w:color="000000" w:sz="6" w:space="0"/>
            </w:tcBorders>
            <w:noWrap w:val="0"/>
            <w:vAlign w:val="top"/>
          </w:tcPr>
          <w:p w14:paraId="59D4578B">
            <w:pPr>
              <w:pStyle w:val="201"/>
              <w:rPr>
                <w:rFonts w:hint="eastAsia" w:ascii="仿宋" w:hAnsi="仿宋" w:eastAsia="仿宋" w:cs="仿宋"/>
                <w:sz w:val="21"/>
                <w:szCs w:val="21"/>
                <w:highlight w:val="none"/>
              </w:rPr>
            </w:pPr>
          </w:p>
        </w:tc>
        <w:tc>
          <w:tcPr>
            <w:tcW w:w="985" w:type="dxa"/>
            <w:tcBorders>
              <w:top w:val="single" w:color="000000" w:sz="6" w:space="0"/>
              <w:left w:val="single" w:color="000000" w:sz="6" w:space="0"/>
              <w:bottom w:val="single" w:color="000000" w:sz="6" w:space="0"/>
              <w:right w:val="single" w:color="000000" w:sz="6" w:space="0"/>
            </w:tcBorders>
            <w:noWrap w:val="0"/>
            <w:vAlign w:val="top"/>
          </w:tcPr>
          <w:p w14:paraId="270783D3">
            <w:pPr>
              <w:pStyle w:val="201"/>
              <w:rPr>
                <w:rFonts w:hint="eastAsia" w:ascii="仿宋" w:hAnsi="仿宋" w:eastAsia="仿宋" w:cs="仿宋"/>
                <w:sz w:val="21"/>
                <w:szCs w:val="21"/>
                <w:highlight w:val="none"/>
              </w:rPr>
            </w:pPr>
          </w:p>
        </w:tc>
        <w:tc>
          <w:tcPr>
            <w:tcW w:w="1377" w:type="dxa"/>
            <w:tcBorders>
              <w:top w:val="single" w:color="000000" w:sz="6" w:space="0"/>
              <w:left w:val="single" w:color="000000" w:sz="6" w:space="0"/>
              <w:bottom w:val="single" w:color="000000" w:sz="6" w:space="0"/>
              <w:right w:val="single" w:color="000000" w:sz="6" w:space="0"/>
            </w:tcBorders>
            <w:noWrap w:val="0"/>
            <w:vAlign w:val="top"/>
          </w:tcPr>
          <w:p w14:paraId="3334ACF0">
            <w:pPr>
              <w:pStyle w:val="201"/>
              <w:rPr>
                <w:rFonts w:hint="eastAsia" w:ascii="仿宋" w:hAnsi="仿宋" w:eastAsia="仿宋" w:cs="仿宋"/>
                <w:sz w:val="21"/>
                <w:szCs w:val="21"/>
                <w:highlight w:val="none"/>
              </w:rPr>
            </w:pPr>
          </w:p>
        </w:tc>
        <w:tc>
          <w:tcPr>
            <w:tcW w:w="818" w:type="dxa"/>
            <w:tcBorders>
              <w:top w:val="single" w:color="000000" w:sz="6" w:space="0"/>
              <w:left w:val="single" w:color="000000" w:sz="6" w:space="0"/>
              <w:bottom w:val="single" w:color="000000" w:sz="6" w:space="0"/>
              <w:right w:val="single" w:color="000000" w:sz="6" w:space="0"/>
            </w:tcBorders>
            <w:noWrap w:val="0"/>
            <w:vAlign w:val="top"/>
          </w:tcPr>
          <w:p w14:paraId="3ED08BF8">
            <w:pPr>
              <w:pStyle w:val="201"/>
              <w:rPr>
                <w:rFonts w:hint="eastAsia" w:ascii="仿宋" w:hAnsi="仿宋" w:eastAsia="仿宋" w:cs="仿宋"/>
                <w:sz w:val="21"/>
                <w:szCs w:val="21"/>
                <w:highlight w:val="none"/>
              </w:rPr>
            </w:pPr>
          </w:p>
        </w:tc>
        <w:tc>
          <w:tcPr>
            <w:tcW w:w="808" w:type="dxa"/>
            <w:tcBorders>
              <w:top w:val="single" w:color="000000" w:sz="6" w:space="0"/>
              <w:left w:val="single" w:color="000000" w:sz="6" w:space="0"/>
              <w:bottom w:val="single" w:color="000000" w:sz="6" w:space="0"/>
              <w:right w:val="single" w:color="000000" w:sz="6" w:space="0"/>
            </w:tcBorders>
            <w:noWrap w:val="0"/>
            <w:vAlign w:val="top"/>
          </w:tcPr>
          <w:p w14:paraId="23070AAE">
            <w:pPr>
              <w:pStyle w:val="201"/>
              <w:rPr>
                <w:rFonts w:hint="eastAsia" w:ascii="仿宋" w:hAnsi="仿宋" w:eastAsia="仿宋" w:cs="仿宋"/>
                <w:sz w:val="21"/>
                <w:szCs w:val="21"/>
                <w:highlight w:val="none"/>
              </w:rPr>
            </w:pPr>
          </w:p>
        </w:tc>
        <w:tc>
          <w:tcPr>
            <w:tcW w:w="547" w:type="dxa"/>
            <w:tcBorders>
              <w:top w:val="single" w:color="000000" w:sz="6" w:space="0"/>
              <w:left w:val="single" w:color="000000" w:sz="6" w:space="0"/>
              <w:bottom w:val="single" w:color="000000" w:sz="6" w:space="0"/>
            </w:tcBorders>
            <w:noWrap w:val="0"/>
            <w:vAlign w:val="top"/>
          </w:tcPr>
          <w:p w14:paraId="6C42DB59">
            <w:pPr>
              <w:pStyle w:val="201"/>
              <w:rPr>
                <w:rFonts w:hint="eastAsia" w:ascii="仿宋" w:hAnsi="仿宋" w:eastAsia="仿宋" w:cs="仿宋"/>
                <w:sz w:val="21"/>
                <w:szCs w:val="21"/>
                <w:highlight w:val="none"/>
              </w:rPr>
            </w:pPr>
          </w:p>
        </w:tc>
      </w:tr>
      <w:tr w14:paraId="382B56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noWrap w:val="0"/>
            <w:vAlign w:val="top"/>
          </w:tcPr>
          <w:p w14:paraId="70F7947B">
            <w:pPr>
              <w:pStyle w:val="201"/>
              <w:rPr>
                <w:rFonts w:hint="eastAsia" w:ascii="仿宋" w:hAnsi="仿宋" w:eastAsia="仿宋" w:cs="仿宋"/>
                <w:sz w:val="21"/>
                <w:szCs w:val="21"/>
                <w:highlight w:val="none"/>
              </w:rPr>
            </w:pPr>
          </w:p>
        </w:tc>
        <w:tc>
          <w:tcPr>
            <w:tcW w:w="2168" w:type="dxa"/>
            <w:tcBorders>
              <w:top w:val="single" w:color="000000" w:sz="6" w:space="0"/>
              <w:left w:val="single" w:color="000000" w:sz="6" w:space="0"/>
              <w:bottom w:val="single" w:color="000000" w:sz="6" w:space="0"/>
              <w:right w:val="single" w:color="000000" w:sz="6" w:space="0"/>
            </w:tcBorders>
            <w:noWrap w:val="0"/>
            <w:vAlign w:val="top"/>
          </w:tcPr>
          <w:p w14:paraId="4F70D9B3">
            <w:pPr>
              <w:pStyle w:val="201"/>
              <w:rPr>
                <w:rFonts w:hint="eastAsia" w:ascii="仿宋" w:hAnsi="仿宋" w:eastAsia="仿宋" w:cs="仿宋"/>
                <w:sz w:val="21"/>
                <w:szCs w:val="21"/>
                <w:highlight w:val="none"/>
              </w:rPr>
            </w:pPr>
          </w:p>
        </w:tc>
        <w:tc>
          <w:tcPr>
            <w:tcW w:w="896" w:type="dxa"/>
            <w:tcBorders>
              <w:top w:val="single" w:color="000000" w:sz="6" w:space="0"/>
              <w:left w:val="single" w:color="000000" w:sz="6" w:space="0"/>
              <w:bottom w:val="single" w:color="000000" w:sz="6" w:space="0"/>
              <w:right w:val="single" w:color="000000" w:sz="6" w:space="0"/>
            </w:tcBorders>
            <w:noWrap w:val="0"/>
            <w:vAlign w:val="top"/>
          </w:tcPr>
          <w:p w14:paraId="57FBC3BD">
            <w:pPr>
              <w:pStyle w:val="201"/>
              <w:rPr>
                <w:rFonts w:hint="eastAsia" w:ascii="仿宋" w:hAnsi="仿宋" w:eastAsia="仿宋" w:cs="仿宋"/>
                <w:sz w:val="21"/>
                <w:szCs w:val="21"/>
                <w:highlight w:val="none"/>
              </w:rPr>
            </w:pPr>
          </w:p>
        </w:tc>
        <w:tc>
          <w:tcPr>
            <w:tcW w:w="973" w:type="dxa"/>
            <w:tcBorders>
              <w:top w:val="single" w:color="000000" w:sz="6" w:space="0"/>
              <w:left w:val="single" w:color="000000" w:sz="6" w:space="0"/>
              <w:bottom w:val="single" w:color="000000" w:sz="6" w:space="0"/>
              <w:right w:val="single" w:color="000000" w:sz="6" w:space="0"/>
            </w:tcBorders>
            <w:noWrap w:val="0"/>
            <w:vAlign w:val="top"/>
          </w:tcPr>
          <w:p w14:paraId="1680EA3A">
            <w:pPr>
              <w:pStyle w:val="201"/>
              <w:rPr>
                <w:rFonts w:hint="eastAsia" w:ascii="仿宋" w:hAnsi="仿宋" w:eastAsia="仿宋" w:cs="仿宋"/>
                <w:sz w:val="21"/>
                <w:szCs w:val="21"/>
                <w:highlight w:val="none"/>
              </w:rPr>
            </w:pPr>
          </w:p>
        </w:tc>
        <w:tc>
          <w:tcPr>
            <w:tcW w:w="985" w:type="dxa"/>
            <w:tcBorders>
              <w:top w:val="single" w:color="000000" w:sz="6" w:space="0"/>
              <w:left w:val="single" w:color="000000" w:sz="6" w:space="0"/>
              <w:bottom w:val="single" w:color="000000" w:sz="6" w:space="0"/>
              <w:right w:val="single" w:color="000000" w:sz="6" w:space="0"/>
            </w:tcBorders>
            <w:noWrap w:val="0"/>
            <w:vAlign w:val="top"/>
          </w:tcPr>
          <w:p w14:paraId="2E90894F">
            <w:pPr>
              <w:pStyle w:val="201"/>
              <w:rPr>
                <w:rFonts w:hint="eastAsia" w:ascii="仿宋" w:hAnsi="仿宋" w:eastAsia="仿宋" w:cs="仿宋"/>
                <w:sz w:val="21"/>
                <w:szCs w:val="21"/>
                <w:highlight w:val="none"/>
              </w:rPr>
            </w:pPr>
          </w:p>
        </w:tc>
        <w:tc>
          <w:tcPr>
            <w:tcW w:w="1377" w:type="dxa"/>
            <w:tcBorders>
              <w:top w:val="single" w:color="000000" w:sz="6" w:space="0"/>
              <w:left w:val="single" w:color="000000" w:sz="6" w:space="0"/>
              <w:bottom w:val="single" w:color="000000" w:sz="6" w:space="0"/>
              <w:right w:val="single" w:color="000000" w:sz="6" w:space="0"/>
            </w:tcBorders>
            <w:noWrap w:val="0"/>
            <w:vAlign w:val="top"/>
          </w:tcPr>
          <w:p w14:paraId="4AA4FDE8">
            <w:pPr>
              <w:pStyle w:val="201"/>
              <w:rPr>
                <w:rFonts w:hint="eastAsia" w:ascii="仿宋" w:hAnsi="仿宋" w:eastAsia="仿宋" w:cs="仿宋"/>
                <w:sz w:val="21"/>
                <w:szCs w:val="21"/>
                <w:highlight w:val="none"/>
              </w:rPr>
            </w:pPr>
          </w:p>
        </w:tc>
        <w:tc>
          <w:tcPr>
            <w:tcW w:w="818" w:type="dxa"/>
            <w:tcBorders>
              <w:top w:val="single" w:color="000000" w:sz="6" w:space="0"/>
              <w:left w:val="single" w:color="000000" w:sz="6" w:space="0"/>
              <w:bottom w:val="single" w:color="000000" w:sz="6" w:space="0"/>
              <w:right w:val="single" w:color="000000" w:sz="6" w:space="0"/>
            </w:tcBorders>
            <w:noWrap w:val="0"/>
            <w:vAlign w:val="top"/>
          </w:tcPr>
          <w:p w14:paraId="7D0A577A">
            <w:pPr>
              <w:pStyle w:val="201"/>
              <w:rPr>
                <w:rFonts w:hint="eastAsia" w:ascii="仿宋" w:hAnsi="仿宋" w:eastAsia="仿宋" w:cs="仿宋"/>
                <w:sz w:val="21"/>
                <w:szCs w:val="21"/>
                <w:highlight w:val="none"/>
              </w:rPr>
            </w:pPr>
          </w:p>
        </w:tc>
        <w:tc>
          <w:tcPr>
            <w:tcW w:w="808" w:type="dxa"/>
            <w:tcBorders>
              <w:top w:val="single" w:color="000000" w:sz="6" w:space="0"/>
              <w:left w:val="single" w:color="000000" w:sz="6" w:space="0"/>
              <w:bottom w:val="single" w:color="000000" w:sz="6" w:space="0"/>
              <w:right w:val="single" w:color="000000" w:sz="6" w:space="0"/>
            </w:tcBorders>
            <w:noWrap w:val="0"/>
            <w:vAlign w:val="top"/>
          </w:tcPr>
          <w:p w14:paraId="18CC2C30">
            <w:pPr>
              <w:pStyle w:val="201"/>
              <w:rPr>
                <w:rFonts w:hint="eastAsia" w:ascii="仿宋" w:hAnsi="仿宋" w:eastAsia="仿宋" w:cs="仿宋"/>
                <w:sz w:val="21"/>
                <w:szCs w:val="21"/>
                <w:highlight w:val="none"/>
              </w:rPr>
            </w:pPr>
          </w:p>
        </w:tc>
        <w:tc>
          <w:tcPr>
            <w:tcW w:w="547" w:type="dxa"/>
            <w:tcBorders>
              <w:top w:val="single" w:color="000000" w:sz="6" w:space="0"/>
              <w:left w:val="single" w:color="000000" w:sz="6" w:space="0"/>
              <w:bottom w:val="single" w:color="000000" w:sz="6" w:space="0"/>
            </w:tcBorders>
            <w:noWrap w:val="0"/>
            <w:vAlign w:val="top"/>
          </w:tcPr>
          <w:p w14:paraId="678F3913">
            <w:pPr>
              <w:pStyle w:val="201"/>
              <w:rPr>
                <w:rFonts w:hint="eastAsia" w:ascii="仿宋" w:hAnsi="仿宋" w:eastAsia="仿宋" w:cs="仿宋"/>
                <w:sz w:val="21"/>
                <w:szCs w:val="21"/>
                <w:highlight w:val="none"/>
              </w:rPr>
            </w:pPr>
          </w:p>
        </w:tc>
      </w:tr>
      <w:tr w14:paraId="52C116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noWrap w:val="0"/>
            <w:vAlign w:val="top"/>
          </w:tcPr>
          <w:p w14:paraId="4E543D5A">
            <w:pPr>
              <w:pStyle w:val="201"/>
              <w:rPr>
                <w:rFonts w:hint="eastAsia" w:ascii="仿宋" w:hAnsi="仿宋" w:eastAsia="仿宋" w:cs="仿宋"/>
                <w:sz w:val="21"/>
                <w:szCs w:val="21"/>
                <w:highlight w:val="none"/>
              </w:rPr>
            </w:pPr>
          </w:p>
        </w:tc>
        <w:tc>
          <w:tcPr>
            <w:tcW w:w="2168" w:type="dxa"/>
            <w:tcBorders>
              <w:top w:val="single" w:color="000000" w:sz="6" w:space="0"/>
              <w:left w:val="single" w:color="000000" w:sz="6" w:space="0"/>
              <w:bottom w:val="single" w:color="000000" w:sz="6" w:space="0"/>
              <w:right w:val="single" w:color="000000" w:sz="6" w:space="0"/>
            </w:tcBorders>
            <w:noWrap w:val="0"/>
            <w:vAlign w:val="top"/>
          </w:tcPr>
          <w:p w14:paraId="063DC9EB">
            <w:pPr>
              <w:pStyle w:val="201"/>
              <w:rPr>
                <w:rFonts w:hint="eastAsia" w:ascii="仿宋" w:hAnsi="仿宋" w:eastAsia="仿宋" w:cs="仿宋"/>
                <w:sz w:val="21"/>
                <w:szCs w:val="21"/>
                <w:highlight w:val="none"/>
              </w:rPr>
            </w:pPr>
          </w:p>
        </w:tc>
        <w:tc>
          <w:tcPr>
            <w:tcW w:w="896" w:type="dxa"/>
            <w:tcBorders>
              <w:top w:val="single" w:color="000000" w:sz="6" w:space="0"/>
              <w:left w:val="single" w:color="000000" w:sz="6" w:space="0"/>
              <w:bottom w:val="single" w:color="000000" w:sz="6" w:space="0"/>
              <w:right w:val="single" w:color="000000" w:sz="6" w:space="0"/>
            </w:tcBorders>
            <w:noWrap w:val="0"/>
            <w:vAlign w:val="top"/>
          </w:tcPr>
          <w:p w14:paraId="2E091CF2">
            <w:pPr>
              <w:pStyle w:val="201"/>
              <w:rPr>
                <w:rFonts w:hint="eastAsia" w:ascii="仿宋" w:hAnsi="仿宋" w:eastAsia="仿宋" w:cs="仿宋"/>
                <w:sz w:val="21"/>
                <w:szCs w:val="21"/>
                <w:highlight w:val="none"/>
              </w:rPr>
            </w:pPr>
          </w:p>
        </w:tc>
        <w:tc>
          <w:tcPr>
            <w:tcW w:w="973" w:type="dxa"/>
            <w:tcBorders>
              <w:top w:val="single" w:color="000000" w:sz="6" w:space="0"/>
              <w:left w:val="single" w:color="000000" w:sz="6" w:space="0"/>
              <w:bottom w:val="single" w:color="000000" w:sz="6" w:space="0"/>
              <w:right w:val="single" w:color="000000" w:sz="6" w:space="0"/>
            </w:tcBorders>
            <w:noWrap w:val="0"/>
            <w:vAlign w:val="top"/>
          </w:tcPr>
          <w:p w14:paraId="4156D526">
            <w:pPr>
              <w:pStyle w:val="201"/>
              <w:rPr>
                <w:rFonts w:hint="eastAsia" w:ascii="仿宋" w:hAnsi="仿宋" w:eastAsia="仿宋" w:cs="仿宋"/>
                <w:sz w:val="21"/>
                <w:szCs w:val="21"/>
                <w:highlight w:val="none"/>
              </w:rPr>
            </w:pPr>
          </w:p>
        </w:tc>
        <w:tc>
          <w:tcPr>
            <w:tcW w:w="985" w:type="dxa"/>
            <w:tcBorders>
              <w:top w:val="single" w:color="000000" w:sz="6" w:space="0"/>
              <w:left w:val="single" w:color="000000" w:sz="6" w:space="0"/>
              <w:bottom w:val="single" w:color="000000" w:sz="6" w:space="0"/>
              <w:right w:val="single" w:color="000000" w:sz="6" w:space="0"/>
            </w:tcBorders>
            <w:noWrap w:val="0"/>
            <w:vAlign w:val="top"/>
          </w:tcPr>
          <w:p w14:paraId="2E9E455E">
            <w:pPr>
              <w:pStyle w:val="201"/>
              <w:rPr>
                <w:rFonts w:hint="eastAsia" w:ascii="仿宋" w:hAnsi="仿宋" w:eastAsia="仿宋" w:cs="仿宋"/>
                <w:sz w:val="21"/>
                <w:szCs w:val="21"/>
                <w:highlight w:val="none"/>
              </w:rPr>
            </w:pPr>
          </w:p>
        </w:tc>
        <w:tc>
          <w:tcPr>
            <w:tcW w:w="1377" w:type="dxa"/>
            <w:tcBorders>
              <w:top w:val="single" w:color="000000" w:sz="6" w:space="0"/>
              <w:left w:val="single" w:color="000000" w:sz="6" w:space="0"/>
              <w:bottom w:val="single" w:color="000000" w:sz="6" w:space="0"/>
              <w:right w:val="single" w:color="000000" w:sz="6" w:space="0"/>
            </w:tcBorders>
            <w:noWrap w:val="0"/>
            <w:vAlign w:val="top"/>
          </w:tcPr>
          <w:p w14:paraId="56A19E84">
            <w:pPr>
              <w:pStyle w:val="201"/>
              <w:rPr>
                <w:rFonts w:hint="eastAsia" w:ascii="仿宋" w:hAnsi="仿宋" w:eastAsia="仿宋" w:cs="仿宋"/>
                <w:sz w:val="21"/>
                <w:szCs w:val="21"/>
                <w:highlight w:val="none"/>
              </w:rPr>
            </w:pPr>
          </w:p>
        </w:tc>
        <w:tc>
          <w:tcPr>
            <w:tcW w:w="818" w:type="dxa"/>
            <w:tcBorders>
              <w:top w:val="single" w:color="000000" w:sz="6" w:space="0"/>
              <w:left w:val="single" w:color="000000" w:sz="6" w:space="0"/>
              <w:bottom w:val="single" w:color="000000" w:sz="6" w:space="0"/>
              <w:right w:val="single" w:color="000000" w:sz="6" w:space="0"/>
            </w:tcBorders>
            <w:noWrap w:val="0"/>
            <w:vAlign w:val="top"/>
          </w:tcPr>
          <w:p w14:paraId="4A9EA2AB">
            <w:pPr>
              <w:pStyle w:val="201"/>
              <w:rPr>
                <w:rFonts w:hint="eastAsia" w:ascii="仿宋" w:hAnsi="仿宋" w:eastAsia="仿宋" w:cs="仿宋"/>
                <w:sz w:val="21"/>
                <w:szCs w:val="21"/>
                <w:highlight w:val="none"/>
              </w:rPr>
            </w:pPr>
          </w:p>
        </w:tc>
        <w:tc>
          <w:tcPr>
            <w:tcW w:w="808" w:type="dxa"/>
            <w:tcBorders>
              <w:top w:val="single" w:color="000000" w:sz="6" w:space="0"/>
              <w:left w:val="single" w:color="000000" w:sz="6" w:space="0"/>
              <w:bottom w:val="single" w:color="000000" w:sz="6" w:space="0"/>
              <w:right w:val="single" w:color="000000" w:sz="6" w:space="0"/>
            </w:tcBorders>
            <w:noWrap w:val="0"/>
            <w:vAlign w:val="top"/>
          </w:tcPr>
          <w:p w14:paraId="38768657">
            <w:pPr>
              <w:pStyle w:val="201"/>
              <w:rPr>
                <w:rFonts w:hint="eastAsia" w:ascii="仿宋" w:hAnsi="仿宋" w:eastAsia="仿宋" w:cs="仿宋"/>
                <w:sz w:val="21"/>
                <w:szCs w:val="21"/>
                <w:highlight w:val="none"/>
              </w:rPr>
            </w:pPr>
          </w:p>
        </w:tc>
        <w:tc>
          <w:tcPr>
            <w:tcW w:w="547" w:type="dxa"/>
            <w:tcBorders>
              <w:top w:val="single" w:color="000000" w:sz="6" w:space="0"/>
              <w:left w:val="single" w:color="000000" w:sz="6" w:space="0"/>
              <w:bottom w:val="single" w:color="000000" w:sz="6" w:space="0"/>
            </w:tcBorders>
            <w:noWrap w:val="0"/>
            <w:vAlign w:val="top"/>
          </w:tcPr>
          <w:p w14:paraId="0852D507">
            <w:pPr>
              <w:pStyle w:val="201"/>
              <w:rPr>
                <w:rFonts w:hint="eastAsia" w:ascii="仿宋" w:hAnsi="仿宋" w:eastAsia="仿宋" w:cs="仿宋"/>
                <w:sz w:val="21"/>
                <w:szCs w:val="21"/>
                <w:highlight w:val="none"/>
              </w:rPr>
            </w:pPr>
          </w:p>
        </w:tc>
      </w:tr>
      <w:tr w14:paraId="1E790E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noWrap w:val="0"/>
            <w:vAlign w:val="top"/>
          </w:tcPr>
          <w:p w14:paraId="7889DC88">
            <w:pPr>
              <w:pStyle w:val="201"/>
              <w:rPr>
                <w:rFonts w:hint="eastAsia" w:ascii="仿宋" w:hAnsi="仿宋" w:eastAsia="仿宋" w:cs="仿宋"/>
                <w:sz w:val="21"/>
                <w:szCs w:val="21"/>
                <w:highlight w:val="none"/>
              </w:rPr>
            </w:pPr>
          </w:p>
        </w:tc>
        <w:tc>
          <w:tcPr>
            <w:tcW w:w="2168" w:type="dxa"/>
            <w:tcBorders>
              <w:top w:val="single" w:color="000000" w:sz="6" w:space="0"/>
              <w:left w:val="single" w:color="000000" w:sz="6" w:space="0"/>
              <w:bottom w:val="single" w:color="000000" w:sz="6" w:space="0"/>
              <w:right w:val="single" w:color="000000" w:sz="6" w:space="0"/>
            </w:tcBorders>
            <w:noWrap w:val="0"/>
            <w:vAlign w:val="top"/>
          </w:tcPr>
          <w:p w14:paraId="06457897">
            <w:pPr>
              <w:pStyle w:val="201"/>
              <w:rPr>
                <w:rFonts w:hint="eastAsia" w:ascii="仿宋" w:hAnsi="仿宋" w:eastAsia="仿宋" w:cs="仿宋"/>
                <w:sz w:val="21"/>
                <w:szCs w:val="21"/>
                <w:highlight w:val="none"/>
              </w:rPr>
            </w:pPr>
          </w:p>
        </w:tc>
        <w:tc>
          <w:tcPr>
            <w:tcW w:w="896" w:type="dxa"/>
            <w:tcBorders>
              <w:top w:val="single" w:color="000000" w:sz="6" w:space="0"/>
              <w:left w:val="single" w:color="000000" w:sz="6" w:space="0"/>
              <w:bottom w:val="single" w:color="000000" w:sz="6" w:space="0"/>
              <w:right w:val="single" w:color="000000" w:sz="6" w:space="0"/>
            </w:tcBorders>
            <w:noWrap w:val="0"/>
            <w:vAlign w:val="top"/>
          </w:tcPr>
          <w:p w14:paraId="22E889D4">
            <w:pPr>
              <w:pStyle w:val="201"/>
              <w:rPr>
                <w:rFonts w:hint="eastAsia" w:ascii="仿宋" w:hAnsi="仿宋" w:eastAsia="仿宋" w:cs="仿宋"/>
                <w:sz w:val="21"/>
                <w:szCs w:val="21"/>
                <w:highlight w:val="none"/>
              </w:rPr>
            </w:pPr>
          </w:p>
        </w:tc>
        <w:tc>
          <w:tcPr>
            <w:tcW w:w="973" w:type="dxa"/>
            <w:tcBorders>
              <w:top w:val="single" w:color="000000" w:sz="6" w:space="0"/>
              <w:left w:val="single" w:color="000000" w:sz="6" w:space="0"/>
              <w:bottom w:val="single" w:color="000000" w:sz="6" w:space="0"/>
              <w:right w:val="single" w:color="000000" w:sz="6" w:space="0"/>
            </w:tcBorders>
            <w:noWrap w:val="0"/>
            <w:vAlign w:val="top"/>
          </w:tcPr>
          <w:p w14:paraId="14541120">
            <w:pPr>
              <w:pStyle w:val="201"/>
              <w:rPr>
                <w:rFonts w:hint="eastAsia" w:ascii="仿宋" w:hAnsi="仿宋" w:eastAsia="仿宋" w:cs="仿宋"/>
                <w:sz w:val="21"/>
                <w:szCs w:val="21"/>
                <w:highlight w:val="none"/>
              </w:rPr>
            </w:pPr>
          </w:p>
        </w:tc>
        <w:tc>
          <w:tcPr>
            <w:tcW w:w="985" w:type="dxa"/>
            <w:tcBorders>
              <w:top w:val="single" w:color="000000" w:sz="6" w:space="0"/>
              <w:left w:val="single" w:color="000000" w:sz="6" w:space="0"/>
              <w:bottom w:val="single" w:color="000000" w:sz="6" w:space="0"/>
              <w:right w:val="single" w:color="000000" w:sz="6" w:space="0"/>
            </w:tcBorders>
            <w:noWrap w:val="0"/>
            <w:vAlign w:val="top"/>
          </w:tcPr>
          <w:p w14:paraId="53AB509D">
            <w:pPr>
              <w:pStyle w:val="201"/>
              <w:rPr>
                <w:rFonts w:hint="eastAsia" w:ascii="仿宋" w:hAnsi="仿宋" w:eastAsia="仿宋" w:cs="仿宋"/>
                <w:sz w:val="21"/>
                <w:szCs w:val="21"/>
                <w:highlight w:val="none"/>
              </w:rPr>
            </w:pPr>
          </w:p>
        </w:tc>
        <w:tc>
          <w:tcPr>
            <w:tcW w:w="1377" w:type="dxa"/>
            <w:tcBorders>
              <w:top w:val="single" w:color="000000" w:sz="6" w:space="0"/>
              <w:left w:val="single" w:color="000000" w:sz="6" w:space="0"/>
              <w:bottom w:val="single" w:color="000000" w:sz="6" w:space="0"/>
              <w:right w:val="single" w:color="000000" w:sz="6" w:space="0"/>
            </w:tcBorders>
            <w:noWrap w:val="0"/>
            <w:vAlign w:val="top"/>
          </w:tcPr>
          <w:p w14:paraId="0D5CD1A3">
            <w:pPr>
              <w:pStyle w:val="201"/>
              <w:rPr>
                <w:rFonts w:hint="eastAsia" w:ascii="仿宋" w:hAnsi="仿宋" w:eastAsia="仿宋" w:cs="仿宋"/>
                <w:sz w:val="21"/>
                <w:szCs w:val="21"/>
                <w:highlight w:val="none"/>
              </w:rPr>
            </w:pPr>
          </w:p>
        </w:tc>
        <w:tc>
          <w:tcPr>
            <w:tcW w:w="818" w:type="dxa"/>
            <w:tcBorders>
              <w:top w:val="single" w:color="000000" w:sz="6" w:space="0"/>
              <w:left w:val="single" w:color="000000" w:sz="6" w:space="0"/>
              <w:bottom w:val="single" w:color="000000" w:sz="6" w:space="0"/>
              <w:right w:val="single" w:color="000000" w:sz="6" w:space="0"/>
            </w:tcBorders>
            <w:noWrap w:val="0"/>
            <w:vAlign w:val="top"/>
          </w:tcPr>
          <w:p w14:paraId="6CA0450F">
            <w:pPr>
              <w:pStyle w:val="201"/>
              <w:rPr>
                <w:rFonts w:hint="eastAsia" w:ascii="仿宋" w:hAnsi="仿宋" w:eastAsia="仿宋" w:cs="仿宋"/>
                <w:sz w:val="21"/>
                <w:szCs w:val="21"/>
                <w:highlight w:val="none"/>
              </w:rPr>
            </w:pPr>
          </w:p>
        </w:tc>
        <w:tc>
          <w:tcPr>
            <w:tcW w:w="808" w:type="dxa"/>
            <w:tcBorders>
              <w:top w:val="single" w:color="000000" w:sz="6" w:space="0"/>
              <w:left w:val="single" w:color="000000" w:sz="6" w:space="0"/>
              <w:bottom w:val="single" w:color="000000" w:sz="6" w:space="0"/>
              <w:right w:val="single" w:color="000000" w:sz="6" w:space="0"/>
            </w:tcBorders>
            <w:noWrap w:val="0"/>
            <w:vAlign w:val="top"/>
          </w:tcPr>
          <w:p w14:paraId="476B2D97">
            <w:pPr>
              <w:pStyle w:val="201"/>
              <w:rPr>
                <w:rFonts w:hint="eastAsia" w:ascii="仿宋" w:hAnsi="仿宋" w:eastAsia="仿宋" w:cs="仿宋"/>
                <w:sz w:val="21"/>
                <w:szCs w:val="21"/>
                <w:highlight w:val="none"/>
              </w:rPr>
            </w:pPr>
          </w:p>
        </w:tc>
        <w:tc>
          <w:tcPr>
            <w:tcW w:w="547" w:type="dxa"/>
            <w:tcBorders>
              <w:top w:val="single" w:color="000000" w:sz="6" w:space="0"/>
              <w:left w:val="single" w:color="000000" w:sz="6" w:space="0"/>
              <w:bottom w:val="single" w:color="000000" w:sz="6" w:space="0"/>
            </w:tcBorders>
            <w:noWrap w:val="0"/>
            <w:vAlign w:val="top"/>
          </w:tcPr>
          <w:p w14:paraId="070792B3">
            <w:pPr>
              <w:pStyle w:val="201"/>
              <w:rPr>
                <w:rFonts w:hint="eastAsia" w:ascii="仿宋" w:hAnsi="仿宋" w:eastAsia="仿宋" w:cs="仿宋"/>
                <w:sz w:val="21"/>
                <w:szCs w:val="21"/>
                <w:highlight w:val="none"/>
              </w:rPr>
            </w:pPr>
          </w:p>
        </w:tc>
      </w:tr>
      <w:tr w14:paraId="6586FD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noWrap w:val="0"/>
            <w:vAlign w:val="top"/>
          </w:tcPr>
          <w:p w14:paraId="1B95CB29">
            <w:pPr>
              <w:pStyle w:val="201"/>
              <w:rPr>
                <w:rFonts w:hint="eastAsia" w:ascii="仿宋" w:hAnsi="仿宋" w:eastAsia="仿宋" w:cs="仿宋"/>
                <w:sz w:val="21"/>
                <w:szCs w:val="21"/>
                <w:highlight w:val="none"/>
              </w:rPr>
            </w:pPr>
          </w:p>
        </w:tc>
        <w:tc>
          <w:tcPr>
            <w:tcW w:w="2168" w:type="dxa"/>
            <w:tcBorders>
              <w:top w:val="single" w:color="000000" w:sz="6" w:space="0"/>
              <w:left w:val="single" w:color="000000" w:sz="6" w:space="0"/>
              <w:bottom w:val="single" w:color="000000" w:sz="6" w:space="0"/>
              <w:right w:val="single" w:color="000000" w:sz="6" w:space="0"/>
            </w:tcBorders>
            <w:noWrap w:val="0"/>
            <w:vAlign w:val="top"/>
          </w:tcPr>
          <w:p w14:paraId="624E8184">
            <w:pPr>
              <w:pStyle w:val="201"/>
              <w:rPr>
                <w:rFonts w:hint="eastAsia" w:ascii="仿宋" w:hAnsi="仿宋" w:eastAsia="仿宋" w:cs="仿宋"/>
                <w:sz w:val="21"/>
                <w:szCs w:val="21"/>
                <w:highlight w:val="none"/>
              </w:rPr>
            </w:pPr>
          </w:p>
        </w:tc>
        <w:tc>
          <w:tcPr>
            <w:tcW w:w="896" w:type="dxa"/>
            <w:tcBorders>
              <w:top w:val="single" w:color="000000" w:sz="6" w:space="0"/>
              <w:left w:val="single" w:color="000000" w:sz="6" w:space="0"/>
              <w:bottom w:val="single" w:color="000000" w:sz="6" w:space="0"/>
              <w:right w:val="single" w:color="000000" w:sz="6" w:space="0"/>
            </w:tcBorders>
            <w:noWrap w:val="0"/>
            <w:vAlign w:val="top"/>
          </w:tcPr>
          <w:p w14:paraId="6F9ADD3A">
            <w:pPr>
              <w:pStyle w:val="201"/>
              <w:rPr>
                <w:rFonts w:hint="eastAsia" w:ascii="仿宋" w:hAnsi="仿宋" w:eastAsia="仿宋" w:cs="仿宋"/>
                <w:sz w:val="21"/>
                <w:szCs w:val="21"/>
                <w:highlight w:val="none"/>
              </w:rPr>
            </w:pPr>
          </w:p>
        </w:tc>
        <w:tc>
          <w:tcPr>
            <w:tcW w:w="973" w:type="dxa"/>
            <w:tcBorders>
              <w:top w:val="single" w:color="000000" w:sz="6" w:space="0"/>
              <w:left w:val="single" w:color="000000" w:sz="6" w:space="0"/>
              <w:bottom w:val="single" w:color="000000" w:sz="6" w:space="0"/>
              <w:right w:val="single" w:color="000000" w:sz="6" w:space="0"/>
            </w:tcBorders>
            <w:noWrap w:val="0"/>
            <w:vAlign w:val="top"/>
          </w:tcPr>
          <w:p w14:paraId="063FB242">
            <w:pPr>
              <w:pStyle w:val="201"/>
              <w:rPr>
                <w:rFonts w:hint="eastAsia" w:ascii="仿宋" w:hAnsi="仿宋" w:eastAsia="仿宋" w:cs="仿宋"/>
                <w:sz w:val="21"/>
                <w:szCs w:val="21"/>
                <w:highlight w:val="none"/>
              </w:rPr>
            </w:pPr>
          </w:p>
        </w:tc>
        <w:tc>
          <w:tcPr>
            <w:tcW w:w="985" w:type="dxa"/>
            <w:tcBorders>
              <w:top w:val="single" w:color="000000" w:sz="6" w:space="0"/>
              <w:left w:val="single" w:color="000000" w:sz="6" w:space="0"/>
              <w:bottom w:val="single" w:color="000000" w:sz="6" w:space="0"/>
              <w:right w:val="single" w:color="000000" w:sz="6" w:space="0"/>
            </w:tcBorders>
            <w:noWrap w:val="0"/>
            <w:vAlign w:val="top"/>
          </w:tcPr>
          <w:p w14:paraId="16812A33">
            <w:pPr>
              <w:pStyle w:val="201"/>
              <w:rPr>
                <w:rFonts w:hint="eastAsia" w:ascii="仿宋" w:hAnsi="仿宋" w:eastAsia="仿宋" w:cs="仿宋"/>
                <w:sz w:val="21"/>
                <w:szCs w:val="21"/>
                <w:highlight w:val="none"/>
              </w:rPr>
            </w:pPr>
          </w:p>
        </w:tc>
        <w:tc>
          <w:tcPr>
            <w:tcW w:w="1377" w:type="dxa"/>
            <w:tcBorders>
              <w:top w:val="single" w:color="000000" w:sz="6" w:space="0"/>
              <w:left w:val="single" w:color="000000" w:sz="6" w:space="0"/>
              <w:bottom w:val="single" w:color="000000" w:sz="6" w:space="0"/>
              <w:right w:val="single" w:color="000000" w:sz="6" w:space="0"/>
            </w:tcBorders>
            <w:noWrap w:val="0"/>
            <w:vAlign w:val="top"/>
          </w:tcPr>
          <w:p w14:paraId="48BC4474">
            <w:pPr>
              <w:pStyle w:val="201"/>
              <w:rPr>
                <w:rFonts w:hint="eastAsia" w:ascii="仿宋" w:hAnsi="仿宋" w:eastAsia="仿宋" w:cs="仿宋"/>
                <w:sz w:val="21"/>
                <w:szCs w:val="21"/>
                <w:highlight w:val="none"/>
              </w:rPr>
            </w:pPr>
          </w:p>
        </w:tc>
        <w:tc>
          <w:tcPr>
            <w:tcW w:w="818" w:type="dxa"/>
            <w:tcBorders>
              <w:top w:val="single" w:color="000000" w:sz="6" w:space="0"/>
              <w:left w:val="single" w:color="000000" w:sz="6" w:space="0"/>
              <w:bottom w:val="single" w:color="000000" w:sz="6" w:space="0"/>
              <w:right w:val="single" w:color="000000" w:sz="6" w:space="0"/>
            </w:tcBorders>
            <w:noWrap w:val="0"/>
            <w:vAlign w:val="top"/>
          </w:tcPr>
          <w:p w14:paraId="53E0023D">
            <w:pPr>
              <w:pStyle w:val="201"/>
              <w:rPr>
                <w:rFonts w:hint="eastAsia" w:ascii="仿宋" w:hAnsi="仿宋" w:eastAsia="仿宋" w:cs="仿宋"/>
                <w:sz w:val="21"/>
                <w:szCs w:val="21"/>
                <w:highlight w:val="none"/>
              </w:rPr>
            </w:pPr>
          </w:p>
        </w:tc>
        <w:tc>
          <w:tcPr>
            <w:tcW w:w="808" w:type="dxa"/>
            <w:tcBorders>
              <w:top w:val="single" w:color="000000" w:sz="6" w:space="0"/>
              <w:left w:val="single" w:color="000000" w:sz="6" w:space="0"/>
              <w:bottom w:val="single" w:color="000000" w:sz="6" w:space="0"/>
              <w:right w:val="single" w:color="000000" w:sz="6" w:space="0"/>
            </w:tcBorders>
            <w:noWrap w:val="0"/>
            <w:vAlign w:val="top"/>
          </w:tcPr>
          <w:p w14:paraId="1EF5320D">
            <w:pPr>
              <w:pStyle w:val="201"/>
              <w:rPr>
                <w:rFonts w:hint="eastAsia" w:ascii="仿宋" w:hAnsi="仿宋" w:eastAsia="仿宋" w:cs="仿宋"/>
                <w:sz w:val="21"/>
                <w:szCs w:val="21"/>
                <w:highlight w:val="none"/>
              </w:rPr>
            </w:pPr>
          </w:p>
        </w:tc>
        <w:tc>
          <w:tcPr>
            <w:tcW w:w="547" w:type="dxa"/>
            <w:tcBorders>
              <w:top w:val="single" w:color="000000" w:sz="6" w:space="0"/>
              <w:left w:val="single" w:color="000000" w:sz="6" w:space="0"/>
              <w:bottom w:val="single" w:color="000000" w:sz="6" w:space="0"/>
            </w:tcBorders>
            <w:noWrap w:val="0"/>
            <w:vAlign w:val="top"/>
          </w:tcPr>
          <w:p w14:paraId="1F576FC6">
            <w:pPr>
              <w:pStyle w:val="201"/>
              <w:rPr>
                <w:rFonts w:hint="eastAsia" w:ascii="仿宋" w:hAnsi="仿宋" w:eastAsia="仿宋" w:cs="仿宋"/>
                <w:sz w:val="21"/>
                <w:szCs w:val="21"/>
                <w:highlight w:val="none"/>
              </w:rPr>
            </w:pPr>
          </w:p>
        </w:tc>
      </w:tr>
      <w:tr w14:paraId="14C5B1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noWrap w:val="0"/>
            <w:vAlign w:val="top"/>
          </w:tcPr>
          <w:p w14:paraId="29FE76C4">
            <w:pPr>
              <w:pStyle w:val="201"/>
              <w:rPr>
                <w:rFonts w:hint="eastAsia" w:ascii="仿宋" w:hAnsi="仿宋" w:eastAsia="仿宋" w:cs="仿宋"/>
                <w:sz w:val="21"/>
                <w:szCs w:val="21"/>
                <w:highlight w:val="none"/>
              </w:rPr>
            </w:pPr>
          </w:p>
        </w:tc>
        <w:tc>
          <w:tcPr>
            <w:tcW w:w="2168" w:type="dxa"/>
            <w:tcBorders>
              <w:top w:val="single" w:color="000000" w:sz="6" w:space="0"/>
              <w:left w:val="single" w:color="000000" w:sz="6" w:space="0"/>
              <w:bottom w:val="single" w:color="000000" w:sz="6" w:space="0"/>
              <w:right w:val="single" w:color="000000" w:sz="6" w:space="0"/>
            </w:tcBorders>
            <w:noWrap w:val="0"/>
            <w:vAlign w:val="top"/>
          </w:tcPr>
          <w:p w14:paraId="2163C34E">
            <w:pPr>
              <w:pStyle w:val="201"/>
              <w:rPr>
                <w:rFonts w:hint="eastAsia" w:ascii="仿宋" w:hAnsi="仿宋" w:eastAsia="仿宋" w:cs="仿宋"/>
                <w:sz w:val="21"/>
                <w:szCs w:val="21"/>
                <w:highlight w:val="none"/>
              </w:rPr>
            </w:pPr>
          </w:p>
        </w:tc>
        <w:tc>
          <w:tcPr>
            <w:tcW w:w="896" w:type="dxa"/>
            <w:tcBorders>
              <w:top w:val="single" w:color="000000" w:sz="6" w:space="0"/>
              <w:left w:val="single" w:color="000000" w:sz="6" w:space="0"/>
              <w:bottom w:val="single" w:color="000000" w:sz="6" w:space="0"/>
              <w:right w:val="single" w:color="000000" w:sz="6" w:space="0"/>
            </w:tcBorders>
            <w:noWrap w:val="0"/>
            <w:vAlign w:val="top"/>
          </w:tcPr>
          <w:p w14:paraId="098F3804">
            <w:pPr>
              <w:pStyle w:val="201"/>
              <w:rPr>
                <w:rFonts w:hint="eastAsia" w:ascii="仿宋" w:hAnsi="仿宋" w:eastAsia="仿宋" w:cs="仿宋"/>
                <w:sz w:val="21"/>
                <w:szCs w:val="21"/>
                <w:highlight w:val="none"/>
              </w:rPr>
            </w:pPr>
          </w:p>
        </w:tc>
        <w:tc>
          <w:tcPr>
            <w:tcW w:w="973" w:type="dxa"/>
            <w:tcBorders>
              <w:top w:val="single" w:color="000000" w:sz="6" w:space="0"/>
              <w:left w:val="single" w:color="000000" w:sz="6" w:space="0"/>
              <w:bottom w:val="single" w:color="000000" w:sz="6" w:space="0"/>
              <w:right w:val="single" w:color="000000" w:sz="6" w:space="0"/>
            </w:tcBorders>
            <w:noWrap w:val="0"/>
            <w:vAlign w:val="top"/>
          </w:tcPr>
          <w:p w14:paraId="32BBE2EB">
            <w:pPr>
              <w:pStyle w:val="201"/>
              <w:rPr>
                <w:rFonts w:hint="eastAsia" w:ascii="仿宋" w:hAnsi="仿宋" w:eastAsia="仿宋" w:cs="仿宋"/>
                <w:sz w:val="21"/>
                <w:szCs w:val="21"/>
                <w:highlight w:val="none"/>
              </w:rPr>
            </w:pPr>
          </w:p>
        </w:tc>
        <w:tc>
          <w:tcPr>
            <w:tcW w:w="985" w:type="dxa"/>
            <w:tcBorders>
              <w:top w:val="single" w:color="000000" w:sz="6" w:space="0"/>
              <w:left w:val="single" w:color="000000" w:sz="6" w:space="0"/>
              <w:bottom w:val="single" w:color="000000" w:sz="6" w:space="0"/>
              <w:right w:val="single" w:color="000000" w:sz="6" w:space="0"/>
            </w:tcBorders>
            <w:noWrap w:val="0"/>
            <w:vAlign w:val="top"/>
          </w:tcPr>
          <w:p w14:paraId="5D577147">
            <w:pPr>
              <w:pStyle w:val="201"/>
              <w:rPr>
                <w:rFonts w:hint="eastAsia" w:ascii="仿宋" w:hAnsi="仿宋" w:eastAsia="仿宋" w:cs="仿宋"/>
                <w:sz w:val="21"/>
                <w:szCs w:val="21"/>
                <w:highlight w:val="none"/>
              </w:rPr>
            </w:pPr>
          </w:p>
        </w:tc>
        <w:tc>
          <w:tcPr>
            <w:tcW w:w="1377" w:type="dxa"/>
            <w:tcBorders>
              <w:top w:val="single" w:color="000000" w:sz="6" w:space="0"/>
              <w:left w:val="single" w:color="000000" w:sz="6" w:space="0"/>
              <w:bottom w:val="single" w:color="000000" w:sz="6" w:space="0"/>
              <w:right w:val="single" w:color="000000" w:sz="6" w:space="0"/>
            </w:tcBorders>
            <w:noWrap w:val="0"/>
            <w:vAlign w:val="top"/>
          </w:tcPr>
          <w:p w14:paraId="482B9F52">
            <w:pPr>
              <w:pStyle w:val="201"/>
              <w:rPr>
                <w:rFonts w:hint="eastAsia" w:ascii="仿宋" w:hAnsi="仿宋" w:eastAsia="仿宋" w:cs="仿宋"/>
                <w:sz w:val="21"/>
                <w:szCs w:val="21"/>
                <w:highlight w:val="none"/>
              </w:rPr>
            </w:pPr>
          </w:p>
        </w:tc>
        <w:tc>
          <w:tcPr>
            <w:tcW w:w="818" w:type="dxa"/>
            <w:tcBorders>
              <w:top w:val="single" w:color="000000" w:sz="6" w:space="0"/>
              <w:left w:val="single" w:color="000000" w:sz="6" w:space="0"/>
              <w:bottom w:val="single" w:color="000000" w:sz="6" w:space="0"/>
              <w:right w:val="single" w:color="000000" w:sz="6" w:space="0"/>
            </w:tcBorders>
            <w:noWrap w:val="0"/>
            <w:vAlign w:val="top"/>
          </w:tcPr>
          <w:p w14:paraId="4347A934">
            <w:pPr>
              <w:pStyle w:val="201"/>
              <w:rPr>
                <w:rFonts w:hint="eastAsia" w:ascii="仿宋" w:hAnsi="仿宋" w:eastAsia="仿宋" w:cs="仿宋"/>
                <w:sz w:val="21"/>
                <w:szCs w:val="21"/>
                <w:highlight w:val="none"/>
              </w:rPr>
            </w:pPr>
          </w:p>
        </w:tc>
        <w:tc>
          <w:tcPr>
            <w:tcW w:w="808" w:type="dxa"/>
            <w:tcBorders>
              <w:top w:val="single" w:color="000000" w:sz="6" w:space="0"/>
              <w:left w:val="single" w:color="000000" w:sz="6" w:space="0"/>
              <w:bottom w:val="single" w:color="000000" w:sz="6" w:space="0"/>
              <w:right w:val="single" w:color="000000" w:sz="6" w:space="0"/>
            </w:tcBorders>
            <w:noWrap w:val="0"/>
            <w:vAlign w:val="top"/>
          </w:tcPr>
          <w:p w14:paraId="06C8C52F">
            <w:pPr>
              <w:pStyle w:val="201"/>
              <w:rPr>
                <w:rFonts w:hint="eastAsia" w:ascii="仿宋" w:hAnsi="仿宋" w:eastAsia="仿宋" w:cs="仿宋"/>
                <w:sz w:val="21"/>
                <w:szCs w:val="21"/>
                <w:highlight w:val="none"/>
              </w:rPr>
            </w:pPr>
          </w:p>
        </w:tc>
        <w:tc>
          <w:tcPr>
            <w:tcW w:w="547" w:type="dxa"/>
            <w:tcBorders>
              <w:top w:val="single" w:color="000000" w:sz="6" w:space="0"/>
              <w:left w:val="single" w:color="000000" w:sz="6" w:space="0"/>
              <w:bottom w:val="single" w:color="000000" w:sz="6" w:space="0"/>
            </w:tcBorders>
            <w:noWrap w:val="0"/>
            <w:vAlign w:val="top"/>
          </w:tcPr>
          <w:p w14:paraId="33A8ECC5">
            <w:pPr>
              <w:pStyle w:val="201"/>
              <w:rPr>
                <w:rFonts w:hint="eastAsia" w:ascii="仿宋" w:hAnsi="仿宋" w:eastAsia="仿宋" w:cs="仿宋"/>
                <w:sz w:val="21"/>
                <w:szCs w:val="21"/>
                <w:highlight w:val="none"/>
              </w:rPr>
            </w:pPr>
          </w:p>
        </w:tc>
      </w:tr>
      <w:tr w14:paraId="178311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noWrap w:val="0"/>
            <w:vAlign w:val="top"/>
          </w:tcPr>
          <w:p w14:paraId="594EDA3F">
            <w:pPr>
              <w:pStyle w:val="201"/>
              <w:rPr>
                <w:rFonts w:hint="eastAsia" w:ascii="仿宋" w:hAnsi="仿宋" w:eastAsia="仿宋" w:cs="仿宋"/>
                <w:sz w:val="21"/>
                <w:szCs w:val="21"/>
                <w:highlight w:val="none"/>
              </w:rPr>
            </w:pPr>
          </w:p>
        </w:tc>
        <w:tc>
          <w:tcPr>
            <w:tcW w:w="2168" w:type="dxa"/>
            <w:tcBorders>
              <w:top w:val="single" w:color="000000" w:sz="6" w:space="0"/>
              <w:left w:val="single" w:color="000000" w:sz="6" w:space="0"/>
              <w:bottom w:val="single" w:color="000000" w:sz="6" w:space="0"/>
              <w:right w:val="single" w:color="000000" w:sz="6" w:space="0"/>
            </w:tcBorders>
            <w:noWrap w:val="0"/>
            <w:vAlign w:val="top"/>
          </w:tcPr>
          <w:p w14:paraId="46669324">
            <w:pPr>
              <w:pStyle w:val="201"/>
              <w:rPr>
                <w:rFonts w:hint="eastAsia" w:ascii="仿宋" w:hAnsi="仿宋" w:eastAsia="仿宋" w:cs="仿宋"/>
                <w:sz w:val="21"/>
                <w:szCs w:val="21"/>
                <w:highlight w:val="none"/>
              </w:rPr>
            </w:pPr>
          </w:p>
        </w:tc>
        <w:tc>
          <w:tcPr>
            <w:tcW w:w="896" w:type="dxa"/>
            <w:tcBorders>
              <w:top w:val="single" w:color="000000" w:sz="6" w:space="0"/>
              <w:left w:val="single" w:color="000000" w:sz="6" w:space="0"/>
              <w:bottom w:val="single" w:color="000000" w:sz="6" w:space="0"/>
              <w:right w:val="single" w:color="000000" w:sz="6" w:space="0"/>
            </w:tcBorders>
            <w:noWrap w:val="0"/>
            <w:vAlign w:val="top"/>
          </w:tcPr>
          <w:p w14:paraId="1972ACFC">
            <w:pPr>
              <w:pStyle w:val="201"/>
              <w:rPr>
                <w:rFonts w:hint="eastAsia" w:ascii="仿宋" w:hAnsi="仿宋" w:eastAsia="仿宋" w:cs="仿宋"/>
                <w:sz w:val="21"/>
                <w:szCs w:val="21"/>
                <w:highlight w:val="none"/>
              </w:rPr>
            </w:pPr>
          </w:p>
        </w:tc>
        <w:tc>
          <w:tcPr>
            <w:tcW w:w="973" w:type="dxa"/>
            <w:tcBorders>
              <w:top w:val="single" w:color="000000" w:sz="6" w:space="0"/>
              <w:left w:val="single" w:color="000000" w:sz="6" w:space="0"/>
              <w:bottom w:val="single" w:color="000000" w:sz="6" w:space="0"/>
              <w:right w:val="single" w:color="000000" w:sz="6" w:space="0"/>
            </w:tcBorders>
            <w:noWrap w:val="0"/>
            <w:vAlign w:val="top"/>
          </w:tcPr>
          <w:p w14:paraId="066ABA43">
            <w:pPr>
              <w:pStyle w:val="201"/>
              <w:rPr>
                <w:rFonts w:hint="eastAsia" w:ascii="仿宋" w:hAnsi="仿宋" w:eastAsia="仿宋" w:cs="仿宋"/>
                <w:sz w:val="21"/>
                <w:szCs w:val="21"/>
                <w:highlight w:val="none"/>
              </w:rPr>
            </w:pPr>
          </w:p>
        </w:tc>
        <w:tc>
          <w:tcPr>
            <w:tcW w:w="985" w:type="dxa"/>
            <w:tcBorders>
              <w:top w:val="single" w:color="000000" w:sz="6" w:space="0"/>
              <w:left w:val="single" w:color="000000" w:sz="6" w:space="0"/>
              <w:bottom w:val="single" w:color="000000" w:sz="6" w:space="0"/>
              <w:right w:val="single" w:color="000000" w:sz="6" w:space="0"/>
            </w:tcBorders>
            <w:noWrap w:val="0"/>
            <w:vAlign w:val="top"/>
          </w:tcPr>
          <w:p w14:paraId="0B1888AD">
            <w:pPr>
              <w:pStyle w:val="201"/>
              <w:rPr>
                <w:rFonts w:hint="eastAsia" w:ascii="仿宋" w:hAnsi="仿宋" w:eastAsia="仿宋" w:cs="仿宋"/>
                <w:sz w:val="21"/>
                <w:szCs w:val="21"/>
                <w:highlight w:val="none"/>
              </w:rPr>
            </w:pPr>
          </w:p>
        </w:tc>
        <w:tc>
          <w:tcPr>
            <w:tcW w:w="1377" w:type="dxa"/>
            <w:tcBorders>
              <w:top w:val="single" w:color="000000" w:sz="6" w:space="0"/>
              <w:left w:val="single" w:color="000000" w:sz="6" w:space="0"/>
              <w:bottom w:val="single" w:color="000000" w:sz="6" w:space="0"/>
              <w:right w:val="single" w:color="000000" w:sz="6" w:space="0"/>
            </w:tcBorders>
            <w:noWrap w:val="0"/>
            <w:vAlign w:val="top"/>
          </w:tcPr>
          <w:p w14:paraId="6718CCBA">
            <w:pPr>
              <w:pStyle w:val="201"/>
              <w:rPr>
                <w:rFonts w:hint="eastAsia" w:ascii="仿宋" w:hAnsi="仿宋" w:eastAsia="仿宋" w:cs="仿宋"/>
                <w:sz w:val="21"/>
                <w:szCs w:val="21"/>
                <w:highlight w:val="none"/>
              </w:rPr>
            </w:pPr>
          </w:p>
        </w:tc>
        <w:tc>
          <w:tcPr>
            <w:tcW w:w="818" w:type="dxa"/>
            <w:tcBorders>
              <w:top w:val="single" w:color="000000" w:sz="6" w:space="0"/>
              <w:left w:val="single" w:color="000000" w:sz="6" w:space="0"/>
              <w:bottom w:val="single" w:color="000000" w:sz="6" w:space="0"/>
              <w:right w:val="single" w:color="000000" w:sz="6" w:space="0"/>
            </w:tcBorders>
            <w:noWrap w:val="0"/>
            <w:vAlign w:val="top"/>
          </w:tcPr>
          <w:p w14:paraId="70623F15">
            <w:pPr>
              <w:pStyle w:val="201"/>
              <w:rPr>
                <w:rFonts w:hint="eastAsia" w:ascii="仿宋" w:hAnsi="仿宋" w:eastAsia="仿宋" w:cs="仿宋"/>
                <w:sz w:val="21"/>
                <w:szCs w:val="21"/>
                <w:highlight w:val="none"/>
              </w:rPr>
            </w:pPr>
          </w:p>
        </w:tc>
        <w:tc>
          <w:tcPr>
            <w:tcW w:w="808" w:type="dxa"/>
            <w:tcBorders>
              <w:top w:val="single" w:color="000000" w:sz="6" w:space="0"/>
              <w:left w:val="single" w:color="000000" w:sz="6" w:space="0"/>
              <w:bottom w:val="single" w:color="000000" w:sz="6" w:space="0"/>
              <w:right w:val="single" w:color="000000" w:sz="6" w:space="0"/>
            </w:tcBorders>
            <w:noWrap w:val="0"/>
            <w:vAlign w:val="top"/>
          </w:tcPr>
          <w:p w14:paraId="2B91D84F">
            <w:pPr>
              <w:pStyle w:val="201"/>
              <w:rPr>
                <w:rFonts w:hint="eastAsia" w:ascii="仿宋" w:hAnsi="仿宋" w:eastAsia="仿宋" w:cs="仿宋"/>
                <w:sz w:val="21"/>
                <w:szCs w:val="21"/>
                <w:highlight w:val="none"/>
              </w:rPr>
            </w:pPr>
          </w:p>
        </w:tc>
        <w:tc>
          <w:tcPr>
            <w:tcW w:w="547" w:type="dxa"/>
            <w:tcBorders>
              <w:top w:val="single" w:color="000000" w:sz="6" w:space="0"/>
              <w:left w:val="single" w:color="000000" w:sz="6" w:space="0"/>
              <w:bottom w:val="single" w:color="000000" w:sz="6" w:space="0"/>
            </w:tcBorders>
            <w:noWrap w:val="0"/>
            <w:vAlign w:val="top"/>
          </w:tcPr>
          <w:p w14:paraId="4234965F">
            <w:pPr>
              <w:pStyle w:val="201"/>
              <w:rPr>
                <w:rFonts w:hint="eastAsia" w:ascii="仿宋" w:hAnsi="仿宋" w:eastAsia="仿宋" w:cs="仿宋"/>
                <w:sz w:val="21"/>
                <w:szCs w:val="21"/>
                <w:highlight w:val="none"/>
              </w:rPr>
            </w:pPr>
          </w:p>
        </w:tc>
      </w:tr>
      <w:tr w14:paraId="4822A0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noWrap w:val="0"/>
            <w:vAlign w:val="top"/>
          </w:tcPr>
          <w:p w14:paraId="4294B754">
            <w:pPr>
              <w:pStyle w:val="201"/>
              <w:rPr>
                <w:rFonts w:hint="eastAsia" w:ascii="仿宋" w:hAnsi="仿宋" w:eastAsia="仿宋" w:cs="仿宋"/>
                <w:sz w:val="21"/>
                <w:szCs w:val="21"/>
                <w:highlight w:val="none"/>
              </w:rPr>
            </w:pPr>
          </w:p>
        </w:tc>
        <w:tc>
          <w:tcPr>
            <w:tcW w:w="2168" w:type="dxa"/>
            <w:tcBorders>
              <w:top w:val="single" w:color="000000" w:sz="6" w:space="0"/>
              <w:left w:val="single" w:color="000000" w:sz="6" w:space="0"/>
              <w:bottom w:val="single" w:color="000000" w:sz="6" w:space="0"/>
              <w:right w:val="single" w:color="000000" w:sz="6" w:space="0"/>
            </w:tcBorders>
            <w:noWrap w:val="0"/>
            <w:vAlign w:val="top"/>
          </w:tcPr>
          <w:p w14:paraId="190CF81C">
            <w:pPr>
              <w:pStyle w:val="201"/>
              <w:rPr>
                <w:rFonts w:hint="eastAsia" w:ascii="仿宋" w:hAnsi="仿宋" w:eastAsia="仿宋" w:cs="仿宋"/>
                <w:sz w:val="21"/>
                <w:szCs w:val="21"/>
                <w:highlight w:val="none"/>
              </w:rPr>
            </w:pPr>
          </w:p>
        </w:tc>
        <w:tc>
          <w:tcPr>
            <w:tcW w:w="896" w:type="dxa"/>
            <w:tcBorders>
              <w:top w:val="single" w:color="000000" w:sz="6" w:space="0"/>
              <w:left w:val="single" w:color="000000" w:sz="6" w:space="0"/>
              <w:bottom w:val="single" w:color="000000" w:sz="6" w:space="0"/>
              <w:right w:val="single" w:color="000000" w:sz="6" w:space="0"/>
            </w:tcBorders>
            <w:noWrap w:val="0"/>
            <w:vAlign w:val="top"/>
          </w:tcPr>
          <w:p w14:paraId="100FC034">
            <w:pPr>
              <w:pStyle w:val="201"/>
              <w:rPr>
                <w:rFonts w:hint="eastAsia" w:ascii="仿宋" w:hAnsi="仿宋" w:eastAsia="仿宋" w:cs="仿宋"/>
                <w:sz w:val="21"/>
                <w:szCs w:val="21"/>
                <w:highlight w:val="none"/>
              </w:rPr>
            </w:pPr>
          </w:p>
        </w:tc>
        <w:tc>
          <w:tcPr>
            <w:tcW w:w="973" w:type="dxa"/>
            <w:tcBorders>
              <w:top w:val="single" w:color="000000" w:sz="6" w:space="0"/>
              <w:left w:val="single" w:color="000000" w:sz="6" w:space="0"/>
              <w:bottom w:val="single" w:color="000000" w:sz="6" w:space="0"/>
              <w:right w:val="single" w:color="000000" w:sz="6" w:space="0"/>
            </w:tcBorders>
            <w:noWrap w:val="0"/>
            <w:vAlign w:val="top"/>
          </w:tcPr>
          <w:p w14:paraId="105362BD">
            <w:pPr>
              <w:pStyle w:val="201"/>
              <w:rPr>
                <w:rFonts w:hint="eastAsia" w:ascii="仿宋" w:hAnsi="仿宋" w:eastAsia="仿宋" w:cs="仿宋"/>
                <w:sz w:val="21"/>
                <w:szCs w:val="21"/>
                <w:highlight w:val="none"/>
              </w:rPr>
            </w:pPr>
          </w:p>
        </w:tc>
        <w:tc>
          <w:tcPr>
            <w:tcW w:w="985" w:type="dxa"/>
            <w:tcBorders>
              <w:top w:val="single" w:color="000000" w:sz="6" w:space="0"/>
              <w:left w:val="single" w:color="000000" w:sz="6" w:space="0"/>
              <w:bottom w:val="single" w:color="000000" w:sz="6" w:space="0"/>
              <w:right w:val="single" w:color="000000" w:sz="6" w:space="0"/>
            </w:tcBorders>
            <w:noWrap w:val="0"/>
            <w:vAlign w:val="top"/>
          </w:tcPr>
          <w:p w14:paraId="68FA505E">
            <w:pPr>
              <w:pStyle w:val="201"/>
              <w:rPr>
                <w:rFonts w:hint="eastAsia" w:ascii="仿宋" w:hAnsi="仿宋" w:eastAsia="仿宋" w:cs="仿宋"/>
                <w:sz w:val="21"/>
                <w:szCs w:val="21"/>
                <w:highlight w:val="none"/>
              </w:rPr>
            </w:pPr>
          </w:p>
        </w:tc>
        <w:tc>
          <w:tcPr>
            <w:tcW w:w="1377" w:type="dxa"/>
            <w:tcBorders>
              <w:top w:val="single" w:color="000000" w:sz="6" w:space="0"/>
              <w:left w:val="single" w:color="000000" w:sz="6" w:space="0"/>
              <w:bottom w:val="single" w:color="000000" w:sz="6" w:space="0"/>
              <w:right w:val="single" w:color="000000" w:sz="6" w:space="0"/>
            </w:tcBorders>
            <w:noWrap w:val="0"/>
            <w:vAlign w:val="top"/>
          </w:tcPr>
          <w:p w14:paraId="2CD111E4">
            <w:pPr>
              <w:pStyle w:val="201"/>
              <w:rPr>
                <w:rFonts w:hint="eastAsia" w:ascii="仿宋" w:hAnsi="仿宋" w:eastAsia="仿宋" w:cs="仿宋"/>
                <w:sz w:val="21"/>
                <w:szCs w:val="21"/>
                <w:highlight w:val="none"/>
              </w:rPr>
            </w:pPr>
          </w:p>
        </w:tc>
        <w:tc>
          <w:tcPr>
            <w:tcW w:w="818" w:type="dxa"/>
            <w:tcBorders>
              <w:top w:val="single" w:color="000000" w:sz="6" w:space="0"/>
              <w:left w:val="single" w:color="000000" w:sz="6" w:space="0"/>
              <w:bottom w:val="single" w:color="000000" w:sz="6" w:space="0"/>
              <w:right w:val="single" w:color="000000" w:sz="6" w:space="0"/>
            </w:tcBorders>
            <w:noWrap w:val="0"/>
            <w:vAlign w:val="top"/>
          </w:tcPr>
          <w:p w14:paraId="28B7F15A">
            <w:pPr>
              <w:pStyle w:val="201"/>
              <w:rPr>
                <w:rFonts w:hint="eastAsia" w:ascii="仿宋" w:hAnsi="仿宋" w:eastAsia="仿宋" w:cs="仿宋"/>
                <w:sz w:val="21"/>
                <w:szCs w:val="21"/>
                <w:highlight w:val="none"/>
              </w:rPr>
            </w:pPr>
          </w:p>
        </w:tc>
        <w:tc>
          <w:tcPr>
            <w:tcW w:w="808" w:type="dxa"/>
            <w:tcBorders>
              <w:top w:val="single" w:color="000000" w:sz="6" w:space="0"/>
              <w:left w:val="single" w:color="000000" w:sz="6" w:space="0"/>
              <w:bottom w:val="single" w:color="000000" w:sz="6" w:space="0"/>
              <w:right w:val="single" w:color="000000" w:sz="6" w:space="0"/>
            </w:tcBorders>
            <w:noWrap w:val="0"/>
            <w:vAlign w:val="top"/>
          </w:tcPr>
          <w:p w14:paraId="0D8268E4">
            <w:pPr>
              <w:pStyle w:val="201"/>
              <w:rPr>
                <w:rFonts w:hint="eastAsia" w:ascii="仿宋" w:hAnsi="仿宋" w:eastAsia="仿宋" w:cs="仿宋"/>
                <w:sz w:val="21"/>
                <w:szCs w:val="21"/>
                <w:highlight w:val="none"/>
              </w:rPr>
            </w:pPr>
          </w:p>
        </w:tc>
        <w:tc>
          <w:tcPr>
            <w:tcW w:w="547" w:type="dxa"/>
            <w:tcBorders>
              <w:top w:val="single" w:color="000000" w:sz="6" w:space="0"/>
              <w:left w:val="single" w:color="000000" w:sz="6" w:space="0"/>
              <w:bottom w:val="single" w:color="000000" w:sz="6" w:space="0"/>
            </w:tcBorders>
            <w:noWrap w:val="0"/>
            <w:vAlign w:val="top"/>
          </w:tcPr>
          <w:p w14:paraId="38AE9C8D">
            <w:pPr>
              <w:pStyle w:val="201"/>
              <w:rPr>
                <w:rFonts w:hint="eastAsia" w:ascii="仿宋" w:hAnsi="仿宋" w:eastAsia="仿宋" w:cs="仿宋"/>
                <w:sz w:val="21"/>
                <w:szCs w:val="21"/>
                <w:highlight w:val="none"/>
              </w:rPr>
            </w:pPr>
          </w:p>
        </w:tc>
      </w:tr>
      <w:tr w14:paraId="212276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2" w:hRule="atLeast"/>
        </w:trPr>
        <w:tc>
          <w:tcPr>
            <w:tcW w:w="844" w:type="dxa"/>
            <w:tcBorders>
              <w:top w:val="single" w:color="000000" w:sz="6" w:space="0"/>
              <w:bottom w:val="single" w:color="000000" w:sz="6" w:space="0"/>
              <w:right w:val="single" w:color="000000" w:sz="6" w:space="0"/>
            </w:tcBorders>
            <w:noWrap w:val="0"/>
            <w:vAlign w:val="top"/>
          </w:tcPr>
          <w:p w14:paraId="651D3E71">
            <w:pPr>
              <w:pStyle w:val="201"/>
              <w:rPr>
                <w:rFonts w:hint="eastAsia" w:ascii="仿宋" w:hAnsi="仿宋" w:eastAsia="仿宋" w:cs="仿宋"/>
                <w:sz w:val="21"/>
                <w:szCs w:val="21"/>
                <w:highlight w:val="none"/>
              </w:rPr>
            </w:pPr>
          </w:p>
        </w:tc>
        <w:tc>
          <w:tcPr>
            <w:tcW w:w="2168" w:type="dxa"/>
            <w:tcBorders>
              <w:top w:val="single" w:color="000000" w:sz="6" w:space="0"/>
              <w:left w:val="single" w:color="000000" w:sz="6" w:space="0"/>
              <w:bottom w:val="single" w:color="000000" w:sz="6" w:space="0"/>
              <w:right w:val="single" w:color="000000" w:sz="6" w:space="0"/>
            </w:tcBorders>
            <w:noWrap w:val="0"/>
            <w:vAlign w:val="top"/>
          </w:tcPr>
          <w:p w14:paraId="4F0708E2">
            <w:pPr>
              <w:pStyle w:val="201"/>
              <w:rPr>
                <w:rFonts w:hint="eastAsia" w:ascii="仿宋" w:hAnsi="仿宋" w:eastAsia="仿宋" w:cs="仿宋"/>
                <w:sz w:val="21"/>
                <w:szCs w:val="21"/>
                <w:highlight w:val="none"/>
              </w:rPr>
            </w:pPr>
          </w:p>
        </w:tc>
        <w:tc>
          <w:tcPr>
            <w:tcW w:w="896" w:type="dxa"/>
            <w:tcBorders>
              <w:top w:val="single" w:color="000000" w:sz="6" w:space="0"/>
              <w:left w:val="single" w:color="000000" w:sz="6" w:space="0"/>
              <w:bottom w:val="single" w:color="000000" w:sz="6" w:space="0"/>
              <w:right w:val="single" w:color="000000" w:sz="6" w:space="0"/>
            </w:tcBorders>
            <w:noWrap w:val="0"/>
            <w:vAlign w:val="top"/>
          </w:tcPr>
          <w:p w14:paraId="05305725">
            <w:pPr>
              <w:pStyle w:val="201"/>
              <w:rPr>
                <w:rFonts w:hint="eastAsia" w:ascii="仿宋" w:hAnsi="仿宋" w:eastAsia="仿宋" w:cs="仿宋"/>
                <w:sz w:val="21"/>
                <w:szCs w:val="21"/>
                <w:highlight w:val="none"/>
              </w:rPr>
            </w:pPr>
          </w:p>
        </w:tc>
        <w:tc>
          <w:tcPr>
            <w:tcW w:w="973" w:type="dxa"/>
            <w:tcBorders>
              <w:top w:val="single" w:color="000000" w:sz="6" w:space="0"/>
              <w:left w:val="single" w:color="000000" w:sz="6" w:space="0"/>
              <w:bottom w:val="single" w:color="000000" w:sz="6" w:space="0"/>
              <w:right w:val="single" w:color="000000" w:sz="6" w:space="0"/>
            </w:tcBorders>
            <w:noWrap w:val="0"/>
            <w:vAlign w:val="top"/>
          </w:tcPr>
          <w:p w14:paraId="3274BC50">
            <w:pPr>
              <w:pStyle w:val="201"/>
              <w:rPr>
                <w:rFonts w:hint="eastAsia" w:ascii="仿宋" w:hAnsi="仿宋" w:eastAsia="仿宋" w:cs="仿宋"/>
                <w:sz w:val="21"/>
                <w:szCs w:val="21"/>
                <w:highlight w:val="none"/>
              </w:rPr>
            </w:pPr>
          </w:p>
        </w:tc>
        <w:tc>
          <w:tcPr>
            <w:tcW w:w="985" w:type="dxa"/>
            <w:tcBorders>
              <w:top w:val="single" w:color="000000" w:sz="6" w:space="0"/>
              <w:left w:val="single" w:color="000000" w:sz="6" w:space="0"/>
              <w:bottom w:val="single" w:color="000000" w:sz="6" w:space="0"/>
              <w:right w:val="single" w:color="000000" w:sz="6" w:space="0"/>
            </w:tcBorders>
            <w:noWrap w:val="0"/>
            <w:vAlign w:val="top"/>
          </w:tcPr>
          <w:p w14:paraId="32B7D4A1">
            <w:pPr>
              <w:pStyle w:val="201"/>
              <w:rPr>
                <w:rFonts w:hint="eastAsia" w:ascii="仿宋" w:hAnsi="仿宋" w:eastAsia="仿宋" w:cs="仿宋"/>
                <w:sz w:val="21"/>
                <w:szCs w:val="21"/>
                <w:highlight w:val="none"/>
              </w:rPr>
            </w:pPr>
          </w:p>
        </w:tc>
        <w:tc>
          <w:tcPr>
            <w:tcW w:w="1377" w:type="dxa"/>
            <w:tcBorders>
              <w:top w:val="single" w:color="000000" w:sz="6" w:space="0"/>
              <w:left w:val="single" w:color="000000" w:sz="6" w:space="0"/>
              <w:bottom w:val="single" w:color="000000" w:sz="6" w:space="0"/>
              <w:right w:val="single" w:color="000000" w:sz="6" w:space="0"/>
            </w:tcBorders>
            <w:noWrap w:val="0"/>
            <w:vAlign w:val="top"/>
          </w:tcPr>
          <w:p w14:paraId="6BD72B51">
            <w:pPr>
              <w:pStyle w:val="201"/>
              <w:rPr>
                <w:rFonts w:hint="eastAsia" w:ascii="仿宋" w:hAnsi="仿宋" w:eastAsia="仿宋" w:cs="仿宋"/>
                <w:sz w:val="21"/>
                <w:szCs w:val="21"/>
                <w:highlight w:val="none"/>
              </w:rPr>
            </w:pPr>
          </w:p>
        </w:tc>
        <w:tc>
          <w:tcPr>
            <w:tcW w:w="818" w:type="dxa"/>
            <w:tcBorders>
              <w:top w:val="single" w:color="000000" w:sz="6" w:space="0"/>
              <w:left w:val="single" w:color="000000" w:sz="6" w:space="0"/>
              <w:bottom w:val="single" w:color="000000" w:sz="6" w:space="0"/>
              <w:right w:val="single" w:color="000000" w:sz="6" w:space="0"/>
            </w:tcBorders>
            <w:noWrap w:val="0"/>
            <w:vAlign w:val="top"/>
          </w:tcPr>
          <w:p w14:paraId="0C6AC718">
            <w:pPr>
              <w:pStyle w:val="201"/>
              <w:rPr>
                <w:rFonts w:hint="eastAsia" w:ascii="仿宋" w:hAnsi="仿宋" w:eastAsia="仿宋" w:cs="仿宋"/>
                <w:sz w:val="21"/>
                <w:szCs w:val="21"/>
                <w:highlight w:val="none"/>
              </w:rPr>
            </w:pPr>
          </w:p>
        </w:tc>
        <w:tc>
          <w:tcPr>
            <w:tcW w:w="808" w:type="dxa"/>
            <w:tcBorders>
              <w:top w:val="single" w:color="000000" w:sz="6" w:space="0"/>
              <w:left w:val="single" w:color="000000" w:sz="6" w:space="0"/>
              <w:bottom w:val="single" w:color="000000" w:sz="6" w:space="0"/>
              <w:right w:val="single" w:color="000000" w:sz="6" w:space="0"/>
            </w:tcBorders>
            <w:noWrap w:val="0"/>
            <w:vAlign w:val="top"/>
          </w:tcPr>
          <w:p w14:paraId="0E4EE579">
            <w:pPr>
              <w:pStyle w:val="201"/>
              <w:rPr>
                <w:rFonts w:hint="eastAsia" w:ascii="仿宋" w:hAnsi="仿宋" w:eastAsia="仿宋" w:cs="仿宋"/>
                <w:sz w:val="21"/>
                <w:szCs w:val="21"/>
                <w:highlight w:val="none"/>
              </w:rPr>
            </w:pPr>
          </w:p>
        </w:tc>
        <w:tc>
          <w:tcPr>
            <w:tcW w:w="547" w:type="dxa"/>
            <w:tcBorders>
              <w:top w:val="single" w:color="000000" w:sz="6" w:space="0"/>
              <w:left w:val="single" w:color="000000" w:sz="6" w:space="0"/>
              <w:bottom w:val="single" w:color="000000" w:sz="6" w:space="0"/>
            </w:tcBorders>
            <w:noWrap w:val="0"/>
            <w:vAlign w:val="top"/>
          </w:tcPr>
          <w:p w14:paraId="69DCC59E">
            <w:pPr>
              <w:pStyle w:val="201"/>
              <w:rPr>
                <w:rFonts w:hint="eastAsia" w:ascii="仿宋" w:hAnsi="仿宋" w:eastAsia="仿宋" w:cs="仿宋"/>
                <w:sz w:val="21"/>
                <w:szCs w:val="21"/>
                <w:highlight w:val="none"/>
              </w:rPr>
            </w:pPr>
          </w:p>
        </w:tc>
      </w:tr>
      <w:tr w14:paraId="2C64C0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9" w:hRule="atLeast"/>
        </w:trPr>
        <w:tc>
          <w:tcPr>
            <w:tcW w:w="844" w:type="dxa"/>
            <w:tcBorders>
              <w:top w:val="single" w:color="000000" w:sz="6" w:space="0"/>
              <w:right w:val="single" w:color="000000" w:sz="6" w:space="0"/>
            </w:tcBorders>
            <w:noWrap w:val="0"/>
            <w:vAlign w:val="top"/>
          </w:tcPr>
          <w:p w14:paraId="42096BB3">
            <w:pPr>
              <w:pStyle w:val="201"/>
              <w:rPr>
                <w:rFonts w:hint="eastAsia" w:ascii="仿宋" w:hAnsi="仿宋" w:eastAsia="仿宋" w:cs="仿宋"/>
                <w:sz w:val="21"/>
                <w:szCs w:val="21"/>
                <w:highlight w:val="none"/>
              </w:rPr>
            </w:pPr>
          </w:p>
        </w:tc>
        <w:tc>
          <w:tcPr>
            <w:tcW w:w="2168" w:type="dxa"/>
            <w:tcBorders>
              <w:top w:val="single" w:color="000000" w:sz="6" w:space="0"/>
              <w:left w:val="single" w:color="000000" w:sz="6" w:space="0"/>
              <w:right w:val="single" w:color="000000" w:sz="6" w:space="0"/>
            </w:tcBorders>
            <w:noWrap w:val="0"/>
            <w:vAlign w:val="top"/>
          </w:tcPr>
          <w:p w14:paraId="27DE20FA">
            <w:pPr>
              <w:pStyle w:val="201"/>
              <w:rPr>
                <w:rFonts w:hint="eastAsia" w:ascii="仿宋" w:hAnsi="仿宋" w:eastAsia="仿宋" w:cs="仿宋"/>
                <w:sz w:val="21"/>
                <w:szCs w:val="21"/>
                <w:highlight w:val="none"/>
              </w:rPr>
            </w:pPr>
          </w:p>
        </w:tc>
        <w:tc>
          <w:tcPr>
            <w:tcW w:w="896" w:type="dxa"/>
            <w:tcBorders>
              <w:top w:val="single" w:color="000000" w:sz="6" w:space="0"/>
              <w:left w:val="single" w:color="000000" w:sz="6" w:space="0"/>
              <w:right w:val="single" w:color="000000" w:sz="6" w:space="0"/>
            </w:tcBorders>
            <w:noWrap w:val="0"/>
            <w:vAlign w:val="top"/>
          </w:tcPr>
          <w:p w14:paraId="2CA156AD">
            <w:pPr>
              <w:pStyle w:val="201"/>
              <w:rPr>
                <w:rFonts w:hint="eastAsia" w:ascii="仿宋" w:hAnsi="仿宋" w:eastAsia="仿宋" w:cs="仿宋"/>
                <w:sz w:val="21"/>
                <w:szCs w:val="21"/>
                <w:highlight w:val="none"/>
              </w:rPr>
            </w:pPr>
          </w:p>
        </w:tc>
        <w:tc>
          <w:tcPr>
            <w:tcW w:w="973" w:type="dxa"/>
            <w:tcBorders>
              <w:top w:val="single" w:color="000000" w:sz="6" w:space="0"/>
              <w:left w:val="single" w:color="000000" w:sz="6" w:space="0"/>
              <w:right w:val="single" w:color="000000" w:sz="6" w:space="0"/>
            </w:tcBorders>
            <w:noWrap w:val="0"/>
            <w:vAlign w:val="top"/>
          </w:tcPr>
          <w:p w14:paraId="06D98BBD">
            <w:pPr>
              <w:pStyle w:val="201"/>
              <w:rPr>
                <w:rFonts w:hint="eastAsia" w:ascii="仿宋" w:hAnsi="仿宋" w:eastAsia="仿宋" w:cs="仿宋"/>
                <w:sz w:val="21"/>
                <w:szCs w:val="21"/>
                <w:highlight w:val="none"/>
              </w:rPr>
            </w:pPr>
          </w:p>
        </w:tc>
        <w:tc>
          <w:tcPr>
            <w:tcW w:w="985" w:type="dxa"/>
            <w:tcBorders>
              <w:top w:val="single" w:color="000000" w:sz="6" w:space="0"/>
              <w:left w:val="single" w:color="000000" w:sz="6" w:space="0"/>
              <w:right w:val="single" w:color="000000" w:sz="6" w:space="0"/>
            </w:tcBorders>
            <w:noWrap w:val="0"/>
            <w:vAlign w:val="top"/>
          </w:tcPr>
          <w:p w14:paraId="1A9F5D42">
            <w:pPr>
              <w:pStyle w:val="201"/>
              <w:rPr>
                <w:rFonts w:hint="eastAsia" w:ascii="仿宋" w:hAnsi="仿宋" w:eastAsia="仿宋" w:cs="仿宋"/>
                <w:sz w:val="21"/>
                <w:szCs w:val="21"/>
                <w:highlight w:val="none"/>
              </w:rPr>
            </w:pPr>
          </w:p>
        </w:tc>
        <w:tc>
          <w:tcPr>
            <w:tcW w:w="1377" w:type="dxa"/>
            <w:tcBorders>
              <w:top w:val="single" w:color="000000" w:sz="6" w:space="0"/>
              <w:left w:val="single" w:color="000000" w:sz="6" w:space="0"/>
              <w:right w:val="single" w:color="000000" w:sz="6" w:space="0"/>
            </w:tcBorders>
            <w:noWrap w:val="0"/>
            <w:vAlign w:val="top"/>
          </w:tcPr>
          <w:p w14:paraId="3247BAB1">
            <w:pPr>
              <w:pStyle w:val="201"/>
              <w:rPr>
                <w:rFonts w:hint="eastAsia" w:ascii="仿宋" w:hAnsi="仿宋" w:eastAsia="仿宋" w:cs="仿宋"/>
                <w:sz w:val="21"/>
                <w:szCs w:val="21"/>
                <w:highlight w:val="none"/>
              </w:rPr>
            </w:pPr>
          </w:p>
        </w:tc>
        <w:tc>
          <w:tcPr>
            <w:tcW w:w="818" w:type="dxa"/>
            <w:tcBorders>
              <w:top w:val="single" w:color="000000" w:sz="6" w:space="0"/>
              <w:left w:val="single" w:color="000000" w:sz="6" w:space="0"/>
              <w:right w:val="single" w:color="000000" w:sz="6" w:space="0"/>
            </w:tcBorders>
            <w:noWrap w:val="0"/>
            <w:vAlign w:val="top"/>
          </w:tcPr>
          <w:p w14:paraId="4E627C26">
            <w:pPr>
              <w:pStyle w:val="201"/>
              <w:rPr>
                <w:rFonts w:hint="eastAsia" w:ascii="仿宋" w:hAnsi="仿宋" w:eastAsia="仿宋" w:cs="仿宋"/>
                <w:sz w:val="21"/>
                <w:szCs w:val="21"/>
                <w:highlight w:val="none"/>
              </w:rPr>
            </w:pPr>
          </w:p>
        </w:tc>
        <w:tc>
          <w:tcPr>
            <w:tcW w:w="808" w:type="dxa"/>
            <w:tcBorders>
              <w:top w:val="single" w:color="000000" w:sz="6" w:space="0"/>
              <w:left w:val="single" w:color="000000" w:sz="6" w:space="0"/>
              <w:right w:val="single" w:color="000000" w:sz="6" w:space="0"/>
            </w:tcBorders>
            <w:noWrap w:val="0"/>
            <w:vAlign w:val="top"/>
          </w:tcPr>
          <w:p w14:paraId="200C65AB">
            <w:pPr>
              <w:pStyle w:val="201"/>
              <w:rPr>
                <w:rFonts w:hint="eastAsia" w:ascii="仿宋" w:hAnsi="仿宋" w:eastAsia="仿宋" w:cs="仿宋"/>
                <w:sz w:val="21"/>
                <w:szCs w:val="21"/>
                <w:highlight w:val="none"/>
              </w:rPr>
            </w:pPr>
          </w:p>
        </w:tc>
        <w:tc>
          <w:tcPr>
            <w:tcW w:w="547" w:type="dxa"/>
            <w:tcBorders>
              <w:top w:val="single" w:color="000000" w:sz="6" w:space="0"/>
              <w:left w:val="single" w:color="000000" w:sz="6" w:space="0"/>
            </w:tcBorders>
            <w:noWrap w:val="0"/>
            <w:vAlign w:val="top"/>
          </w:tcPr>
          <w:p w14:paraId="65E365D3">
            <w:pPr>
              <w:pStyle w:val="201"/>
              <w:rPr>
                <w:rFonts w:hint="eastAsia" w:ascii="仿宋" w:hAnsi="仿宋" w:eastAsia="仿宋" w:cs="仿宋"/>
                <w:sz w:val="21"/>
                <w:szCs w:val="21"/>
                <w:highlight w:val="none"/>
              </w:rPr>
            </w:pPr>
          </w:p>
        </w:tc>
      </w:tr>
    </w:tbl>
    <w:p w14:paraId="17C94A48">
      <w:pPr>
        <w:spacing w:before="3"/>
        <w:ind w:left="360" w:right="0" w:firstLine="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注：请</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按照合同签订时间先后顺序填写此表，并按照同一顺序附相关证明材料。</w:t>
      </w:r>
    </w:p>
    <w:p w14:paraId="05E2D78C">
      <w:pPr>
        <w:pStyle w:val="18"/>
        <w:rPr>
          <w:rFonts w:hint="eastAsia" w:ascii="仿宋" w:hAnsi="仿宋" w:eastAsia="仿宋" w:cs="仿宋"/>
          <w:sz w:val="21"/>
          <w:szCs w:val="21"/>
          <w:highlight w:val="none"/>
        </w:rPr>
      </w:pPr>
    </w:p>
    <w:p w14:paraId="632E1821">
      <w:pPr>
        <w:pStyle w:val="18"/>
        <w:spacing w:before="8"/>
        <w:rPr>
          <w:rFonts w:hint="eastAsia" w:ascii="仿宋" w:hAnsi="仿宋" w:eastAsia="仿宋" w:cs="仿宋"/>
          <w:sz w:val="21"/>
          <w:szCs w:val="21"/>
          <w:highlight w:val="none"/>
        </w:rPr>
      </w:pPr>
    </w:p>
    <w:p w14:paraId="51635C8A">
      <w:pPr>
        <w:pStyle w:val="18"/>
        <w:tabs>
          <w:tab w:val="left" w:pos="3360"/>
          <w:tab w:val="left" w:pos="5041"/>
        </w:tabs>
        <w:ind w:left="36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名称：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（盖公章）</w:t>
      </w:r>
      <w:r>
        <w:rPr>
          <w:rFonts w:hint="eastAsia" w:ascii="仿宋" w:hAnsi="仿宋" w:eastAsia="仿宋" w:cs="仿宋"/>
          <w:sz w:val="21"/>
          <w:szCs w:val="21"/>
          <w:highlight w:val="none"/>
          <w:u w:val="single"/>
        </w:rPr>
        <w:tab/>
      </w:r>
    </w:p>
    <w:p w14:paraId="106C6A38">
      <w:pPr>
        <w:pStyle w:val="18"/>
        <w:tabs>
          <w:tab w:val="left" w:pos="3240"/>
          <w:tab w:val="left" w:pos="3535"/>
        </w:tabs>
        <w:spacing w:before="160" w:line="242" w:lineRule="auto"/>
        <w:ind w:left="360" w:right="4863"/>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法人代表或其授权人：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 xml:space="preserve">（签字或签章） </w:t>
      </w:r>
    </w:p>
    <w:p w14:paraId="3561EAB3">
      <w:pPr>
        <w:pStyle w:val="18"/>
        <w:tabs>
          <w:tab w:val="left" w:pos="3240"/>
          <w:tab w:val="left" w:pos="3535"/>
        </w:tabs>
        <w:spacing w:before="160" w:line="242" w:lineRule="auto"/>
        <w:ind w:left="360" w:right="4863"/>
        <w:rPr>
          <w:rFonts w:hint="eastAsia" w:ascii="仿宋" w:hAnsi="仿宋" w:eastAsia="仿宋" w:cs="仿宋"/>
          <w:sz w:val="21"/>
          <w:szCs w:val="21"/>
          <w:highlight w:val="none"/>
        </w:rPr>
      </w:pPr>
      <w:r>
        <w:rPr>
          <w:rFonts w:hint="eastAsia" w:ascii="仿宋" w:hAnsi="仿宋" w:eastAsia="仿宋" w:cs="仿宋"/>
          <w:sz w:val="21"/>
          <w:szCs w:val="21"/>
          <w:highlight w:val="none"/>
        </w:rPr>
        <w:t>日</w:t>
      </w:r>
      <w:r>
        <w:rPr>
          <w:rFonts w:hint="eastAsia" w:ascii="仿宋" w:hAnsi="仿宋" w:eastAsia="仿宋" w:cs="仿宋"/>
          <w:spacing w:val="-1"/>
          <w:sz w:val="21"/>
          <w:szCs w:val="21"/>
          <w:highlight w:val="none"/>
        </w:rPr>
        <w:t xml:space="preserve"> </w:t>
      </w:r>
      <w:r>
        <w:rPr>
          <w:rFonts w:hint="eastAsia" w:ascii="仿宋" w:hAnsi="仿宋" w:eastAsia="仿宋" w:cs="仿宋"/>
          <w:sz w:val="21"/>
          <w:szCs w:val="21"/>
          <w:highlight w:val="none"/>
        </w:rPr>
        <w:t>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ab/>
      </w:r>
    </w:p>
    <w:p w14:paraId="48195257">
      <w:pPr>
        <w:spacing w:after="0" w:line="242" w:lineRule="auto"/>
        <w:rPr>
          <w:rFonts w:hint="eastAsia" w:ascii="仿宋" w:hAnsi="仿宋" w:eastAsia="仿宋" w:cs="仿宋"/>
          <w:sz w:val="21"/>
          <w:szCs w:val="21"/>
          <w:highlight w:val="none"/>
        </w:rPr>
      </w:pPr>
    </w:p>
    <w:p w14:paraId="2444AE14">
      <w:pPr>
        <w:pStyle w:val="26"/>
        <w:rPr>
          <w:rFonts w:hint="eastAsia" w:ascii="仿宋" w:hAnsi="仿宋" w:eastAsia="仿宋" w:cs="仿宋"/>
          <w:sz w:val="21"/>
          <w:szCs w:val="21"/>
          <w:highlight w:val="none"/>
        </w:rPr>
      </w:pPr>
    </w:p>
    <w:p w14:paraId="644A6985">
      <w:pPr>
        <w:pStyle w:val="26"/>
        <w:rPr>
          <w:rFonts w:hint="eastAsia" w:ascii="仿宋" w:hAnsi="仿宋" w:eastAsia="仿宋" w:cs="仿宋"/>
          <w:sz w:val="21"/>
          <w:szCs w:val="21"/>
          <w:highlight w:val="none"/>
        </w:rPr>
      </w:pPr>
    </w:p>
    <w:p w14:paraId="79C10816">
      <w:pPr>
        <w:pStyle w:val="26"/>
        <w:rPr>
          <w:rFonts w:hint="eastAsia" w:ascii="仿宋" w:hAnsi="仿宋" w:eastAsia="仿宋" w:cs="仿宋"/>
          <w:sz w:val="21"/>
          <w:szCs w:val="21"/>
          <w:highlight w:val="none"/>
        </w:rPr>
        <w:sectPr>
          <w:pgSz w:w="11910" w:h="16850"/>
          <w:pgMar w:top="1380" w:right="920" w:bottom="1380" w:left="1080" w:header="617" w:footer="1184" w:gutter="0"/>
          <w:pgBorders>
            <w:top w:val="none" w:sz="0" w:space="0"/>
            <w:left w:val="none" w:sz="0" w:space="0"/>
            <w:bottom w:val="none" w:sz="0" w:space="0"/>
            <w:right w:val="none" w:sz="0" w:space="0"/>
          </w:pgBorders>
          <w:pgNumType w:fmt="decimal"/>
          <w:cols w:space="720" w:num="1"/>
          <w:rtlGutter w:val="0"/>
        </w:sectPr>
      </w:pPr>
    </w:p>
    <w:p w14:paraId="2A011095">
      <w:pPr>
        <w:pStyle w:val="9"/>
        <w:spacing w:before="1"/>
        <w:outlineLvl w:val="0"/>
        <w:rPr>
          <w:rFonts w:hint="eastAsia" w:ascii="仿宋" w:hAnsi="仿宋" w:eastAsia="仿宋" w:cs="仿宋"/>
          <w:sz w:val="24"/>
          <w:szCs w:val="24"/>
          <w:highlight w:val="none"/>
        </w:rPr>
      </w:pPr>
      <w:bookmarkStart w:id="146" w:name="_Toc32113"/>
      <w:bookmarkStart w:id="147" w:name="_Toc27618"/>
      <w:r>
        <w:rPr>
          <w:rFonts w:hint="eastAsia" w:ascii="仿宋" w:hAnsi="仿宋" w:eastAsia="仿宋" w:cs="仿宋"/>
          <w:sz w:val="24"/>
          <w:szCs w:val="24"/>
          <w:highlight w:val="none"/>
        </w:rPr>
        <w:t>附件7（统一格式）保证金信息表</w:t>
      </w:r>
      <w:bookmarkEnd w:id="146"/>
      <w:bookmarkEnd w:id="147"/>
    </w:p>
    <w:p w14:paraId="24F05873">
      <w:pPr>
        <w:pStyle w:val="26"/>
        <w:spacing w:line="440" w:lineRule="exact"/>
        <w:jc w:val="center"/>
        <w:outlineLvl w:val="9"/>
        <w:rPr>
          <w:rFonts w:hint="eastAsia" w:ascii="仿宋" w:hAnsi="仿宋" w:eastAsia="仿宋" w:cs="仿宋"/>
          <w:b/>
          <w:sz w:val="24"/>
          <w:szCs w:val="24"/>
          <w:highlight w:val="none"/>
        </w:rPr>
      </w:pPr>
    </w:p>
    <w:p w14:paraId="6A83B946">
      <w:pPr>
        <w:pStyle w:val="26"/>
        <w:spacing w:line="440" w:lineRule="exact"/>
        <w:jc w:val="center"/>
        <w:outlineLvl w:val="0"/>
        <w:rPr>
          <w:rFonts w:hint="eastAsia" w:ascii="仿宋" w:hAnsi="仿宋" w:eastAsia="仿宋" w:cs="仿宋"/>
          <w:b/>
          <w:sz w:val="24"/>
          <w:szCs w:val="24"/>
          <w:highlight w:val="none"/>
        </w:rPr>
      </w:pPr>
      <w:bookmarkStart w:id="148" w:name="_Toc21076"/>
      <w:bookmarkStart w:id="149" w:name="_Toc30231"/>
      <w:r>
        <w:rPr>
          <w:rFonts w:hint="eastAsia" w:ascii="仿宋" w:hAnsi="仿宋" w:eastAsia="仿宋" w:cs="仿宋"/>
          <w:b/>
          <w:sz w:val="24"/>
          <w:szCs w:val="24"/>
          <w:highlight w:val="none"/>
        </w:rPr>
        <w:t>退还保证金申请函</w:t>
      </w:r>
      <w:bookmarkEnd w:id="148"/>
      <w:bookmarkEnd w:id="149"/>
    </w:p>
    <w:p w14:paraId="1C409B9C">
      <w:pPr>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致：</w:t>
      </w:r>
      <w:r>
        <w:rPr>
          <w:rFonts w:hint="eastAsia" w:ascii="仿宋" w:hAnsi="仿宋" w:eastAsia="仿宋" w:cs="仿宋"/>
          <w:color w:val="000000"/>
          <w:sz w:val="24"/>
          <w:szCs w:val="24"/>
          <w:highlight w:val="none"/>
          <w:u w:val="single"/>
        </w:rPr>
        <w:t>新疆创信达招标代理有限公司</w:t>
      </w:r>
    </w:p>
    <w:p w14:paraId="0185E898">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w:t>
      </w:r>
      <w:r>
        <w:rPr>
          <w:rFonts w:hint="eastAsia" w:ascii="仿宋" w:hAnsi="仿宋" w:eastAsia="仿宋" w:cs="仿宋"/>
          <w:color w:val="000000"/>
          <w:sz w:val="24"/>
          <w:szCs w:val="24"/>
          <w:highlight w:val="none"/>
          <w:u w:val="single"/>
          <w:lang w:eastAsia="zh-CN"/>
        </w:rPr>
        <w:t>投标人</w:t>
      </w:r>
      <w:r>
        <w:rPr>
          <w:rFonts w:hint="eastAsia" w:ascii="仿宋" w:hAnsi="仿宋" w:eastAsia="仿宋" w:cs="仿宋"/>
          <w:color w:val="000000"/>
          <w:sz w:val="24"/>
          <w:szCs w:val="24"/>
          <w:highlight w:val="none"/>
          <w:u w:val="single"/>
        </w:rPr>
        <w:t xml:space="preserve">全称) </w:t>
      </w:r>
      <w:r>
        <w:rPr>
          <w:rFonts w:hint="eastAsia" w:ascii="仿宋" w:hAnsi="仿宋" w:eastAsia="仿宋" w:cs="仿宋"/>
          <w:color w:val="000000"/>
          <w:sz w:val="24"/>
          <w:szCs w:val="24"/>
          <w:highlight w:val="none"/>
        </w:rPr>
        <w:t>参加贵方组织的，</w:t>
      </w:r>
      <w:r>
        <w:rPr>
          <w:rFonts w:hint="eastAsia" w:ascii="仿宋" w:hAnsi="仿宋" w:eastAsia="仿宋" w:cs="仿宋"/>
          <w:b w:val="0"/>
          <w:bCs w:val="0"/>
          <w:sz w:val="24"/>
          <w:szCs w:val="24"/>
          <w:highlight w:val="none"/>
          <w:u w:val="single"/>
          <w:lang w:val="en-US" w:eastAsia="zh-CN"/>
        </w:rPr>
        <w:t>（项目名称）（项目编号）</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rPr>
        <w:t>采购活动。按</w:t>
      </w:r>
      <w:r>
        <w:rPr>
          <w:rFonts w:hint="eastAsia" w:ascii="仿宋" w:hAnsi="仿宋" w:eastAsia="仿宋" w:cs="仿宋"/>
          <w:color w:val="000000"/>
          <w:sz w:val="24"/>
          <w:szCs w:val="24"/>
          <w:highlight w:val="none"/>
          <w:lang w:val="en-US" w:eastAsia="zh-CN"/>
        </w:rPr>
        <w:t>招标</w:t>
      </w:r>
      <w:r>
        <w:rPr>
          <w:rFonts w:hint="eastAsia" w:ascii="仿宋" w:hAnsi="仿宋" w:eastAsia="仿宋" w:cs="仿宋"/>
          <w:color w:val="000000"/>
          <w:sz w:val="24"/>
          <w:szCs w:val="24"/>
          <w:highlight w:val="none"/>
        </w:rPr>
        <w:t>文件的规定，已通过</w:t>
      </w:r>
      <w:r>
        <w:rPr>
          <w:rFonts w:hint="eastAsia" w:ascii="仿宋" w:hAnsi="仿宋" w:eastAsia="仿宋" w:cs="仿宋"/>
          <w:color w:val="000000"/>
          <w:sz w:val="24"/>
          <w:szCs w:val="24"/>
          <w:highlight w:val="none"/>
          <w:u w:val="single"/>
        </w:rPr>
        <w:t>银行转帐/银行汇款</w:t>
      </w:r>
      <w:r>
        <w:rPr>
          <w:rFonts w:hint="eastAsia" w:ascii="仿宋" w:hAnsi="仿宋" w:eastAsia="仿宋" w:cs="仿宋"/>
          <w:color w:val="000000"/>
          <w:sz w:val="24"/>
          <w:szCs w:val="24"/>
          <w:highlight w:val="none"/>
        </w:rPr>
        <w:t>形式缴纳人民币</w:t>
      </w:r>
      <w:r>
        <w:rPr>
          <w:rFonts w:hint="eastAsia" w:ascii="仿宋" w:hAnsi="仿宋" w:eastAsia="仿宋" w:cs="仿宋"/>
          <w:color w:val="000000"/>
          <w:sz w:val="24"/>
          <w:szCs w:val="24"/>
          <w:highlight w:val="none"/>
          <w:u w:val="single"/>
        </w:rPr>
        <w:t xml:space="preserve">（大写）  　　  </w:t>
      </w:r>
      <w:r>
        <w:rPr>
          <w:rFonts w:hint="eastAsia" w:ascii="仿宋" w:hAnsi="仿宋" w:eastAsia="仿宋" w:cs="仿宋"/>
          <w:color w:val="000000"/>
          <w:sz w:val="24"/>
          <w:szCs w:val="24"/>
          <w:highlight w:val="none"/>
        </w:rPr>
        <w:t>元的保证金。</w:t>
      </w:r>
    </w:p>
    <w:p w14:paraId="2E673A4A">
      <w:pPr>
        <w:autoSpaceDE w:val="0"/>
        <w:autoSpaceDN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退还保证金时请按以下内容划入我方帐户。若因内容不全、错误、字迹潦草模糊导致该项目保证金未能及时退还或退还过程中发生错误，我方将承担全部责任和损失。</w:t>
      </w:r>
    </w:p>
    <w:p w14:paraId="361A5F2F">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名称：</w:t>
      </w:r>
      <w:r>
        <w:rPr>
          <w:rFonts w:hint="eastAsia" w:ascii="仿宋" w:hAnsi="仿宋" w:eastAsia="仿宋" w:cs="仿宋"/>
          <w:i/>
          <w:iCs/>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p>
    <w:p w14:paraId="1FA9B88A">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开户银行：</w:t>
      </w:r>
      <w:r>
        <w:rPr>
          <w:rFonts w:hint="eastAsia" w:ascii="仿宋" w:hAnsi="仿宋" w:eastAsia="仿宋" w:cs="仿宋"/>
          <w:color w:val="000000"/>
          <w:sz w:val="24"/>
          <w:szCs w:val="24"/>
          <w:highlight w:val="none"/>
          <w:u w:val="single"/>
        </w:rPr>
        <w:t xml:space="preserve">                             </w:t>
      </w:r>
    </w:p>
    <w:p w14:paraId="06F60943">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开户银行行号：</w:t>
      </w:r>
      <w:r>
        <w:rPr>
          <w:rFonts w:hint="eastAsia" w:ascii="仿宋" w:hAnsi="仿宋" w:eastAsia="仿宋" w:cs="仿宋"/>
          <w:color w:val="000000"/>
          <w:sz w:val="24"/>
          <w:szCs w:val="24"/>
          <w:highlight w:val="none"/>
          <w:u w:val="single"/>
        </w:rPr>
        <w:t xml:space="preserve">                         </w:t>
      </w:r>
    </w:p>
    <w:p w14:paraId="727C9681">
      <w:pPr>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银行帐号：</w:t>
      </w:r>
      <w:r>
        <w:rPr>
          <w:rFonts w:hint="eastAsia" w:ascii="仿宋" w:hAnsi="仿宋" w:eastAsia="仿宋" w:cs="仿宋"/>
          <w:color w:val="000000"/>
          <w:sz w:val="24"/>
          <w:szCs w:val="24"/>
          <w:highlight w:val="none"/>
          <w:u w:val="single"/>
        </w:rPr>
        <w:t xml:space="preserve">                             </w:t>
      </w:r>
    </w:p>
    <w:p w14:paraId="1B92BD01">
      <w:pPr>
        <w:adjustRightInd w:val="0"/>
        <w:snapToGrid w:val="0"/>
        <w:spacing w:line="360" w:lineRule="auto"/>
        <w:rPr>
          <w:rFonts w:hint="eastAsia" w:ascii="仿宋" w:hAnsi="仿宋" w:eastAsia="仿宋" w:cs="仿宋"/>
          <w:color w:val="000000"/>
          <w:sz w:val="24"/>
          <w:szCs w:val="24"/>
          <w:highlight w:val="none"/>
        </w:rPr>
      </w:pPr>
    </w:p>
    <w:p w14:paraId="0F294110">
      <w:pPr>
        <w:adjustRightInd w:val="0"/>
        <w:snapToGrid w:val="0"/>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法定代表人（或法定代表人授权代表）签字：</w:t>
      </w:r>
    </w:p>
    <w:p w14:paraId="257D73C5">
      <w:pPr>
        <w:adjustRightInd w:val="0"/>
        <w:snapToGrid w:val="0"/>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名称（加盖公章）：</w:t>
      </w:r>
    </w:p>
    <w:p w14:paraId="2DC3BD10">
      <w:pPr>
        <w:adjustRightInd w:val="0"/>
        <w:snapToGrid w:val="0"/>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日期：   年   月   日</w:t>
      </w:r>
    </w:p>
    <w:p w14:paraId="74EECC98">
      <w:pPr>
        <w:pStyle w:val="26"/>
        <w:spacing w:line="440" w:lineRule="exact"/>
        <w:jc w:val="both"/>
        <w:rPr>
          <w:rFonts w:hint="eastAsia" w:ascii="仿宋" w:hAnsi="仿宋" w:eastAsia="仿宋" w:cs="仿宋"/>
          <w:bCs/>
          <w:sz w:val="21"/>
          <w:szCs w:val="21"/>
          <w:highlight w:val="none"/>
        </w:rPr>
      </w:pPr>
    </w:p>
    <w:p w14:paraId="5DA9D659">
      <w:pPr>
        <w:pStyle w:val="26"/>
        <w:spacing w:line="440" w:lineRule="exact"/>
        <w:jc w:val="both"/>
        <w:rPr>
          <w:rFonts w:hint="eastAsia" w:ascii="仿宋" w:hAnsi="仿宋" w:eastAsia="仿宋" w:cs="仿宋"/>
          <w:b/>
          <w:sz w:val="21"/>
          <w:szCs w:val="21"/>
          <w:highlight w:val="none"/>
        </w:rPr>
      </w:pPr>
      <w:r>
        <w:rPr>
          <w:rFonts w:hint="eastAsia" w:ascii="仿宋" w:hAnsi="仿宋" w:eastAsia="仿宋" w:cs="仿宋"/>
          <w:b/>
          <w:sz w:val="21"/>
          <w:szCs w:val="21"/>
          <w:highlight w:val="none"/>
        </w:rPr>
        <w:t>注：为方便代理机构后续退款事宜，请</w:t>
      </w:r>
      <w:r>
        <w:rPr>
          <w:rFonts w:hint="eastAsia" w:ascii="仿宋" w:hAnsi="仿宋" w:eastAsia="仿宋" w:cs="仿宋"/>
          <w:b/>
          <w:sz w:val="21"/>
          <w:szCs w:val="21"/>
          <w:highlight w:val="none"/>
          <w:lang w:eastAsia="zh-CN"/>
        </w:rPr>
        <w:t>投标人</w:t>
      </w:r>
      <w:r>
        <w:rPr>
          <w:rFonts w:hint="eastAsia" w:ascii="仿宋" w:hAnsi="仿宋" w:eastAsia="仿宋" w:cs="仿宋"/>
          <w:b/>
          <w:sz w:val="21"/>
          <w:szCs w:val="21"/>
          <w:highlight w:val="none"/>
        </w:rPr>
        <w:t>认真填写此函信息，并后附转帐或汇款的银行凭证复印件。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684B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noWrap w:val="0"/>
            <w:vAlign w:val="center"/>
          </w:tcPr>
          <w:p w14:paraId="4DA46DCB">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（粘贴转帐或汇款的银行凭证复印件）</w:t>
            </w:r>
          </w:p>
        </w:tc>
      </w:tr>
    </w:tbl>
    <w:p w14:paraId="7A1B2C06">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sz w:val="21"/>
          <w:szCs w:val="21"/>
          <w:highlight w:val="none"/>
        </w:rPr>
      </w:pPr>
    </w:p>
    <w:p w14:paraId="264F74AF">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449BABA6">
      <w:pPr>
        <w:pStyle w:val="9"/>
        <w:tabs>
          <w:tab w:val="left" w:pos="1325"/>
        </w:tabs>
        <w:spacing w:before="90"/>
        <w:outlineLvl w:val="0"/>
        <w:rPr>
          <w:rFonts w:hint="eastAsia" w:ascii="仿宋" w:hAnsi="仿宋" w:eastAsia="仿宋" w:cs="仿宋"/>
          <w:highlight w:val="none"/>
        </w:rPr>
      </w:pPr>
      <w:bookmarkStart w:id="150" w:name="_Toc10520"/>
      <w:bookmarkStart w:id="151" w:name="_Toc1784"/>
      <w:r>
        <w:rPr>
          <w:rFonts w:hint="eastAsia" w:ascii="仿宋" w:hAnsi="仿宋" w:eastAsia="仿宋" w:cs="仿宋"/>
          <w:highlight w:val="none"/>
        </w:rPr>
        <w:t>附件8</w:t>
      </w:r>
      <w:r>
        <w:rPr>
          <w:rFonts w:hint="eastAsia" w:ascii="仿宋" w:hAnsi="仿宋" w:eastAsia="仿宋" w:cs="仿宋"/>
          <w:highlight w:val="none"/>
        </w:rPr>
        <w:tab/>
      </w:r>
      <w:r>
        <w:rPr>
          <w:rFonts w:hint="eastAsia" w:ascii="仿宋" w:hAnsi="仿宋" w:eastAsia="仿宋" w:cs="仿宋"/>
          <w:highlight w:val="none"/>
          <w:lang w:val="en-US" w:eastAsia="zh-CN"/>
        </w:rPr>
        <w:t>开票信息</w:t>
      </w:r>
      <w:r>
        <w:rPr>
          <w:rFonts w:hint="eastAsia" w:ascii="仿宋" w:hAnsi="仿宋" w:eastAsia="仿宋" w:cs="仿宋"/>
          <w:highlight w:val="none"/>
        </w:rPr>
        <w:t>（统一格式）</w:t>
      </w:r>
      <w:bookmarkEnd w:id="150"/>
      <w:bookmarkEnd w:id="151"/>
    </w:p>
    <w:p w14:paraId="2960BB99">
      <w:pPr>
        <w:pStyle w:val="26"/>
        <w:spacing w:line="440" w:lineRule="exact"/>
        <w:ind w:firstLine="480" w:firstLineChars="200"/>
        <w:jc w:val="both"/>
        <w:rPr>
          <w:rFonts w:hint="eastAsia" w:ascii="仿宋" w:hAnsi="仿宋" w:eastAsia="仿宋" w:cs="仿宋"/>
          <w:bCs/>
          <w:sz w:val="24"/>
          <w:highlight w:val="none"/>
        </w:rPr>
      </w:pPr>
    </w:p>
    <w:p w14:paraId="68D125E5">
      <w:pPr>
        <w:pStyle w:val="26"/>
        <w:spacing w:line="440" w:lineRule="exact"/>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新疆创信达招标代理有限公司：</w:t>
      </w:r>
    </w:p>
    <w:p w14:paraId="7B10B5D8">
      <w:pPr>
        <w:pStyle w:val="26"/>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bCs/>
          <w:sz w:val="21"/>
          <w:szCs w:val="21"/>
          <w:highlight w:val="none"/>
        </w:rPr>
        <w:t xml:space="preserve">    </w:t>
      </w:r>
      <w:r>
        <w:rPr>
          <w:rFonts w:hint="eastAsia" w:ascii="仿宋" w:hAnsi="仿宋" w:eastAsia="仿宋" w:cs="仿宋"/>
          <w:sz w:val="21"/>
          <w:szCs w:val="21"/>
          <w:highlight w:val="none"/>
        </w:rPr>
        <w:t>本</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eastAsia="zh-CN"/>
        </w:rPr>
        <w:t>投标人</w:t>
      </w:r>
      <w:r>
        <w:rPr>
          <w:rFonts w:hint="eastAsia" w:ascii="仿宋" w:hAnsi="仿宋" w:eastAsia="仿宋" w:cs="仿宋"/>
          <w:sz w:val="21"/>
          <w:szCs w:val="21"/>
          <w:highlight w:val="none"/>
          <w:u w:val="single"/>
        </w:rPr>
        <w:t xml:space="preserve">名称）   </w:t>
      </w:r>
      <w:r>
        <w:rPr>
          <w:rFonts w:hint="eastAsia" w:ascii="仿宋" w:hAnsi="仿宋" w:eastAsia="仿宋" w:cs="仿宋"/>
          <w:sz w:val="21"/>
          <w:szCs w:val="21"/>
          <w:highlight w:val="none"/>
        </w:rPr>
        <w:t>公司在参加在贵司进行的</w:t>
      </w:r>
      <w:r>
        <w:rPr>
          <w:rFonts w:hint="eastAsia" w:ascii="仿宋" w:hAnsi="仿宋" w:eastAsia="仿宋" w:cs="仿宋"/>
          <w:sz w:val="21"/>
          <w:szCs w:val="21"/>
          <w:highlight w:val="none"/>
          <w:u w:val="single"/>
        </w:rPr>
        <w:t xml:space="preserve">  </w:t>
      </w:r>
      <w:r>
        <w:rPr>
          <w:rFonts w:hint="eastAsia" w:ascii="仿宋" w:hAnsi="仿宋" w:eastAsia="仿宋" w:cs="仿宋"/>
          <w:b w:val="0"/>
          <w:bCs w:val="0"/>
          <w:sz w:val="21"/>
          <w:szCs w:val="21"/>
          <w:highlight w:val="none"/>
          <w:u w:val="single"/>
          <w:lang w:val="en-US" w:eastAsia="zh-CN"/>
        </w:rPr>
        <w:t>（项目名称）（项目编号）</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招标，我司缴纳标书费和代理服务费后开具发票的事宜，我司声明如下： </w:t>
      </w:r>
    </w:p>
    <w:p w14:paraId="78D4DB29">
      <w:pPr>
        <w:pStyle w:val="26"/>
        <w:spacing w:line="440" w:lineRule="exact"/>
        <w:ind w:firstLine="420" w:firstLineChars="200"/>
        <w:jc w:val="both"/>
        <w:rPr>
          <w:rFonts w:hint="eastAsia" w:ascii="仿宋" w:hAnsi="仿宋" w:eastAsia="仿宋" w:cs="仿宋"/>
          <w:sz w:val="21"/>
          <w:szCs w:val="21"/>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650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noWrap w:val="0"/>
            <w:vAlign w:val="center"/>
          </w:tcPr>
          <w:p w14:paraId="2E7BB698">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增值税发票开票信息</w:t>
            </w:r>
          </w:p>
        </w:tc>
      </w:tr>
      <w:tr w14:paraId="2B36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noWrap w:val="0"/>
            <w:vAlign w:val="center"/>
          </w:tcPr>
          <w:p w14:paraId="068F5556">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增值税发票开票种类</w:t>
            </w:r>
          </w:p>
        </w:tc>
        <w:tc>
          <w:tcPr>
            <w:tcW w:w="7472" w:type="dxa"/>
            <w:gridSpan w:val="3"/>
            <w:noWrap w:val="0"/>
            <w:vAlign w:val="center"/>
          </w:tcPr>
          <w:p w14:paraId="18BF4D06">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（请在此处注明增值税专用发票或增值税普通发票）</w:t>
            </w:r>
          </w:p>
        </w:tc>
      </w:tr>
      <w:tr w14:paraId="1474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noWrap w:val="0"/>
            <w:vAlign w:val="center"/>
          </w:tcPr>
          <w:p w14:paraId="60EDC8C4">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单位名称</w:t>
            </w:r>
          </w:p>
        </w:tc>
        <w:tc>
          <w:tcPr>
            <w:tcW w:w="7472" w:type="dxa"/>
            <w:gridSpan w:val="3"/>
            <w:noWrap w:val="0"/>
            <w:vAlign w:val="center"/>
          </w:tcPr>
          <w:p w14:paraId="418FBBC0">
            <w:pPr>
              <w:pStyle w:val="26"/>
              <w:widowControl w:val="0"/>
              <w:spacing w:line="440" w:lineRule="exact"/>
              <w:jc w:val="center"/>
              <w:rPr>
                <w:rFonts w:hint="eastAsia" w:ascii="仿宋" w:hAnsi="仿宋" w:eastAsia="仿宋" w:cs="仿宋"/>
                <w:bCs/>
                <w:sz w:val="21"/>
                <w:szCs w:val="21"/>
                <w:highlight w:val="none"/>
              </w:rPr>
            </w:pPr>
          </w:p>
        </w:tc>
      </w:tr>
      <w:tr w14:paraId="72C2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noWrap w:val="0"/>
            <w:vAlign w:val="center"/>
          </w:tcPr>
          <w:p w14:paraId="1B58FD3C">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单位地址</w:t>
            </w:r>
          </w:p>
        </w:tc>
        <w:tc>
          <w:tcPr>
            <w:tcW w:w="7472" w:type="dxa"/>
            <w:gridSpan w:val="3"/>
            <w:noWrap w:val="0"/>
            <w:vAlign w:val="center"/>
          </w:tcPr>
          <w:p w14:paraId="5CA11E2D">
            <w:pPr>
              <w:pStyle w:val="26"/>
              <w:widowControl w:val="0"/>
              <w:spacing w:line="440" w:lineRule="exact"/>
              <w:jc w:val="center"/>
              <w:rPr>
                <w:rFonts w:hint="eastAsia" w:ascii="仿宋" w:hAnsi="仿宋" w:eastAsia="仿宋" w:cs="仿宋"/>
                <w:bCs/>
                <w:sz w:val="21"/>
                <w:szCs w:val="21"/>
                <w:highlight w:val="none"/>
              </w:rPr>
            </w:pPr>
          </w:p>
        </w:tc>
      </w:tr>
      <w:tr w14:paraId="66E2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noWrap w:val="0"/>
            <w:vAlign w:val="center"/>
          </w:tcPr>
          <w:p w14:paraId="15F290FC">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纳税人识别号</w:t>
            </w:r>
          </w:p>
        </w:tc>
        <w:tc>
          <w:tcPr>
            <w:tcW w:w="3576" w:type="dxa"/>
            <w:noWrap w:val="0"/>
            <w:vAlign w:val="center"/>
          </w:tcPr>
          <w:p w14:paraId="5446F3D0">
            <w:pPr>
              <w:pStyle w:val="26"/>
              <w:widowControl w:val="0"/>
              <w:spacing w:line="440" w:lineRule="exact"/>
              <w:jc w:val="center"/>
              <w:rPr>
                <w:rFonts w:hint="eastAsia" w:ascii="仿宋" w:hAnsi="仿宋" w:eastAsia="仿宋" w:cs="仿宋"/>
                <w:bCs/>
                <w:sz w:val="21"/>
                <w:szCs w:val="21"/>
                <w:highlight w:val="none"/>
              </w:rPr>
            </w:pPr>
          </w:p>
        </w:tc>
        <w:tc>
          <w:tcPr>
            <w:tcW w:w="1791" w:type="dxa"/>
            <w:noWrap w:val="0"/>
            <w:vAlign w:val="center"/>
          </w:tcPr>
          <w:p w14:paraId="2D34F32F">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固定电话</w:t>
            </w:r>
          </w:p>
        </w:tc>
        <w:tc>
          <w:tcPr>
            <w:tcW w:w="2105" w:type="dxa"/>
            <w:noWrap w:val="0"/>
            <w:vAlign w:val="center"/>
          </w:tcPr>
          <w:p w14:paraId="0AA1BCEB">
            <w:pPr>
              <w:pStyle w:val="26"/>
              <w:widowControl w:val="0"/>
              <w:spacing w:line="440" w:lineRule="exact"/>
              <w:jc w:val="center"/>
              <w:rPr>
                <w:rFonts w:hint="eastAsia" w:ascii="仿宋" w:hAnsi="仿宋" w:eastAsia="仿宋" w:cs="仿宋"/>
                <w:bCs/>
                <w:sz w:val="21"/>
                <w:szCs w:val="21"/>
                <w:highlight w:val="none"/>
              </w:rPr>
            </w:pPr>
          </w:p>
        </w:tc>
      </w:tr>
      <w:tr w14:paraId="2369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noWrap w:val="0"/>
            <w:vAlign w:val="center"/>
          </w:tcPr>
          <w:p w14:paraId="452ADD88">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开户银行名称</w:t>
            </w:r>
          </w:p>
        </w:tc>
        <w:tc>
          <w:tcPr>
            <w:tcW w:w="3576" w:type="dxa"/>
            <w:noWrap w:val="0"/>
            <w:vAlign w:val="center"/>
          </w:tcPr>
          <w:p w14:paraId="62825D17">
            <w:pPr>
              <w:pStyle w:val="26"/>
              <w:widowControl w:val="0"/>
              <w:spacing w:line="440" w:lineRule="exact"/>
              <w:jc w:val="center"/>
              <w:rPr>
                <w:rFonts w:hint="eastAsia" w:ascii="仿宋" w:hAnsi="仿宋" w:eastAsia="仿宋" w:cs="仿宋"/>
                <w:bCs/>
                <w:sz w:val="21"/>
                <w:szCs w:val="21"/>
                <w:highlight w:val="none"/>
              </w:rPr>
            </w:pPr>
          </w:p>
        </w:tc>
        <w:tc>
          <w:tcPr>
            <w:tcW w:w="1791" w:type="dxa"/>
            <w:noWrap w:val="0"/>
            <w:vAlign w:val="center"/>
          </w:tcPr>
          <w:p w14:paraId="32092342">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联系人姓名</w:t>
            </w:r>
          </w:p>
        </w:tc>
        <w:tc>
          <w:tcPr>
            <w:tcW w:w="2105" w:type="dxa"/>
            <w:noWrap w:val="0"/>
            <w:vAlign w:val="center"/>
          </w:tcPr>
          <w:p w14:paraId="1F4746E1">
            <w:pPr>
              <w:pStyle w:val="26"/>
              <w:widowControl w:val="0"/>
              <w:spacing w:line="440" w:lineRule="exact"/>
              <w:jc w:val="center"/>
              <w:rPr>
                <w:rFonts w:hint="eastAsia" w:ascii="仿宋" w:hAnsi="仿宋" w:eastAsia="仿宋" w:cs="仿宋"/>
                <w:bCs/>
                <w:sz w:val="21"/>
                <w:szCs w:val="21"/>
                <w:highlight w:val="none"/>
              </w:rPr>
            </w:pPr>
          </w:p>
        </w:tc>
      </w:tr>
      <w:tr w14:paraId="47AF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noWrap w:val="0"/>
            <w:vAlign w:val="center"/>
          </w:tcPr>
          <w:p w14:paraId="451D1946">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开户银行账号</w:t>
            </w:r>
          </w:p>
        </w:tc>
        <w:tc>
          <w:tcPr>
            <w:tcW w:w="3576" w:type="dxa"/>
            <w:noWrap w:val="0"/>
            <w:vAlign w:val="center"/>
          </w:tcPr>
          <w:p w14:paraId="6530029F">
            <w:pPr>
              <w:pStyle w:val="26"/>
              <w:widowControl w:val="0"/>
              <w:spacing w:line="440" w:lineRule="exact"/>
              <w:jc w:val="center"/>
              <w:rPr>
                <w:rFonts w:hint="eastAsia" w:ascii="仿宋" w:hAnsi="仿宋" w:eastAsia="仿宋" w:cs="仿宋"/>
                <w:bCs/>
                <w:sz w:val="21"/>
                <w:szCs w:val="21"/>
                <w:highlight w:val="none"/>
              </w:rPr>
            </w:pPr>
          </w:p>
        </w:tc>
        <w:tc>
          <w:tcPr>
            <w:tcW w:w="1791" w:type="dxa"/>
            <w:noWrap w:val="0"/>
            <w:vAlign w:val="center"/>
          </w:tcPr>
          <w:p w14:paraId="44A20486">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联系人电话</w:t>
            </w:r>
          </w:p>
        </w:tc>
        <w:tc>
          <w:tcPr>
            <w:tcW w:w="2105" w:type="dxa"/>
            <w:noWrap w:val="0"/>
            <w:vAlign w:val="center"/>
          </w:tcPr>
          <w:p w14:paraId="119EB1C8">
            <w:pPr>
              <w:pStyle w:val="26"/>
              <w:widowControl w:val="0"/>
              <w:spacing w:line="440" w:lineRule="exact"/>
              <w:jc w:val="center"/>
              <w:rPr>
                <w:rFonts w:hint="eastAsia" w:ascii="仿宋" w:hAnsi="仿宋" w:eastAsia="仿宋" w:cs="仿宋"/>
                <w:bCs/>
                <w:sz w:val="21"/>
                <w:szCs w:val="21"/>
                <w:highlight w:val="none"/>
              </w:rPr>
            </w:pPr>
          </w:p>
        </w:tc>
      </w:tr>
      <w:tr w14:paraId="7F7E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noWrap w:val="0"/>
            <w:vAlign w:val="center"/>
          </w:tcPr>
          <w:p w14:paraId="35DD59A4">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电子发票收件</w:t>
            </w:r>
          </w:p>
          <w:p w14:paraId="535A8391">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电子邮箱</w:t>
            </w:r>
          </w:p>
        </w:tc>
        <w:tc>
          <w:tcPr>
            <w:tcW w:w="7472" w:type="dxa"/>
            <w:gridSpan w:val="3"/>
            <w:noWrap w:val="0"/>
            <w:vAlign w:val="center"/>
          </w:tcPr>
          <w:p w14:paraId="0B200D17">
            <w:pPr>
              <w:pStyle w:val="26"/>
              <w:widowControl w:val="0"/>
              <w:spacing w:line="440" w:lineRule="exact"/>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Email:</w:t>
            </w:r>
          </w:p>
        </w:tc>
      </w:tr>
      <w:tr w14:paraId="77C8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noWrap w:val="0"/>
            <w:vAlign w:val="center"/>
          </w:tcPr>
          <w:p w14:paraId="06E8DD73">
            <w:pPr>
              <w:pStyle w:val="26"/>
              <w:widowControl w:val="0"/>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发票邮寄地址：</w:t>
            </w:r>
          </w:p>
        </w:tc>
        <w:tc>
          <w:tcPr>
            <w:tcW w:w="7472" w:type="dxa"/>
            <w:gridSpan w:val="3"/>
            <w:noWrap w:val="0"/>
            <w:vAlign w:val="center"/>
          </w:tcPr>
          <w:p w14:paraId="42408B9B">
            <w:pPr>
              <w:pStyle w:val="26"/>
              <w:widowControl w:val="0"/>
              <w:spacing w:line="440" w:lineRule="exact"/>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地址：</w:t>
            </w:r>
          </w:p>
          <w:p w14:paraId="41124397">
            <w:pPr>
              <w:pStyle w:val="26"/>
              <w:widowControl w:val="0"/>
              <w:spacing w:line="440" w:lineRule="exact"/>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收件人：                电话：</w:t>
            </w:r>
          </w:p>
        </w:tc>
      </w:tr>
    </w:tbl>
    <w:p w14:paraId="540D2D58">
      <w:pPr>
        <w:pStyle w:val="26"/>
        <w:spacing w:line="440" w:lineRule="exact"/>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    我公司提供的上述开票信息准确无误，如果因我公司提供上述信息错误，导致发票无效的，将由我公司承担相应后果。</w:t>
      </w:r>
    </w:p>
    <w:p w14:paraId="07F85F6C">
      <w:pPr>
        <w:pStyle w:val="26"/>
        <w:spacing w:line="440" w:lineRule="exact"/>
        <w:jc w:val="both"/>
        <w:rPr>
          <w:rFonts w:hint="eastAsia" w:ascii="仿宋" w:hAnsi="仿宋" w:eastAsia="仿宋" w:cs="仿宋"/>
          <w:bCs/>
          <w:sz w:val="21"/>
          <w:szCs w:val="21"/>
          <w:highlight w:val="none"/>
        </w:rPr>
      </w:pPr>
    </w:p>
    <w:p w14:paraId="3DDBE3C8">
      <w:pPr>
        <w:pStyle w:val="26"/>
        <w:spacing w:line="440" w:lineRule="exact"/>
        <w:ind w:firstLine="420" w:firstLineChars="200"/>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注：</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需要采购代理机构开具增值税发票的，请在上表中填写相关信息，</w:t>
      </w:r>
      <w:r>
        <w:rPr>
          <w:rFonts w:hint="eastAsia" w:ascii="仿宋" w:hAnsi="仿宋" w:eastAsia="仿宋" w:cs="仿宋"/>
          <w:b/>
          <w:sz w:val="21"/>
          <w:szCs w:val="21"/>
          <w:highlight w:val="none"/>
        </w:rPr>
        <w:t>如</w:t>
      </w:r>
      <w:r>
        <w:rPr>
          <w:rFonts w:hint="eastAsia" w:ascii="仿宋" w:hAnsi="仿宋" w:eastAsia="仿宋" w:cs="仿宋"/>
          <w:b/>
          <w:sz w:val="21"/>
          <w:szCs w:val="21"/>
          <w:highlight w:val="none"/>
          <w:lang w:eastAsia="zh-CN"/>
        </w:rPr>
        <w:t>投标人</w:t>
      </w:r>
      <w:r>
        <w:rPr>
          <w:rFonts w:hint="eastAsia" w:ascii="仿宋" w:hAnsi="仿宋" w:eastAsia="仿宋" w:cs="仿宋"/>
          <w:b/>
          <w:sz w:val="21"/>
          <w:szCs w:val="21"/>
          <w:highlight w:val="none"/>
        </w:rPr>
        <w:t>需要开具增值税专用发票的须附</w:t>
      </w:r>
      <w:r>
        <w:rPr>
          <w:rFonts w:hint="eastAsia" w:ascii="仿宋" w:hAnsi="仿宋" w:eastAsia="仿宋" w:cs="仿宋"/>
          <w:b/>
          <w:sz w:val="21"/>
          <w:szCs w:val="21"/>
          <w:highlight w:val="none"/>
          <w:lang w:eastAsia="zh-CN"/>
        </w:rPr>
        <w:t>投标人</w:t>
      </w:r>
      <w:r>
        <w:rPr>
          <w:rFonts w:hint="eastAsia" w:ascii="仿宋" w:hAnsi="仿宋" w:eastAsia="仿宋" w:cs="仿宋"/>
          <w:b/>
          <w:sz w:val="21"/>
          <w:szCs w:val="21"/>
          <w:highlight w:val="none"/>
        </w:rPr>
        <w:t>开户许可证、一般纳税人认定文件的清晰复印件加盖公章，以及开票信息（见上表）。</w:t>
      </w:r>
      <w:r>
        <w:rPr>
          <w:rFonts w:hint="eastAsia" w:ascii="仿宋" w:hAnsi="仿宋" w:eastAsia="仿宋" w:cs="仿宋"/>
          <w:bCs/>
          <w:sz w:val="21"/>
          <w:szCs w:val="21"/>
          <w:highlight w:val="none"/>
        </w:rPr>
        <w:t>如</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在开票信息中未注明开具</w:t>
      </w:r>
      <w:r>
        <w:rPr>
          <w:rFonts w:hint="eastAsia" w:ascii="仿宋" w:hAnsi="仿宋" w:eastAsia="仿宋" w:cs="仿宋"/>
          <w:b/>
          <w:sz w:val="21"/>
          <w:szCs w:val="21"/>
          <w:highlight w:val="none"/>
        </w:rPr>
        <w:t>增值税专用发票</w:t>
      </w:r>
      <w:r>
        <w:rPr>
          <w:rFonts w:hint="eastAsia" w:ascii="仿宋" w:hAnsi="仿宋" w:eastAsia="仿宋" w:cs="仿宋"/>
          <w:bCs/>
          <w:sz w:val="21"/>
          <w:szCs w:val="21"/>
          <w:highlight w:val="none"/>
        </w:rPr>
        <w:t>且未提供上述材料，代理机构将默认开具增值税普通发票。</w:t>
      </w:r>
    </w:p>
    <w:p w14:paraId="33FDD45C">
      <w:pPr>
        <w:pStyle w:val="26"/>
        <w:spacing w:line="440" w:lineRule="exact"/>
        <w:jc w:val="both"/>
        <w:rPr>
          <w:rFonts w:hint="eastAsia" w:ascii="仿宋" w:hAnsi="仿宋" w:eastAsia="仿宋" w:cs="仿宋"/>
          <w:bCs/>
          <w:sz w:val="21"/>
          <w:szCs w:val="21"/>
          <w:highlight w:val="none"/>
        </w:rPr>
      </w:pPr>
    </w:p>
    <w:p w14:paraId="41A2807B">
      <w:pPr>
        <w:adjustRightInd w:val="0"/>
        <w:snapToGrid w:val="0"/>
        <w:spacing w:line="440" w:lineRule="exac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val="en-US" w:eastAsia="zh-CN"/>
        </w:rPr>
        <w:t>投标人</w:t>
      </w:r>
      <w:r>
        <w:rPr>
          <w:rFonts w:hint="eastAsia" w:ascii="仿宋" w:hAnsi="仿宋" w:eastAsia="仿宋" w:cs="仿宋"/>
          <w:color w:val="000000"/>
          <w:sz w:val="21"/>
          <w:szCs w:val="21"/>
          <w:highlight w:val="none"/>
        </w:rPr>
        <w:t>法定代表人（或法定代表人授权代表）签字：</w:t>
      </w:r>
    </w:p>
    <w:p w14:paraId="71719BA2">
      <w:pPr>
        <w:adjustRightInd w:val="0"/>
        <w:snapToGrid w:val="0"/>
        <w:spacing w:line="440" w:lineRule="exact"/>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val="en-US" w:eastAsia="zh-CN"/>
        </w:rPr>
        <w:t>投标人</w:t>
      </w:r>
      <w:r>
        <w:rPr>
          <w:rFonts w:hint="eastAsia" w:ascii="仿宋" w:hAnsi="仿宋" w:eastAsia="仿宋" w:cs="仿宋"/>
          <w:color w:val="000000"/>
          <w:sz w:val="21"/>
          <w:szCs w:val="21"/>
          <w:highlight w:val="none"/>
        </w:rPr>
        <w:t>名称（加盖公章）：</w:t>
      </w:r>
    </w:p>
    <w:p w14:paraId="7AA4E083">
      <w:pPr>
        <w:pStyle w:val="26"/>
        <w:spacing w:line="440" w:lineRule="exact"/>
        <w:jc w:val="both"/>
        <w:rPr>
          <w:rFonts w:hint="eastAsia" w:ascii="仿宋" w:hAnsi="仿宋" w:eastAsia="仿宋" w:cs="仿宋"/>
          <w:b/>
          <w:bCs/>
          <w:color w:val="000000"/>
          <w:sz w:val="21"/>
          <w:szCs w:val="21"/>
          <w:highlight w:val="none"/>
          <w:lang w:bidi="ar"/>
        </w:rPr>
      </w:pPr>
      <w:r>
        <w:rPr>
          <w:rFonts w:hint="eastAsia" w:ascii="仿宋" w:hAnsi="仿宋" w:eastAsia="仿宋" w:cs="仿宋"/>
          <w:color w:val="000000"/>
          <w:sz w:val="21"/>
          <w:szCs w:val="21"/>
          <w:highlight w:val="none"/>
        </w:rPr>
        <w:t>日期：   年   月   日</w:t>
      </w:r>
    </w:p>
    <w:p w14:paraId="333E2A68">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320A7D32">
      <w:pPr>
        <w:pStyle w:val="9"/>
        <w:tabs>
          <w:tab w:val="left" w:pos="1265"/>
        </w:tabs>
        <w:spacing w:before="90"/>
        <w:ind w:left="0" w:leftChars="0" w:firstLine="441" w:firstLineChars="209"/>
        <w:outlineLvl w:val="0"/>
        <w:rPr>
          <w:rFonts w:hint="eastAsia" w:ascii="仿宋" w:hAnsi="仿宋" w:eastAsia="仿宋" w:cs="仿宋"/>
          <w:sz w:val="21"/>
          <w:szCs w:val="21"/>
          <w:highlight w:val="none"/>
        </w:rPr>
      </w:pPr>
      <w:bookmarkStart w:id="152" w:name="_Toc24357"/>
      <w:bookmarkStart w:id="153" w:name="_Toc15832"/>
      <w:r>
        <w:rPr>
          <w:rFonts w:hint="eastAsia" w:ascii="仿宋" w:hAnsi="仿宋" w:eastAsia="仿宋" w:cs="仿宋"/>
          <w:sz w:val="21"/>
          <w:szCs w:val="21"/>
          <w:highlight w:val="none"/>
        </w:rPr>
        <w:t>附件</w:t>
      </w:r>
      <w:r>
        <w:rPr>
          <w:rFonts w:hint="eastAsia" w:ascii="仿宋" w:hAnsi="仿宋" w:eastAsia="仿宋" w:cs="仿宋"/>
          <w:spacing w:val="-62"/>
          <w:sz w:val="21"/>
          <w:szCs w:val="21"/>
          <w:highlight w:val="none"/>
        </w:rPr>
        <w:t xml:space="preserve"> </w:t>
      </w:r>
      <w:r>
        <w:rPr>
          <w:rFonts w:hint="eastAsia" w:ascii="仿宋" w:hAnsi="仿宋" w:eastAsia="仿宋" w:cs="仿宋"/>
          <w:sz w:val="21"/>
          <w:szCs w:val="21"/>
          <w:highlight w:val="none"/>
        </w:rPr>
        <w:t>9</w:t>
      </w:r>
      <w:r>
        <w:rPr>
          <w:rFonts w:hint="eastAsia" w:ascii="仿宋" w:hAnsi="仿宋" w:eastAsia="仿宋" w:cs="仿宋"/>
          <w:sz w:val="21"/>
          <w:szCs w:val="21"/>
          <w:highlight w:val="none"/>
        </w:rPr>
        <w:tab/>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企业类型声明函（统一格式）</w:t>
      </w:r>
      <w:bookmarkEnd w:id="152"/>
      <w:bookmarkEnd w:id="153"/>
    </w:p>
    <w:p w14:paraId="3C0F24A7">
      <w:pPr>
        <w:pStyle w:val="9"/>
        <w:spacing w:before="52"/>
        <w:ind w:left="0" w:leftChars="0" w:firstLine="441" w:firstLineChars="209"/>
        <w:outlineLvl w:val="0"/>
        <w:rPr>
          <w:rFonts w:hint="eastAsia" w:ascii="仿宋" w:hAnsi="仿宋" w:eastAsia="仿宋" w:cs="仿宋"/>
          <w:sz w:val="21"/>
          <w:szCs w:val="21"/>
          <w:highlight w:val="none"/>
        </w:rPr>
      </w:pPr>
      <w:bookmarkStart w:id="154" w:name="_Toc17410"/>
      <w:bookmarkStart w:id="155" w:name="_Toc3778"/>
      <w:r>
        <w:rPr>
          <w:rFonts w:hint="eastAsia" w:ascii="仿宋" w:hAnsi="仿宋" w:eastAsia="仿宋" w:cs="仿宋"/>
          <w:sz w:val="21"/>
          <w:szCs w:val="21"/>
          <w:highlight w:val="none"/>
        </w:rPr>
        <w:t>附件 9-1</w:t>
      </w:r>
      <w:bookmarkEnd w:id="154"/>
      <w:bookmarkEnd w:id="155"/>
    </w:p>
    <w:p w14:paraId="722D92C0">
      <w:pPr>
        <w:pStyle w:val="18"/>
        <w:spacing w:before="6"/>
        <w:ind w:left="0" w:leftChars="0" w:firstLine="441" w:firstLineChars="209"/>
        <w:rPr>
          <w:rFonts w:hint="eastAsia" w:ascii="仿宋" w:hAnsi="仿宋" w:eastAsia="仿宋" w:cs="仿宋"/>
          <w:b/>
          <w:sz w:val="21"/>
          <w:szCs w:val="21"/>
          <w:highlight w:val="none"/>
        </w:rPr>
      </w:pPr>
    </w:p>
    <w:p w14:paraId="5A1E44A6">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jc w:val="center"/>
        <w:textAlignment w:val="auto"/>
        <w:rPr>
          <w:ins w:id="4" w:author="如果....." w:date="2023-02-23T19:10:00Z"/>
          <w:rFonts w:hint="eastAsia" w:ascii="仿宋" w:hAnsi="仿宋" w:eastAsia="仿宋" w:cs="仿宋"/>
          <w:sz w:val="24"/>
          <w:szCs w:val="24"/>
          <w:highlight w:val="none"/>
          <w:lang w:val="en-US" w:eastAsia="zh-CN"/>
        </w:rPr>
      </w:pPr>
      <w:ins w:id="5" w:author="如果....." w:date="2023-02-23T19:10:00Z">
        <w:r>
          <w:rPr>
            <w:rFonts w:hint="eastAsia" w:ascii="仿宋" w:hAnsi="仿宋" w:eastAsia="仿宋" w:cs="仿宋"/>
            <w:sz w:val="24"/>
            <w:szCs w:val="24"/>
            <w:highlight w:val="none"/>
            <w:lang w:val="en-US" w:eastAsia="zh-CN"/>
          </w:rPr>
          <w:t>中小企业声明函(货物)</w:t>
        </w:r>
      </w:ins>
    </w:p>
    <w:p w14:paraId="42E2D9C5">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6" w:author="如果....." w:date="2023-02-23T19:10:00Z"/>
          <w:rFonts w:hint="eastAsia" w:ascii="仿宋" w:hAnsi="仿宋" w:eastAsia="仿宋" w:cs="仿宋"/>
          <w:sz w:val="24"/>
          <w:szCs w:val="24"/>
          <w:highlight w:val="none"/>
          <w:lang w:val="en-US" w:eastAsia="zh-CN"/>
        </w:rPr>
      </w:pPr>
    </w:p>
    <w:p w14:paraId="4B8CAE90">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7" w:author="如果....." w:date="2023-02-23T19:10:00Z"/>
          <w:rFonts w:hint="eastAsia" w:ascii="仿宋" w:hAnsi="仿宋" w:eastAsia="仿宋" w:cs="仿宋"/>
          <w:sz w:val="24"/>
          <w:szCs w:val="24"/>
          <w:highlight w:val="none"/>
          <w:lang w:val="en-US" w:eastAsia="zh-CN"/>
        </w:rPr>
      </w:pPr>
    </w:p>
    <w:p w14:paraId="3118B0D1">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8" w:author="如果....." w:date="2023-02-23T19:10:00Z"/>
          <w:rFonts w:hint="eastAsia" w:ascii="仿宋" w:hAnsi="仿宋" w:eastAsia="仿宋" w:cs="仿宋"/>
          <w:sz w:val="24"/>
          <w:szCs w:val="24"/>
          <w:highlight w:val="none"/>
          <w:lang w:val="en-US" w:eastAsia="zh-CN"/>
        </w:rPr>
      </w:pPr>
      <w:ins w:id="9" w:author="如果....." w:date="2023-02-23T19:10:00Z">
        <w:r>
          <w:rPr>
            <w:rFonts w:hint="eastAsia" w:ascii="仿宋" w:hAnsi="仿宋" w:eastAsia="仿宋" w:cs="仿宋"/>
            <w:sz w:val="24"/>
            <w:szCs w:val="24"/>
            <w:highlight w:val="none"/>
            <w:lang w:val="en-US" w:eastAsia="zh-CN"/>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ins>
    </w:p>
    <w:p w14:paraId="2EC68878">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10" w:author="如果....." w:date="2023-02-23T19:10:00Z"/>
          <w:rFonts w:hint="eastAsia" w:ascii="仿宋" w:hAnsi="仿宋" w:eastAsia="仿宋" w:cs="仿宋"/>
          <w:sz w:val="24"/>
          <w:szCs w:val="24"/>
          <w:highlight w:val="none"/>
          <w:lang w:val="en-US" w:eastAsia="zh-CN"/>
        </w:rPr>
      </w:pPr>
    </w:p>
    <w:p w14:paraId="5BE6D190">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11" w:author="如果....." w:date="2023-02-23T19:10:00Z"/>
          <w:rFonts w:hint="eastAsia" w:ascii="仿宋" w:hAnsi="仿宋" w:eastAsia="仿宋" w:cs="仿宋"/>
          <w:sz w:val="24"/>
          <w:szCs w:val="24"/>
          <w:highlight w:val="none"/>
          <w:lang w:val="en-US" w:eastAsia="zh-CN"/>
        </w:rPr>
      </w:pPr>
      <w:ins w:id="12" w:author="如果....." w:date="2023-02-23T19:10:00Z">
        <w:r>
          <w:rPr>
            <w:rFonts w:hint="eastAsia" w:ascii="仿宋" w:hAnsi="仿宋" w:eastAsia="仿宋" w:cs="仿宋"/>
            <w:sz w:val="24"/>
            <w:szCs w:val="24"/>
            <w:highlight w:val="none"/>
            <w:lang w:val="en-US" w:eastAsia="zh-CN"/>
          </w:rPr>
          <w:t>1.（标的名称），属于（采购文件中明确的所属行业）；制造商为（企业名称），从业人员  人，营业收入为  万元，资产总额为  万元，属于（中型企业、小型企业、微型企业）；</w:t>
        </w:r>
      </w:ins>
    </w:p>
    <w:p w14:paraId="2B99F850">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13" w:author="如果....." w:date="2023-02-23T19:10:00Z"/>
          <w:rFonts w:hint="eastAsia" w:ascii="仿宋" w:hAnsi="仿宋" w:eastAsia="仿宋" w:cs="仿宋"/>
          <w:sz w:val="24"/>
          <w:szCs w:val="24"/>
          <w:highlight w:val="none"/>
          <w:lang w:val="en-US" w:eastAsia="zh-CN"/>
        </w:rPr>
      </w:pPr>
    </w:p>
    <w:p w14:paraId="643ABE35">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14" w:author="如果....." w:date="2023-02-23T19:10:00Z"/>
          <w:rFonts w:hint="eastAsia" w:ascii="仿宋" w:hAnsi="仿宋" w:eastAsia="仿宋" w:cs="仿宋"/>
          <w:sz w:val="24"/>
          <w:szCs w:val="24"/>
          <w:highlight w:val="none"/>
          <w:lang w:val="en-US" w:eastAsia="zh-CN"/>
        </w:rPr>
      </w:pPr>
      <w:ins w:id="15" w:author="如果....." w:date="2023-02-23T19:10:00Z">
        <w:r>
          <w:rPr>
            <w:rFonts w:hint="eastAsia" w:ascii="仿宋" w:hAnsi="仿宋" w:eastAsia="仿宋" w:cs="仿宋"/>
            <w:sz w:val="24"/>
            <w:szCs w:val="24"/>
            <w:highlight w:val="none"/>
            <w:lang w:val="en-US" w:eastAsia="zh-CN"/>
          </w:rPr>
          <w:t>2. （标的名称），属于（采购文件中明确的所属行业）；制造商为（企业名称），从业人员  人，营业收入为  万元，资产总额为  万元，属于（中型企业、小型企业、微型企业）；</w:t>
        </w:r>
      </w:ins>
    </w:p>
    <w:p w14:paraId="630E3D5C">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16" w:author="如果....." w:date="2023-02-23T19:10:00Z"/>
          <w:rFonts w:hint="eastAsia" w:ascii="仿宋" w:hAnsi="仿宋" w:eastAsia="仿宋" w:cs="仿宋"/>
          <w:sz w:val="24"/>
          <w:szCs w:val="24"/>
          <w:highlight w:val="none"/>
          <w:lang w:val="en-US" w:eastAsia="zh-CN"/>
        </w:rPr>
      </w:pPr>
    </w:p>
    <w:p w14:paraId="04BD3157">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17" w:author="如果....." w:date="2023-02-23T19:10:00Z"/>
          <w:rFonts w:hint="eastAsia" w:ascii="仿宋" w:hAnsi="仿宋" w:eastAsia="仿宋" w:cs="仿宋"/>
          <w:sz w:val="24"/>
          <w:szCs w:val="24"/>
          <w:highlight w:val="none"/>
          <w:lang w:val="en-US" w:eastAsia="zh-CN"/>
        </w:rPr>
      </w:pPr>
      <w:ins w:id="18" w:author="如果....." w:date="2023-02-23T19:10:00Z">
        <w:r>
          <w:rPr>
            <w:rFonts w:hint="eastAsia" w:ascii="仿宋" w:hAnsi="仿宋" w:eastAsia="仿宋" w:cs="仿宋"/>
            <w:sz w:val="24"/>
            <w:szCs w:val="24"/>
            <w:highlight w:val="none"/>
            <w:lang w:val="en-US" w:eastAsia="zh-CN"/>
          </w:rPr>
          <w:t>……</w:t>
        </w:r>
      </w:ins>
    </w:p>
    <w:p w14:paraId="492D9549">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19" w:author="如果....." w:date="2023-02-23T19:10:00Z"/>
          <w:rFonts w:hint="eastAsia" w:ascii="仿宋" w:hAnsi="仿宋" w:eastAsia="仿宋" w:cs="仿宋"/>
          <w:sz w:val="24"/>
          <w:szCs w:val="24"/>
          <w:highlight w:val="none"/>
          <w:lang w:val="en-US" w:eastAsia="zh-CN"/>
        </w:rPr>
      </w:pPr>
    </w:p>
    <w:p w14:paraId="32510C02">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20" w:author="如果....." w:date="2023-02-23T19:10:00Z"/>
          <w:rFonts w:hint="eastAsia" w:ascii="仿宋" w:hAnsi="仿宋" w:eastAsia="仿宋" w:cs="仿宋"/>
          <w:sz w:val="24"/>
          <w:szCs w:val="24"/>
          <w:highlight w:val="none"/>
          <w:lang w:val="en-US" w:eastAsia="zh-CN"/>
        </w:rPr>
      </w:pPr>
      <w:ins w:id="21" w:author="如果....." w:date="2023-02-23T19:10:00Z">
        <w:r>
          <w:rPr>
            <w:rFonts w:hint="eastAsia" w:ascii="仿宋" w:hAnsi="仿宋" w:eastAsia="仿宋" w:cs="仿宋"/>
            <w:sz w:val="24"/>
            <w:szCs w:val="24"/>
            <w:highlight w:val="none"/>
            <w:lang w:val="en-US" w:eastAsia="zh-CN"/>
          </w:rPr>
          <w:t>以上企业，不属于大企业的分支机构，不存在控股股东为大企业的情形，也不存在与大企业的负责人为同一人的情形。</w:t>
        </w:r>
      </w:ins>
    </w:p>
    <w:p w14:paraId="28AC9659">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22" w:author="如果....." w:date="2023-02-23T19:10:00Z"/>
          <w:rFonts w:hint="eastAsia" w:ascii="仿宋" w:hAnsi="仿宋" w:eastAsia="仿宋" w:cs="仿宋"/>
          <w:sz w:val="24"/>
          <w:szCs w:val="24"/>
          <w:highlight w:val="none"/>
          <w:lang w:val="en-US" w:eastAsia="zh-CN"/>
        </w:rPr>
      </w:pPr>
    </w:p>
    <w:p w14:paraId="3F57D077">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23" w:author="如果....." w:date="2023-02-23T19:10:00Z"/>
          <w:rFonts w:hint="eastAsia" w:ascii="仿宋" w:hAnsi="仿宋" w:eastAsia="仿宋" w:cs="仿宋"/>
          <w:sz w:val="24"/>
          <w:szCs w:val="24"/>
          <w:highlight w:val="none"/>
          <w:lang w:val="en-US" w:eastAsia="zh-CN"/>
        </w:rPr>
      </w:pPr>
      <w:ins w:id="24" w:author="如果....." w:date="2023-02-23T19:10:00Z">
        <w:r>
          <w:rPr>
            <w:rFonts w:hint="eastAsia" w:ascii="仿宋" w:hAnsi="仿宋" w:eastAsia="仿宋" w:cs="仿宋"/>
            <w:sz w:val="24"/>
            <w:szCs w:val="24"/>
            <w:highlight w:val="none"/>
            <w:lang w:val="en-US" w:eastAsia="zh-CN"/>
          </w:rPr>
          <w:t>本企业对上述声明内容的真实性负责。如有虚假，将依法承担相应责任。</w:t>
        </w:r>
      </w:ins>
    </w:p>
    <w:p w14:paraId="2ABB600B">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25" w:author="如果....." w:date="2023-02-23T19:10:00Z"/>
          <w:rFonts w:hint="eastAsia" w:ascii="仿宋" w:hAnsi="仿宋" w:eastAsia="仿宋" w:cs="仿宋"/>
          <w:sz w:val="24"/>
          <w:szCs w:val="24"/>
          <w:highlight w:val="none"/>
          <w:lang w:val="en-US" w:eastAsia="zh-CN"/>
        </w:rPr>
      </w:pPr>
      <w:ins w:id="26" w:author="如果....." w:date="2023-02-23T19:10:00Z">
        <w:r>
          <w:rPr>
            <w:rFonts w:hint="eastAsia" w:ascii="仿宋" w:hAnsi="仿宋" w:eastAsia="仿宋" w:cs="仿宋"/>
            <w:sz w:val="24"/>
            <w:szCs w:val="24"/>
            <w:highlight w:val="none"/>
            <w:lang w:val="en-US" w:eastAsia="zh-CN"/>
          </w:rPr>
          <w:t xml:space="preserve">   企业名称（盖章）：</w:t>
        </w:r>
      </w:ins>
    </w:p>
    <w:p w14:paraId="284303FB">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27" w:author="如果....." w:date="2023-02-23T19:10:00Z"/>
          <w:rFonts w:hint="eastAsia" w:ascii="仿宋" w:hAnsi="仿宋" w:eastAsia="仿宋" w:cs="仿宋"/>
          <w:sz w:val="24"/>
          <w:szCs w:val="24"/>
          <w:highlight w:val="none"/>
          <w:lang w:val="en-US" w:eastAsia="zh-CN"/>
        </w:rPr>
      </w:pPr>
    </w:p>
    <w:p w14:paraId="1BA3E6FB">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ins w:id="28" w:author="如果....." w:date="2023-02-23T19:10:00Z"/>
          <w:rFonts w:hint="eastAsia" w:ascii="仿宋" w:hAnsi="仿宋" w:eastAsia="仿宋" w:cs="仿宋"/>
          <w:sz w:val="24"/>
          <w:szCs w:val="24"/>
          <w:highlight w:val="none"/>
          <w:lang w:val="en-US" w:eastAsia="zh-CN"/>
        </w:rPr>
      </w:pPr>
      <w:ins w:id="29" w:author="如果....." w:date="2023-02-23T19:10:00Z">
        <w:r>
          <w:rPr>
            <w:rFonts w:hint="eastAsia" w:ascii="仿宋" w:hAnsi="仿宋" w:eastAsia="仿宋" w:cs="仿宋"/>
            <w:sz w:val="24"/>
            <w:szCs w:val="24"/>
            <w:highlight w:val="none"/>
            <w:lang w:val="en-US" w:eastAsia="zh-CN"/>
          </w:rPr>
          <w:t xml:space="preserve">         日     期：</w:t>
        </w:r>
      </w:ins>
    </w:p>
    <w:p w14:paraId="192227DA">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30" w:author="如果....." w:date="2023-02-23T19:10:00Z"/>
          <w:rFonts w:hint="eastAsia" w:ascii="仿宋" w:hAnsi="仿宋" w:eastAsia="仿宋" w:cs="仿宋"/>
          <w:sz w:val="24"/>
          <w:szCs w:val="24"/>
          <w:highlight w:val="none"/>
          <w:lang w:val="en-US" w:eastAsia="zh-CN"/>
        </w:rPr>
      </w:pPr>
      <w:del w:id="31" w:author="如果....." w:date="2023-02-23T19:10:00Z">
        <w:r>
          <w:rPr>
            <w:rFonts w:hint="eastAsia" w:ascii="仿宋" w:hAnsi="仿宋" w:eastAsia="仿宋" w:cs="仿宋"/>
            <w:sz w:val="24"/>
            <w:szCs w:val="24"/>
            <w:highlight w:val="none"/>
            <w:lang w:val="en-US" w:eastAsia="zh-CN"/>
          </w:rPr>
          <w:delText>投标人企业类型声明函</w:delText>
        </w:r>
      </w:del>
    </w:p>
    <w:p w14:paraId="3F585E94">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32" w:author="如果....." w:date="2023-02-23T19:10:00Z"/>
          <w:rFonts w:hint="eastAsia" w:ascii="仿宋" w:hAnsi="仿宋" w:eastAsia="仿宋" w:cs="仿宋"/>
          <w:sz w:val="24"/>
          <w:szCs w:val="24"/>
          <w:highlight w:val="none"/>
          <w:lang w:val="en-US" w:eastAsia="zh-CN"/>
        </w:rPr>
      </w:pPr>
    </w:p>
    <w:p w14:paraId="71852382">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33" w:author="如果....." w:date="2023-02-23T19:10:00Z"/>
          <w:rFonts w:hint="eastAsia" w:ascii="仿宋" w:hAnsi="仿宋" w:eastAsia="仿宋" w:cs="仿宋"/>
          <w:sz w:val="24"/>
          <w:szCs w:val="24"/>
          <w:highlight w:val="none"/>
          <w:lang w:val="en-US" w:eastAsia="zh-CN"/>
        </w:rPr>
      </w:pPr>
      <w:del w:id="34" w:author="如果....." w:date="2023-02-23T19:10:00Z">
        <w:r>
          <w:rPr>
            <w:rFonts w:hint="eastAsia" w:ascii="仿宋" w:hAnsi="仿宋" w:eastAsia="仿宋" w:cs="仿宋"/>
            <w:sz w:val="24"/>
            <w:szCs w:val="24"/>
            <w:highlight w:val="none"/>
            <w:lang w:val="en-US" w:eastAsia="zh-CN"/>
          </w:rPr>
          <w:delText xml:space="preserve">本公司郑重声明，根据《政府采购促进中小企业发展暂行办法》（财库[2011]181 号） 的规定，本公司为  </w:delText>
        </w:r>
      </w:del>
      <w:del w:id="35" w:author="如果....." w:date="2023-02-23T19:10:00Z">
        <w:r>
          <w:rPr>
            <w:rFonts w:hint="eastAsia" w:ascii="仿宋" w:hAnsi="仿宋" w:eastAsia="仿宋" w:cs="仿宋"/>
            <w:sz w:val="24"/>
            <w:szCs w:val="24"/>
            <w:highlight w:val="none"/>
            <w:lang w:val="en-US" w:eastAsia="zh-CN"/>
          </w:rPr>
          <w:tab/>
        </w:r>
      </w:del>
      <w:del w:id="36" w:author="如果....." w:date="2023-02-23T19:10:00Z">
        <w:r>
          <w:rPr>
            <w:rFonts w:hint="eastAsia" w:ascii="仿宋" w:hAnsi="仿宋" w:eastAsia="仿宋" w:cs="仿宋"/>
            <w:sz w:val="24"/>
            <w:szCs w:val="24"/>
            <w:highlight w:val="none"/>
            <w:lang w:val="en-US" w:eastAsia="zh-CN"/>
          </w:rPr>
          <w:delText>（请填写：大型、中型、小型、微型）企业。即，本公司同时满足以下条件：</w:delText>
        </w:r>
      </w:del>
    </w:p>
    <w:p w14:paraId="776B9600">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37" w:author="如果....." w:date="2023-02-23T19:10:00Z"/>
          <w:rFonts w:hint="eastAsia" w:ascii="仿宋" w:hAnsi="仿宋" w:eastAsia="仿宋" w:cs="仿宋"/>
          <w:sz w:val="24"/>
          <w:szCs w:val="24"/>
          <w:highlight w:val="none"/>
          <w:lang w:val="en-US" w:eastAsia="zh-CN"/>
        </w:rPr>
      </w:pPr>
      <w:del w:id="38" w:author="如果....." w:date="2023-02-23T19:10:00Z">
        <w:r>
          <w:rPr>
            <w:rFonts w:hint="eastAsia" w:ascii="仿宋" w:hAnsi="仿宋" w:eastAsia="仿宋" w:cs="仿宋"/>
            <w:sz w:val="24"/>
            <w:szCs w:val="24"/>
            <w:highlight w:val="none"/>
            <w:lang w:val="en-US" w:eastAsia="zh-CN"/>
          </w:rPr>
          <w:delText xml:space="preserve">1.根据《工业和信息化部、国家统计局、国家发展和改革委员会、财政部关于印发中小企业划型标准规定的通知》（工信部联企业[2011]300 号）规定的划分标准，本公司为 </w:delText>
        </w:r>
      </w:del>
      <w:del w:id="39" w:author="如果....." w:date="2023-02-23T19:10:00Z">
        <w:r>
          <w:rPr>
            <w:rFonts w:hint="eastAsia" w:ascii="仿宋" w:hAnsi="仿宋" w:eastAsia="仿宋" w:cs="仿宋"/>
            <w:sz w:val="24"/>
            <w:szCs w:val="24"/>
            <w:highlight w:val="none"/>
            <w:lang w:val="en-US" w:eastAsia="zh-CN"/>
          </w:rPr>
          <w:tab/>
        </w:r>
      </w:del>
      <w:del w:id="40" w:author="如果....." w:date="2023-02-23T19:10:00Z">
        <w:r>
          <w:rPr>
            <w:rFonts w:hint="eastAsia" w:ascii="仿宋" w:hAnsi="仿宋" w:eastAsia="仿宋" w:cs="仿宋"/>
            <w:sz w:val="24"/>
            <w:szCs w:val="24"/>
            <w:highlight w:val="none"/>
            <w:lang w:val="en-US" w:eastAsia="zh-CN"/>
          </w:rPr>
          <w:delText xml:space="preserve">   （请填写：大型、中型、小型、微型）企业。</w:delText>
        </w:r>
      </w:del>
    </w:p>
    <w:p w14:paraId="4B680DC7">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41" w:author="如果....." w:date="2023-02-23T19:10:00Z"/>
          <w:rFonts w:hint="eastAsia" w:ascii="仿宋" w:hAnsi="仿宋" w:eastAsia="仿宋" w:cs="仿宋"/>
          <w:sz w:val="24"/>
          <w:szCs w:val="24"/>
          <w:highlight w:val="none"/>
          <w:lang w:val="en-US" w:eastAsia="zh-CN"/>
        </w:rPr>
      </w:pPr>
      <w:del w:id="42" w:author="如果....." w:date="2023-02-23T19:10:00Z">
        <w:r>
          <w:rPr>
            <w:rFonts w:hint="eastAsia" w:ascii="仿宋" w:hAnsi="仿宋" w:eastAsia="仿宋" w:cs="仿宋"/>
            <w:sz w:val="24"/>
            <w:szCs w:val="24"/>
            <w:highlight w:val="none"/>
            <w:lang w:val="en-US" w:eastAsia="zh-CN"/>
          </w:rPr>
          <w:delText xml:space="preserve">2.本公司 </w:delText>
        </w:r>
      </w:del>
      <w:del w:id="43" w:author="如果....." w:date="2023-02-23T19:10:00Z">
        <w:r>
          <w:rPr>
            <w:rFonts w:hint="eastAsia" w:ascii="仿宋" w:hAnsi="仿宋" w:eastAsia="仿宋" w:cs="仿宋"/>
            <w:sz w:val="24"/>
            <w:szCs w:val="24"/>
            <w:highlight w:val="none"/>
            <w:lang w:val="en-US" w:eastAsia="zh-CN"/>
          </w:rPr>
          <w:tab/>
        </w:r>
      </w:del>
      <w:del w:id="44" w:author="如果....." w:date="2023-02-23T19:10:00Z">
        <w:r>
          <w:rPr>
            <w:rFonts w:hint="eastAsia" w:ascii="仿宋" w:hAnsi="仿宋" w:eastAsia="仿宋" w:cs="仿宋"/>
            <w:sz w:val="24"/>
            <w:szCs w:val="24"/>
            <w:highlight w:val="none"/>
            <w:lang w:val="en-US" w:eastAsia="zh-CN"/>
          </w:rPr>
          <w:delText>（请填写：是、不是）监狱企业。后附省级以上监狱管理局、戒毒管理局（含新疆生产建设兵团）出具的属于监狱企业的证明文件。</w:delText>
        </w:r>
      </w:del>
    </w:p>
    <w:p w14:paraId="58C9F978">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45" w:author="如果....." w:date="2023-02-23T19:10:00Z"/>
          <w:rFonts w:hint="eastAsia" w:ascii="仿宋" w:hAnsi="仿宋" w:eastAsia="仿宋" w:cs="仿宋"/>
          <w:sz w:val="24"/>
          <w:szCs w:val="24"/>
          <w:highlight w:val="none"/>
          <w:lang w:val="en-US" w:eastAsia="zh-CN"/>
        </w:rPr>
      </w:pPr>
      <w:del w:id="46" w:author="如果....." w:date="2023-02-23T19:10:00Z">
        <w:r>
          <w:rPr>
            <w:rFonts w:hint="eastAsia" w:ascii="仿宋" w:hAnsi="仿宋" w:eastAsia="仿宋" w:cs="仿宋"/>
            <w:sz w:val="24"/>
            <w:szCs w:val="24"/>
            <w:highlight w:val="none"/>
            <w:lang w:val="en-US" w:eastAsia="zh-CN"/>
          </w:rPr>
          <w:delText>3.本公司参加        单位的           项目采购活动（按投标形式选择填写）：</w:delText>
        </w:r>
      </w:del>
    </w:p>
    <w:p w14:paraId="510FE9E6">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47" w:author="如果....." w:date="2023-02-23T19:10:00Z"/>
          <w:rFonts w:hint="eastAsia" w:ascii="仿宋" w:hAnsi="仿宋" w:eastAsia="仿宋" w:cs="仿宋"/>
          <w:sz w:val="24"/>
          <w:szCs w:val="24"/>
          <w:highlight w:val="none"/>
          <w:lang w:val="en-US" w:eastAsia="zh-CN"/>
        </w:rPr>
      </w:pPr>
      <w:del w:id="48" w:author="如果....." w:date="2023-02-23T19:10:00Z">
        <w:r>
          <w:rPr>
            <w:rFonts w:hint="eastAsia" w:ascii="仿宋" w:hAnsi="仿宋" w:eastAsia="仿宋" w:cs="仿宋"/>
            <w:sz w:val="24"/>
            <w:szCs w:val="24"/>
            <w:highlight w:val="none"/>
            <w:lang w:val="en-US" w:eastAsia="zh-CN"/>
          </w:rPr>
          <w:sym w:font="Wingdings" w:char="00A8"/>
        </w:r>
      </w:del>
      <w:del w:id="49" w:author="如果....." w:date="2023-02-23T19:10:00Z">
        <w:r>
          <w:rPr>
            <w:rFonts w:hint="eastAsia" w:ascii="仿宋" w:hAnsi="仿宋" w:eastAsia="仿宋" w:cs="仿宋"/>
            <w:sz w:val="24"/>
            <w:szCs w:val="24"/>
            <w:highlight w:val="none"/>
            <w:lang w:val="en-US" w:eastAsia="zh-CN"/>
          </w:rPr>
          <w:delText>本公司为直接投标人提供本企业制造的货物/服务，由本企业承担工程、提供服务。</w:delText>
        </w:r>
      </w:del>
    </w:p>
    <w:p w14:paraId="1DAC579E">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50" w:author="如果....." w:date="2023-02-23T19:10:00Z"/>
          <w:rFonts w:hint="eastAsia" w:ascii="仿宋" w:hAnsi="仿宋" w:eastAsia="仿宋" w:cs="仿宋"/>
          <w:sz w:val="24"/>
          <w:szCs w:val="24"/>
          <w:highlight w:val="none"/>
          <w:lang w:val="en-US" w:eastAsia="zh-CN"/>
        </w:rPr>
      </w:pPr>
      <w:del w:id="51" w:author="如果....." w:date="2023-02-23T19:10:00Z">
        <w:r>
          <w:rPr>
            <w:rFonts w:hint="eastAsia" w:ascii="仿宋" w:hAnsi="仿宋" w:eastAsia="仿宋" w:cs="仿宋"/>
            <w:sz w:val="24"/>
            <w:szCs w:val="24"/>
            <w:highlight w:val="none"/>
            <w:lang w:val="en-US" w:eastAsia="zh-CN"/>
          </w:rPr>
          <w:sym w:font="Wingdings" w:char="00A8"/>
        </w:r>
      </w:del>
      <w:del w:id="52" w:author="如果....." w:date="2023-02-23T19:10:00Z">
        <w:r>
          <w:rPr>
            <w:rFonts w:hint="eastAsia" w:ascii="仿宋" w:hAnsi="仿宋" w:eastAsia="仿宋" w:cs="仿宋"/>
            <w:sz w:val="24"/>
            <w:szCs w:val="24"/>
            <w:highlight w:val="none"/>
            <w:lang w:val="en-US" w:eastAsia="zh-CN"/>
          </w:rPr>
          <w:delText>本公司为代理商，提供其他    （请填写：中型、小型、微型）企业制造的货物。本条所称货物不包括使用大型企业注册商标的货物。（后附制造商投标人企业类型声明函）</w:delText>
        </w:r>
      </w:del>
    </w:p>
    <w:p w14:paraId="6E422BBD">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53" w:author="如果....." w:date="2023-02-23T19:10:00Z"/>
          <w:rFonts w:hint="eastAsia" w:ascii="仿宋" w:hAnsi="仿宋" w:eastAsia="仿宋" w:cs="仿宋"/>
          <w:sz w:val="24"/>
          <w:szCs w:val="24"/>
          <w:highlight w:val="none"/>
          <w:lang w:val="en-US" w:eastAsia="zh-CN"/>
        </w:rPr>
      </w:pPr>
      <w:del w:id="54" w:author="如果....." w:date="2023-02-23T19:10:00Z">
        <w:r>
          <w:rPr>
            <w:rFonts w:hint="eastAsia" w:ascii="仿宋" w:hAnsi="仿宋" w:eastAsia="仿宋" w:cs="仿宋"/>
            <w:sz w:val="24"/>
            <w:szCs w:val="24"/>
            <w:highlight w:val="none"/>
            <w:lang w:val="en-US" w:eastAsia="zh-CN"/>
          </w:rPr>
          <w:sym w:font="Wingdings" w:char="00A8"/>
        </w:r>
      </w:del>
      <w:del w:id="55" w:author="如果....." w:date="2023-02-23T19:10:00Z">
        <w:r>
          <w:rPr>
            <w:rFonts w:hint="eastAsia" w:ascii="仿宋" w:hAnsi="仿宋" w:eastAsia="仿宋" w:cs="仿宋"/>
            <w:sz w:val="24"/>
            <w:szCs w:val="24"/>
            <w:highlight w:val="none"/>
            <w:lang w:val="en-US" w:eastAsia="zh-CN"/>
          </w:rPr>
          <w:delText xml:space="preserve">本公司为联合体一方，提供本企业制造的货物，由本企业承担工程、提供服务。我公司提供协议合同金额占到共同投标协议合同总金额的比例为 </w:delText>
        </w:r>
      </w:del>
      <w:del w:id="56" w:author="如果....." w:date="2023-02-23T19:10:00Z">
        <w:r>
          <w:rPr>
            <w:rFonts w:hint="eastAsia" w:ascii="仿宋" w:hAnsi="仿宋" w:eastAsia="仿宋" w:cs="仿宋"/>
            <w:sz w:val="24"/>
            <w:szCs w:val="24"/>
            <w:highlight w:val="none"/>
            <w:lang w:val="en-US" w:eastAsia="zh-CN"/>
          </w:rPr>
          <w:tab/>
        </w:r>
      </w:del>
      <w:del w:id="57" w:author="如果....." w:date="2023-02-23T19:10:00Z">
        <w:r>
          <w:rPr>
            <w:rFonts w:hint="eastAsia" w:ascii="仿宋" w:hAnsi="仿宋" w:eastAsia="仿宋" w:cs="仿宋"/>
            <w:sz w:val="24"/>
            <w:szCs w:val="24"/>
            <w:highlight w:val="none"/>
            <w:lang w:val="en-US" w:eastAsia="zh-CN"/>
          </w:rPr>
          <w:delText>。</w:delText>
        </w:r>
      </w:del>
    </w:p>
    <w:p w14:paraId="4460DCFF">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58" w:author="如果....." w:date="2023-02-23T19:10:00Z"/>
          <w:rFonts w:hint="eastAsia" w:ascii="仿宋" w:hAnsi="仿宋" w:eastAsia="仿宋" w:cs="仿宋"/>
          <w:sz w:val="24"/>
          <w:szCs w:val="24"/>
          <w:highlight w:val="none"/>
          <w:lang w:val="en-US" w:eastAsia="zh-CN"/>
        </w:rPr>
      </w:pPr>
      <w:del w:id="59" w:author="如果....." w:date="2023-02-23T19:10:00Z">
        <w:r>
          <w:rPr>
            <w:rFonts w:hint="eastAsia" w:ascii="仿宋" w:hAnsi="仿宋" w:eastAsia="仿宋" w:cs="仿宋"/>
            <w:sz w:val="24"/>
            <w:szCs w:val="24"/>
            <w:highlight w:val="none"/>
            <w:lang w:val="en-US" w:eastAsia="zh-CN"/>
          </w:rPr>
          <w:delText>本公司对上述声明的真实性负责。如有虚假，将依法承担相应责任。</w:delText>
        </w:r>
      </w:del>
    </w:p>
    <w:p w14:paraId="57E85772">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60" w:author="如果....." w:date="2023-02-23T19:10:00Z"/>
          <w:rFonts w:hint="eastAsia" w:ascii="仿宋" w:hAnsi="仿宋" w:eastAsia="仿宋" w:cs="仿宋"/>
          <w:sz w:val="24"/>
          <w:szCs w:val="24"/>
          <w:highlight w:val="none"/>
          <w:lang w:val="en-US" w:eastAsia="zh-CN"/>
        </w:rPr>
      </w:pPr>
      <w:del w:id="61" w:author="如果....." w:date="2023-02-23T19:10:00Z">
        <w:r>
          <w:rPr>
            <w:rFonts w:hint="eastAsia" w:ascii="仿宋" w:hAnsi="仿宋" w:eastAsia="仿宋" w:cs="仿宋"/>
            <w:sz w:val="24"/>
            <w:szCs w:val="24"/>
            <w:highlight w:val="none"/>
            <w:lang w:val="en-US" w:eastAsia="zh-CN"/>
          </w:rPr>
          <w:delText>企业名称（盖章）：</w:delText>
        </w:r>
      </w:del>
    </w:p>
    <w:p w14:paraId="058E6A5D">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62" w:author="如果....." w:date="2023-02-23T19:10:00Z"/>
          <w:rFonts w:hint="eastAsia" w:ascii="仿宋" w:hAnsi="仿宋" w:eastAsia="仿宋" w:cs="仿宋"/>
          <w:sz w:val="24"/>
          <w:szCs w:val="24"/>
          <w:highlight w:val="none"/>
          <w:lang w:val="en-US" w:eastAsia="zh-CN"/>
        </w:rPr>
      </w:pPr>
      <w:del w:id="63" w:author="如果....." w:date="2023-02-23T19:10:00Z">
        <w:r>
          <w:rPr>
            <w:rFonts w:hint="eastAsia" w:ascii="仿宋" w:hAnsi="仿宋" w:eastAsia="仿宋" w:cs="仿宋"/>
            <w:sz w:val="24"/>
            <w:szCs w:val="24"/>
            <w:highlight w:val="none"/>
            <w:lang w:val="en-US" w:eastAsia="zh-CN"/>
          </w:rPr>
          <w:delText>日期：</w:delText>
        </w:r>
      </w:del>
    </w:p>
    <w:p w14:paraId="0AA598B6">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64" w:author="如果....." w:date="2023-02-23T19:10:00Z"/>
          <w:rFonts w:hint="eastAsia" w:ascii="仿宋" w:hAnsi="仿宋" w:eastAsia="仿宋" w:cs="仿宋"/>
          <w:sz w:val="24"/>
          <w:szCs w:val="24"/>
          <w:highlight w:val="none"/>
          <w:lang w:val="en-US" w:eastAsia="zh-CN"/>
        </w:rPr>
      </w:pPr>
      <w:del w:id="65" w:author="如果....." w:date="2023-02-23T19:10:00Z">
        <w:r>
          <w:rPr>
            <w:rFonts w:hint="eastAsia" w:ascii="仿宋" w:hAnsi="仿宋" w:eastAsia="仿宋" w:cs="仿宋"/>
            <w:sz w:val="24"/>
            <w:szCs w:val="24"/>
            <w:highlight w:val="none"/>
            <w:lang w:val="en-US" w:eastAsia="zh-CN"/>
          </w:rPr>
          <w:delText>附：声明函附件</w:delText>
        </w:r>
      </w:del>
    </w:p>
    <w:p w14:paraId="4FC81669">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66" w:author="如果....." w:date="2023-02-23T19:10:00Z"/>
          <w:rFonts w:hint="eastAsia" w:ascii="仿宋" w:hAnsi="仿宋" w:eastAsia="仿宋" w:cs="仿宋"/>
          <w:sz w:val="24"/>
          <w:szCs w:val="24"/>
          <w:highlight w:val="none"/>
          <w:lang w:val="en-US" w:eastAsia="zh-CN"/>
        </w:rPr>
      </w:pPr>
    </w:p>
    <w:tbl>
      <w:tblPr>
        <w:tblStyle w:val="37"/>
        <w:tblW w:w="0" w:type="auto"/>
        <w:tblInd w:w="26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483"/>
        <w:gridCol w:w="2583"/>
        <w:gridCol w:w="3179"/>
      </w:tblGrid>
      <w:tr w14:paraId="72B337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del w:id="67" w:author="如果....." w:date="2023-02-23T19:10:00Z"/>
        </w:trPr>
        <w:tc>
          <w:tcPr>
            <w:tcW w:w="6066" w:type="dxa"/>
            <w:gridSpan w:val="2"/>
            <w:tcBorders>
              <w:bottom w:val="single" w:color="000000" w:sz="6" w:space="0"/>
              <w:right w:val="single" w:color="000000" w:sz="6" w:space="0"/>
            </w:tcBorders>
            <w:noWrap w:val="0"/>
            <w:vAlign w:val="top"/>
          </w:tcPr>
          <w:p w14:paraId="20FC5A4D">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68" w:author="如果....." w:date="2023-02-23T19:10:00Z"/>
                <w:rFonts w:hint="eastAsia" w:ascii="仿宋" w:hAnsi="仿宋" w:eastAsia="仿宋" w:cs="仿宋"/>
                <w:sz w:val="24"/>
                <w:szCs w:val="24"/>
                <w:highlight w:val="none"/>
                <w:lang w:val="en-US" w:eastAsia="zh-CN"/>
              </w:rPr>
            </w:pPr>
            <w:del w:id="69" w:author="如果....." w:date="2023-02-23T19:10:00Z">
              <w:r>
                <w:rPr>
                  <w:rFonts w:hint="eastAsia" w:ascii="仿宋" w:hAnsi="仿宋" w:eastAsia="仿宋" w:cs="仿宋"/>
                  <w:sz w:val="24"/>
                  <w:szCs w:val="24"/>
                  <w:highlight w:val="none"/>
                  <w:lang w:val="en-US" w:eastAsia="zh-CN"/>
                </w:rPr>
                <w:delText>投标人基本情况</w:delText>
              </w:r>
            </w:del>
          </w:p>
        </w:tc>
        <w:tc>
          <w:tcPr>
            <w:tcW w:w="3179" w:type="dxa"/>
            <w:tcBorders>
              <w:left w:val="single" w:color="000000" w:sz="6" w:space="0"/>
              <w:bottom w:val="single" w:color="000000" w:sz="6" w:space="0"/>
            </w:tcBorders>
            <w:noWrap w:val="0"/>
            <w:vAlign w:val="top"/>
          </w:tcPr>
          <w:p w14:paraId="135D965C">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70" w:author="如果....." w:date="2023-02-23T19:10:00Z"/>
                <w:rFonts w:hint="eastAsia" w:ascii="仿宋" w:hAnsi="仿宋" w:eastAsia="仿宋" w:cs="仿宋"/>
                <w:sz w:val="24"/>
                <w:szCs w:val="24"/>
                <w:highlight w:val="none"/>
                <w:lang w:val="en-US" w:eastAsia="zh-CN"/>
              </w:rPr>
            </w:pPr>
            <w:del w:id="71" w:author="如果....." w:date="2023-02-23T19:10:00Z">
              <w:r>
                <w:rPr>
                  <w:rFonts w:hint="eastAsia" w:ascii="仿宋" w:hAnsi="仿宋" w:eastAsia="仿宋" w:cs="仿宋"/>
                  <w:sz w:val="24"/>
                  <w:szCs w:val="24"/>
                  <w:highlight w:val="none"/>
                  <w:lang w:val="en-US" w:eastAsia="zh-CN"/>
                </w:rPr>
                <w:delText>小微企业划型标准</w:delText>
              </w:r>
            </w:del>
          </w:p>
        </w:tc>
      </w:tr>
      <w:tr w14:paraId="108C58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del w:id="72" w:author="如果....." w:date="2023-02-23T19:10:00Z"/>
        </w:trPr>
        <w:tc>
          <w:tcPr>
            <w:tcW w:w="3483" w:type="dxa"/>
            <w:tcBorders>
              <w:top w:val="single" w:color="000000" w:sz="6" w:space="0"/>
              <w:bottom w:val="single" w:color="000000" w:sz="6" w:space="0"/>
              <w:right w:val="single" w:color="000000" w:sz="6" w:space="0"/>
            </w:tcBorders>
            <w:noWrap w:val="0"/>
            <w:vAlign w:val="top"/>
          </w:tcPr>
          <w:p w14:paraId="3401BA6D">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73" w:author="如果....." w:date="2023-02-23T19:10:00Z"/>
                <w:rFonts w:hint="eastAsia" w:ascii="仿宋" w:hAnsi="仿宋" w:eastAsia="仿宋" w:cs="仿宋"/>
                <w:sz w:val="24"/>
                <w:szCs w:val="24"/>
                <w:highlight w:val="none"/>
                <w:lang w:val="en-US" w:eastAsia="zh-CN"/>
              </w:rPr>
            </w:pPr>
            <w:del w:id="74" w:author="如果....." w:date="2023-02-23T19:10:00Z">
              <w:r>
                <w:rPr>
                  <w:rFonts w:hint="eastAsia" w:ascii="仿宋" w:hAnsi="仿宋" w:eastAsia="仿宋" w:cs="仿宋"/>
                  <w:sz w:val="24"/>
                  <w:szCs w:val="24"/>
                  <w:highlight w:val="none"/>
                  <w:lang w:val="en-US" w:eastAsia="zh-CN"/>
                </w:rPr>
                <w:delText>投标人名称</w:delText>
              </w:r>
            </w:del>
          </w:p>
        </w:tc>
        <w:tc>
          <w:tcPr>
            <w:tcW w:w="2583" w:type="dxa"/>
            <w:tcBorders>
              <w:top w:val="single" w:color="000000" w:sz="6" w:space="0"/>
              <w:left w:val="single" w:color="000000" w:sz="6" w:space="0"/>
              <w:bottom w:val="single" w:color="000000" w:sz="6" w:space="0"/>
              <w:right w:val="single" w:color="000000" w:sz="6" w:space="0"/>
            </w:tcBorders>
            <w:noWrap w:val="0"/>
            <w:vAlign w:val="top"/>
          </w:tcPr>
          <w:p w14:paraId="237EB3B4">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75" w:author="如果....." w:date="2023-02-23T19:10:00Z"/>
                <w:rFonts w:hint="eastAsia" w:ascii="仿宋" w:hAnsi="仿宋" w:eastAsia="仿宋" w:cs="仿宋"/>
                <w:sz w:val="24"/>
                <w:szCs w:val="24"/>
                <w:highlight w:val="none"/>
                <w:lang w:val="en-US" w:eastAsia="zh-CN"/>
              </w:rPr>
            </w:pPr>
          </w:p>
        </w:tc>
        <w:tc>
          <w:tcPr>
            <w:tcW w:w="3179" w:type="dxa"/>
            <w:vMerge w:val="restart"/>
            <w:tcBorders>
              <w:top w:val="single" w:color="000000" w:sz="6" w:space="0"/>
              <w:left w:val="single" w:color="000000" w:sz="6" w:space="0"/>
              <w:bottom w:val="single" w:color="000000" w:sz="6" w:space="0"/>
            </w:tcBorders>
            <w:noWrap w:val="0"/>
            <w:vAlign w:val="top"/>
          </w:tcPr>
          <w:p w14:paraId="4EDB1FCB">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76" w:author="如果....." w:date="2023-02-23T19:10:00Z"/>
                <w:rFonts w:hint="eastAsia" w:ascii="仿宋" w:hAnsi="仿宋" w:eastAsia="仿宋" w:cs="仿宋"/>
                <w:sz w:val="24"/>
                <w:szCs w:val="24"/>
                <w:highlight w:val="none"/>
                <w:lang w:val="en-US" w:eastAsia="zh-CN"/>
              </w:rPr>
            </w:pPr>
            <w:del w:id="77" w:author="如果....." w:date="2023-02-23T19:10:00Z">
              <w:r>
                <w:rPr>
                  <w:rFonts w:hint="eastAsia" w:ascii="仿宋" w:hAnsi="仿宋" w:eastAsia="仿宋" w:cs="仿宋"/>
                  <w:sz w:val="24"/>
                  <w:szCs w:val="24"/>
                  <w:highlight w:val="none"/>
                  <w:lang w:val="en-US" w:eastAsia="zh-CN"/>
                </w:rPr>
                <w:delText xml:space="preserve">根据《关于印发中小企业划型标准规定的通知---工信部联企业[2011]300 号》文件，投标人所属行业为 </w:delText>
              </w:r>
            </w:del>
            <w:del w:id="78" w:author="如果....." w:date="2023-02-23T19:10:00Z">
              <w:r>
                <w:rPr>
                  <w:rFonts w:hint="eastAsia" w:ascii="仿宋" w:hAnsi="仿宋" w:eastAsia="仿宋" w:cs="仿宋"/>
                  <w:sz w:val="24"/>
                  <w:szCs w:val="24"/>
                  <w:highlight w:val="none"/>
                  <w:lang w:val="en-US" w:eastAsia="zh-CN"/>
                </w:rPr>
                <w:tab/>
              </w:r>
            </w:del>
            <w:del w:id="79" w:author="如果....." w:date="2023-02-23T19:10:00Z">
              <w:r>
                <w:rPr>
                  <w:rFonts w:hint="eastAsia" w:ascii="仿宋" w:hAnsi="仿宋" w:eastAsia="仿宋" w:cs="仿宋"/>
                  <w:sz w:val="24"/>
                  <w:szCs w:val="24"/>
                  <w:highlight w:val="none"/>
                  <w:lang w:val="en-US" w:eastAsia="zh-CN"/>
                </w:rPr>
                <w:delText>业，小微企业划型标准为：</w:delText>
              </w:r>
            </w:del>
          </w:p>
          <w:p w14:paraId="4AD719E8">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80" w:author="如果....." w:date="2023-02-23T19:10:00Z"/>
                <w:rFonts w:hint="eastAsia" w:ascii="仿宋" w:hAnsi="仿宋" w:eastAsia="仿宋" w:cs="仿宋"/>
                <w:sz w:val="24"/>
                <w:szCs w:val="24"/>
                <w:highlight w:val="none"/>
                <w:lang w:val="en-US" w:eastAsia="zh-CN"/>
              </w:rPr>
            </w:pPr>
            <w:del w:id="81" w:author="如果....." w:date="2023-02-23T19:10:00Z">
              <w:r>
                <w:rPr>
                  <w:rFonts w:hint="eastAsia" w:ascii="仿宋" w:hAnsi="仿宋" w:eastAsia="仿宋" w:cs="仿宋"/>
                  <w:sz w:val="24"/>
                  <w:szCs w:val="24"/>
                  <w:highlight w:val="none"/>
                  <w:lang w:val="en-US" w:eastAsia="zh-CN"/>
                </w:rPr>
                <w:delText xml:space="preserve"> </w:delText>
              </w:r>
            </w:del>
            <w:del w:id="82" w:author="如果....." w:date="2023-02-23T19:10:00Z">
              <w:r>
                <w:rPr>
                  <w:rFonts w:hint="eastAsia" w:ascii="仿宋" w:hAnsi="仿宋" w:eastAsia="仿宋" w:cs="仿宋"/>
                  <w:sz w:val="24"/>
                  <w:szCs w:val="24"/>
                  <w:highlight w:val="none"/>
                  <w:lang w:val="en-US" w:eastAsia="zh-CN"/>
                </w:rPr>
                <w:tab/>
              </w:r>
            </w:del>
            <w:del w:id="83" w:author="如果....." w:date="2023-02-23T19:10:00Z">
              <w:r>
                <w:rPr>
                  <w:rFonts w:hint="eastAsia" w:ascii="仿宋" w:hAnsi="仿宋" w:eastAsia="仿宋" w:cs="仿宋"/>
                  <w:sz w:val="24"/>
                  <w:szCs w:val="24"/>
                  <w:highlight w:val="none"/>
                  <w:lang w:val="en-US" w:eastAsia="zh-CN"/>
                </w:rPr>
                <w:delText>。</w:delText>
              </w:r>
            </w:del>
          </w:p>
        </w:tc>
      </w:tr>
      <w:tr w14:paraId="26BD6B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del w:id="84" w:author="如果....." w:date="2023-02-23T19:10:00Z"/>
        </w:trPr>
        <w:tc>
          <w:tcPr>
            <w:tcW w:w="3483" w:type="dxa"/>
            <w:tcBorders>
              <w:top w:val="single" w:color="000000" w:sz="6" w:space="0"/>
              <w:bottom w:val="single" w:color="000000" w:sz="6" w:space="0"/>
              <w:right w:val="single" w:color="000000" w:sz="6" w:space="0"/>
            </w:tcBorders>
            <w:noWrap w:val="0"/>
            <w:vAlign w:val="top"/>
          </w:tcPr>
          <w:p w14:paraId="0C4BD21A">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85" w:author="如果....." w:date="2023-02-23T19:10:00Z"/>
                <w:rFonts w:hint="eastAsia" w:ascii="仿宋" w:hAnsi="仿宋" w:eastAsia="仿宋" w:cs="仿宋"/>
                <w:sz w:val="24"/>
                <w:szCs w:val="24"/>
                <w:highlight w:val="none"/>
                <w:lang w:val="en-US" w:eastAsia="zh-CN"/>
              </w:rPr>
            </w:pPr>
            <w:del w:id="86" w:author="如果....." w:date="2023-02-23T19:10:00Z">
              <w:r>
                <w:rPr>
                  <w:rFonts w:hint="eastAsia" w:ascii="仿宋" w:hAnsi="仿宋" w:eastAsia="仿宋" w:cs="仿宋"/>
                  <w:sz w:val="24"/>
                  <w:szCs w:val="24"/>
                  <w:highlight w:val="none"/>
                  <w:lang w:val="en-US" w:eastAsia="zh-CN"/>
                </w:rPr>
                <w:delText>从业人员（人)</w:delText>
              </w:r>
            </w:del>
          </w:p>
        </w:tc>
        <w:tc>
          <w:tcPr>
            <w:tcW w:w="2583" w:type="dxa"/>
            <w:tcBorders>
              <w:top w:val="single" w:color="000000" w:sz="6" w:space="0"/>
              <w:left w:val="single" w:color="000000" w:sz="6" w:space="0"/>
              <w:bottom w:val="single" w:color="000000" w:sz="6" w:space="0"/>
              <w:right w:val="single" w:color="000000" w:sz="6" w:space="0"/>
            </w:tcBorders>
            <w:noWrap w:val="0"/>
            <w:vAlign w:val="top"/>
          </w:tcPr>
          <w:p w14:paraId="1F55FBAF">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87" w:author="如果....." w:date="2023-02-23T19:10:00Z"/>
                <w:rFonts w:hint="eastAsia" w:ascii="仿宋" w:hAnsi="仿宋" w:eastAsia="仿宋" w:cs="仿宋"/>
                <w:sz w:val="24"/>
                <w:szCs w:val="24"/>
                <w:highlight w:val="none"/>
                <w:lang w:val="en-US" w:eastAsia="zh-CN"/>
              </w:rPr>
            </w:pPr>
          </w:p>
        </w:tc>
        <w:tc>
          <w:tcPr>
            <w:tcW w:w="3179" w:type="dxa"/>
            <w:vMerge w:val="continue"/>
            <w:tcBorders>
              <w:top w:val="nil"/>
              <w:left w:val="single" w:color="000000" w:sz="6" w:space="0"/>
              <w:bottom w:val="single" w:color="000000" w:sz="6" w:space="0"/>
            </w:tcBorders>
            <w:noWrap w:val="0"/>
            <w:vAlign w:val="top"/>
          </w:tcPr>
          <w:p w14:paraId="0212EDF0">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88" w:author="如果....." w:date="2023-02-23T19:10:00Z"/>
                <w:rFonts w:hint="eastAsia" w:ascii="仿宋" w:hAnsi="仿宋" w:eastAsia="仿宋" w:cs="仿宋"/>
                <w:sz w:val="24"/>
                <w:szCs w:val="24"/>
                <w:highlight w:val="none"/>
                <w:lang w:val="en-US" w:eastAsia="zh-CN"/>
              </w:rPr>
            </w:pPr>
          </w:p>
        </w:tc>
      </w:tr>
      <w:tr w14:paraId="704D8F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del w:id="89" w:author="如果....." w:date="2023-02-23T19:10:00Z"/>
        </w:trPr>
        <w:tc>
          <w:tcPr>
            <w:tcW w:w="3483" w:type="dxa"/>
            <w:tcBorders>
              <w:top w:val="single" w:color="000000" w:sz="6" w:space="0"/>
              <w:bottom w:val="single" w:color="000000" w:sz="6" w:space="0"/>
              <w:right w:val="single" w:color="000000" w:sz="6" w:space="0"/>
            </w:tcBorders>
            <w:noWrap w:val="0"/>
            <w:vAlign w:val="top"/>
          </w:tcPr>
          <w:p w14:paraId="6E402EAA">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90" w:author="如果....." w:date="2023-02-23T19:10:00Z"/>
                <w:rFonts w:hint="eastAsia" w:ascii="仿宋" w:hAnsi="仿宋" w:eastAsia="仿宋" w:cs="仿宋"/>
                <w:sz w:val="24"/>
                <w:szCs w:val="24"/>
                <w:highlight w:val="none"/>
                <w:lang w:val="en-US" w:eastAsia="zh-CN"/>
              </w:rPr>
            </w:pPr>
            <w:del w:id="91" w:author="如果....." w:date="2023-02-23T19:10:00Z">
              <w:r>
                <w:rPr>
                  <w:rFonts w:hint="eastAsia" w:ascii="仿宋" w:hAnsi="仿宋" w:eastAsia="仿宋" w:cs="仿宋"/>
                  <w:sz w:val="24"/>
                  <w:szCs w:val="24"/>
                  <w:highlight w:val="none"/>
                  <w:lang w:val="en-US" w:eastAsia="zh-CN"/>
                </w:rPr>
                <w:delText>营业收入/资产总额（万元)</w:delText>
              </w:r>
            </w:del>
          </w:p>
        </w:tc>
        <w:tc>
          <w:tcPr>
            <w:tcW w:w="2583" w:type="dxa"/>
            <w:tcBorders>
              <w:top w:val="single" w:color="000000" w:sz="6" w:space="0"/>
              <w:left w:val="single" w:color="000000" w:sz="6" w:space="0"/>
              <w:bottom w:val="single" w:color="000000" w:sz="6" w:space="0"/>
              <w:right w:val="single" w:color="000000" w:sz="6" w:space="0"/>
            </w:tcBorders>
            <w:noWrap w:val="0"/>
            <w:vAlign w:val="top"/>
          </w:tcPr>
          <w:p w14:paraId="64771891">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92" w:author="如果....." w:date="2023-02-23T19:10:00Z"/>
                <w:rFonts w:hint="eastAsia" w:ascii="仿宋" w:hAnsi="仿宋" w:eastAsia="仿宋" w:cs="仿宋"/>
                <w:sz w:val="24"/>
                <w:szCs w:val="24"/>
                <w:highlight w:val="none"/>
                <w:lang w:val="en-US" w:eastAsia="zh-CN"/>
              </w:rPr>
            </w:pPr>
          </w:p>
        </w:tc>
        <w:tc>
          <w:tcPr>
            <w:tcW w:w="3179" w:type="dxa"/>
            <w:vMerge w:val="continue"/>
            <w:tcBorders>
              <w:top w:val="nil"/>
              <w:left w:val="single" w:color="000000" w:sz="6" w:space="0"/>
              <w:bottom w:val="single" w:color="000000" w:sz="6" w:space="0"/>
            </w:tcBorders>
            <w:noWrap w:val="0"/>
            <w:vAlign w:val="top"/>
          </w:tcPr>
          <w:p w14:paraId="74EF7283">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93" w:author="如果....." w:date="2023-02-23T19:10:00Z"/>
                <w:rFonts w:hint="eastAsia" w:ascii="仿宋" w:hAnsi="仿宋" w:eastAsia="仿宋" w:cs="仿宋"/>
                <w:sz w:val="24"/>
                <w:szCs w:val="24"/>
                <w:highlight w:val="none"/>
                <w:lang w:val="en-US" w:eastAsia="zh-CN"/>
              </w:rPr>
            </w:pPr>
          </w:p>
        </w:tc>
      </w:tr>
      <w:tr w14:paraId="5B4C6E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2" w:hRule="atLeast"/>
          <w:del w:id="94" w:author="如果....." w:date="2023-02-23T19:10:00Z"/>
        </w:trPr>
        <w:tc>
          <w:tcPr>
            <w:tcW w:w="3483" w:type="dxa"/>
            <w:tcBorders>
              <w:top w:val="single" w:color="000000" w:sz="6" w:space="0"/>
              <w:bottom w:val="single" w:color="000000" w:sz="6" w:space="0"/>
              <w:right w:val="single" w:color="000000" w:sz="6" w:space="0"/>
            </w:tcBorders>
            <w:noWrap w:val="0"/>
            <w:vAlign w:val="top"/>
          </w:tcPr>
          <w:p w14:paraId="3FCEEDAE">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95" w:author="如果....." w:date="2023-02-23T19:10:00Z"/>
                <w:rFonts w:hint="eastAsia" w:ascii="仿宋" w:hAnsi="仿宋" w:eastAsia="仿宋" w:cs="仿宋"/>
                <w:sz w:val="24"/>
                <w:szCs w:val="24"/>
                <w:highlight w:val="none"/>
                <w:lang w:val="en-US" w:eastAsia="zh-CN"/>
              </w:rPr>
            </w:pPr>
          </w:p>
          <w:p w14:paraId="7100FD8E">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96" w:author="如果....." w:date="2023-02-23T19:10:00Z"/>
                <w:rFonts w:hint="eastAsia" w:ascii="仿宋" w:hAnsi="仿宋" w:eastAsia="仿宋" w:cs="仿宋"/>
                <w:sz w:val="24"/>
                <w:szCs w:val="24"/>
                <w:highlight w:val="none"/>
                <w:lang w:val="en-US" w:eastAsia="zh-CN"/>
              </w:rPr>
            </w:pPr>
            <w:del w:id="97" w:author="如果....." w:date="2023-02-23T19:10:00Z">
              <w:r>
                <w:rPr>
                  <w:rFonts w:hint="eastAsia" w:ascii="仿宋" w:hAnsi="仿宋" w:eastAsia="仿宋" w:cs="仿宋"/>
                  <w:sz w:val="24"/>
                  <w:szCs w:val="24"/>
                  <w:highlight w:val="none"/>
                  <w:lang w:val="en-US" w:eastAsia="zh-CN"/>
                </w:rPr>
                <w:delText>是否符合小微企业条件</w:delText>
              </w:r>
            </w:del>
          </w:p>
        </w:tc>
        <w:tc>
          <w:tcPr>
            <w:tcW w:w="2583" w:type="dxa"/>
            <w:tcBorders>
              <w:top w:val="single" w:color="000000" w:sz="6" w:space="0"/>
              <w:left w:val="single" w:color="000000" w:sz="6" w:space="0"/>
              <w:bottom w:val="single" w:color="000000" w:sz="6" w:space="0"/>
              <w:right w:val="single" w:color="000000" w:sz="6" w:space="0"/>
            </w:tcBorders>
            <w:noWrap w:val="0"/>
            <w:vAlign w:val="top"/>
          </w:tcPr>
          <w:p w14:paraId="4091D490">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98" w:author="如果....." w:date="2023-02-23T19:10:00Z"/>
                <w:rFonts w:hint="eastAsia" w:ascii="仿宋" w:hAnsi="仿宋" w:eastAsia="仿宋" w:cs="仿宋"/>
                <w:sz w:val="24"/>
                <w:szCs w:val="24"/>
                <w:highlight w:val="none"/>
                <w:lang w:val="en-US" w:eastAsia="zh-CN"/>
              </w:rPr>
            </w:pPr>
          </w:p>
        </w:tc>
        <w:tc>
          <w:tcPr>
            <w:tcW w:w="3179" w:type="dxa"/>
            <w:vMerge w:val="continue"/>
            <w:tcBorders>
              <w:top w:val="nil"/>
              <w:left w:val="single" w:color="000000" w:sz="6" w:space="0"/>
              <w:bottom w:val="single" w:color="000000" w:sz="6" w:space="0"/>
            </w:tcBorders>
            <w:noWrap w:val="0"/>
            <w:vAlign w:val="top"/>
          </w:tcPr>
          <w:p w14:paraId="6491C3D4">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99" w:author="如果....." w:date="2023-02-23T19:10:00Z"/>
                <w:rFonts w:hint="eastAsia" w:ascii="仿宋" w:hAnsi="仿宋" w:eastAsia="仿宋" w:cs="仿宋"/>
                <w:sz w:val="24"/>
                <w:szCs w:val="24"/>
                <w:highlight w:val="none"/>
                <w:lang w:val="en-US" w:eastAsia="zh-CN"/>
              </w:rPr>
            </w:pPr>
          </w:p>
        </w:tc>
      </w:tr>
      <w:tr w14:paraId="673C33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del w:id="100" w:author="如果....." w:date="2023-02-23T19:10:00Z"/>
        </w:trPr>
        <w:tc>
          <w:tcPr>
            <w:tcW w:w="3483" w:type="dxa"/>
            <w:tcBorders>
              <w:top w:val="single" w:color="000000" w:sz="6" w:space="0"/>
              <w:right w:val="single" w:color="000000" w:sz="6" w:space="0"/>
            </w:tcBorders>
            <w:noWrap w:val="0"/>
            <w:vAlign w:val="top"/>
          </w:tcPr>
          <w:p w14:paraId="6B3284E9">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101" w:author="如果....." w:date="2023-02-23T19:10:00Z"/>
                <w:rFonts w:hint="eastAsia" w:ascii="仿宋" w:hAnsi="仿宋" w:eastAsia="仿宋" w:cs="仿宋"/>
                <w:sz w:val="24"/>
                <w:szCs w:val="24"/>
                <w:highlight w:val="none"/>
                <w:lang w:val="en-US" w:eastAsia="zh-CN"/>
              </w:rPr>
            </w:pPr>
            <w:del w:id="102" w:author="如果....." w:date="2023-02-23T19:10:00Z">
              <w:r>
                <w:rPr>
                  <w:rFonts w:hint="eastAsia" w:ascii="仿宋" w:hAnsi="仿宋" w:eastAsia="仿宋" w:cs="仿宋"/>
                  <w:sz w:val="24"/>
                  <w:szCs w:val="24"/>
                  <w:highlight w:val="none"/>
                  <w:lang w:val="en-US" w:eastAsia="zh-CN"/>
                </w:rPr>
                <w:delText>本项目中涉及小微企业的产品/服务的名称、价格</w:delText>
              </w:r>
            </w:del>
          </w:p>
        </w:tc>
        <w:tc>
          <w:tcPr>
            <w:tcW w:w="5762" w:type="dxa"/>
            <w:gridSpan w:val="2"/>
            <w:tcBorders>
              <w:top w:val="single" w:color="000000" w:sz="6" w:space="0"/>
              <w:left w:val="single" w:color="000000" w:sz="6" w:space="0"/>
            </w:tcBorders>
            <w:noWrap w:val="0"/>
            <w:vAlign w:val="top"/>
          </w:tcPr>
          <w:p w14:paraId="7640820D">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103" w:author="如果....." w:date="2023-02-23T19:10:00Z"/>
                <w:rFonts w:hint="eastAsia" w:ascii="仿宋" w:hAnsi="仿宋" w:eastAsia="仿宋" w:cs="仿宋"/>
                <w:sz w:val="24"/>
                <w:szCs w:val="24"/>
                <w:highlight w:val="none"/>
                <w:lang w:val="en-US" w:eastAsia="zh-CN"/>
              </w:rPr>
            </w:pPr>
          </w:p>
        </w:tc>
      </w:tr>
    </w:tbl>
    <w:p w14:paraId="62A4C3D8">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del w:id="104" w:author="如果....." w:date="2023-02-23T19:10:00Z"/>
          <w:rFonts w:hint="eastAsia" w:ascii="仿宋" w:hAnsi="仿宋" w:eastAsia="仿宋" w:cs="仿宋"/>
          <w:sz w:val="24"/>
          <w:szCs w:val="24"/>
          <w:highlight w:val="none"/>
          <w:lang w:val="en-US" w:eastAsia="zh-CN"/>
        </w:rPr>
      </w:pPr>
    </w:p>
    <w:p w14:paraId="29DC07CA">
      <w:pPr>
        <w:bidi w:val="0"/>
        <w:jc w:val="left"/>
        <w:rPr>
          <w:rFonts w:hint="eastAsia"/>
          <w:highlight w:val="none"/>
        </w:rPr>
      </w:pPr>
    </w:p>
    <w:p w14:paraId="7DE5A9B5">
      <w:pPr>
        <w:pStyle w:val="9"/>
        <w:spacing w:before="66"/>
        <w:rPr>
          <w:rFonts w:hint="eastAsia" w:ascii="仿宋" w:hAnsi="仿宋" w:eastAsia="仿宋" w:cs="仿宋"/>
          <w:sz w:val="21"/>
          <w:szCs w:val="21"/>
          <w:highlight w:val="none"/>
        </w:rPr>
      </w:pPr>
      <w:r>
        <w:rPr>
          <w:rFonts w:hint="eastAsia" w:ascii="仿宋" w:hAnsi="仿宋" w:eastAsia="仿宋" w:cs="仿宋"/>
          <w:sz w:val="21"/>
          <w:szCs w:val="21"/>
          <w:highlight w:val="none"/>
        </w:rPr>
        <w:t>9-2 残疾人福利性单位声明函（统一格式，如适用）</w:t>
      </w:r>
    </w:p>
    <w:p w14:paraId="30486B5A">
      <w:pPr>
        <w:pStyle w:val="18"/>
        <w:rPr>
          <w:rFonts w:hint="eastAsia" w:ascii="仿宋" w:hAnsi="仿宋" w:eastAsia="仿宋" w:cs="仿宋"/>
          <w:b/>
          <w:sz w:val="21"/>
          <w:szCs w:val="21"/>
          <w:highlight w:val="none"/>
        </w:rPr>
      </w:pPr>
    </w:p>
    <w:p w14:paraId="67A09566">
      <w:pPr>
        <w:pStyle w:val="18"/>
        <w:rPr>
          <w:rFonts w:hint="eastAsia" w:ascii="仿宋" w:hAnsi="仿宋" w:eastAsia="仿宋" w:cs="仿宋"/>
          <w:b/>
          <w:sz w:val="21"/>
          <w:szCs w:val="21"/>
          <w:highlight w:val="none"/>
        </w:rPr>
      </w:pPr>
    </w:p>
    <w:p w14:paraId="3FFF9864">
      <w:pPr>
        <w:pStyle w:val="18"/>
        <w:rPr>
          <w:rFonts w:hint="eastAsia" w:ascii="仿宋" w:hAnsi="仿宋" w:eastAsia="仿宋" w:cs="仿宋"/>
          <w:b/>
          <w:sz w:val="21"/>
          <w:szCs w:val="21"/>
          <w:highlight w:val="none"/>
        </w:rPr>
      </w:pPr>
    </w:p>
    <w:p w14:paraId="45D0248E">
      <w:pPr>
        <w:pStyle w:val="18"/>
        <w:tabs>
          <w:tab w:val="left" w:pos="3675"/>
          <w:tab w:val="left" w:pos="5115"/>
        </w:tabs>
        <w:spacing w:before="189" w:line="453" w:lineRule="auto"/>
        <w:ind w:left="360" w:right="514" w:firstLine="566"/>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本单位郑重声明，根据《财政部</w:t>
      </w:r>
      <w:r>
        <w:rPr>
          <w:rFonts w:hint="eastAsia" w:ascii="仿宋" w:hAnsi="仿宋" w:eastAsia="仿宋" w:cs="仿宋"/>
          <w:spacing w:val="27"/>
          <w:sz w:val="21"/>
          <w:szCs w:val="21"/>
          <w:highlight w:val="none"/>
        </w:rPr>
        <w:t xml:space="preserve"> </w:t>
      </w:r>
      <w:r>
        <w:rPr>
          <w:rFonts w:hint="eastAsia" w:ascii="仿宋" w:hAnsi="仿宋" w:eastAsia="仿宋" w:cs="仿宋"/>
          <w:sz w:val="21"/>
          <w:szCs w:val="21"/>
          <w:highlight w:val="none"/>
        </w:rPr>
        <w:t>民政部</w:t>
      </w:r>
      <w:r>
        <w:rPr>
          <w:rFonts w:hint="eastAsia" w:ascii="仿宋" w:hAnsi="仿宋" w:eastAsia="仿宋" w:cs="仿宋"/>
          <w:spacing w:val="25"/>
          <w:sz w:val="21"/>
          <w:szCs w:val="21"/>
          <w:highlight w:val="none"/>
        </w:rPr>
        <w:t xml:space="preserve"> </w:t>
      </w:r>
      <w:r>
        <w:rPr>
          <w:rFonts w:hint="eastAsia" w:ascii="仿宋" w:hAnsi="仿宋" w:eastAsia="仿宋" w:cs="仿宋"/>
          <w:sz w:val="21"/>
          <w:szCs w:val="21"/>
          <w:highlight w:val="none"/>
        </w:rPr>
        <w:t>中国残疾人联合会关于促进残疾人就业政府采购政策的通知</w:t>
      </w:r>
      <w:r>
        <w:rPr>
          <w:rFonts w:hint="eastAsia" w:ascii="仿宋" w:hAnsi="仿宋" w:eastAsia="仿宋" w:cs="仿宋"/>
          <w:spacing w:val="-10"/>
          <w:sz w:val="21"/>
          <w:szCs w:val="21"/>
          <w:highlight w:val="none"/>
        </w:rPr>
        <w:t>》</w:t>
      </w:r>
      <w:r>
        <w:rPr>
          <w:rFonts w:hint="eastAsia" w:ascii="仿宋" w:hAnsi="仿宋" w:eastAsia="仿宋" w:cs="仿宋"/>
          <w:sz w:val="21"/>
          <w:szCs w:val="21"/>
          <w:highlight w:val="none"/>
        </w:rPr>
        <w:t>（财</w:t>
      </w:r>
      <w:r>
        <w:rPr>
          <w:rFonts w:hint="eastAsia" w:ascii="仿宋" w:hAnsi="仿宋" w:eastAsia="仿宋" w:cs="仿宋"/>
          <w:spacing w:val="-5"/>
          <w:sz w:val="21"/>
          <w:szCs w:val="21"/>
          <w:highlight w:val="none"/>
        </w:rPr>
        <w:t>库</w:t>
      </w:r>
      <w:r>
        <w:rPr>
          <w:rFonts w:hint="eastAsia" w:ascii="仿宋" w:hAnsi="仿宋" w:eastAsia="仿宋" w:cs="仿宋"/>
          <w:sz w:val="21"/>
          <w:szCs w:val="21"/>
          <w:highlight w:val="none"/>
        </w:rPr>
        <w:t>〔2017</w:t>
      </w:r>
      <w:r>
        <w:rPr>
          <w:rFonts w:hint="eastAsia" w:ascii="仿宋" w:hAnsi="仿宋" w:eastAsia="仿宋" w:cs="仿宋"/>
          <w:spacing w:val="-5"/>
          <w:sz w:val="21"/>
          <w:szCs w:val="21"/>
          <w:highlight w:val="none"/>
        </w:rPr>
        <w:t>〕</w:t>
      </w:r>
      <w:r>
        <w:rPr>
          <w:rFonts w:hint="eastAsia" w:ascii="仿宋" w:hAnsi="仿宋" w:eastAsia="仿宋" w:cs="仿宋"/>
          <w:sz w:val="21"/>
          <w:szCs w:val="21"/>
          <w:highlight w:val="none"/>
        </w:rPr>
        <w:t>141</w:t>
      </w:r>
      <w:r>
        <w:rPr>
          <w:rFonts w:hint="eastAsia" w:ascii="仿宋" w:hAnsi="仿宋" w:eastAsia="仿宋" w:cs="仿宋"/>
          <w:spacing w:val="-60"/>
          <w:sz w:val="21"/>
          <w:szCs w:val="21"/>
          <w:highlight w:val="none"/>
        </w:rPr>
        <w:t xml:space="preserve"> </w:t>
      </w:r>
      <w:r>
        <w:rPr>
          <w:rFonts w:hint="eastAsia" w:ascii="仿宋" w:hAnsi="仿宋" w:eastAsia="仿宋" w:cs="仿宋"/>
          <w:spacing w:val="-3"/>
          <w:sz w:val="21"/>
          <w:szCs w:val="21"/>
          <w:highlight w:val="none"/>
        </w:rPr>
        <w:t>号</w:t>
      </w:r>
      <w:r>
        <w:rPr>
          <w:rFonts w:hint="eastAsia" w:ascii="仿宋" w:hAnsi="仿宋" w:eastAsia="仿宋" w:cs="仿宋"/>
          <w:spacing w:val="-5"/>
          <w:sz w:val="21"/>
          <w:szCs w:val="21"/>
          <w:highlight w:val="none"/>
        </w:rPr>
        <w:t>）</w:t>
      </w:r>
      <w:r>
        <w:rPr>
          <w:rFonts w:hint="eastAsia" w:ascii="仿宋" w:hAnsi="仿宋" w:eastAsia="仿宋" w:cs="仿宋"/>
          <w:sz w:val="21"/>
          <w:szCs w:val="21"/>
          <w:highlight w:val="none"/>
        </w:rPr>
        <w:t>的规定</w:t>
      </w:r>
      <w:r>
        <w:rPr>
          <w:rFonts w:hint="eastAsia" w:ascii="仿宋" w:hAnsi="仿宋" w:eastAsia="仿宋" w:cs="仿宋"/>
          <w:spacing w:val="-5"/>
          <w:sz w:val="21"/>
          <w:szCs w:val="21"/>
          <w:highlight w:val="none"/>
        </w:rPr>
        <w:t>，</w:t>
      </w:r>
      <w:r>
        <w:rPr>
          <w:rFonts w:hint="eastAsia" w:ascii="仿宋" w:hAnsi="仿宋" w:eastAsia="仿宋" w:cs="仿宋"/>
          <w:sz w:val="21"/>
          <w:szCs w:val="21"/>
          <w:highlight w:val="none"/>
        </w:rPr>
        <w:t>本单位为</w:t>
      </w:r>
      <w:r>
        <w:rPr>
          <w:rFonts w:hint="eastAsia" w:ascii="仿宋" w:hAnsi="仿宋" w:eastAsia="仿宋" w:cs="仿宋"/>
          <w:spacing w:val="-3"/>
          <w:sz w:val="21"/>
          <w:szCs w:val="21"/>
          <w:highlight w:val="none"/>
        </w:rPr>
        <w:t>符</w:t>
      </w:r>
      <w:r>
        <w:rPr>
          <w:rFonts w:hint="eastAsia" w:ascii="仿宋" w:hAnsi="仿宋" w:eastAsia="仿宋" w:cs="仿宋"/>
          <w:sz w:val="21"/>
          <w:szCs w:val="21"/>
          <w:highlight w:val="none"/>
        </w:rPr>
        <w:t>合条件的残疾人</w:t>
      </w:r>
      <w:r>
        <w:rPr>
          <w:rFonts w:hint="eastAsia" w:ascii="仿宋" w:hAnsi="仿宋" w:eastAsia="仿宋" w:cs="仿宋"/>
          <w:spacing w:val="-12"/>
          <w:sz w:val="21"/>
          <w:szCs w:val="21"/>
          <w:highlight w:val="none"/>
        </w:rPr>
        <w:t>福</w:t>
      </w:r>
      <w:r>
        <w:rPr>
          <w:rFonts w:hint="eastAsia" w:ascii="仿宋" w:hAnsi="仿宋" w:eastAsia="仿宋" w:cs="仿宋"/>
          <w:sz w:val="21"/>
          <w:szCs w:val="21"/>
          <w:highlight w:val="none"/>
        </w:rPr>
        <w:t>利性单位</w:t>
      </w:r>
      <w:r>
        <w:rPr>
          <w:rFonts w:hint="eastAsia" w:ascii="仿宋" w:hAnsi="仿宋" w:eastAsia="仿宋" w:cs="仿宋"/>
          <w:spacing w:val="-46"/>
          <w:sz w:val="21"/>
          <w:szCs w:val="21"/>
          <w:highlight w:val="none"/>
        </w:rPr>
        <w:t>，</w:t>
      </w:r>
      <w:r>
        <w:rPr>
          <w:rFonts w:hint="eastAsia" w:ascii="仿宋" w:hAnsi="仿宋" w:eastAsia="仿宋" w:cs="仿宋"/>
          <w:sz w:val="21"/>
          <w:szCs w:val="21"/>
          <w:highlight w:val="none"/>
        </w:rPr>
        <w:t>且本单位参加</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单位的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项目采购活动提供本单位制造的货</w:t>
      </w:r>
      <w:r>
        <w:rPr>
          <w:rFonts w:hint="eastAsia" w:ascii="仿宋" w:hAnsi="仿宋" w:eastAsia="仿宋" w:cs="仿宋"/>
          <w:spacing w:val="-46"/>
          <w:sz w:val="21"/>
          <w:szCs w:val="21"/>
          <w:highlight w:val="none"/>
        </w:rPr>
        <w:t>物</w:t>
      </w:r>
      <w:r>
        <w:rPr>
          <w:rFonts w:hint="eastAsia" w:ascii="仿宋" w:hAnsi="仿宋" w:eastAsia="仿宋" w:cs="仿宋"/>
          <w:sz w:val="21"/>
          <w:szCs w:val="21"/>
          <w:highlight w:val="none"/>
        </w:rPr>
        <w:t>（</w:t>
      </w:r>
      <w:r>
        <w:rPr>
          <w:rFonts w:hint="eastAsia" w:ascii="仿宋" w:hAnsi="仿宋" w:eastAsia="仿宋" w:cs="仿宋"/>
          <w:spacing w:val="-17"/>
          <w:sz w:val="21"/>
          <w:szCs w:val="21"/>
          <w:highlight w:val="none"/>
        </w:rPr>
        <w:t>由</w:t>
      </w:r>
      <w:r>
        <w:rPr>
          <w:rFonts w:hint="eastAsia" w:ascii="仿宋" w:hAnsi="仿宋" w:eastAsia="仿宋" w:cs="仿宋"/>
          <w:sz w:val="21"/>
          <w:szCs w:val="21"/>
          <w:highlight w:val="none"/>
        </w:rPr>
        <w:t>本单位承担工程/提供服务），或者提供其他残疾人福利性单位制造的货物（不包括使用非残疾人福利性单位注册商标的货物）。</w:t>
      </w:r>
    </w:p>
    <w:p w14:paraId="53014E24">
      <w:pPr>
        <w:pStyle w:val="18"/>
        <w:spacing w:line="301" w:lineRule="exact"/>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本单位对上述声明的真实性负责。如有虚假，将依法承担相应责任。</w:t>
      </w:r>
    </w:p>
    <w:p w14:paraId="0C65F7D7">
      <w:pPr>
        <w:pStyle w:val="18"/>
        <w:rPr>
          <w:rFonts w:hint="eastAsia" w:ascii="仿宋" w:hAnsi="仿宋" w:eastAsia="仿宋" w:cs="仿宋"/>
          <w:sz w:val="21"/>
          <w:szCs w:val="21"/>
          <w:highlight w:val="none"/>
        </w:rPr>
      </w:pPr>
    </w:p>
    <w:p w14:paraId="684C2CB0">
      <w:pPr>
        <w:pStyle w:val="18"/>
        <w:rPr>
          <w:rFonts w:hint="eastAsia" w:ascii="仿宋" w:hAnsi="仿宋" w:eastAsia="仿宋" w:cs="仿宋"/>
          <w:sz w:val="21"/>
          <w:szCs w:val="21"/>
          <w:highlight w:val="none"/>
        </w:rPr>
      </w:pPr>
    </w:p>
    <w:p w14:paraId="01B704E0">
      <w:pPr>
        <w:pStyle w:val="18"/>
        <w:rPr>
          <w:rFonts w:hint="eastAsia" w:ascii="仿宋" w:hAnsi="仿宋" w:eastAsia="仿宋" w:cs="仿宋"/>
          <w:sz w:val="21"/>
          <w:szCs w:val="21"/>
          <w:highlight w:val="none"/>
        </w:rPr>
      </w:pPr>
    </w:p>
    <w:p w14:paraId="3487225B">
      <w:pPr>
        <w:pStyle w:val="18"/>
        <w:rPr>
          <w:rFonts w:hint="eastAsia" w:ascii="仿宋" w:hAnsi="仿宋" w:eastAsia="仿宋" w:cs="仿宋"/>
          <w:sz w:val="21"/>
          <w:szCs w:val="21"/>
          <w:highlight w:val="none"/>
        </w:rPr>
      </w:pPr>
    </w:p>
    <w:p w14:paraId="104C54F6">
      <w:pPr>
        <w:pStyle w:val="18"/>
        <w:tabs>
          <w:tab w:val="left" w:pos="5564"/>
        </w:tabs>
        <w:spacing w:before="203" w:line="453" w:lineRule="auto"/>
        <w:ind w:right="2479"/>
        <w:rPr>
          <w:rFonts w:hint="eastAsia" w:ascii="仿宋" w:hAnsi="仿宋" w:eastAsia="仿宋" w:cs="仿宋"/>
          <w:spacing w:val="-9"/>
          <w:sz w:val="21"/>
          <w:szCs w:val="21"/>
          <w:highlight w:val="none"/>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名称（盖章</w:t>
      </w:r>
      <w:r>
        <w:rPr>
          <w:rFonts w:hint="eastAsia" w:ascii="仿宋" w:hAnsi="仿宋" w:eastAsia="仿宋" w:cs="仿宋"/>
          <w:spacing w:val="-9"/>
          <w:sz w:val="21"/>
          <w:szCs w:val="21"/>
          <w:highlight w:val="none"/>
        </w:rPr>
        <w:t xml:space="preserve">）： </w:t>
      </w:r>
    </w:p>
    <w:p w14:paraId="28FA0FBE">
      <w:pPr>
        <w:pStyle w:val="18"/>
        <w:tabs>
          <w:tab w:val="left" w:pos="5564"/>
        </w:tabs>
        <w:spacing w:before="203" w:line="453" w:lineRule="auto"/>
        <w:ind w:right="2479"/>
        <w:rPr>
          <w:rFonts w:hint="eastAsia" w:ascii="仿宋" w:hAnsi="仿宋" w:eastAsia="仿宋" w:cs="仿宋"/>
          <w:sz w:val="21"/>
          <w:szCs w:val="21"/>
          <w:highlight w:val="none"/>
        </w:rPr>
      </w:pPr>
      <w:r>
        <w:rPr>
          <w:rFonts w:hint="eastAsia" w:ascii="仿宋" w:hAnsi="仿宋" w:eastAsia="仿宋" w:cs="仿宋"/>
          <w:sz w:val="21"/>
          <w:szCs w:val="21"/>
          <w:highlight w:val="none"/>
        </w:rPr>
        <w:t>日</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期：</w:t>
      </w:r>
    </w:p>
    <w:p w14:paraId="2F444E98">
      <w:pPr>
        <w:spacing w:after="0" w:line="453" w:lineRule="auto"/>
        <w:rPr>
          <w:rFonts w:hint="eastAsia" w:ascii="仿宋" w:hAnsi="仿宋" w:eastAsia="仿宋" w:cs="仿宋"/>
          <w:sz w:val="21"/>
          <w:szCs w:val="21"/>
          <w:highlight w:val="none"/>
        </w:rPr>
        <w:sectPr>
          <w:pgSz w:w="11910" w:h="16850"/>
          <w:pgMar w:top="1380" w:right="920" w:bottom="1380" w:left="1080" w:header="617" w:footer="1184" w:gutter="0"/>
          <w:pgBorders>
            <w:top w:val="none" w:sz="0" w:space="0"/>
            <w:left w:val="none" w:sz="0" w:space="0"/>
            <w:bottom w:val="none" w:sz="0" w:space="0"/>
            <w:right w:val="none" w:sz="0" w:space="0"/>
          </w:pgBorders>
          <w:pgNumType w:fmt="decimal"/>
          <w:cols w:space="720" w:num="1"/>
          <w:rtlGutter w:val="0"/>
        </w:sectPr>
      </w:pPr>
    </w:p>
    <w:p w14:paraId="6C6D4713">
      <w:pPr>
        <w:pStyle w:val="165"/>
        <w:numPr>
          <w:ilvl w:val="0"/>
          <w:numId w:val="0"/>
        </w:numPr>
        <w:tabs>
          <w:tab w:val="left" w:pos="1185"/>
          <w:tab w:val="left" w:pos="1186"/>
          <w:tab w:val="left" w:pos="4239"/>
        </w:tabs>
        <w:spacing w:before="67" w:after="0" w:line="652" w:lineRule="auto"/>
        <w:ind w:left="338" w:leftChars="0" w:right="4465" w:rightChars="0"/>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mc:AlternateContent>
          <mc:Choice Requires="wps">
            <w:drawing>
              <wp:anchor distT="0" distB="0" distL="114300" distR="114300" simplePos="0" relativeHeight="251669504" behindDoc="0" locked="0" layoutInCell="1" allowOverlap="1">
                <wp:simplePos x="0" y="0"/>
                <wp:positionH relativeFrom="page">
                  <wp:posOffset>932815</wp:posOffset>
                </wp:positionH>
                <wp:positionV relativeFrom="paragraph">
                  <wp:posOffset>801370</wp:posOffset>
                </wp:positionV>
                <wp:extent cx="5779135" cy="424243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779135" cy="4242435"/>
                        </a:xfrm>
                        <a:prstGeom prst="rect">
                          <a:avLst/>
                        </a:prstGeom>
                        <a:noFill/>
                        <a:ln>
                          <a:noFill/>
                        </a:ln>
                        <a:effectLst/>
                      </wps:spPr>
                      <wps:txbx>
                        <w:txbxContent>
                          <w:tbl>
                            <w:tblPr>
                              <w:tblStyle w:val="37"/>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75"/>
                              <w:gridCol w:w="2040"/>
                              <w:gridCol w:w="2520"/>
                              <w:gridCol w:w="2520"/>
                              <w:gridCol w:w="900"/>
                            </w:tblGrid>
                            <w:tr w14:paraId="5D275B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75" w:type="dxa"/>
                                  <w:tcBorders>
                                    <w:bottom w:val="single" w:color="000000" w:sz="6" w:space="0"/>
                                    <w:right w:val="single" w:color="000000" w:sz="6" w:space="0"/>
                                  </w:tcBorders>
                                  <w:noWrap w:val="0"/>
                                  <w:vAlign w:val="top"/>
                                </w:tcPr>
                                <w:p w14:paraId="6033B0A1">
                                  <w:pPr>
                                    <w:pStyle w:val="201"/>
                                    <w:spacing w:before="155"/>
                                    <w:ind w:left="294"/>
                                    <w:rPr>
                                      <w:sz w:val="24"/>
                                    </w:rPr>
                                  </w:pPr>
                                  <w:r>
                                    <w:rPr>
                                      <w:sz w:val="24"/>
                                    </w:rPr>
                                    <w:t>序号</w:t>
                                  </w:r>
                                </w:p>
                              </w:tc>
                              <w:tc>
                                <w:tcPr>
                                  <w:tcW w:w="2040" w:type="dxa"/>
                                  <w:tcBorders>
                                    <w:left w:val="single" w:color="000000" w:sz="6" w:space="0"/>
                                    <w:bottom w:val="single" w:color="000000" w:sz="6" w:space="0"/>
                                    <w:right w:val="single" w:color="000000" w:sz="6" w:space="0"/>
                                  </w:tcBorders>
                                  <w:noWrap w:val="0"/>
                                  <w:vAlign w:val="top"/>
                                </w:tcPr>
                                <w:p w14:paraId="4FA7DB02">
                                  <w:pPr>
                                    <w:pStyle w:val="201"/>
                                    <w:spacing w:before="155"/>
                                    <w:ind w:left="187"/>
                                    <w:rPr>
                                      <w:sz w:val="24"/>
                                    </w:rPr>
                                  </w:pPr>
                                  <w:r>
                                    <w:rPr>
                                      <w:rFonts w:hint="eastAsia"/>
                                      <w:sz w:val="24"/>
                                      <w:lang w:val="en-US" w:eastAsia="zh-CN"/>
                                    </w:rPr>
                                    <w:t>招标</w:t>
                                  </w:r>
                                  <w:r>
                                    <w:rPr>
                                      <w:sz w:val="24"/>
                                    </w:rPr>
                                    <w:t>文件条款号</w:t>
                                  </w:r>
                                </w:p>
                              </w:tc>
                              <w:tc>
                                <w:tcPr>
                                  <w:tcW w:w="2520" w:type="dxa"/>
                                  <w:tcBorders>
                                    <w:left w:val="single" w:color="000000" w:sz="6" w:space="0"/>
                                    <w:bottom w:val="single" w:color="000000" w:sz="6" w:space="0"/>
                                    <w:right w:val="single" w:color="000000" w:sz="6" w:space="0"/>
                                  </w:tcBorders>
                                  <w:noWrap w:val="0"/>
                                  <w:vAlign w:val="top"/>
                                </w:tcPr>
                                <w:p w14:paraId="484DF1EF">
                                  <w:pPr>
                                    <w:pStyle w:val="201"/>
                                    <w:spacing w:before="155"/>
                                    <w:ind w:left="187"/>
                                    <w:rPr>
                                      <w:sz w:val="24"/>
                                    </w:rPr>
                                  </w:pPr>
                                  <w:r>
                                    <w:rPr>
                                      <w:rFonts w:hint="eastAsia"/>
                                      <w:sz w:val="24"/>
                                      <w:lang w:val="en-US" w:eastAsia="zh-CN"/>
                                    </w:rPr>
                                    <w:t>招标</w:t>
                                  </w:r>
                                  <w:r>
                                    <w:rPr>
                                      <w:sz w:val="24"/>
                                    </w:rPr>
                                    <w:t>文件的技术条款</w:t>
                                  </w:r>
                                </w:p>
                              </w:tc>
                              <w:tc>
                                <w:tcPr>
                                  <w:tcW w:w="2520" w:type="dxa"/>
                                  <w:tcBorders>
                                    <w:left w:val="single" w:color="000000" w:sz="6" w:space="0"/>
                                    <w:bottom w:val="single" w:color="000000" w:sz="6" w:space="0"/>
                                    <w:right w:val="single" w:color="000000" w:sz="6" w:space="0"/>
                                  </w:tcBorders>
                                  <w:noWrap w:val="0"/>
                                  <w:vAlign w:val="top"/>
                                </w:tcPr>
                                <w:p w14:paraId="76446098">
                                  <w:pPr>
                                    <w:pStyle w:val="201"/>
                                    <w:spacing w:before="155"/>
                                    <w:ind w:left="188"/>
                                    <w:rPr>
                                      <w:sz w:val="24"/>
                                    </w:rPr>
                                  </w:pPr>
                                  <w:r>
                                    <w:rPr>
                                      <w:rFonts w:hint="eastAsia"/>
                                      <w:sz w:val="24"/>
                                      <w:lang w:val="en-US" w:eastAsia="zh-CN"/>
                                    </w:rPr>
                                    <w:t>投标</w:t>
                                  </w:r>
                                  <w:r>
                                    <w:rPr>
                                      <w:sz w:val="24"/>
                                    </w:rPr>
                                    <w:t>文件的技术条款</w:t>
                                  </w:r>
                                </w:p>
                              </w:tc>
                              <w:tc>
                                <w:tcPr>
                                  <w:tcW w:w="900" w:type="dxa"/>
                                  <w:tcBorders>
                                    <w:left w:val="single" w:color="000000" w:sz="6" w:space="0"/>
                                    <w:bottom w:val="single" w:color="000000" w:sz="6" w:space="0"/>
                                  </w:tcBorders>
                                  <w:noWrap w:val="0"/>
                                  <w:vAlign w:val="top"/>
                                </w:tcPr>
                                <w:p w14:paraId="6D055D38">
                                  <w:pPr>
                                    <w:pStyle w:val="201"/>
                                    <w:spacing w:line="307" w:lineRule="exact"/>
                                    <w:ind w:left="217"/>
                                    <w:rPr>
                                      <w:sz w:val="24"/>
                                    </w:rPr>
                                  </w:pPr>
                                  <w:r>
                                    <w:rPr>
                                      <w:sz w:val="24"/>
                                    </w:rPr>
                                    <w:t>偏离</w:t>
                                  </w:r>
                                </w:p>
                                <w:p w14:paraId="4F211382">
                                  <w:pPr>
                                    <w:pStyle w:val="201"/>
                                    <w:spacing w:before="4" w:line="292" w:lineRule="exact"/>
                                    <w:ind w:left="217"/>
                                    <w:rPr>
                                      <w:sz w:val="24"/>
                                    </w:rPr>
                                  </w:pPr>
                                  <w:r>
                                    <w:rPr>
                                      <w:sz w:val="24"/>
                                    </w:rPr>
                                    <w:t>说明</w:t>
                                  </w:r>
                                </w:p>
                              </w:tc>
                            </w:tr>
                            <w:tr w14:paraId="6AADE7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1DF61A31">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4D31F6F6">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73E571CC">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670F80E0">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6EB8707C">
                                  <w:pPr>
                                    <w:pStyle w:val="201"/>
                                    <w:rPr>
                                      <w:rFonts w:ascii="Times New Roman"/>
                                      <w:sz w:val="20"/>
                                    </w:rPr>
                                  </w:pPr>
                                </w:p>
                              </w:tc>
                            </w:tr>
                            <w:tr w14:paraId="0DAA5A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13779ED8">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69B4E70A">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54DE9F6F">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3C192AE8">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7172F20C">
                                  <w:pPr>
                                    <w:pStyle w:val="201"/>
                                    <w:rPr>
                                      <w:rFonts w:ascii="Times New Roman"/>
                                      <w:sz w:val="20"/>
                                    </w:rPr>
                                  </w:pPr>
                                </w:p>
                              </w:tc>
                            </w:tr>
                            <w:tr w14:paraId="5E7149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7" w:hRule="atLeast"/>
                              </w:trPr>
                              <w:tc>
                                <w:tcPr>
                                  <w:tcW w:w="1075" w:type="dxa"/>
                                  <w:tcBorders>
                                    <w:top w:val="single" w:color="000000" w:sz="6" w:space="0"/>
                                    <w:bottom w:val="single" w:color="000000" w:sz="6" w:space="0"/>
                                    <w:right w:val="single" w:color="000000" w:sz="6" w:space="0"/>
                                  </w:tcBorders>
                                  <w:noWrap w:val="0"/>
                                  <w:vAlign w:val="top"/>
                                </w:tcPr>
                                <w:p w14:paraId="7172C33E">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13630D3A">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7308730D">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5882FEF4">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5E295BAC">
                                  <w:pPr>
                                    <w:pStyle w:val="201"/>
                                    <w:rPr>
                                      <w:rFonts w:ascii="Times New Roman"/>
                                      <w:sz w:val="20"/>
                                    </w:rPr>
                                  </w:pPr>
                                </w:p>
                              </w:tc>
                            </w:tr>
                            <w:tr w14:paraId="32CA79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590DD681">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21FA98B1">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5D6C22CF">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292B1302">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078D1BA3">
                                  <w:pPr>
                                    <w:pStyle w:val="201"/>
                                    <w:rPr>
                                      <w:rFonts w:ascii="Times New Roman"/>
                                      <w:sz w:val="20"/>
                                    </w:rPr>
                                  </w:pPr>
                                </w:p>
                              </w:tc>
                            </w:tr>
                            <w:tr w14:paraId="3992C9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05AE87E0">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2D8633D4">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34581000">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46080AD4">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7CFE4FAC">
                                  <w:pPr>
                                    <w:pStyle w:val="201"/>
                                    <w:rPr>
                                      <w:rFonts w:ascii="Times New Roman"/>
                                      <w:sz w:val="20"/>
                                    </w:rPr>
                                  </w:pPr>
                                </w:p>
                              </w:tc>
                            </w:tr>
                            <w:tr w14:paraId="057992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1075" w:type="dxa"/>
                                  <w:tcBorders>
                                    <w:top w:val="single" w:color="000000" w:sz="6" w:space="0"/>
                                    <w:bottom w:val="single" w:color="000000" w:sz="6" w:space="0"/>
                                    <w:right w:val="single" w:color="000000" w:sz="6" w:space="0"/>
                                  </w:tcBorders>
                                  <w:noWrap w:val="0"/>
                                  <w:vAlign w:val="top"/>
                                </w:tcPr>
                                <w:p w14:paraId="646F78DD">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4AACAF90">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60E3EC07">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57B2C794">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53127CCC">
                                  <w:pPr>
                                    <w:pStyle w:val="201"/>
                                    <w:rPr>
                                      <w:rFonts w:ascii="Times New Roman"/>
                                      <w:sz w:val="20"/>
                                    </w:rPr>
                                  </w:pPr>
                                </w:p>
                              </w:tc>
                            </w:tr>
                            <w:tr w14:paraId="6FB694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438484BD">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6FE53D39">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7DC806EB">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6D425E8B">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6D93A733">
                                  <w:pPr>
                                    <w:pStyle w:val="201"/>
                                    <w:rPr>
                                      <w:rFonts w:ascii="Times New Roman"/>
                                      <w:sz w:val="20"/>
                                    </w:rPr>
                                  </w:pPr>
                                </w:p>
                              </w:tc>
                            </w:tr>
                            <w:tr w14:paraId="461DE2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510C1353">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6E704842">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4A045AF8">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4B94155B">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2FC7C80F">
                                  <w:pPr>
                                    <w:pStyle w:val="201"/>
                                    <w:rPr>
                                      <w:rFonts w:ascii="Times New Roman"/>
                                      <w:sz w:val="20"/>
                                    </w:rPr>
                                  </w:pPr>
                                </w:p>
                              </w:tc>
                            </w:tr>
                            <w:tr w14:paraId="678D98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1075" w:type="dxa"/>
                                  <w:tcBorders>
                                    <w:top w:val="single" w:color="000000" w:sz="6" w:space="0"/>
                                    <w:bottom w:val="single" w:color="000000" w:sz="6" w:space="0"/>
                                    <w:right w:val="single" w:color="000000" w:sz="6" w:space="0"/>
                                  </w:tcBorders>
                                  <w:noWrap w:val="0"/>
                                  <w:vAlign w:val="top"/>
                                </w:tcPr>
                                <w:p w14:paraId="67B1BEDB">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63F1CFA0">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71043629">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4F588F61">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6F6A72F8">
                                  <w:pPr>
                                    <w:pStyle w:val="201"/>
                                    <w:rPr>
                                      <w:rFonts w:ascii="Times New Roman"/>
                                      <w:sz w:val="20"/>
                                    </w:rPr>
                                  </w:pPr>
                                </w:p>
                              </w:tc>
                            </w:tr>
                            <w:tr w14:paraId="531E7E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687B6ECC">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5F79C695">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344DC9C1">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0D805932">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0527C217">
                                  <w:pPr>
                                    <w:pStyle w:val="201"/>
                                    <w:rPr>
                                      <w:rFonts w:ascii="Times New Roman"/>
                                      <w:sz w:val="20"/>
                                    </w:rPr>
                                  </w:pPr>
                                </w:p>
                              </w:tc>
                            </w:tr>
                            <w:tr w14:paraId="1739CB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66CBBFBC">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1510E361">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3024E660">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5F9DC10F">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5C8EAC5C">
                                  <w:pPr>
                                    <w:pStyle w:val="201"/>
                                    <w:rPr>
                                      <w:rFonts w:ascii="Times New Roman"/>
                                      <w:sz w:val="20"/>
                                    </w:rPr>
                                  </w:pPr>
                                </w:p>
                              </w:tc>
                            </w:tr>
                            <w:tr w14:paraId="3D4253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075" w:type="dxa"/>
                                  <w:tcBorders>
                                    <w:top w:val="single" w:color="000000" w:sz="6" w:space="0"/>
                                    <w:right w:val="single" w:color="000000" w:sz="6" w:space="0"/>
                                  </w:tcBorders>
                                  <w:noWrap w:val="0"/>
                                  <w:vAlign w:val="top"/>
                                </w:tcPr>
                                <w:p w14:paraId="7E2843C7">
                                  <w:pPr>
                                    <w:pStyle w:val="201"/>
                                    <w:rPr>
                                      <w:rFonts w:ascii="Times New Roman"/>
                                      <w:sz w:val="20"/>
                                    </w:rPr>
                                  </w:pPr>
                                </w:p>
                              </w:tc>
                              <w:tc>
                                <w:tcPr>
                                  <w:tcW w:w="2040" w:type="dxa"/>
                                  <w:tcBorders>
                                    <w:top w:val="single" w:color="000000" w:sz="6" w:space="0"/>
                                    <w:left w:val="single" w:color="000000" w:sz="6" w:space="0"/>
                                    <w:right w:val="single" w:color="000000" w:sz="6" w:space="0"/>
                                  </w:tcBorders>
                                  <w:noWrap w:val="0"/>
                                  <w:vAlign w:val="top"/>
                                </w:tcPr>
                                <w:p w14:paraId="0C8292C6">
                                  <w:pPr>
                                    <w:pStyle w:val="201"/>
                                    <w:rPr>
                                      <w:rFonts w:ascii="Times New Roman"/>
                                      <w:sz w:val="20"/>
                                    </w:rPr>
                                  </w:pPr>
                                </w:p>
                              </w:tc>
                              <w:tc>
                                <w:tcPr>
                                  <w:tcW w:w="2520" w:type="dxa"/>
                                  <w:tcBorders>
                                    <w:top w:val="single" w:color="000000" w:sz="6" w:space="0"/>
                                    <w:left w:val="single" w:color="000000" w:sz="6" w:space="0"/>
                                    <w:right w:val="single" w:color="000000" w:sz="6" w:space="0"/>
                                  </w:tcBorders>
                                  <w:noWrap w:val="0"/>
                                  <w:vAlign w:val="top"/>
                                </w:tcPr>
                                <w:p w14:paraId="4776D1C8">
                                  <w:pPr>
                                    <w:pStyle w:val="201"/>
                                    <w:rPr>
                                      <w:rFonts w:ascii="Times New Roman"/>
                                      <w:sz w:val="20"/>
                                    </w:rPr>
                                  </w:pPr>
                                </w:p>
                              </w:tc>
                              <w:tc>
                                <w:tcPr>
                                  <w:tcW w:w="2520" w:type="dxa"/>
                                  <w:tcBorders>
                                    <w:top w:val="single" w:color="000000" w:sz="6" w:space="0"/>
                                    <w:left w:val="single" w:color="000000" w:sz="6" w:space="0"/>
                                    <w:right w:val="single" w:color="000000" w:sz="6" w:space="0"/>
                                  </w:tcBorders>
                                  <w:noWrap w:val="0"/>
                                  <w:vAlign w:val="top"/>
                                </w:tcPr>
                                <w:p w14:paraId="01C82F8B">
                                  <w:pPr>
                                    <w:pStyle w:val="201"/>
                                    <w:rPr>
                                      <w:rFonts w:ascii="Times New Roman"/>
                                      <w:sz w:val="20"/>
                                    </w:rPr>
                                  </w:pPr>
                                </w:p>
                              </w:tc>
                              <w:tc>
                                <w:tcPr>
                                  <w:tcW w:w="900" w:type="dxa"/>
                                  <w:tcBorders>
                                    <w:top w:val="single" w:color="000000" w:sz="6" w:space="0"/>
                                    <w:left w:val="single" w:color="000000" w:sz="6" w:space="0"/>
                                  </w:tcBorders>
                                  <w:noWrap w:val="0"/>
                                  <w:vAlign w:val="top"/>
                                </w:tcPr>
                                <w:p w14:paraId="4EC0EF66">
                                  <w:pPr>
                                    <w:pStyle w:val="201"/>
                                    <w:rPr>
                                      <w:rFonts w:ascii="Times New Roman"/>
                                      <w:sz w:val="20"/>
                                    </w:rPr>
                                  </w:pPr>
                                </w:p>
                              </w:tc>
                            </w:tr>
                          </w:tbl>
                          <w:p w14:paraId="5C9552D1">
                            <w:pPr>
                              <w:pStyle w:val="18"/>
                            </w:pPr>
                          </w:p>
                        </w:txbxContent>
                      </wps:txbx>
                      <wps:bodyPr lIns="0" tIns="0" rIns="0" bIns="0" upright="1"/>
                    </wps:wsp>
                  </a:graphicData>
                </a:graphic>
              </wp:anchor>
            </w:drawing>
          </mc:Choice>
          <mc:Fallback>
            <w:pict>
              <v:shape id="_x0000_s1026" o:spid="_x0000_s1026" o:spt="202" type="#_x0000_t202" style="position:absolute;left:0pt;margin-left:73.45pt;margin-top:63.1pt;height:334.05pt;width:455.05pt;mso-position-horizontal-relative:page;z-index:251669504;mso-width-relative:page;mso-height-relative:page;" filled="f" stroked="f" coordsize="21600,21600" o:gfxdata="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I1V+NoAAAAMAQAADwAAAAAAAAABACAAAAAiAAAAZHJzL2Rvd25yZXYu&#10;eG1sUEsBAhQAFAAAAAgAh07iQHTaFZHAAQAAgwMAAA4AAAAAAAAAAQAgAAAAKQEAAGRycy9lMm9E&#10;b2MueG1sUEsFBgAAAAAGAAYAWQEAAFsFAAAAAA==&#10;">
                <v:fill on="f" focussize="0,0"/>
                <v:stroke on="f"/>
                <v:imagedata o:title=""/>
                <o:lock v:ext="edit" aspectratio="f"/>
                <v:textbox inset="0mm,0mm,0mm,0mm">
                  <w:txbxContent>
                    <w:tbl>
                      <w:tblPr>
                        <w:tblStyle w:val="37"/>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75"/>
                        <w:gridCol w:w="2040"/>
                        <w:gridCol w:w="2520"/>
                        <w:gridCol w:w="2520"/>
                        <w:gridCol w:w="900"/>
                      </w:tblGrid>
                      <w:tr w14:paraId="5D275B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75" w:type="dxa"/>
                            <w:tcBorders>
                              <w:bottom w:val="single" w:color="000000" w:sz="6" w:space="0"/>
                              <w:right w:val="single" w:color="000000" w:sz="6" w:space="0"/>
                            </w:tcBorders>
                            <w:noWrap w:val="0"/>
                            <w:vAlign w:val="top"/>
                          </w:tcPr>
                          <w:p w14:paraId="6033B0A1">
                            <w:pPr>
                              <w:pStyle w:val="201"/>
                              <w:spacing w:before="155"/>
                              <w:ind w:left="294"/>
                              <w:rPr>
                                <w:sz w:val="24"/>
                              </w:rPr>
                            </w:pPr>
                            <w:r>
                              <w:rPr>
                                <w:sz w:val="24"/>
                              </w:rPr>
                              <w:t>序号</w:t>
                            </w:r>
                          </w:p>
                        </w:tc>
                        <w:tc>
                          <w:tcPr>
                            <w:tcW w:w="2040" w:type="dxa"/>
                            <w:tcBorders>
                              <w:left w:val="single" w:color="000000" w:sz="6" w:space="0"/>
                              <w:bottom w:val="single" w:color="000000" w:sz="6" w:space="0"/>
                              <w:right w:val="single" w:color="000000" w:sz="6" w:space="0"/>
                            </w:tcBorders>
                            <w:noWrap w:val="0"/>
                            <w:vAlign w:val="top"/>
                          </w:tcPr>
                          <w:p w14:paraId="4FA7DB02">
                            <w:pPr>
                              <w:pStyle w:val="201"/>
                              <w:spacing w:before="155"/>
                              <w:ind w:left="187"/>
                              <w:rPr>
                                <w:sz w:val="24"/>
                              </w:rPr>
                            </w:pPr>
                            <w:r>
                              <w:rPr>
                                <w:rFonts w:hint="eastAsia"/>
                                <w:sz w:val="24"/>
                                <w:lang w:val="en-US" w:eastAsia="zh-CN"/>
                              </w:rPr>
                              <w:t>招标</w:t>
                            </w:r>
                            <w:r>
                              <w:rPr>
                                <w:sz w:val="24"/>
                              </w:rPr>
                              <w:t>文件条款号</w:t>
                            </w:r>
                          </w:p>
                        </w:tc>
                        <w:tc>
                          <w:tcPr>
                            <w:tcW w:w="2520" w:type="dxa"/>
                            <w:tcBorders>
                              <w:left w:val="single" w:color="000000" w:sz="6" w:space="0"/>
                              <w:bottom w:val="single" w:color="000000" w:sz="6" w:space="0"/>
                              <w:right w:val="single" w:color="000000" w:sz="6" w:space="0"/>
                            </w:tcBorders>
                            <w:noWrap w:val="0"/>
                            <w:vAlign w:val="top"/>
                          </w:tcPr>
                          <w:p w14:paraId="484DF1EF">
                            <w:pPr>
                              <w:pStyle w:val="201"/>
                              <w:spacing w:before="155"/>
                              <w:ind w:left="187"/>
                              <w:rPr>
                                <w:sz w:val="24"/>
                              </w:rPr>
                            </w:pPr>
                            <w:r>
                              <w:rPr>
                                <w:rFonts w:hint="eastAsia"/>
                                <w:sz w:val="24"/>
                                <w:lang w:val="en-US" w:eastAsia="zh-CN"/>
                              </w:rPr>
                              <w:t>招标</w:t>
                            </w:r>
                            <w:r>
                              <w:rPr>
                                <w:sz w:val="24"/>
                              </w:rPr>
                              <w:t>文件的技术条款</w:t>
                            </w:r>
                          </w:p>
                        </w:tc>
                        <w:tc>
                          <w:tcPr>
                            <w:tcW w:w="2520" w:type="dxa"/>
                            <w:tcBorders>
                              <w:left w:val="single" w:color="000000" w:sz="6" w:space="0"/>
                              <w:bottom w:val="single" w:color="000000" w:sz="6" w:space="0"/>
                              <w:right w:val="single" w:color="000000" w:sz="6" w:space="0"/>
                            </w:tcBorders>
                            <w:noWrap w:val="0"/>
                            <w:vAlign w:val="top"/>
                          </w:tcPr>
                          <w:p w14:paraId="76446098">
                            <w:pPr>
                              <w:pStyle w:val="201"/>
                              <w:spacing w:before="155"/>
                              <w:ind w:left="188"/>
                              <w:rPr>
                                <w:sz w:val="24"/>
                              </w:rPr>
                            </w:pPr>
                            <w:r>
                              <w:rPr>
                                <w:rFonts w:hint="eastAsia"/>
                                <w:sz w:val="24"/>
                                <w:lang w:val="en-US" w:eastAsia="zh-CN"/>
                              </w:rPr>
                              <w:t>投标</w:t>
                            </w:r>
                            <w:r>
                              <w:rPr>
                                <w:sz w:val="24"/>
                              </w:rPr>
                              <w:t>文件的技术条款</w:t>
                            </w:r>
                          </w:p>
                        </w:tc>
                        <w:tc>
                          <w:tcPr>
                            <w:tcW w:w="900" w:type="dxa"/>
                            <w:tcBorders>
                              <w:left w:val="single" w:color="000000" w:sz="6" w:space="0"/>
                              <w:bottom w:val="single" w:color="000000" w:sz="6" w:space="0"/>
                            </w:tcBorders>
                            <w:noWrap w:val="0"/>
                            <w:vAlign w:val="top"/>
                          </w:tcPr>
                          <w:p w14:paraId="6D055D38">
                            <w:pPr>
                              <w:pStyle w:val="201"/>
                              <w:spacing w:line="307" w:lineRule="exact"/>
                              <w:ind w:left="217"/>
                              <w:rPr>
                                <w:sz w:val="24"/>
                              </w:rPr>
                            </w:pPr>
                            <w:r>
                              <w:rPr>
                                <w:sz w:val="24"/>
                              </w:rPr>
                              <w:t>偏离</w:t>
                            </w:r>
                          </w:p>
                          <w:p w14:paraId="4F211382">
                            <w:pPr>
                              <w:pStyle w:val="201"/>
                              <w:spacing w:before="4" w:line="292" w:lineRule="exact"/>
                              <w:ind w:left="217"/>
                              <w:rPr>
                                <w:sz w:val="24"/>
                              </w:rPr>
                            </w:pPr>
                            <w:r>
                              <w:rPr>
                                <w:sz w:val="24"/>
                              </w:rPr>
                              <w:t>说明</w:t>
                            </w:r>
                          </w:p>
                        </w:tc>
                      </w:tr>
                      <w:tr w14:paraId="6AADE7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1DF61A31">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4D31F6F6">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73E571CC">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670F80E0">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6EB8707C">
                            <w:pPr>
                              <w:pStyle w:val="201"/>
                              <w:rPr>
                                <w:rFonts w:ascii="Times New Roman"/>
                                <w:sz w:val="20"/>
                              </w:rPr>
                            </w:pPr>
                          </w:p>
                        </w:tc>
                      </w:tr>
                      <w:tr w14:paraId="0DAA5A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13779ED8">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69B4E70A">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54DE9F6F">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3C192AE8">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7172F20C">
                            <w:pPr>
                              <w:pStyle w:val="201"/>
                              <w:rPr>
                                <w:rFonts w:ascii="Times New Roman"/>
                                <w:sz w:val="20"/>
                              </w:rPr>
                            </w:pPr>
                          </w:p>
                        </w:tc>
                      </w:tr>
                      <w:tr w14:paraId="5E7149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7" w:hRule="atLeast"/>
                        </w:trPr>
                        <w:tc>
                          <w:tcPr>
                            <w:tcW w:w="1075" w:type="dxa"/>
                            <w:tcBorders>
                              <w:top w:val="single" w:color="000000" w:sz="6" w:space="0"/>
                              <w:bottom w:val="single" w:color="000000" w:sz="6" w:space="0"/>
                              <w:right w:val="single" w:color="000000" w:sz="6" w:space="0"/>
                            </w:tcBorders>
                            <w:noWrap w:val="0"/>
                            <w:vAlign w:val="top"/>
                          </w:tcPr>
                          <w:p w14:paraId="7172C33E">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13630D3A">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7308730D">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5882FEF4">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5E295BAC">
                            <w:pPr>
                              <w:pStyle w:val="201"/>
                              <w:rPr>
                                <w:rFonts w:ascii="Times New Roman"/>
                                <w:sz w:val="20"/>
                              </w:rPr>
                            </w:pPr>
                          </w:p>
                        </w:tc>
                      </w:tr>
                      <w:tr w14:paraId="32CA79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590DD681">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21FA98B1">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5D6C22CF">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292B1302">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078D1BA3">
                            <w:pPr>
                              <w:pStyle w:val="201"/>
                              <w:rPr>
                                <w:rFonts w:ascii="Times New Roman"/>
                                <w:sz w:val="20"/>
                              </w:rPr>
                            </w:pPr>
                          </w:p>
                        </w:tc>
                      </w:tr>
                      <w:tr w14:paraId="3992C9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05AE87E0">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2D8633D4">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34581000">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46080AD4">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7CFE4FAC">
                            <w:pPr>
                              <w:pStyle w:val="201"/>
                              <w:rPr>
                                <w:rFonts w:ascii="Times New Roman"/>
                                <w:sz w:val="20"/>
                              </w:rPr>
                            </w:pPr>
                          </w:p>
                        </w:tc>
                      </w:tr>
                      <w:tr w14:paraId="057992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1075" w:type="dxa"/>
                            <w:tcBorders>
                              <w:top w:val="single" w:color="000000" w:sz="6" w:space="0"/>
                              <w:bottom w:val="single" w:color="000000" w:sz="6" w:space="0"/>
                              <w:right w:val="single" w:color="000000" w:sz="6" w:space="0"/>
                            </w:tcBorders>
                            <w:noWrap w:val="0"/>
                            <w:vAlign w:val="top"/>
                          </w:tcPr>
                          <w:p w14:paraId="646F78DD">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4AACAF90">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60E3EC07">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57B2C794">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53127CCC">
                            <w:pPr>
                              <w:pStyle w:val="201"/>
                              <w:rPr>
                                <w:rFonts w:ascii="Times New Roman"/>
                                <w:sz w:val="20"/>
                              </w:rPr>
                            </w:pPr>
                          </w:p>
                        </w:tc>
                      </w:tr>
                      <w:tr w14:paraId="6FB694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438484BD">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6FE53D39">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7DC806EB">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6D425E8B">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6D93A733">
                            <w:pPr>
                              <w:pStyle w:val="201"/>
                              <w:rPr>
                                <w:rFonts w:ascii="Times New Roman"/>
                                <w:sz w:val="20"/>
                              </w:rPr>
                            </w:pPr>
                          </w:p>
                        </w:tc>
                      </w:tr>
                      <w:tr w14:paraId="461DE2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510C1353">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6E704842">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4A045AF8">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4B94155B">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2FC7C80F">
                            <w:pPr>
                              <w:pStyle w:val="201"/>
                              <w:rPr>
                                <w:rFonts w:ascii="Times New Roman"/>
                                <w:sz w:val="20"/>
                              </w:rPr>
                            </w:pPr>
                          </w:p>
                        </w:tc>
                      </w:tr>
                      <w:tr w14:paraId="678D98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1075" w:type="dxa"/>
                            <w:tcBorders>
                              <w:top w:val="single" w:color="000000" w:sz="6" w:space="0"/>
                              <w:bottom w:val="single" w:color="000000" w:sz="6" w:space="0"/>
                              <w:right w:val="single" w:color="000000" w:sz="6" w:space="0"/>
                            </w:tcBorders>
                            <w:noWrap w:val="0"/>
                            <w:vAlign w:val="top"/>
                          </w:tcPr>
                          <w:p w14:paraId="67B1BEDB">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63F1CFA0">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71043629">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4F588F61">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6F6A72F8">
                            <w:pPr>
                              <w:pStyle w:val="201"/>
                              <w:rPr>
                                <w:rFonts w:ascii="Times New Roman"/>
                                <w:sz w:val="20"/>
                              </w:rPr>
                            </w:pPr>
                          </w:p>
                        </w:tc>
                      </w:tr>
                      <w:tr w14:paraId="531E7E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687B6ECC">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5F79C695">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344DC9C1">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0D805932">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0527C217">
                            <w:pPr>
                              <w:pStyle w:val="201"/>
                              <w:rPr>
                                <w:rFonts w:ascii="Times New Roman"/>
                                <w:sz w:val="20"/>
                              </w:rPr>
                            </w:pPr>
                          </w:p>
                        </w:tc>
                      </w:tr>
                      <w:tr w14:paraId="1739CB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075" w:type="dxa"/>
                            <w:tcBorders>
                              <w:top w:val="single" w:color="000000" w:sz="6" w:space="0"/>
                              <w:bottom w:val="single" w:color="000000" w:sz="6" w:space="0"/>
                              <w:right w:val="single" w:color="000000" w:sz="6" w:space="0"/>
                            </w:tcBorders>
                            <w:noWrap w:val="0"/>
                            <w:vAlign w:val="top"/>
                          </w:tcPr>
                          <w:p w14:paraId="66CBBFBC">
                            <w:pPr>
                              <w:pStyle w:val="201"/>
                              <w:rPr>
                                <w:rFonts w:ascii="Times New Roman"/>
                                <w:sz w:val="20"/>
                              </w:rPr>
                            </w:pPr>
                          </w:p>
                        </w:tc>
                        <w:tc>
                          <w:tcPr>
                            <w:tcW w:w="2040" w:type="dxa"/>
                            <w:tcBorders>
                              <w:top w:val="single" w:color="000000" w:sz="6" w:space="0"/>
                              <w:left w:val="single" w:color="000000" w:sz="6" w:space="0"/>
                              <w:bottom w:val="single" w:color="000000" w:sz="6" w:space="0"/>
                              <w:right w:val="single" w:color="000000" w:sz="6" w:space="0"/>
                            </w:tcBorders>
                            <w:noWrap w:val="0"/>
                            <w:vAlign w:val="top"/>
                          </w:tcPr>
                          <w:p w14:paraId="1510E361">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3024E660">
                            <w:pPr>
                              <w:pStyle w:val="201"/>
                              <w:rPr>
                                <w:rFonts w:ascii="Times New Roman"/>
                                <w:sz w:val="20"/>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5F9DC10F">
                            <w:pPr>
                              <w:pStyle w:val="201"/>
                              <w:rPr>
                                <w:rFonts w:ascii="Times New Roman"/>
                                <w:sz w:val="20"/>
                              </w:rPr>
                            </w:pPr>
                          </w:p>
                        </w:tc>
                        <w:tc>
                          <w:tcPr>
                            <w:tcW w:w="900" w:type="dxa"/>
                            <w:tcBorders>
                              <w:top w:val="single" w:color="000000" w:sz="6" w:space="0"/>
                              <w:left w:val="single" w:color="000000" w:sz="6" w:space="0"/>
                              <w:bottom w:val="single" w:color="000000" w:sz="6" w:space="0"/>
                            </w:tcBorders>
                            <w:noWrap w:val="0"/>
                            <w:vAlign w:val="top"/>
                          </w:tcPr>
                          <w:p w14:paraId="5C8EAC5C">
                            <w:pPr>
                              <w:pStyle w:val="201"/>
                              <w:rPr>
                                <w:rFonts w:ascii="Times New Roman"/>
                                <w:sz w:val="20"/>
                              </w:rPr>
                            </w:pPr>
                          </w:p>
                        </w:tc>
                      </w:tr>
                      <w:tr w14:paraId="3D4253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trPr>
                        <w:tc>
                          <w:tcPr>
                            <w:tcW w:w="1075" w:type="dxa"/>
                            <w:tcBorders>
                              <w:top w:val="single" w:color="000000" w:sz="6" w:space="0"/>
                              <w:right w:val="single" w:color="000000" w:sz="6" w:space="0"/>
                            </w:tcBorders>
                            <w:noWrap w:val="0"/>
                            <w:vAlign w:val="top"/>
                          </w:tcPr>
                          <w:p w14:paraId="7E2843C7">
                            <w:pPr>
                              <w:pStyle w:val="201"/>
                              <w:rPr>
                                <w:rFonts w:ascii="Times New Roman"/>
                                <w:sz w:val="20"/>
                              </w:rPr>
                            </w:pPr>
                          </w:p>
                        </w:tc>
                        <w:tc>
                          <w:tcPr>
                            <w:tcW w:w="2040" w:type="dxa"/>
                            <w:tcBorders>
                              <w:top w:val="single" w:color="000000" w:sz="6" w:space="0"/>
                              <w:left w:val="single" w:color="000000" w:sz="6" w:space="0"/>
                              <w:right w:val="single" w:color="000000" w:sz="6" w:space="0"/>
                            </w:tcBorders>
                            <w:noWrap w:val="0"/>
                            <w:vAlign w:val="top"/>
                          </w:tcPr>
                          <w:p w14:paraId="0C8292C6">
                            <w:pPr>
                              <w:pStyle w:val="201"/>
                              <w:rPr>
                                <w:rFonts w:ascii="Times New Roman"/>
                                <w:sz w:val="20"/>
                              </w:rPr>
                            </w:pPr>
                          </w:p>
                        </w:tc>
                        <w:tc>
                          <w:tcPr>
                            <w:tcW w:w="2520" w:type="dxa"/>
                            <w:tcBorders>
                              <w:top w:val="single" w:color="000000" w:sz="6" w:space="0"/>
                              <w:left w:val="single" w:color="000000" w:sz="6" w:space="0"/>
                              <w:right w:val="single" w:color="000000" w:sz="6" w:space="0"/>
                            </w:tcBorders>
                            <w:noWrap w:val="0"/>
                            <w:vAlign w:val="top"/>
                          </w:tcPr>
                          <w:p w14:paraId="4776D1C8">
                            <w:pPr>
                              <w:pStyle w:val="201"/>
                              <w:rPr>
                                <w:rFonts w:ascii="Times New Roman"/>
                                <w:sz w:val="20"/>
                              </w:rPr>
                            </w:pPr>
                          </w:p>
                        </w:tc>
                        <w:tc>
                          <w:tcPr>
                            <w:tcW w:w="2520" w:type="dxa"/>
                            <w:tcBorders>
                              <w:top w:val="single" w:color="000000" w:sz="6" w:space="0"/>
                              <w:left w:val="single" w:color="000000" w:sz="6" w:space="0"/>
                              <w:right w:val="single" w:color="000000" w:sz="6" w:space="0"/>
                            </w:tcBorders>
                            <w:noWrap w:val="0"/>
                            <w:vAlign w:val="top"/>
                          </w:tcPr>
                          <w:p w14:paraId="01C82F8B">
                            <w:pPr>
                              <w:pStyle w:val="201"/>
                              <w:rPr>
                                <w:rFonts w:ascii="Times New Roman"/>
                                <w:sz w:val="20"/>
                              </w:rPr>
                            </w:pPr>
                          </w:p>
                        </w:tc>
                        <w:tc>
                          <w:tcPr>
                            <w:tcW w:w="900" w:type="dxa"/>
                            <w:tcBorders>
                              <w:top w:val="single" w:color="000000" w:sz="6" w:space="0"/>
                              <w:left w:val="single" w:color="000000" w:sz="6" w:space="0"/>
                            </w:tcBorders>
                            <w:noWrap w:val="0"/>
                            <w:vAlign w:val="top"/>
                          </w:tcPr>
                          <w:p w14:paraId="4EC0EF66">
                            <w:pPr>
                              <w:pStyle w:val="201"/>
                              <w:rPr>
                                <w:rFonts w:ascii="Times New Roman"/>
                                <w:sz w:val="20"/>
                              </w:rPr>
                            </w:pPr>
                          </w:p>
                        </w:tc>
                      </w:tr>
                    </w:tbl>
                    <w:p w14:paraId="5C9552D1">
                      <w:pPr>
                        <w:pStyle w:val="18"/>
                      </w:pPr>
                    </w:p>
                  </w:txbxContent>
                </v:textbox>
              </v:shape>
            </w:pict>
          </mc:Fallback>
        </mc:AlternateContent>
      </w:r>
      <w:r>
        <w:rPr>
          <w:rFonts w:hint="eastAsia" w:ascii="仿宋" w:hAnsi="仿宋" w:eastAsia="仿宋" w:cs="仿宋"/>
          <w:b/>
          <w:bCs/>
          <w:sz w:val="21"/>
          <w:szCs w:val="21"/>
          <w:highlight w:val="none"/>
          <w:lang w:val="en-US" w:eastAsia="zh-CN"/>
        </w:rPr>
        <w:t xml:space="preserve">附件10   </w:t>
      </w:r>
      <w:r>
        <w:rPr>
          <w:rFonts w:hint="eastAsia" w:ascii="仿宋" w:hAnsi="仿宋" w:eastAsia="仿宋" w:cs="仿宋"/>
          <w:b/>
          <w:bCs/>
          <w:sz w:val="21"/>
          <w:szCs w:val="21"/>
          <w:highlight w:val="none"/>
        </w:rPr>
        <w:t>技术</w:t>
      </w:r>
      <w:r>
        <w:rPr>
          <w:rFonts w:hint="eastAsia" w:ascii="仿宋" w:hAnsi="仿宋" w:eastAsia="仿宋" w:cs="仿宋"/>
          <w:b/>
          <w:bCs/>
          <w:w w:val="95"/>
          <w:sz w:val="21"/>
          <w:szCs w:val="21"/>
          <w:highlight w:val="none"/>
          <w:lang w:val="en-US" w:eastAsia="zh-CN"/>
        </w:rPr>
        <w:t>投标</w:t>
      </w:r>
      <w:r>
        <w:rPr>
          <w:rFonts w:hint="eastAsia" w:ascii="仿宋" w:hAnsi="仿宋" w:eastAsia="仿宋" w:cs="仿宋"/>
          <w:b/>
          <w:bCs/>
          <w:w w:val="95"/>
          <w:sz w:val="21"/>
          <w:szCs w:val="21"/>
          <w:highlight w:val="none"/>
        </w:rPr>
        <w:t>偏离表（统一格式）</w:t>
      </w:r>
    </w:p>
    <w:p w14:paraId="490DE238">
      <w:pPr>
        <w:pStyle w:val="165"/>
        <w:numPr>
          <w:ilvl w:val="0"/>
          <w:numId w:val="0"/>
        </w:numPr>
        <w:tabs>
          <w:tab w:val="left" w:pos="1185"/>
          <w:tab w:val="left" w:pos="1186"/>
          <w:tab w:val="left" w:pos="4239"/>
        </w:tabs>
        <w:spacing w:before="67" w:after="0" w:line="652" w:lineRule="auto"/>
        <w:ind w:right="450" w:rightChars="0" w:firstLine="398" w:firstLineChars="200"/>
        <w:jc w:val="left"/>
        <w:rPr>
          <w:rFonts w:hint="eastAsia" w:ascii="仿宋" w:hAnsi="仿宋" w:eastAsia="仿宋" w:cs="仿宋"/>
          <w:sz w:val="21"/>
          <w:szCs w:val="21"/>
          <w:highlight w:val="none"/>
        </w:rPr>
      </w:pPr>
      <w:r>
        <w:rPr>
          <w:rFonts w:hint="eastAsia" w:ascii="仿宋" w:hAnsi="仿宋" w:eastAsia="仿宋" w:cs="仿宋"/>
          <w:w w:val="95"/>
          <w:sz w:val="21"/>
          <w:szCs w:val="21"/>
          <w:highlight w:val="none"/>
        </w:rPr>
        <w:t>项目名称：</w:t>
      </w:r>
      <w:r>
        <w:rPr>
          <w:rFonts w:hint="eastAsia" w:ascii="仿宋" w:hAnsi="仿宋" w:eastAsia="仿宋" w:cs="仿宋"/>
          <w:w w:val="95"/>
          <w:sz w:val="21"/>
          <w:szCs w:val="21"/>
          <w:highlight w:val="none"/>
        </w:rPr>
        <w:tab/>
      </w:r>
      <w:r>
        <w:rPr>
          <w:rFonts w:hint="eastAsia" w:ascii="仿宋" w:hAnsi="仿宋" w:eastAsia="仿宋" w:cs="仿宋"/>
          <w:w w:val="95"/>
          <w:sz w:val="21"/>
          <w:szCs w:val="21"/>
          <w:highlight w:val="none"/>
          <w:lang w:val="en-US" w:eastAsia="zh-CN"/>
        </w:rPr>
        <w:t xml:space="preserve">  </w:t>
      </w:r>
      <w:r>
        <w:rPr>
          <w:rFonts w:hint="eastAsia" w:ascii="仿宋" w:hAnsi="仿宋" w:eastAsia="仿宋" w:cs="仿宋"/>
          <w:sz w:val="21"/>
          <w:szCs w:val="21"/>
          <w:highlight w:val="none"/>
        </w:rPr>
        <w:t>招标编号</w:t>
      </w:r>
      <w:r>
        <w:rPr>
          <w:rFonts w:hint="eastAsia" w:ascii="仿宋" w:hAnsi="仿宋" w:eastAsia="仿宋" w:cs="仿宋"/>
          <w:spacing w:val="-18"/>
          <w:sz w:val="21"/>
          <w:szCs w:val="21"/>
          <w:highlight w:val="none"/>
        </w:rPr>
        <w:t>：</w:t>
      </w:r>
    </w:p>
    <w:p w14:paraId="143AAEFB">
      <w:pPr>
        <w:pStyle w:val="18"/>
        <w:rPr>
          <w:rFonts w:hint="eastAsia" w:ascii="仿宋" w:hAnsi="仿宋" w:eastAsia="仿宋" w:cs="仿宋"/>
          <w:sz w:val="21"/>
          <w:szCs w:val="21"/>
          <w:highlight w:val="none"/>
        </w:rPr>
      </w:pPr>
    </w:p>
    <w:p w14:paraId="1BF7A5D3">
      <w:pPr>
        <w:pStyle w:val="18"/>
        <w:rPr>
          <w:rFonts w:hint="eastAsia" w:ascii="仿宋" w:hAnsi="仿宋" w:eastAsia="仿宋" w:cs="仿宋"/>
          <w:sz w:val="21"/>
          <w:szCs w:val="21"/>
          <w:highlight w:val="none"/>
        </w:rPr>
      </w:pPr>
    </w:p>
    <w:p w14:paraId="4B369947">
      <w:pPr>
        <w:pStyle w:val="18"/>
        <w:rPr>
          <w:rFonts w:hint="eastAsia" w:ascii="仿宋" w:hAnsi="仿宋" w:eastAsia="仿宋" w:cs="仿宋"/>
          <w:sz w:val="21"/>
          <w:szCs w:val="21"/>
          <w:highlight w:val="none"/>
        </w:rPr>
      </w:pPr>
    </w:p>
    <w:p w14:paraId="537BCBCC">
      <w:pPr>
        <w:pStyle w:val="18"/>
        <w:rPr>
          <w:rFonts w:hint="eastAsia" w:ascii="仿宋" w:hAnsi="仿宋" w:eastAsia="仿宋" w:cs="仿宋"/>
          <w:sz w:val="21"/>
          <w:szCs w:val="21"/>
          <w:highlight w:val="none"/>
        </w:rPr>
      </w:pPr>
    </w:p>
    <w:p w14:paraId="69507242">
      <w:pPr>
        <w:pStyle w:val="18"/>
        <w:rPr>
          <w:rFonts w:hint="eastAsia" w:ascii="仿宋" w:hAnsi="仿宋" w:eastAsia="仿宋" w:cs="仿宋"/>
          <w:sz w:val="21"/>
          <w:szCs w:val="21"/>
          <w:highlight w:val="none"/>
        </w:rPr>
      </w:pPr>
    </w:p>
    <w:p w14:paraId="1BFFDE46">
      <w:pPr>
        <w:pStyle w:val="18"/>
        <w:rPr>
          <w:rFonts w:hint="eastAsia" w:ascii="仿宋" w:hAnsi="仿宋" w:eastAsia="仿宋" w:cs="仿宋"/>
          <w:sz w:val="21"/>
          <w:szCs w:val="21"/>
          <w:highlight w:val="none"/>
        </w:rPr>
      </w:pPr>
    </w:p>
    <w:p w14:paraId="01F0BD38">
      <w:pPr>
        <w:pStyle w:val="18"/>
        <w:rPr>
          <w:rFonts w:hint="eastAsia" w:ascii="仿宋" w:hAnsi="仿宋" w:eastAsia="仿宋" w:cs="仿宋"/>
          <w:sz w:val="21"/>
          <w:szCs w:val="21"/>
          <w:highlight w:val="none"/>
        </w:rPr>
      </w:pPr>
    </w:p>
    <w:p w14:paraId="10AD7A2E">
      <w:pPr>
        <w:pStyle w:val="18"/>
        <w:rPr>
          <w:rFonts w:hint="eastAsia" w:ascii="仿宋" w:hAnsi="仿宋" w:eastAsia="仿宋" w:cs="仿宋"/>
          <w:sz w:val="21"/>
          <w:szCs w:val="21"/>
          <w:highlight w:val="none"/>
        </w:rPr>
      </w:pPr>
    </w:p>
    <w:p w14:paraId="36B38FA1">
      <w:pPr>
        <w:pStyle w:val="18"/>
        <w:rPr>
          <w:rFonts w:hint="eastAsia" w:ascii="仿宋" w:hAnsi="仿宋" w:eastAsia="仿宋" w:cs="仿宋"/>
          <w:sz w:val="21"/>
          <w:szCs w:val="21"/>
          <w:highlight w:val="none"/>
        </w:rPr>
      </w:pPr>
    </w:p>
    <w:p w14:paraId="3511063E">
      <w:pPr>
        <w:pStyle w:val="18"/>
        <w:rPr>
          <w:rFonts w:hint="eastAsia" w:ascii="仿宋" w:hAnsi="仿宋" w:eastAsia="仿宋" w:cs="仿宋"/>
          <w:sz w:val="21"/>
          <w:szCs w:val="21"/>
          <w:highlight w:val="none"/>
        </w:rPr>
      </w:pPr>
    </w:p>
    <w:p w14:paraId="45E6A408">
      <w:pPr>
        <w:pStyle w:val="18"/>
        <w:rPr>
          <w:rFonts w:hint="eastAsia" w:ascii="仿宋" w:hAnsi="仿宋" w:eastAsia="仿宋" w:cs="仿宋"/>
          <w:sz w:val="21"/>
          <w:szCs w:val="21"/>
          <w:highlight w:val="none"/>
        </w:rPr>
      </w:pPr>
    </w:p>
    <w:p w14:paraId="22161B5F">
      <w:pPr>
        <w:pStyle w:val="18"/>
        <w:rPr>
          <w:rFonts w:hint="eastAsia" w:ascii="仿宋" w:hAnsi="仿宋" w:eastAsia="仿宋" w:cs="仿宋"/>
          <w:sz w:val="21"/>
          <w:szCs w:val="21"/>
          <w:highlight w:val="none"/>
        </w:rPr>
      </w:pPr>
    </w:p>
    <w:p w14:paraId="38654D80">
      <w:pPr>
        <w:pStyle w:val="18"/>
        <w:rPr>
          <w:rFonts w:hint="eastAsia" w:ascii="仿宋" w:hAnsi="仿宋" w:eastAsia="仿宋" w:cs="仿宋"/>
          <w:sz w:val="21"/>
          <w:szCs w:val="21"/>
          <w:highlight w:val="none"/>
        </w:rPr>
      </w:pPr>
    </w:p>
    <w:p w14:paraId="647CA7D2">
      <w:pPr>
        <w:pStyle w:val="18"/>
        <w:rPr>
          <w:rFonts w:hint="eastAsia" w:ascii="仿宋" w:hAnsi="仿宋" w:eastAsia="仿宋" w:cs="仿宋"/>
          <w:sz w:val="21"/>
          <w:szCs w:val="21"/>
          <w:highlight w:val="none"/>
        </w:rPr>
      </w:pPr>
    </w:p>
    <w:p w14:paraId="30CDDC3E">
      <w:pPr>
        <w:pStyle w:val="18"/>
        <w:rPr>
          <w:rFonts w:hint="eastAsia" w:ascii="仿宋" w:hAnsi="仿宋" w:eastAsia="仿宋" w:cs="仿宋"/>
          <w:sz w:val="21"/>
          <w:szCs w:val="21"/>
          <w:highlight w:val="none"/>
        </w:rPr>
      </w:pPr>
    </w:p>
    <w:p w14:paraId="3EE04175">
      <w:pPr>
        <w:pStyle w:val="18"/>
        <w:rPr>
          <w:rFonts w:hint="eastAsia" w:ascii="仿宋" w:hAnsi="仿宋" w:eastAsia="仿宋" w:cs="仿宋"/>
          <w:sz w:val="21"/>
          <w:szCs w:val="21"/>
          <w:highlight w:val="none"/>
        </w:rPr>
      </w:pPr>
    </w:p>
    <w:p w14:paraId="3D1AB266">
      <w:pPr>
        <w:pStyle w:val="18"/>
        <w:rPr>
          <w:rFonts w:hint="eastAsia" w:ascii="仿宋" w:hAnsi="仿宋" w:eastAsia="仿宋" w:cs="仿宋"/>
          <w:sz w:val="21"/>
          <w:szCs w:val="21"/>
          <w:highlight w:val="none"/>
        </w:rPr>
      </w:pPr>
    </w:p>
    <w:p w14:paraId="4FD9704D">
      <w:pPr>
        <w:pStyle w:val="18"/>
        <w:rPr>
          <w:rFonts w:hint="eastAsia" w:ascii="仿宋" w:hAnsi="仿宋" w:eastAsia="仿宋" w:cs="仿宋"/>
          <w:sz w:val="21"/>
          <w:szCs w:val="21"/>
          <w:highlight w:val="none"/>
        </w:rPr>
      </w:pPr>
    </w:p>
    <w:p w14:paraId="59F48C0C">
      <w:pPr>
        <w:pStyle w:val="18"/>
        <w:ind w:left="338"/>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p w14:paraId="7E8C1570">
      <w:pPr>
        <w:pStyle w:val="165"/>
        <w:numPr>
          <w:ilvl w:val="0"/>
          <w:numId w:val="0"/>
        </w:numPr>
        <w:tabs>
          <w:tab w:val="left" w:pos="955"/>
        </w:tabs>
        <w:spacing w:before="6" w:after="0" w:line="242" w:lineRule="auto"/>
        <w:ind w:left="823" w:leftChars="0" w:right="528" w:rightChars="0"/>
        <w:jc w:val="left"/>
        <w:rPr>
          <w:rFonts w:hint="eastAsia" w:ascii="仿宋" w:hAnsi="仿宋" w:eastAsia="仿宋" w:cs="仿宋"/>
          <w:sz w:val="21"/>
          <w:szCs w:val="21"/>
          <w:highlight w:val="none"/>
        </w:rPr>
      </w:pPr>
      <w:r>
        <w:rPr>
          <w:rFonts w:hint="eastAsia" w:ascii="仿宋" w:hAnsi="仿宋" w:eastAsia="仿宋" w:cs="仿宋"/>
          <w:spacing w:val="-12"/>
          <w:sz w:val="21"/>
          <w:szCs w:val="21"/>
          <w:highlight w:val="none"/>
          <w:lang w:val="en-US" w:eastAsia="zh-CN"/>
        </w:rPr>
        <w:t>1.</w:t>
      </w:r>
      <w:r>
        <w:rPr>
          <w:rFonts w:hint="eastAsia" w:ascii="仿宋" w:hAnsi="仿宋" w:eastAsia="仿宋" w:cs="仿宋"/>
          <w:spacing w:val="-12"/>
          <w:sz w:val="21"/>
          <w:szCs w:val="21"/>
          <w:highlight w:val="none"/>
        </w:rPr>
        <w:t>有偏离的技术条款须在该表中逐一列明，并在“</w:t>
      </w:r>
      <w:r>
        <w:rPr>
          <w:rFonts w:hint="eastAsia" w:ascii="仿宋" w:hAnsi="仿宋" w:eastAsia="仿宋" w:cs="仿宋"/>
          <w:spacing w:val="-12"/>
          <w:sz w:val="21"/>
          <w:szCs w:val="21"/>
          <w:highlight w:val="none"/>
          <w:lang w:val="en-US" w:eastAsia="zh-CN"/>
        </w:rPr>
        <w:t>投标</w:t>
      </w:r>
      <w:r>
        <w:rPr>
          <w:rFonts w:hint="eastAsia" w:ascii="仿宋" w:hAnsi="仿宋" w:eastAsia="仿宋" w:cs="仿宋"/>
          <w:spacing w:val="-12"/>
          <w:sz w:val="21"/>
          <w:szCs w:val="21"/>
          <w:highlight w:val="none"/>
        </w:rPr>
        <w:t xml:space="preserve">文件的技术条款”栏填写具体应答内容， </w:t>
      </w:r>
      <w:r>
        <w:rPr>
          <w:rFonts w:hint="eastAsia" w:ascii="仿宋" w:hAnsi="仿宋" w:eastAsia="仿宋" w:cs="仿宋"/>
          <w:spacing w:val="-9"/>
          <w:sz w:val="21"/>
          <w:szCs w:val="21"/>
          <w:highlight w:val="none"/>
        </w:rPr>
        <w:t>在“偏离说明”中说明偏离具体情形。若无偏离请在“偏离说明”中填写“无偏离”。</w:t>
      </w:r>
    </w:p>
    <w:p w14:paraId="3A7BFE75">
      <w:pPr>
        <w:pStyle w:val="165"/>
        <w:numPr>
          <w:ilvl w:val="0"/>
          <w:numId w:val="0"/>
        </w:numPr>
        <w:tabs>
          <w:tab w:val="left" w:pos="972"/>
        </w:tabs>
        <w:spacing w:before="1" w:after="0" w:line="240" w:lineRule="auto"/>
        <w:ind w:leftChars="200" w:right="0" w:rightChars="0" w:firstLine="408" w:firstLineChars="200"/>
        <w:jc w:val="left"/>
        <w:rPr>
          <w:rFonts w:hint="eastAsia" w:ascii="仿宋" w:hAnsi="仿宋" w:eastAsia="仿宋" w:cs="仿宋"/>
          <w:sz w:val="21"/>
          <w:szCs w:val="21"/>
          <w:highlight w:val="none"/>
        </w:rPr>
      </w:pPr>
      <w:r>
        <w:rPr>
          <w:rFonts w:hint="eastAsia" w:ascii="仿宋" w:hAnsi="仿宋" w:eastAsia="仿宋" w:cs="仿宋"/>
          <w:spacing w:val="-3"/>
          <w:sz w:val="21"/>
          <w:szCs w:val="21"/>
          <w:highlight w:val="none"/>
          <w:lang w:val="en-US" w:eastAsia="zh-CN"/>
        </w:rPr>
        <w:t>2.</w:t>
      </w:r>
      <w:r>
        <w:rPr>
          <w:rFonts w:hint="eastAsia" w:ascii="仿宋" w:hAnsi="仿宋" w:eastAsia="仿宋" w:cs="仿宋"/>
          <w:spacing w:val="-3"/>
          <w:sz w:val="21"/>
          <w:szCs w:val="21"/>
          <w:highlight w:val="none"/>
        </w:rPr>
        <w:t>未声明部分将被视为已接受</w:t>
      </w:r>
      <w:r>
        <w:rPr>
          <w:rFonts w:hint="eastAsia" w:ascii="仿宋" w:hAnsi="仿宋" w:eastAsia="仿宋" w:cs="仿宋"/>
          <w:spacing w:val="-3"/>
          <w:sz w:val="21"/>
          <w:szCs w:val="21"/>
          <w:highlight w:val="none"/>
          <w:lang w:val="en-US" w:eastAsia="zh-CN"/>
        </w:rPr>
        <w:t>招标</w:t>
      </w:r>
      <w:r>
        <w:rPr>
          <w:rFonts w:hint="eastAsia" w:ascii="仿宋" w:hAnsi="仿宋" w:eastAsia="仿宋" w:cs="仿宋"/>
          <w:spacing w:val="-3"/>
          <w:sz w:val="21"/>
          <w:szCs w:val="21"/>
          <w:highlight w:val="none"/>
        </w:rPr>
        <w:t>文件要求，签约时未经采购人同意不得改变。</w:t>
      </w:r>
    </w:p>
    <w:p w14:paraId="022CBC0C">
      <w:pPr>
        <w:pStyle w:val="165"/>
        <w:numPr>
          <w:ilvl w:val="0"/>
          <w:numId w:val="0"/>
        </w:numPr>
        <w:tabs>
          <w:tab w:val="left" w:pos="972"/>
        </w:tabs>
        <w:spacing w:before="2" w:after="0" w:line="244" w:lineRule="auto"/>
        <w:ind w:left="840" w:leftChars="0" w:right="528" w:rightChars="0"/>
        <w:jc w:val="left"/>
        <w:rPr>
          <w:rFonts w:hint="eastAsia" w:ascii="仿宋" w:hAnsi="仿宋" w:eastAsia="仿宋" w:cs="仿宋"/>
          <w:sz w:val="21"/>
          <w:szCs w:val="21"/>
          <w:highlight w:val="none"/>
        </w:rPr>
      </w:pPr>
      <w:r>
        <w:rPr>
          <w:rFonts w:hint="eastAsia" w:ascii="仿宋" w:hAnsi="仿宋" w:eastAsia="仿宋" w:cs="仿宋"/>
          <w:spacing w:val="-3"/>
          <w:sz w:val="21"/>
          <w:szCs w:val="21"/>
          <w:highlight w:val="none"/>
          <w:lang w:val="en-US" w:eastAsia="zh-CN"/>
        </w:rPr>
        <w:t>3.</w:t>
      </w:r>
      <w:r>
        <w:rPr>
          <w:rFonts w:hint="eastAsia" w:ascii="仿宋" w:hAnsi="仿宋" w:eastAsia="仿宋" w:cs="仿宋"/>
          <w:spacing w:val="-3"/>
          <w:sz w:val="21"/>
          <w:szCs w:val="21"/>
          <w:highlight w:val="none"/>
        </w:rPr>
        <w:t>被邀请</w:t>
      </w:r>
      <w:r>
        <w:rPr>
          <w:rFonts w:hint="eastAsia" w:ascii="仿宋" w:hAnsi="仿宋" w:eastAsia="仿宋" w:cs="仿宋"/>
          <w:spacing w:val="-3"/>
          <w:sz w:val="21"/>
          <w:szCs w:val="21"/>
          <w:highlight w:val="none"/>
          <w:lang w:eastAsia="zh-CN"/>
        </w:rPr>
        <w:t>投标人</w:t>
      </w:r>
      <w:r>
        <w:rPr>
          <w:rFonts w:hint="eastAsia" w:ascii="仿宋" w:hAnsi="仿宋" w:eastAsia="仿宋" w:cs="仿宋"/>
          <w:spacing w:val="-3"/>
          <w:sz w:val="21"/>
          <w:szCs w:val="21"/>
          <w:highlight w:val="none"/>
        </w:rPr>
        <w:t>可根据其投标内容进一步细化上述表格，并可增添其它表格或说明以便进一步明确投标内容。</w:t>
      </w:r>
    </w:p>
    <w:p w14:paraId="60A7B06A">
      <w:pPr>
        <w:pStyle w:val="18"/>
        <w:rPr>
          <w:rFonts w:hint="eastAsia" w:ascii="仿宋" w:hAnsi="仿宋" w:eastAsia="仿宋" w:cs="仿宋"/>
          <w:sz w:val="21"/>
          <w:szCs w:val="21"/>
          <w:highlight w:val="none"/>
        </w:rPr>
      </w:pPr>
    </w:p>
    <w:p w14:paraId="36B7192B">
      <w:pPr>
        <w:pStyle w:val="18"/>
        <w:rPr>
          <w:rFonts w:hint="eastAsia" w:ascii="仿宋" w:hAnsi="仿宋" w:eastAsia="仿宋" w:cs="仿宋"/>
          <w:sz w:val="21"/>
          <w:szCs w:val="21"/>
          <w:highlight w:val="none"/>
        </w:rPr>
      </w:pPr>
    </w:p>
    <w:p w14:paraId="124FDCB8">
      <w:pPr>
        <w:pStyle w:val="18"/>
        <w:spacing w:before="8"/>
        <w:rPr>
          <w:rFonts w:hint="eastAsia" w:ascii="仿宋" w:hAnsi="仿宋" w:eastAsia="仿宋" w:cs="仿宋"/>
          <w:sz w:val="21"/>
          <w:szCs w:val="21"/>
          <w:highlight w:val="none"/>
        </w:rPr>
      </w:pPr>
    </w:p>
    <w:p w14:paraId="6EFC57EF">
      <w:pPr>
        <w:pStyle w:val="18"/>
        <w:tabs>
          <w:tab w:val="left" w:pos="5314"/>
        </w:tabs>
        <w:spacing w:before="1"/>
        <w:ind w:left="338"/>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名称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lang w:eastAsia="zh-CN"/>
        </w:rPr>
        <w:t>（</w:t>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lang w:eastAsia="zh-CN"/>
        </w:rPr>
        <w:t>）</w:t>
      </w:r>
    </w:p>
    <w:p w14:paraId="1B790CAB">
      <w:pPr>
        <w:pStyle w:val="18"/>
        <w:spacing w:before="9"/>
        <w:rPr>
          <w:rFonts w:hint="eastAsia" w:ascii="仿宋" w:hAnsi="仿宋" w:eastAsia="仿宋" w:cs="仿宋"/>
          <w:sz w:val="21"/>
          <w:szCs w:val="21"/>
          <w:highlight w:val="none"/>
        </w:rPr>
      </w:pPr>
    </w:p>
    <w:p w14:paraId="58DBB80A">
      <w:pPr>
        <w:pStyle w:val="18"/>
        <w:tabs>
          <w:tab w:val="left" w:pos="3514"/>
          <w:tab w:val="left" w:pos="3579"/>
        </w:tabs>
        <w:spacing w:before="66" w:line="374" w:lineRule="auto"/>
        <w:ind w:left="338" w:right="4524"/>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法人代表或其授权人：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 xml:space="preserve">（签字或签章） </w:t>
      </w:r>
    </w:p>
    <w:p w14:paraId="752B4F37">
      <w:pPr>
        <w:pStyle w:val="18"/>
        <w:tabs>
          <w:tab w:val="left" w:pos="3514"/>
          <w:tab w:val="left" w:pos="3579"/>
        </w:tabs>
        <w:spacing w:before="66" w:line="374" w:lineRule="auto"/>
        <w:ind w:left="338" w:right="4524"/>
        <w:rPr>
          <w:rFonts w:hint="eastAsia" w:ascii="仿宋" w:hAnsi="仿宋" w:eastAsia="仿宋" w:cs="仿宋"/>
          <w:sz w:val="21"/>
          <w:szCs w:val="21"/>
          <w:highlight w:val="none"/>
        </w:rPr>
      </w:pPr>
      <w:r>
        <w:rPr>
          <w:rFonts w:hint="eastAsia" w:ascii="仿宋" w:hAnsi="仿宋" w:eastAsia="仿宋" w:cs="仿宋"/>
          <w:sz w:val="21"/>
          <w:szCs w:val="21"/>
          <w:highlight w:val="none"/>
        </w:rPr>
        <w:t>日</w:t>
      </w:r>
      <w:r>
        <w:rPr>
          <w:rFonts w:hint="eastAsia" w:ascii="仿宋" w:hAnsi="仿宋" w:eastAsia="仿宋" w:cs="仿宋"/>
          <w:spacing w:val="-1"/>
          <w:sz w:val="21"/>
          <w:szCs w:val="21"/>
          <w:highlight w:val="none"/>
        </w:rPr>
        <w:t xml:space="preserve"> </w:t>
      </w:r>
      <w:r>
        <w:rPr>
          <w:rFonts w:hint="eastAsia" w:ascii="仿宋" w:hAnsi="仿宋" w:eastAsia="仿宋" w:cs="仿宋"/>
          <w:sz w:val="21"/>
          <w:szCs w:val="21"/>
          <w:highlight w:val="none"/>
        </w:rPr>
        <w:t>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p>
    <w:p w14:paraId="2E0E3FDE">
      <w:pPr>
        <w:spacing w:after="0" w:line="374" w:lineRule="auto"/>
        <w:rPr>
          <w:rFonts w:hint="eastAsia" w:ascii="仿宋" w:hAnsi="仿宋" w:eastAsia="仿宋" w:cs="仿宋"/>
          <w:sz w:val="21"/>
          <w:szCs w:val="21"/>
          <w:highlight w:val="none"/>
        </w:rPr>
      </w:pPr>
    </w:p>
    <w:p w14:paraId="0E1FA3FD">
      <w:pPr>
        <w:pStyle w:val="192"/>
        <w:rPr>
          <w:rFonts w:hint="eastAsia" w:ascii="仿宋" w:hAnsi="仿宋" w:eastAsia="仿宋" w:cs="仿宋"/>
          <w:sz w:val="21"/>
          <w:szCs w:val="21"/>
          <w:highlight w:val="none"/>
        </w:rPr>
        <w:sectPr>
          <w:pgSz w:w="11910" w:h="16850"/>
          <w:pgMar w:top="1380" w:right="920" w:bottom="1400" w:left="1080" w:header="748" w:footer="1184" w:gutter="0"/>
          <w:pgBorders>
            <w:top w:val="none" w:sz="0" w:space="0"/>
            <w:left w:val="none" w:sz="0" w:space="0"/>
            <w:bottom w:val="none" w:sz="0" w:space="0"/>
            <w:right w:val="none" w:sz="0" w:space="0"/>
          </w:pgBorders>
          <w:pgNumType w:fmt="decimal"/>
          <w:cols w:space="720" w:num="1"/>
          <w:rtlGutter w:val="0"/>
        </w:sectPr>
      </w:pPr>
    </w:p>
    <w:p w14:paraId="15ADC04A">
      <w:pPr>
        <w:pStyle w:val="9"/>
        <w:numPr>
          <w:ilvl w:val="0"/>
          <w:numId w:val="0"/>
        </w:numPr>
        <w:tabs>
          <w:tab w:val="left" w:pos="1363"/>
        </w:tabs>
        <w:spacing w:before="67" w:line="360" w:lineRule="auto"/>
        <w:outlineLvl w:val="0"/>
        <w:rPr>
          <w:rFonts w:hint="eastAsia" w:ascii="仿宋" w:hAnsi="仿宋" w:eastAsia="仿宋" w:cs="仿宋"/>
          <w:sz w:val="21"/>
          <w:szCs w:val="21"/>
          <w:highlight w:val="none"/>
        </w:rPr>
      </w:pPr>
      <w:bookmarkStart w:id="156" w:name="_Toc8082"/>
      <w:bookmarkStart w:id="157" w:name="_Toc25556"/>
      <w:r>
        <w:rPr>
          <w:rFonts w:hint="eastAsia" w:ascii="仿宋" w:hAnsi="仿宋" w:eastAsia="仿宋" w:cs="仿宋"/>
          <w:sz w:val="21"/>
          <w:szCs w:val="21"/>
          <w:highlight w:val="none"/>
        </w:rPr>
        <w:t>附件</w:t>
      </w:r>
      <w:r>
        <w:rPr>
          <w:rFonts w:hint="eastAsia" w:ascii="仿宋" w:hAnsi="仿宋" w:eastAsia="仿宋" w:cs="仿宋"/>
          <w:spacing w:val="-61"/>
          <w:sz w:val="21"/>
          <w:szCs w:val="21"/>
          <w:highlight w:val="none"/>
        </w:rPr>
        <w:t xml:space="preserve"> </w:t>
      </w:r>
      <w:r>
        <w:rPr>
          <w:rFonts w:hint="eastAsia" w:ascii="仿宋" w:hAnsi="仿宋" w:eastAsia="仿宋" w:cs="仿宋"/>
          <w:sz w:val="21"/>
          <w:szCs w:val="21"/>
          <w:highlight w:val="none"/>
        </w:rPr>
        <w:t>11</w:t>
      </w:r>
      <w:r>
        <w:rPr>
          <w:rFonts w:hint="eastAsia" w:ascii="仿宋" w:hAnsi="仿宋" w:eastAsia="仿宋" w:cs="仿宋"/>
          <w:sz w:val="21"/>
          <w:szCs w:val="21"/>
          <w:highlight w:val="none"/>
        </w:rPr>
        <w:tab/>
      </w:r>
      <w:r>
        <w:rPr>
          <w:rFonts w:hint="eastAsia" w:ascii="仿宋" w:hAnsi="仿宋" w:eastAsia="仿宋" w:cs="仿宋"/>
          <w:sz w:val="21"/>
          <w:szCs w:val="21"/>
          <w:highlight w:val="none"/>
        </w:rPr>
        <w:t>技术</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服务</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方案</w:t>
      </w:r>
      <w:bookmarkEnd w:id="156"/>
      <w:bookmarkEnd w:id="157"/>
    </w:p>
    <w:p w14:paraId="25140E20">
      <w:pPr>
        <w:pStyle w:val="18"/>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sz w:val="21"/>
          <w:szCs w:val="21"/>
          <w:highlight w:val="none"/>
        </w:rPr>
      </w:pPr>
    </w:p>
    <w:p w14:paraId="002E36BF">
      <w:pPr>
        <w:pStyle w:val="18"/>
        <w:spacing w:line="360" w:lineRule="auto"/>
        <w:ind w:left="0" w:leftChars="0" w:firstLine="404" w:firstLineChars="220"/>
        <w:rPr>
          <w:rFonts w:hint="eastAsia" w:ascii="仿宋" w:hAnsi="仿宋" w:eastAsia="仿宋" w:cs="仿宋"/>
          <w:sz w:val="21"/>
          <w:szCs w:val="21"/>
          <w:highlight w:val="none"/>
        </w:rPr>
      </w:pPr>
      <w:r>
        <w:rPr>
          <w:rFonts w:hint="eastAsia" w:ascii="仿宋" w:hAnsi="仿宋" w:eastAsia="仿宋" w:cs="仿宋"/>
          <w:spacing w:val="-13"/>
          <w:sz w:val="21"/>
          <w:szCs w:val="21"/>
          <w:highlight w:val="none"/>
          <w:lang w:eastAsia="zh-CN"/>
        </w:rPr>
        <w:t>投标人</w:t>
      </w:r>
      <w:r>
        <w:rPr>
          <w:rFonts w:hint="eastAsia" w:ascii="仿宋" w:hAnsi="仿宋" w:eastAsia="仿宋" w:cs="仿宋"/>
          <w:spacing w:val="-13"/>
          <w:sz w:val="21"/>
          <w:szCs w:val="21"/>
          <w:highlight w:val="none"/>
        </w:rPr>
        <w:t>应根据</w:t>
      </w:r>
      <w:r>
        <w:rPr>
          <w:rFonts w:hint="eastAsia" w:ascii="仿宋" w:hAnsi="仿宋" w:eastAsia="仿宋" w:cs="仿宋"/>
          <w:spacing w:val="-13"/>
          <w:sz w:val="21"/>
          <w:szCs w:val="21"/>
          <w:highlight w:val="none"/>
          <w:lang w:val="en-US" w:eastAsia="zh-CN"/>
        </w:rPr>
        <w:t>招标</w:t>
      </w:r>
      <w:r>
        <w:rPr>
          <w:rFonts w:hint="eastAsia" w:ascii="仿宋" w:hAnsi="仿宋" w:eastAsia="仿宋" w:cs="仿宋"/>
          <w:spacing w:val="-13"/>
          <w:sz w:val="21"/>
          <w:szCs w:val="21"/>
          <w:highlight w:val="none"/>
        </w:rPr>
        <w:t>文件《第</w:t>
      </w:r>
      <w:r>
        <w:rPr>
          <w:rFonts w:hint="eastAsia" w:ascii="仿宋" w:hAnsi="仿宋" w:eastAsia="仿宋" w:cs="仿宋"/>
          <w:spacing w:val="-13"/>
          <w:sz w:val="21"/>
          <w:szCs w:val="21"/>
          <w:highlight w:val="none"/>
          <w:lang w:val="en-US" w:eastAsia="zh-CN"/>
        </w:rPr>
        <w:t>三</w:t>
      </w:r>
      <w:r>
        <w:rPr>
          <w:rFonts w:hint="eastAsia" w:ascii="仿宋" w:hAnsi="仿宋" w:eastAsia="仿宋" w:cs="仿宋"/>
          <w:spacing w:val="-13"/>
          <w:sz w:val="21"/>
          <w:szCs w:val="21"/>
          <w:highlight w:val="none"/>
        </w:rPr>
        <w:t xml:space="preserve">章 采购需求》的规定自行编写， </w:t>
      </w:r>
      <w:r>
        <w:rPr>
          <w:rFonts w:hint="eastAsia" w:ascii="仿宋" w:hAnsi="仿宋" w:eastAsia="仿宋" w:cs="仿宋"/>
          <w:sz w:val="21"/>
          <w:szCs w:val="21"/>
          <w:highlight w:val="none"/>
        </w:rPr>
        <w:t>详细叙述拟提供产品/服务情况。</w:t>
      </w:r>
    </w:p>
    <w:p w14:paraId="1BEC5EB0">
      <w:pPr>
        <w:pStyle w:val="18"/>
        <w:spacing w:line="360" w:lineRule="auto"/>
        <w:ind w:left="0" w:leftChars="0" w:firstLine="462" w:firstLineChars="220"/>
        <w:rPr>
          <w:rFonts w:hint="eastAsia" w:ascii="仿宋" w:hAnsi="仿宋" w:eastAsia="仿宋" w:cs="仿宋"/>
          <w:sz w:val="21"/>
          <w:szCs w:val="21"/>
          <w:highlight w:val="none"/>
        </w:rPr>
      </w:pPr>
      <w:r>
        <w:rPr>
          <w:rFonts w:hint="eastAsia" w:ascii="仿宋" w:hAnsi="仿宋" w:eastAsia="仿宋" w:cs="仿宋"/>
          <w:sz w:val="21"/>
          <w:szCs w:val="21"/>
          <w:highlight w:val="none"/>
        </w:rPr>
        <w:t>包括，但不限于：</w:t>
      </w:r>
    </w:p>
    <w:p w14:paraId="23B6F1DE">
      <w:pPr>
        <w:pStyle w:val="165"/>
        <w:keepNext w:val="0"/>
        <w:keepLines w:val="0"/>
        <w:pageBreakBefore w:val="0"/>
        <w:widowControl w:val="0"/>
        <w:numPr>
          <w:ilvl w:val="0"/>
          <w:numId w:val="0"/>
        </w:numPr>
        <w:tabs>
          <w:tab w:val="left" w:pos="1081"/>
        </w:tabs>
        <w:kinsoku/>
        <w:wordWrap/>
        <w:overflowPunct/>
        <w:topLinePunct w:val="0"/>
        <w:autoSpaceDE w:val="0"/>
        <w:autoSpaceDN w:val="0"/>
        <w:bidi w:val="0"/>
        <w:adjustRightInd/>
        <w:snapToGrid/>
        <w:spacing w:before="0" w:after="0" w:line="360" w:lineRule="auto"/>
        <w:ind w:left="0" w:leftChars="0" w:right="638" w:rightChars="304" w:firstLine="418" w:firstLineChars="220"/>
        <w:jc w:val="left"/>
        <w:textAlignment w:val="auto"/>
        <w:rPr>
          <w:rFonts w:hint="eastAsia" w:ascii="仿宋" w:hAnsi="仿宋" w:eastAsia="仿宋" w:cs="仿宋"/>
          <w:sz w:val="21"/>
          <w:szCs w:val="21"/>
          <w:highlight w:val="none"/>
          <w:lang w:eastAsia="zh-CN"/>
        </w:rPr>
      </w:pPr>
      <w:r>
        <w:rPr>
          <w:rFonts w:hint="eastAsia" w:ascii="仿宋" w:hAnsi="仿宋" w:eastAsia="仿宋" w:cs="仿宋"/>
          <w:spacing w:val="-10"/>
          <w:sz w:val="21"/>
          <w:szCs w:val="21"/>
          <w:highlight w:val="none"/>
          <w:lang w:val="en-US" w:eastAsia="zh-CN"/>
        </w:rPr>
        <w:t>1.</w:t>
      </w:r>
      <w:r>
        <w:rPr>
          <w:rFonts w:hint="eastAsia" w:ascii="仿宋" w:hAnsi="仿宋" w:eastAsia="仿宋" w:cs="仿宋"/>
          <w:spacing w:val="-10"/>
          <w:sz w:val="21"/>
          <w:szCs w:val="21"/>
          <w:highlight w:val="none"/>
          <w:lang w:eastAsia="zh-CN"/>
        </w:rPr>
        <w:t>投标人</w:t>
      </w:r>
      <w:r>
        <w:rPr>
          <w:rFonts w:hint="eastAsia" w:ascii="仿宋" w:hAnsi="仿宋" w:eastAsia="仿宋" w:cs="仿宋"/>
          <w:spacing w:val="-10"/>
          <w:sz w:val="21"/>
          <w:szCs w:val="21"/>
          <w:highlight w:val="none"/>
        </w:rPr>
        <w:t>应提交证明文件，证明其拟供的合同项下的</w:t>
      </w:r>
      <w:r>
        <w:rPr>
          <w:rFonts w:hint="eastAsia" w:ascii="仿宋" w:hAnsi="仿宋" w:eastAsia="仿宋" w:cs="仿宋"/>
          <w:spacing w:val="-10"/>
          <w:sz w:val="21"/>
          <w:szCs w:val="21"/>
          <w:highlight w:val="none"/>
          <w:lang w:val="en-US" w:eastAsia="zh-CN"/>
        </w:rPr>
        <w:t>货物及服务</w:t>
      </w:r>
      <w:r>
        <w:rPr>
          <w:rFonts w:hint="eastAsia" w:ascii="仿宋" w:hAnsi="仿宋" w:eastAsia="仿宋" w:cs="仿宋"/>
          <w:spacing w:val="-10"/>
          <w:sz w:val="21"/>
          <w:szCs w:val="21"/>
          <w:highlight w:val="none"/>
        </w:rPr>
        <w:t>的合格性符合</w:t>
      </w:r>
      <w:r>
        <w:rPr>
          <w:rFonts w:hint="eastAsia" w:ascii="仿宋" w:hAnsi="仿宋" w:eastAsia="仿宋" w:cs="仿宋"/>
          <w:spacing w:val="-10"/>
          <w:sz w:val="21"/>
          <w:szCs w:val="21"/>
          <w:highlight w:val="none"/>
          <w:lang w:val="en-US" w:eastAsia="zh-CN"/>
        </w:rPr>
        <w:t>招标</w:t>
      </w:r>
      <w:r>
        <w:rPr>
          <w:rFonts w:hint="eastAsia" w:ascii="仿宋" w:hAnsi="仿宋" w:eastAsia="仿宋" w:cs="仿宋"/>
          <w:spacing w:val="-10"/>
          <w:sz w:val="21"/>
          <w:szCs w:val="21"/>
          <w:highlight w:val="none"/>
        </w:rPr>
        <w:t>文件规</w:t>
      </w:r>
      <w:r>
        <w:rPr>
          <w:rFonts w:hint="eastAsia" w:ascii="仿宋" w:hAnsi="仿宋" w:eastAsia="仿宋" w:cs="仿宋"/>
          <w:sz w:val="21"/>
          <w:szCs w:val="21"/>
          <w:highlight w:val="none"/>
        </w:rPr>
        <w:t>定。该证明文件是</w:t>
      </w: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rPr>
        <w:t>文件的一部分。上款所述的证明文件，可以是文字资料、</w:t>
      </w:r>
      <w:r>
        <w:rPr>
          <w:rFonts w:hint="eastAsia" w:ascii="仿宋" w:hAnsi="仿宋" w:eastAsia="仿宋" w:cs="仿宋"/>
          <w:sz w:val="21"/>
          <w:szCs w:val="21"/>
          <w:highlight w:val="none"/>
          <w:lang w:val="en-US" w:eastAsia="zh-CN"/>
        </w:rPr>
        <w:t>图片、</w:t>
      </w:r>
      <w:r>
        <w:rPr>
          <w:rFonts w:hint="eastAsia" w:ascii="仿宋" w:hAnsi="仿宋" w:eastAsia="仿宋" w:cs="仿宋"/>
          <w:sz w:val="21"/>
          <w:szCs w:val="21"/>
          <w:highlight w:val="none"/>
        </w:rPr>
        <w:t>图纸和数据</w:t>
      </w:r>
      <w:r>
        <w:rPr>
          <w:rFonts w:hint="eastAsia" w:ascii="仿宋" w:hAnsi="仿宋" w:eastAsia="仿宋" w:cs="仿宋"/>
          <w:sz w:val="21"/>
          <w:szCs w:val="21"/>
          <w:highlight w:val="none"/>
          <w:lang w:eastAsia="zh-CN"/>
        </w:rPr>
        <w:t>。</w:t>
      </w:r>
    </w:p>
    <w:p w14:paraId="75946351">
      <w:pPr>
        <w:pStyle w:val="165"/>
        <w:keepNext w:val="0"/>
        <w:keepLines w:val="0"/>
        <w:pageBreakBefore w:val="0"/>
        <w:widowControl w:val="0"/>
        <w:numPr>
          <w:ilvl w:val="0"/>
          <w:numId w:val="0"/>
        </w:numPr>
        <w:tabs>
          <w:tab w:val="left" w:pos="1321"/>
        </w:tabs>
        <w:kinsoku/>
        <w:wordWrap/>
        <w:overflowPunct/>
        <w:topLinePunct w:val="0"/>
        <w:autoSpaceDE w:val="0"/>
        <w:autoSpaceDN w:val="0"/>
        <w:bidi w:val="0"/>
        <w:adjustRightInd/>
        <w:snapToGrid/>
        <w:spacing w:before="0" w:after="0" w:line="360" w:lineRule="auto"/>
        <w:ind w:left="0" w:leftChars="0" w:right="638" w:rightChars="304" w:firstLine="462" w:firstLineChars="22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主要采购需求和性能的详细说明。</w:t>
      </w:r>
    </w:p>
    <w:p w14:paraId="2446B3F4">
      <w:pPr>
        <w:pStyle w:val="165"/>
        <w:keepNext w:val="0"/>
        <w:keepLines w:val="0"/>
        <w:pageBreakBefore w:val="0"/>
        <w:widowControl w:val="0"/>
        <w:numPr>
          <w:ilvl w:val="0"/>
          <w:numId w:val="0"/>
        </w:numPr>
        <w:tabs>
          <w:tab w:val="left" w:pos="1321"/>
        </w:tabs>
        <w:kinsoku/>
        <w:wordWrap/>
        <w:overflowPunct/>
        <w:topLinePunct w:val="0"/>
        <w:autoSpaceDE w:val="0"/>
        <w:autoSpaceDN w:val="0"/>
        <w:bidi w:val="0"/>
        <w:adjustRightInd/>
        <w:snapToGrid/>
        <w:spacing w:before="0" w:after="0" w:line="360" w:lineRule="auto"/>
        <w:ind w:left="0" w:leftChars="0" w:right="638" w:rightChars="304" w:firstLine="440" w:firstLineChars="220"/>
        <w:jc w:val="left"/>
        <w:textAlignment w:val="auto"/>
        <w:rPr>
          <w:rFonts w:hint="eastAsia" w:ascii="仿宋" w:hAnsi="仿宋" w:eastAsia="仿宋" w:cs="仿宋"/>
          <w:sz w:val="21"/>
          <w:szCs w:val="21"/>
          <w:highlight w:val="none"/>
        </w:rPr>
      </w:pPr>
      <w:r>
        <w:rPr>
          <w:rFonts w:hint="eastAsia" w:ascii="仿宋" w:hAnsi="仿宋" w:eastAsia="仿宋" w:cs="仿宋"/>
          <w:spacing w:val="-5"/>
          <w:sz w:val="21"/>
          <w:szCs w:val="21"/>
          <w:highlight w:val="none"/>
          <w:lang w:val="en-US" w:eastAsia="zh-CN"/>
        </w:rPr>
        <w:t>3.</w:t>
      </w:r>
      <w:r>
        <w:rPr>
          <w:rFonts w:hint="eastAsia" w:ascii="仿宋" w:hAnsi="仿宋" w:eastAsia="仿宋" w:cs="仿宋"/>
          <w:spacing w:val="-5"/>
          <w:sz w:val="21"/>
          <w:szCs w:val="21"/>
          <w:highlight w:val="none"/>
        </w:rPr>
        <w:t>从采购方开始使用至</w:t>
      </w:r>
      <w:r>
        <w:rPr>
          <w:rFonts w:hint="eastAsia" w:ascii="仿宋" w:hAnsi="仿宋" w:eastAsia="仿宋" w:cs="仿宋"/>
          <w:spacing w:val="-5"/>
          <w:sz w:val="21"/>
          <w:szCs w:val="21"/>
          <w:highlight w:val="none"/>
          <w:lang w:val="en-US" w:eastAsia="zh-CN"/>
        </w:rPr>
        <w:t>招标</w:t>
      </w:r>
      <w:r>
        <w:rPr>
          <w:rFonts w:hint="eastAsia" w:ascii="仿宋" w:hAnsi="仿宋" w:eastAsia="仿宋" w:cs="仿宋"/>
          <w:spacing w:val="-5"/>
          <w:sz w:val="21"/>
          <w:szCs w:val="21"/>
          <w:highlight w:val="none"/>
        </w:rPr>
        <w:t>文件规定的服务期内正常、连续地使用所必须的备件</w:t>
      </w:r>
      <w:r>
        <w:rPr>
          <w:rFonts w:hint="eastAsia" w:ascii="仿宋" w:hAnsi="仿宋" w:eastAsia="仿宋" w:cs="仿宋"/>
          <w:sz w:val="21"/>
          <w:szCs w:val="21"/>
          <w:highlight w:val="none"/>
        </w:rPr>
        <w:t>和专用工具清单，包括备件和专用工具的货源及现行价格。</w:t>
      </w:r>
    </w:p>
    <w:p w14:paraId="5AE9EB53">
      <w:pPr>
        <w:pStyle w:val="165"/>
        <w:keepNext w:val="0"/>
        <w:keepLines w:val="0"/>
        <w:pageBreakBefore w:val="0"/>
        <w:widowControl w:val="0"/>
        <w:numPr>
          <w:ilvl w:val="0"/>
          <w:numId w:val="0"/>
        </w:numPr>
        <w:tabs>
          <w:tab w:val="left" w:pos="1321"/>
        </w:tabs>
        <w:kinsoku/>
        <w:wordWrap/>
        <w:overflowPunct/>
        <w:topLinePunct w:val="0"/>
        <w:autoSpaceDE w:val="0"/>
        <w:autoSpaceDN w:val="0"/>
        <w:bidi w:val="0"/>
        <w:adjustRightInd/>
        <w:snapToGrid/>
        <w:spacing w:before="0" w:after="0" w:line="360" w:lineRule="auto"/>
        <w:ind w:left="0" w:leftChars="0" w:right="638" w:rightChars="304" w:firstLine="440" w:firstLineChars="220"/>
        <w:jc w:val="both"/>
        <w:textAlignment w:val="auto"/>
        <w:rPr>
          <w:rFonts w:hint="eastAsia" w:ascii="仿宋" w:hAnsi="仿宋" w:eastAsia="仿宋" w:cs="仿宋"/>
          <w:sz w:val="21"/>
          <w:szCs w:val="21"/>
          <w:highlight w:val="none"/>
        </w:rPr>
      </w:pPr>
      <w:r>
        <w:rPr>
          <w:rFonts w:hint="eastAsia" w:ascii="仿宋" w:hAnsi="仿宋" w:eastAsia="仿宋" w:cs="仿宋"/>
          <w:spacing w:val="-5"/>
          <w:sz w:val="21"/>
          <w:szCs w:val="21"/>
          <w:highlight w:val="none"/>
          <w:lang w:val="en-US" w:eastAsia="zh-CN"/>
        </w:rPr>
        <w:t>4.</w:t>
      </w:r>
      <w:r>
        <w:rPr>
          <w:rFonts w:hint="eastAsia" w:ascii="仿宋" w:hAnsi="仿宋" w:eastAsia="仿宋" w:cs="仿宋"/>
          <w:spacing w:val="-10"/>
          <w:sz w:val="21"/>
          <w:szCs w:val="21"/>
          <w:highlight w:val="none"/>
        </w:rPr>
        <w:t>对照</w:t>
      </w:r>
      <w:r>
        <w:rPr>
          <w:rFonts w:hint="eastAsia" w:ascii="仿宋" w:hAnsi="仿宋" w:eastAsia="仿宋" w:cs="仿宋"/>
          <w:spacing w:val="-10"/>
          <w:sz w:val="21"/>
          <w:szCs w:val="21"/>
          <w:highlight w:val="none"/>
          <w:lang w:val="en-US" w:eastAsia="zh-CN"/>
        </w:rPr>
        <w:t>招标</w:t>
      </w:r>
      <w:r>
        <w:rPr>
          <w:rFonts w:hint="eastAsia" w:ascii="仿宋" w:hAnsi="仿宋" w:eastAsia="仿宋" w:cs="仿宋"/>
          <w:spacing w:val="-10"/>
          <w:sz w:val="21"/>
          <w:szCs w:val="21"/>
          <w:highlight w:val="none"/>
        </w:rPr>
        <w:t>文件技术规格，逐条说明所提供服务已对</w:t>
      </w:r>
      <w:r>
        <w:rPr>
          <w:rFonts w:hint="eastAsia" w:ascii="仿宋" w:hAnsi="仿宋" w:eastAsia="仿宋" w:cs="仿宋"/>
          <w:spacing w:val="-10"/>
          <w:sz w:val="21"/>
          <w:szCs w:val="21"/>
          <w:highlight w:val="none"/>
          <w:lang w:val="en-US" w:eastAsia="zh-CN"/>
        </w:rPr>
        <w:t>招标</w:t>
      </w:r>
      <w:r>
        <w:rPr>
          <w:rFonts w:hint="eastAsia" w:ascii="仿宋" w:hAnsi="仿宋" w:eastAsia="仿宋" w:cs="仿宋"/>
          <w:spacing w:val="-10"/>
          <w:sz w:val="21"/>
          <w:szCs w:val="21"/>
          <w:highlight w:val="none"/>
        </w:rPr>
        <w:t>文件的技术规格做出了</w:t>
      </w:r>
      <w:r>
        <w:rPr>
          <w:rFonts w:hint="eastAsia" w:ascii="仿宋" w:hAnsi="仿宋" w:eastAsia="仿宋" w:cs="仿宋"/>
          <w:sz w:val="21"/>
          <w:szCs w:val="21"/>
          <w:highlight w:val="none"/>
        </w:rPr>
        <w:t>实质性的</w:t>
      </w: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rPr>
        <w:t>，或申明与技术规格条文的偏差和例外。</w:t>
      </w:r>
    </w:p>
    <w:p w14:paraId="5D6FD9CE">
      <w:pPr>
        <w:pStyle w:val="165"/>
        <w:keepNext w:val="0"/>
        <w:keepLines w:val="0"/>
        <w:pageBreakBefore w:val="0"/>
        <w:widowControl w:val="0"/>
        <w:numPr>
          <w:ilvl w:val="0"/>
          <w:numId w:val="0"/>
        </w:numPr>
        <w:tabs>
          <w:tab w:val="left" w:pos="1006"/>
        </w:tabs>
        <w:kinsoku/>
        <w:wordWrap/>
        <w:overflowPunct/>
        <w:topLinePunct w:val="0"/>
        <w:autoSpaceDE w:val="0"/>
        <w:autoSpaceDN w:val="0"/>
        <w:bidi w:val="0"/>
        <w:adjustRightInd/>
        <w:snapToGrid/>
        <w:spacing w:before="0" w:after="0" w:line="360" w:lineRule="auto"/>
        <w:ind w:left="0" w:leftChars="0" w:right="638" w:rightChars="304" w:firstLine="462" w:firstLineChars="22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售后服务方案；</w:t>
      </w:r>
    </w:p>
    <w:p w14:paraId="48185E1C">
      <w:pPr>
        <w:pStyle w:val="165"/>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before="0" w:after="0" w:line="360" w:lineRule="auto"/>
        <w:ind w:left="0" w:leftChars="0" w:right="638" w:rightChars="304" w:firstLine="462" w:firstLineChars="22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6.招标</w:t>
      </w:r>
      <w:r>
        <w:rPr>
          <w:rFonts w:hint="eastAsia" w:ascii="仿宋" w:hAnsi="仿宋" w:eastAsia="仿宋" w:cs="仿宋"/>
          <w:sz w:val="21"/>
          <w:szCs w:val="21"/>
          <w:highlight w:val="none"/>
        </w:rPr>
        <w:t>文件要求的或</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认为有必要提供的其他技术文件；</w:t>
      </w:r>
    </w:p>
    <w:p w14:paraId="7C47C994">
      <w:pPr>
        <w:pStyle w:val="165"/>
        <w:numPr>
          <w:ilvl w:val="0"/>
          <w:numId w:val="0"/>
        </w:numPr>
        <w:tabs>
          <w:tab w:val="left" w:pos="1082"/>
          <w:tab w:val="left" w:pos="6988"/>
        </w:tabs>
        <w:autoSpaceDE w:val="0"/>
        <w:autoSpaceDN w:val="0"/>
        <w:spacing w:line="360" w:lineRule="auto"/>
        <w:ind w:right="638" w:rightChars="304" w:firstLine="462" w:firstLineChars="22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认为其它需要说明的事宜</w:t>
      </w:r>
      <w:r>
        <w:rPr>
          <w:rFonts w:hint="eastAsia" w:ascii="仿宋" w:hAnsi="仿宋" w:eastAsia="仿宋" w:cs="仿宋"/>
          <w:sz w:val="21"/>
          <w:szCs w:val="21"/>
          <w:highlight w:val="none"/>
          <w:lang w:eastAsia="zh-CN"/>
        </w:rPr>
        <w:t>。</w:t>
      </w:r>
    </w:p>
    <w:p w14:paraId="3186DFA9">
      <w:pPr>
        <w:jc w:val="center"/>
        <w:rPr>
          <w:rFonts w:hint="eastAsia" w:ascii="仿宋" w:hAnsi="仿宋" w:eastAsia="仿宋" w:cs="仿宋"/>
          <w:b/>
          <w:bCs w:val="0"/>
          <w:sz w:val="32"/>
          <w:szCs w:val="32"/>
          <w:highlight w:val="none"/>
          <w:lang w:val="en-US" w:eastAsia="zh-CN"/>
        </w:rPr>
      </w:pPr>
      <w:r>
        <w:rPr>
          <w:rFonts w:hint="eastAsia" w:ascii="仿宋" w:hAnsi="仿宋" w:eastAsia="仿宋" w:cs="仿宋"/>
          <w:sz w:val="21"/>
          <w:szCs w:val="21"/>
          <w:highlight w:val="none"/>
          <w:lang w:eastAsia="zh-CN"/>
        </w:rPr>
        <w:br w:type="page"/>
      </w:r>
      <w:r>
        <w:rPr>
          <w:rFonts w:hint="eastAsia" w:ascii="仿宋" w:hAnsi="仿宋" w:eastAsia="仿宋" w:cs="仿宋"/>
          <w:b/>
          <w:bCs/>
          <w:kern w:val="0"/>
          <w:sz w:val="21"/>
          <w:szCs w:val="21"/>
          <w:highlight w:val="none"/>
          <w:lang w:val="en-US" w:eastAsia="zh-CN" w:bidi="ar-SA"/>
        </w:rPr>
        <w:t>附件12缴纳招标代理服务费承诺书</w:t>
      </w:r>
    </w:p>
    <w:p w14:paraId="7061F79B">
      <w:pPr>
        <w:pStyle w:val="192"/>
        <w:rPr>
          <w:rFonts w:hint="eastAsia" w:ascii="仿宋" w:hAnsi="仿宋" w:eastAsia="仿宋" w:cs="仿宋"/>
          <w:b/>
          <w:sz w:val="32"/>
          <w:szCs w:val="32"/>
          <w:highlight w:val="none"/>
          <w:lang w:val="en-US" w:eastAsia="zh-CN"/>
        </w:rPr>
      </w:pPr>
    </w:p>
    <w:p w14:paraId="763B32F7">
      <w:pPr>
        <w:pStyle w:val="192"/>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eastAsia="zh-CN"/>
        </w:rPr>
        <w:t>新疆创信达招标代理有限公司：</w:t>
      </w:r>
    </w:p>
    <w:p w14:paraId="3B5D4045">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lang w:val="en-US" w:eastAsia="zh-CN"/>
        </w:rPr>
        <w:t>我单位参加贵单位组织的</w:t>
      </w:r>
      <w:r>
        <w:rPr>
          <w:rFonts w:hint="eastAsia" w:ascii="仿宋" w:hAnsi="仿宋" w:eastAsia="仿宋" w:cs="仿宋"/>
          <w:b w:val="0"/>
          <w:bCs w:val="0"/>
          <w:sz w:val="24"/>
          <w:szCs w:val="24"/>
          <w:highlight w:val="none"/>
          <w:u w:val="single"/>
          <w:lang w:val="en-US" w:eastAsia="zh-CN"/>
        </w:rPr>
        <w:t xml:space="preserve">                         （项目名称、项目编号） </w:t>
      </w:r>
      <w:r>
        <w:rPr>
          <w:rFonts w:hint="eastAsia" w:ascii="仿宋" w:hAnsi="仿宋" w:eastAsia="仿宋" w:cs="仿宋"/>
          <w:b w:val="0"/>
          <w:bCs w:val="0"/>
          <w:sz w:val="24"/>
          <w:szCs w:val="24"/>
          <w:highlight w:val="none"/>
          <w:u w:val="none"/>
          <w:lang w:val="en-US" w:eastAsia="zh-CN"/>
        </w:rPr>
        <w:t>的招标采购活动。若我单位在该项目中成为中标人/成交人，我公司将严格按照该项目招标文件中约定的招标代理服务费收费标准在接到贵公司通知后三日内或领取中标（成交）通知书前以现金或转账的方式足额支付。</w:t>
      </w:r>
    </w:p>
    <w:p w14:paraId="173B9D02">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如我公司未按要求及时支付招标代理服务费贵公司可在我方缴纳的投标保证金中扣除上述费用，并愿承担由此所产生的一切法律后果。</w:t>
      </w:r>
    </w:p>
    <w:p w14:paraId="2E7329CD">
      <w:pPr>
        <w:pStyle w:val="2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 xml:space="preserve">     特此承诺！</w:t>
      </w:r>
    </w:p>
    <w:p w14:paraId="563D6E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highlight w:val="none"/>
        </w:rPr>
      </w:pPr>
    </w:p>
    <w:p w14:paraId="23619A0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highlight w:val="none"/>
        </w:rPr>
      </w:pPr>
    </w:p>
    <w:p w14:paraId="7B93CFB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我公司本项目招标代理服务费具体联系人、联系电话、电子邮箱：</w:t>
      </w:r>
    </w:p>
    <w:p w14:paraId="100000A1">
      <w:pPr>
        <w:pStyle w:val="192"/>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联系人：                  联系电话：</w:t>
      </w:r>
    </w:p>
    <w:p w14:paraId="60866644">
      <w:pPr>
        <w:pStyle w:val="192"/>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电子邮箱：</w:t>
      </w:r>
    </w:p>
    <w:p w14:paraId="3FBBA87D">
      <w:pPr>
        <w:pStyle w:val="192"/>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highlight w:val="none"/>
          <w:lang w:val="en-US" w:eastAsia="zh-CN"/>
        </w:rPr>
      </w:pPr>
    </w:p>
    <w:p w14:paraId="0B721BEB">
      <w:pPr>
        <w:pStyle w:val="192"/>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highlight w:val="none"/>
          <w:lang w:val="en-US" w:eastAsia="zh-CN"/>
        </w:rPr>
      </w:pPr>
    </w:p>
    <w:p w14:paraId="3D1682CD">
      <w:pPr>
        <w:pStyle w:val="192"/>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4"/>
          <w:highlight w:val="none"/>
          <w:lang w:val="en-US" w:eastAsia="zh-CN"/>
        </w:rPr>
      </w:pPr>
    </w:p>
    <w:p w14:paraId="29150F0A">
      <w:pPr>
        <w:adjustRightInd w:val="0"/>
        <w:snapToGrid w:val="0"/>
        <w:spacing w:line="440" w:lineRule="exac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投标人</w:t>
      </w:r>
      <w:r>
        <w:rPr>
          <w:rFonts w:hint="eastAsia" w:ascii="仿宋" w:hAnsi="仿宋" w:eastAsia="仿宋" w:cs="仿宋"/>
          <w:color w:val="000000"/>
          <w:sz w:val="24"/>
          <w:highlight w:val="none"/>
        </w:rPr>
        <w:t>法定代表人（或法定代表人授权代表）签字：</w:t>
      </w:r>
    </w:p>
    <w:p w14:paraId="2AE30E1A">
      <w:pPr>
        <w:adjustRightInd w:val="0"/>
        <w:snapToGrid w:val="0"/>
        <w:spacing w:line="440" w:lineRule="exac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投标人</w:t>
      </w:r>
      <w:r>
        <w:rPr>
          <w:rFonts w:hint="eastAsia" w:ascii="仿宋" w:hAnsi="仿宋" w:eastAsia="仿宋" w:cs="仿宋"/>
          <w:color w:val="000000"/>
          <w:sz w:val="24"/>
          <w:highlight w:val="none"/>
        </w:rPr>
        <w:t>名称（加盖公章）：</w:t>
      </w:r>
    </w:p>
    <w:p w14:paraId="3EA598CB">
      <w:pPr>
        <w:pStyle w:val="26"/>
        <w:spacing w:line="440" w:lineRule="exact"/>
        <w:jc w:val="both"/>
        <w:rPr>
          <w:rFonts w:hint="eastAsia" w:ascii="仿宋" w:hAnsi="仿宋" w:eastAsia="仿宋" w:cs="仿宋"/>
          <w:b/>
          <w:bCs/>
          <w:color w:val="000000"/>
          <w:sz w:val="24"/>
          <w:highlight w:val="none"/>
          <w:lang w:bidi="ar"/>
        </w:rPr>
      </w:pPr>
      <w:r>
        <w:rPr>
          <w:rFonts w:hint="eastAsia" w:ascii="仿宋" w:hAnsi="仿宋" w:eastAsia="仿宋" w:cs="仿宋"/>
          <w:color w:val="000000"/>
          <w:sz w:val="24"/>
          <w:highlight w:val="none"/>
        </w:rPr>
        <w:t>日期：   年   月   日</w:t>
      </w:r>
    </w:p>
    <w:p w14:paraId="27379F98">
      <w:pPr>
        <w:pStyle w:val="165"/>
        <w:numPr>
          <w:ilvl w:val="0"/>
          <w:numId w:val="0"/>
        </w:numPr>
        <w:tabs>
          <w:tab w:val="left" w:pos="1082"/>
          <w:tab w:val="left" w:pos="6988"/>
        </w:tabs>
        <w:autoSpaceDE w:val="0"/>
        <w:autoSpaceDN w:val="0"/>
        <w:ind w:right="638" w:rightChars="304"/>
        <w:jc w:val="left"/>
        <w:rPr>
          <w:rFonts w:hint="eastAsia" w:ascii="仿宋" w:hAnsi="仿宋" w:eastAsia="仿宋" w:cs="仿宋"/>
          <w:color w:val="000080"/>
          <w:sz w:val="20"/>
          <w:highlight w:val="none"/>
        </w:rPr>
      </w:pPr>
    </w:p>
    <w:p w14:paraId="04986586"/>
    <w:sectPr>
      <w:headerReference r:id="rId10" w:type="first"/>
      <w:headerReference r:id="rId8" w:type="default"/>
      <w:footerReference r:id="rId11" w:type="default"/>
      <w:headerReference r:id="rId9" w:type="even"/>
      <w:pgSz w:w="11906" w:h="16838"/>
      <w:pgMar w:top="1440" w:right="1797"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DD6F">
    <w:pPr>
      <w:pStyle w:val="1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E9912">
    <w:pPr>
      <w:pStyle w:val="18"/>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A1CB79">
                          <w:pPr>
                            <w:pStyle w:val="2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YWd4BAAC+AwAADgAAAGRycy9lMm9Eb2MueG1srVPBjtMwEL0j8Q+W&#10;7zTZC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lZ05YGvj5x/fzz9/nX9/Y&#10;8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8ZxhZ3gEAAL4DAAAOAAAAAAAA&#10;AAEAIAAAAB4BAABkcnMvZTJvRG9jLnhtbFBLBQYAAAAABgAGAFkBAABuBQAAAAA=&#10;">
              <v:fill on="f" focussize="0,0"/>
              <v:stroke on="f"/>
              <v:imagedata o:title=""/>
              <o:lock v:ext="edit" aspectratio="f"/>
              <v:textbox inset="0mm,0mm,0mm,0mm" style="mso-fit-shape-to-text:t;">
                <w:txbxContent>
                  <w:p w14:paraId="63A1CB79">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5DE7">
    <w:pPr>
      <w:pStyle w:val="26"/>
      <w:rPr>
        <w:rFonts w:ascii="宋体" w:hAnsi="宋体" w:eastAsia="宋体" w:cs="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BF4640">
                          <w:pPr>
                            <w:pStyle w:val="2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KfO/jdAQAAvwMAAA4AAAAAAAAA&#10;AQAgAAAAHgEAAGRycy9lMm9Eb2MueG1sUEsFBgAAAAAGAAYAWQEAAG0FAAAAAA==&#10;">
              <v:fill on="f" focussize="0,0"/>
              <v:stroke on="f"/>
              <v:imagedata o:title=""/>
              <o:lock v:ext="edit" aspectratio="f"/>
              <v:textbox inset="0mm,0mm,0mm,0mm" style="mso-fit-shape-to-text:t;">
                <w:txbxContent>
                  <w:p w14:paraId="17BF4640">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C8EF">
    <w:pPr>
      <w:pStyle w:val="27"/>
      <w:pBdr>
        <w:bottom w:val="none" w:color="auto" w:sz="0" w:space="1"/>
      </w:pBdr>
      <w:jc w:val="both"/>
      <w:rPr>
        <w:rFonts w:ascii="仿宋_GB2312" w:eastAsia="仿宋_GB2312"/>
        <w:sz w:val="21"/>
        <w:szCs w:val="21"/>
      </w:rPr>
    </w:pPr>
  </w:p>
  <w:p w14:paraId="5D8361E5">
    <w:pPr>
      <w:pStyle w:val="27"/>
      <w:pBdr>
        <w:bottom w:val="none" w:color="auto" w:sz="0" w:space="1"/>
      </w:pBdr>
      <w:jc w:val="both"/>
      <w:rPr>
        <w:rFonts w:ascii="仿宋_GB2312" w:eastAsia="仿宋_GB2312"/>
        <w:sz w:val="21"/>
        <w:szCs w:val="21"/>
      </w:rPr>
    </w:pPr>
  </w:p>
  <w:p w14:paraId="69D5E34A">
    <w:pPr>
      <w:pStyle w:val="27"/>
      <w:pBdr>
        <w:bottom w:val="double" w:color="auto" w:sz="8" w:space="1"/>
      </w:pBdr>
      <w:jc w:val="both"/>
      <w:rPr>
        <w:rFonts w:ascii="仿宋_GB2312" w:eastAsia="仿宋_GB2312"/>
        <w:sz w:val="21"/>
        <w:szCs w:val="21"/>
      </w:rPr>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4230370"/>
          <wp:effectExtent l="0" t="0" r="13970" b="6350"/>
          <wp:wrapNone/>
          <wp:docPr id="8" name="WordPictureWatermark31628" descr="logo竖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1628" descr="logo竖标"/>
                  <pic:cNvPicPr>
                    <a:picLocks noChangeAspect="1"/>
                  </pic:cNvPicPr>
                </pic:nvPicPr>
                <pic:blipFill>
                  <a:blip r:embed="rId1">
                    <a:lum bright="69998" contrast="-70001"/>
                  </a:blip>
                  <a:stretch>
                    <a:fillRect/>
                  </a:stretch>
                </pic:blipFill>
                <pic:spPr>
                  <a:xfrm>
                    <a:off x="0" y="0"/>
                    <a:ext cx="5274310" cy="42303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AFD04">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E237">
    <w:pPr>
      <w:pStyle w:val="27"/>
      <w:pBdr>
        <w:bottom w:val="none" w:color="auto" w:sz="0" w:space="1"/>
      </w:pBdr>
      <w:jc w:val="both"/>
      <w:rPr>
        <w:rFonts w:ascii="仿宋_GB2312" w:eastAsia="仿宋_GB2312"/>
        <w:sz w:val="21"/>
        <w:szCs w:val="21"/>
      </w:rPr>
    </w:pPr>
  </w:p>
  <w:p w14:paraId="3813EEA8">
    <w:pPr>
      <w:pStyle w:val="27"/>
      <w:pBdr>
        <w:bottom w:val="none" w:color="auto" w:sz="0" w:space="1"/>
      </w:pBdr>
      <w:jc w:val="both"/>
      <w:rPr>
        <w:rFonts w:ascii="仿宋_GB2312" w:eastAsia="仿宋_GB2312"/>
        <w:sz w:val="21"/>
        <w:szCs w:val="21"/>
      </w:rPr>
    </w:pPr>
  </w:p>
  <w:p w14:paraId="2CE17564">
    <w:pPr>
      <w:pStyle w:val="27"/>
      <w:pBdr>
        <w:bottom w:val="double" w:color="auto" w:sz="8" w:space="1"/>
      </w:pBdr>
      <w:jc w:val="both"/>
      <w:rPr>
        <w:rFonts w:ascii="仿宋_GB2312" w:eastAsia="仿宋_GB2312"/>
        <w:sz w:val="21"/>
        <w:szCs w:val="21"/>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4230370"/>
          <wp:effectExtent l="0" t="0" r="13970" b="6350"/>
          <wp:wrapNone/>
          <wp:docPr id="5" name="WordPictureWatermark31628" descr="logo竖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1628" descr="logo竖标"/>
                  <pic:cNvPicPr>
                    <a:picLocks noChangeAspect="1"/>
                  </pic:cNvPicPr>
                </pic:nvPicPr>
                <pic:blipFill>
                  <a:blip r:embed="rId1">
                    <a:lum bright="69998" contrast="-70001"/>
                  </a:blip>
                  <a:stretch>
                    <a:fillRect/>
                  </a:stretch>
                </pic:blipFill>
                <pic:spPr>
                  <a:xfrm>
                    <a:off x="0" y="0"/>
                    <a:ext cx="5274310" cy="423037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71C7B">
    <w:pPr>
      <w:pStyle w:val="27"/>
      <w:pBdr>
        <w:bottom w:val="none" w:color="auto" w:sz="0" w:space="0"/>
      </w:pBdr>
      <w:rPr>
        <w:rFonts w:ascii="宋体" w:hAnsi="宋体" w:eastAsia="宋体" w:cs="宋体"/>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4230370"/>
          <wp:effectExtent l="0" t="0" r="13970" b="6350"/>
          <wp:wrapNone/>
          <wp:docPr id="6" name="WordPictureWatermark31628" descr="logo竖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1628" descr="logo竖标"/>
                  <pic:cNvPicPr>
                    <a:picLocks noChangeAspect="1"/>
                  </pic:cNvPicPr>
                </pic:nvPicPr>
                <pic:blipFill>
                  <a:blip r:embed="rId1">
                    <a:lum bright="69998" contrast="-70001"/>
                  </a:blip>
                  <a:stretch>
                    <a:fillRect/>
                  </a:stretch>
                </pic:blipFill>
                <pic:spPr>
                  <a:xfrm>
                    <a:off x="0" y="0"/>
                    <a:ext cx="5274310" cy="423037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D54E6">
    <w:pPr>
      <w:pStyle w:val="27"/>
      <w:rPr>
        <w:rFonts w:ascii="宋体" w:hAnsi="宋体" w:eastAsia="宋体" w:cs="宋体"/>
      </w:rPr>
    </w:pPr>
    <w:r>
      <w:pict>
        <v:shape id="PowerPlusWaterMarkObject937549079" o:spid="_x0000_s3085"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DA5A">
    <w:pPr>
      <w:pStyle w:val="27"/>
      <w:rPr>
        <w:rFonts w:ascii="宋体" w:hAnsi="宋体" w:eastAsia="宋体" w:cs="宋体"/>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4230370"/>
          <wp:effectExtent l="0" t="0" r="13970" b="6350"/>
          <wp:wrapNone/>
          <wp:docPr id="7" name="WordPictureWatermark31628" descr="logo竖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1628" descr="logo竖标"/>
                  <pic:cNvPicPr>
                    <a:picLocks noChangeAspect="1"/>
                  </pic:cNvPicPr>
                </pic:nvPicPr>
                <pic:blipFill>
                  <a:blip r:embed="rId1">
                    <a:lum bright="69998" contrast="-70001"/>
                  </a:blip>
                  <a:stretch>
                    <a:fillRect/>
                  </a:stretch>
                </pic:blipFill>
                <pic:spPr>
                  <a:xfrm>
                    <a:off x="0" y="0"/>
                    <a:ext cx="5274310" cy="423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EB125"/>
    <w:multiLevelType w:val="multilevel"/>
    <w:tmpl w:val="8CAEB125"/>
    <w:lvl w:ilvl="0" w:tentative="0">
      <w:start w:val="1"/>
      <w:numFmt w:val="decimal"/>
      <w:lvlText w:val="%1."/>
      <w:lvlJc w:val="left"/>
      <w:pPr>
        <w:ind w:left="360" w:hanging="322"/>
        <w:jc w:val="left"/>
      </w:pPr>
      <w:rPr>
        <w:rFonts w:hint="default" w:ascii="仿宋" w:hAnsi="仿宋" w:eastAsia="仿宋" w:cs="仿宋"/>
        <w:spacing w:val="2"/>
        <w:w w:val="100"/>
        <w:sz w:val="19"/>
        <w:szCs w:val="19"/>
        <w:lang w:val="zh-CN" w:eastAsia="zh-CN" w:bidi="zh-CN"/>
      </w:rPr>
    </w:lvl>
    <w:lvl w:ilvl="1" w:tentative="0">
      <w:start w:val="2"/>
      <w:numFmt w:val="decimal"/>
      <w:lvlText w:val="%2."/>
      <w:lvlJc w:val="left"/>
      <w:pPr>
        <w:ind w:left="1320" w:hanging="241"/>
        <w:jc w:val="left"/>
      </w:pPr>
      <w:rPr>
        <w:rFonts w:hint="default" w:ascii="仿宋" w:hAnsi="仿宋" w:eastAsia="仿宋" w:cs="仿宋"/>
        <w:spacing w:val="-46"/>
        <w:w w:val="100"/>
        <w:sz w:val="22"/>
        <w:szCs w:val="22"/>
        <w:lang w:val="zh-CN" w:eastAsia="zh-CN" w:bidi="zh-CN"/>
      </w:rPr>
    </w:lvl>
    <w:lvl w:ilvl="2" w:tentative="0">
      <w:start w:val="2"/>
      <w:numFmt w:val="decimal"/>
      <w:lvlText w:val="%3."/>
      <w:lvlJc w:val="left"/>
      <w:pPr>
        <w:ind w:left="1517" w:hanging="317"/>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2568" w:hanging="317"/>
      </w:pPr>
      <w:rPr>
        <w:rFonts w:hint="default"/>
        <w:lang w:val="zh-CN" w:eastAsia="zh-CN" w:bidi="zh-CN"/>
      </w:rPr>
    </w:lvl>
    <w:lvl w:ilvl="4" w:tentative="0">
      <w:start w:val="0"/>
      <w:numFmt w:val="bullet"/>
      <w:lvlText w:val="•"/>
      <w:lvlJc w:val="left"/>
      <w:pPr>
        <w:ind w:left="3616" w:hanging="317"/>
      </w:pPr>
      <w:rPr>
        <w:rFonts w:hint="default"/>
        <w:lang w:val="zh-CN" w:eastAsia="zh-CN" w:bidi="zh-CN"/>
      </w:rPr>
    </w:lvl>
    <w:lvl w:ilvl="5" w:tentative="0">
      <w:start w:val="0"/>
      <w:numFmt w:val="bullet"/>
      <w:lvlText w:val="•"/>
      <w:lvlJc w:val="left"/>
      <w:pPr>
        <w:ind w:left="4664" w:hanging="317"/>
      </w:pPr>
      <w:rPr>
        <w:rFonts w:hint="default"/>
        <w:lang w:val="zh-CN" w:eastAsia="zh-CN" w:bidi="zh-CN"/>
      </w:rPr>
    </w:lvl>
    <w:lvl w:ilvl="6" w:tentative="0">
      <w:start w:val="0"/>
      <w:numFmt w:val="bullet"/>
      <w:lvlText w:val="•"/>
      <w:lvlJc w:val="left"/>
      <w:pPr>
        <w:ind w:left="5713" w:hanging="317"/>
      </w:pPr>
      <w:rPr>
        <w:rFonts w:hint="default"/>
        <w:lang w:val="zh-CN" w:eastAsia="zh-CN" w:bidi="zh-CN"/>
      </w:rPr>
    </w:lvl>
    <w:lvl w:ilvl="7" w:tentative="0">
      <w:start w:val="0"/>
      <w:numFmt w:val="bullet"/>
      <w:lvlText w:val="•"/>
      <w:lvlJc w:val="left"/>
      <w:pPr>
        <w:ind w:left="6761" w:hanging="317"/>
      </w:pPr>
      <w:rPr>
        <w:rFonts w:hint="default"/>
        <w:lang w:val="zh-CN" w:eastAsia="zh-CN" w:bidi="zh-CN"/>
      </w:rPr>
    </w:lvl>
    <w:lvl w:ilvl="8" w:tentative="0">
      <w:start w:val="0"/>
      <w:numFmt w:val="bullet"/>
      <w:lvlText w:val="•"/>
      <w:lvlJc w:val="left"/>
      <w:pPr>
        <w:ind w:left="7809" w:hanging="317"/>
      </w:pPr>
      <w:rPr>
        <w:rFonts w:hint="default"/>
        <w:lang w:val="zh-CN" w:eastAsia="zh-CN" w:bidi="zh-CN"/>
      </w:rPr>
    </w:lvl>
  </w:abstractNum>
  <w:abstractNum w:abstractNumId="1">
    <w:nsid w:val="E32D70D4"/>
    <w:multiLevelType w:val="singleLevel"/>
    <w:tmpl w:val="E32D70D4"/>
    <w:lvl w:ilvl="0" w:tentative="0">
      <w:start w:val="1"/>
      <w:numFmt w:val="chineseCounting"/>
      <w:suff w:val="nothing"/>
      <w:lvlText w:val="%1、"/>
      <w:lvlJc w:val="left"/>
      <w:rPr>
        <w:rFonts w:hint="eastAsia"/>
      </w:rPr>
    </w:lvl>
  </w:abstractNum>
  <w:abstractNum w:abstractNumId="2">
    <w:nsid w:val="FFBB2FC6"/>
    <w:multiLevelType w:val="singleLevel"/>
    <w:tmpl w:val="FFBB2FC6"/>
    <w:lvl w:ilvl="0" w:tentative="0">
      <w:start w:val="9"/>
      <w:numFmt w:val="chineseCounting"/>
      <w:suff w:val="nothing"/>
      <w:lvlText w:val="%1、"/>
      <w:lvlJc w:val="left"/>
      <w:rPr>
        <w:rFonts w:hint="eastAsia"/>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5"/>
      <w:suff w:val="nothing"/>
      <w:lvlText w:val="%1.%2　"/>
      <w:lvlJc w:val="left"/>
      <w:pPr>
        <w:ind w:left="852" w:firstLine="0"/>
      </w:pPr>
      <w:rPr>
        <w:rFonts w:hint="eastAsia" w:ascii="宋体" w:hAnsi="宋体" w:eastAsia="宋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382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522EE624"/>
    <w:multiLevelType w:val="singleLevel"/>
    <w:tmpl w:val="522EE624"/>
    <w:lvl w:ilvl="0" w:tentative="0">
      <w:start w:val="6"/>
      <w:numFmt w:val="decimal"/>
      <w:lvlText w:val="%1."/>
      <w:lvlJc w:val="left"/>
      <w:pPr>
        <w:tabs>
          <w:tab w:val="left" w:pos="312"/>
        </w:tabs>
      </w:pPr>
    </w:lvl>
  </w:abstractNum>
  <w:abstractNum w:abstractNumId="5">
    <w:nsid w:val="656D6133"/>
    <w:multiLevelType w:val="multilevel"/>
    <w:tmpl w:val="656D6133"/>
    <w:lvl w:ilvl="0" w:tentative="0">
      <w:start w:val="1"/>
      <w:numFmt w:val="chineseCountingThousand"/>
      <w:pStyle w:val="118"/>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342" w:firstLine="0"/>
      </w:pPr>
      <w:rPr>
        <w:rFonts w:hint="eastAsia" w:ascii="宋体" w:hAnsi="宋体" w:eastAsia="宋体"/>
        <w:sz w:val="24"/>
        <w:szCs w:val="24"/>
        <w:lang w:val="en-US"/>
      </w:rPr>
    </w:lvl>
    <w:lvl w:ilvl="2" w:tentative="0">
      <w:start w:val="1"/>
      <w:numFmt w:val="chineseCountingThousand"/>
      <w:pStyle w:val="5"/>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7C9CE9D7"/>
    <w:multiLevelType w:val="singleLevel"/>
    <w:tmpl w:val="7C9CE9D7"/>
    <w:lvl w:ilvl="0" w:tentative="0">
      <w:start w:val="1"/>
      <w:numFmt w:val="chineseCounting"/>
      <w:suff w:val="nothing"/>
      <w:lvlText w:val="%1、"/>
      <w:lvlJc w:val="left"/>
      <w:rPr>
        <w:rFonts w:hint="eastAsia"/>
      </w:rPr>
    </w:lvl>
  </w:abstractNum>
  <w:abstractNum w:abstractNumId="7">
    <w:nsid w:val="7D992029"/>
    <w:multiLevelType w:val="multilevel"/>
    <w:tmpl w:val="7D992029"/>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86"/>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9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7"/>
  </w:num>
  <w:num w:numId="3">
    <w:abstractNumId w:val="3"/>
  </w:num>
  <w:num w:numId="4">
    <w:abstractNumId w:val="1"/>
  </w:num>
  <w:num w:numId="5">
    <w:abstractNumId w:val="6"/>
  </w:num>
  <w:num w:numId="6">
    <w:abstractNumId w:val="4"/>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如果.....">
    <w15:presenceInfo w15:providerId="None" w15:userId="如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YTY1OTM4YTg5ZWQ0MzliNzMyNzM1MmI3ZjQ5OTcifQ=="/>
  </w:docVars>
  <w:rsids>
    <w:rsidRoot w:val="00587125"/>
    <w:rsid w:val="00136A63"/>
    <w:rsid w:val="00161C4F"/>
    <w:rsid w:val="00313701"/>
    <w:rsid w:val="00816F1D"/>
    <w:rsid w:val="008709B6"/>
    <w:rsid w:val="00E40880"/>
    <w:rsid w:val="010A2769"/>
    <w:rsid w:val="01290896"/>
    <w:rsid w:val="015809AE"/>
    <w:rsid w:val="02913601"/>
    <w:rsid w:val="02A13719"/>
    <w:rsid w:val="02BF2C1C"/>
    <w:rsid w:val="03140A91"/>
    <w:rsid w:val="037F253D"/>
    <w:rsid w:val="03A551AF"/>
    <w:rsid w:val="03F137B1"/>
    <w:rsid w:val="04703CFB"/>
    <w:rsid w:val="05580F7C"/>
    <w:rsid w:val="05A625A8"/>
    <w:rsid w:val="05B55C2C"/>
    <w:rsid w:val="06304C93"/>
    <w:rsid w:val="0660421E"/>
    <w:rsid w:val="07181283"/>
    <w:rsid w:val="07AC6886"/>
    <w:rsid w:val="07BA47B1"/>
    <w:rsid w:val="08381E2D"/>
    <w:rsid w:val="08470072"/>
    <w:rsid w:val="08EB469B"/>
    <w:rsid w:val="09480368"/>
    <w:rsid w:val="09722D63"/>
    <w:rsid w:val="0975123E"/>
    <w:rsid w:val="09770744"/>
    <w:rsid w:val="09A30454"/>
    <w:rsid w:val="0A40580E"/>
    <w:rsid w:val="0A5D62ED"/>
    <w:rsid w:val="0BC80ECC"/>
    <w:rsid w:val="0CFE33F5"/>
    <w:rsid w:val="0D6407EF"/>
    <w:rsid w:val="0D690A8B"/>
    <w:rsid w:val="0D7868C1"/>
    <w:rsid w:val="0DB65122"/>
    <w:rsid w:val="0E627AB4"/>
    <w:rsid w:val="0E6A20D4"/>
    <w:rsid w:val="0E6E4A70"/>
    <w:rsid w:val="0F24097F"/>
    <w:rsid w:val="0F8172BC"/>
    <w:rsid w:val="0F883C51"/>
    <w:rsid w:val="0F980FA7"/>
    <w:rsid w:val="0FBD0C1A"/>
    <w:rsid w:val="105863D3"/>
    <w:rsid w:val="10852D0B"/>
    <w:rsid w:val="116575D6"/>
    <w:rsid w:val="12843175"/>
    <w:rsid w:val="129C14EB"/>
    <w:rsid w:val="12CF313E"/>
    <w:rsid w:val="133C6307"/>
    <w:rsid w:val="137D3787"/>
    <w:rsid w:val="138E1BAF"/>
    <w:rsid w:val="139F26B9"/>
    <w:rsid w:val="145176A6"/>
    <w:rsid w:val="14C57D34"/>
    <w:rsid w:val="14E8389F"/>
    <w:rsid w:val="14F942B4"/>
    <w:rsid w:val="1633466C"/>
    <w:rsid w:val="169C5A2D"/>
    <w:rsid w:val="170B4E00"/>
    <w:rsid w:val="176A2365"/>
    <w:rsid w:val="17C54CCA"/>
    <w:rsid w:val="181455F1"/>
    <w:rsid w:val="18785E4B"/>
    <w:rsid w:val="189E76AA"/>
    <w:rsid w:val="1B155DAE"/>
    <w:rsid w:val="1B5A6CE6"/>
    <w:rsid w:val="1BEE6F76"/>
    <w:rsid w:val="1BFF17D2"/>
    <w:rsid w:val="1C6E7C15"/>
    <w:rsid w:val="1D253551"/>
    <w:rsid w:val="1DBC4B20"/>
    <w:rsid w:val="1DFF35A0"/>
    <w:rsid w:val="1E1A36C0"/>
    <w:rsid w:val="1E2A4672"/>
    <w:rsid w:val="1E71779F"/>
    <w:rsid w:val="1E86002F"/>
    <w:rsid w:val="1ECC561E"/>
    <w:rsid w:val="1F3A4035"/>
    <w:rsid w:val="1FB92FB1"/>
    <w:rsid w:val="1FD16C40"/>
    <w:rsid w:val="1FE24D1A"/>
    <w:rsid w:val="20202BB0"/>
    <w:rsid w:val="202F4410"/>
    <w:rsid w:val="21D06F4F"/>
    <w:rsid w:val="21E450A0"/>
    <w:rsid w:val="21EA00D0"/>
    <w:rsid w:val="21F1149F"/>
    <w:rsid w:val="2255191E"/>
    <w:rsid w:val="22B834F5"/>
    <w:rsid w:val="22E82B82"/>
    <w:rsid w:val="23897D5A"/>
    <w:rsid w:val="24601D5C"/>
    <w:rsid w:val="2533179C"/>
    <w:rsid w:val="253536C0"/>
    <w:rsid w:val="253F0607"/>
    <w:rsid w:val="254765CF"/>
    <w:rsid w:val="255120D8"/>
    <w:rsid w:val="25CB1012"/>
    <w:rsid w:val="25D870AE"/>
    <w:rsid w:val="265522BF"/>
    <w:rsid w:val="279446F4"/>
    <w:rsid w:val="27B1156A"/>
    <w:rsid w:val="27DF1C1D"/>
    <w:rsid w:val="27EA4704"/>
    <w:rsid w:val="288E264A"/>
    <w:rsid w:val="295629EC"/>
    <w:rsid w:val="2AB202E3"/>
    <w:rsid w:val="2AC54B96"/>
    <w:rsid w:val="2C0F6B5F"/>
    <w:rsid w:val="2C3A328B"/>
    <w:rsid w:val="2C82460B"/>
    <w:rsid w:val="2C9F5E1F"/>
    <w:rsid w:val="2D226C27"/>
    <w:rsid w:val="2D2D4FAA"/>
    <w:rsid w:val="2D8C124E"/>
    <w:rsid w:val="2DBD55EE"/>
    <w:rsid w:val="2DDD4E47"/>
    <w:rsid w:val="2F1A53CA"/>
    <w:rsid w:val="2FD85C8D"/>
    <w:rsid w:val="30144C4F"/>
    <w:rsid w:val="303474AF"/>
    <w:rsid w:val="306F7CDD"/>
    <w:rsid w:val="30D836AE"/>
    <w:rsid w:val="31F0031E"/>
    <w:rsid w:val="32EA3D35"/>
    <w:rsid w:val="32EF0271"/>
    <w:rsid w:val="32F51810"/>
    <w:rsid w:val="335B62D8"/>
    <w:rsid w:val="33DB7E9C"/>
    <w:rsid w:val="34077F4B"/>
    <w:rsid w:val="34641409"/>
    <w:rsid w:val="35644AAE"/>
    <w:rsid w:val="35FB3F35"/>
    <w:rsid w:val="36A56802"/>
    <w:rsid w:val="3A6002EC"/>
    <w:rsid w:val="3A9D7D63"/>
    <w:rsid w:val="3AD15A7C"/>
    <w:rsid w:val="3B5F2408"/>
    <w:rsid w:val="3C687FDC"/>
    <w:rsid w:val="3C95424B"/>
    <w:rsid w:val="3E2720B3"/>
    <w:rsid w:val="3E534BFC"/>
    <w:rsid w:val="3EC07190"/>
    <w:rsid w:val="400B6A16"/>
    <w:rsid w:val="400E04AF"/>
    <w:rsid w:val="403501D5"/>
    <w:rsid w:val="403B0A94"/>
    <w:rsid w:val="404974AD"/>
    <w:rsid w:val="40D647D1"/>
    <w:rsid w:val="41926965"/>
    <w:rsid w:val="419849DF"/>
    <w:rsid w:val="421F27B9"/>
    <w:rsid w:val="42A570D1"/>
    <w:rsid w:val="42EA648F"/>
    <w:rsid w:val="43065B49"/>
    <w:rsid w:val="4341599F"/>
    <w:rsid w:val="444F6652"/>
    <w:rsid w:val="447A4349"/>
    <w:rsid w:val="44A15741"/>
    <w:rsid w:val="44DC5EF7"/>
    <w:rsid w:val="450F0C43"/>
    <w:rsid w:val="456D6288"/>
    <w:rsid w:val="45943BEF"/>
    <w:rsid w:val="489A6D50"/>
    <w:rsid w:val="48C138F4"/>
    <w:rsid w:val="490958E6"/>
    <w:rsid w:val="494A5817"/>
    <w:rsid w:val="49BC56D8"/>
    <w:rsid w:val="49C23674"/>
    <w:rsid w:val="49C87509"/>
    <w:rsid w:val="49D066AD"/>
    <w:rsid w:val="4A0D6BD2"/>
    <w:rsid w:val="4A471E93"/>
    <w:rsid w:val="4AB96004"/>
    <w:rsid w:val="4BD71114"/>
    <w:rsid w:val="4C0502A3"/>
    <w:rsid w:val="4C2E71E8"/>
    <w:rsid w:val="4CD37FC8"/>
    <w:rsid w:val="4D002A52"/>
    <w:rsid w:val="4D583D7D"/>
    <w:rsid w:val="4E5D35AC"/>
    <w:rsid w:val="4E5E1EEF"/>
    <w:rsid w:val="4E903BAA"/>
    <w:rsid w:val="4EC15FF8"/>
    <w:rsid w:val="4EF31987"/>
    <w:rsid w:val="4F5518AD"/>
    <w:rsid w:val="4FC50337"/>
    <w:rsid w:val="500A44D4"/>
    <w:rsid w:val="507A08FF"/>
    <w:rsid w:val="509D768B"/>
    <w:rsid w:val="50B25C81"/>
    <w:rsid w:val="50BD453E"/>
    <w:rsid w:val="50C71009"/>
    <w:rsid w:val="50D8382A"/>
    <w:rsid w:val="50EC4AF7"/>
    <w:rsid w:val="513960D5"/>
    <w:rsid w:val="516556D3"/>
    <w:rsid w:val="51791EEB"/>
    <w:rsid w:val="52357FEC"/>
    <w:rsid w:val="52656877"/>
    <w:rsid w:val="529A2B5D"/>
    <w:rsid w:val="5378321E"/>
    <w:rsid w:val="5399304F"/>
    <w:rsid w:val="53AA2AFD"/>
    <w:rsid w:val="540A2FDE"/>
    <w:rsid w:val="54BF1268"/>
    <w:rsid w:val="55275942"/>
    <w:rsid w:val="55315B51"/>
    <w:rsid w:val="559015F2"/>
    <w:rsid w:val="55E8419F"/>
    <w:rsid w:val="563F3438"/>
    <w:rsid w:val="56CB143B"/>
    <w:rsid w:val="580E5A83"/>
    <w:rsid w:val="586C60BB"/>
    <w:rsid w:val="58DD6342"/>
    <w:rsid w:val="594A0960"/>
    <w:rsid w:val="59F01E8A"/>
    <w:rsid w:val="5AF52F61"/>
    <w:rsid w:val="5BDF5D8A"/>
    <w:rsid w:val="5CCA346C"/>
    <w:rsid w:val="5D6B0FCD"/>
    <w:rsid w:val="5E127950"/>
    <w:rsid w:val="5E542051"/>
    <w:rsid w:val="5EB431A0"/>
    <w:rsid w:val="5EC6469B"/>
    <w:rsid w:val="5EFF71C3"/>
    <w:rsid w:val="5F1C5490"/>
    <w:rsid w:val="5F636816"/>
    <w:rsid w:val="5F6E2617"/>
    <w:rsid w:val="5FA43CEC"/>
    <w:rsid w:val="5FAB747F"/>
    <w:rsid w:val="5FEE00C6"/>
    <w:rsid w:val="60897327"/>
    <w:rsid w:val="60FD7728"/>
    <w:rsid w:val="611579FE"/>
    <w:rsid w:val="61321BE5"/>
    <w:rsid w:val="613555C6"/>
    <w:rsid w:val="61E55D42"/>
    <w:rsid w:val="61E84FDF"/>
    <w:rsid w:val="61FA40A8"/>
    <w:rsid w:val="624C6480"/>
    <w:rsid w:val="630F3218"/>
    <w:rsid w:val="63182068"/>
    <w:rsid w:val="6367429A"/>
    <w:rsid w:val="636E6942"/>
    <w:rsid w:val="63A619D5"/>
    <w:rsid w:val="64F41B5D"/>
    <w:rsid w:val="6626655D"/>
    <w:rsid w:val="66FE4961"/>
    <w:rsid w:val="67291E81"/>
    <w:rsid w:val="673D77EB"/>
    <w:rsid w:val="681636CA"/>
    <w:rsid w:val="68AF38B3"/>
    <w:rsid w:val="69127A69"/>
    <w:rsid w:val="69992B4F"/>
    <w:rsid w:val="69B74F25"/>
    <w:rsid w:val="69BE2B39"/>
    <w:rsid w:val="6A151DE9"/>
    <w:rsid w:val="6AB23064"/>
    <w:rsid w:val="6B09585B"/>
    <w:rsid w:val="6B1022BB"/>
    <w:rsid w:val="6B4A4395"/>
    <w:rsid w:val="6D402847"/>
    <w:rsid w:val="6D6E7076"/>
    <w:rsid w:val="6DB55CAF"/>
    <w:rsid w:val="6DE54739"/>
    <w:rsid w:val="6E0A1697"/>
    <w:rsid w:val="6F4513C2"/>
    <w:rsid w:val="70180441"/>
    <w:rsid w:val="70510AEF"/>
    <w:rsid w:val="70895AFB"/>
    <w:rsid w:val="710312E7"/>
    <w:rsid w:val="713559D7"/>
    <w:rsid w:val="718B4210"/>
    <w:rsid w:val="71C86A06"/>
    <w:rsid w:val="723A5706"/>
    <w:rsid w:val="724B7D1F"/>
    <w:rsid w:val="729220BC"/>
    <w:rsid w:val="72AD4C81"/>
    <w:rsid w:val="7344172A"/>
    <w:rsid w:val="73C82784"/>
    <w:rsid w:val="740C0B6E"/>
    <w:rsid w:val="74595947"/>
    <w:rsid w:val="746547F3"/>
    <w:rsid w:val="748B25C9"/>
    <w:rsid w:val="748E36F3"/>
    <w:rsid w:val="74DB2550"/>
    <w:rsid w:val="75483F74"/>
    <w:rsid w:val="75BB757B"/>
    <w:rsid w:val="75F47C0F"/>
    <w:rsid w:val="76242241"/>
    <w:rsid w:val="7654302E"/>
    <w:rsid w:val="76776FDD"/>
    <w:rsid w:val="76F16BF1"/>
    <w:rsid w:val="770E7C1A"/>
    <w:rsid w:val="773B6006"/>
    <w:rsid w:val="77E46455"/>
    <w:rsid w:val="78175E36"/>
    <w:rsid w:val="79AE6327"/>
    <w:rsid w:val="7A146636"/>
    <w:rsid w:val="7A541C3F"/>
    <w:rsid w:val="7AA42CD1"/>
    <w:rsid w:val="7C114434"/>
    <w:rsid w:val="7C5E5B19"/>
    <w:rsid w:val="7E964F23"/>
    <w:rsid w:val="7E9D0667"/>
    <w:rsid w:val="7F3751FD"/>
    <w:rsid w:val="7F857B2A"/>
    <w:rsid w:val="7FE06C6B"/>
    <w:rsid w:val="7FE811D8"/>
    <w:rsid w:val="7FF250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4"/>
    <w:next w:val="1"/>
    <w:qFormat/>
    <w:uiPriority w:val="0"/>
    <w:pPr>
      <w:keepNext/>
      <w:keepLines/>
      <w:adjustRightInd w:val="0"/>
      <w:spacing w:before="340" w:after="330" w:line="578" w:lineRule="atLeast"/>
      <w:ind w:firstLine="288"/>
      <w:jc w:val="left"/>
      <w:textAlignment w:val="baseline"/>
      <w:outlineLvl w:val="0"/>
    </w:pPr>
    <w:rPr>
      <w:b w:val="0"/>
      <w:bCs w:val="0"/>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0">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9">
    <w:name w:val="Default Paragraph Font"/>
    <w:unhideWhenUsed/>
    <w:qFormat/>
    <w:uiPriority w:val="1"/>
  </w:style>
  <w:style w:type="table" w:default="1" w:styleId="3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szCs w:val="22"/>
    </w:rPr>
  </w:style>
  <w:style w:type="paragraph" w:styleId="12">
    <w:name w:val="List 3"/>
    <w:basedOn w:val="1"/>
    <w:qFormat/>
    <w:uiPriority w:val="0"/>
    <w:pPr>
      <w:ind w:left="100" w:leftChars="400" w:hanging="200" w:hanging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semiHidden/>
    <w:qFormat/>
    <w:uiPriority w:val="0"/>
    <w:pPr>
      <w:shd w:val="clear" w:color="auto" w:fill="000080"/>
    </w:pPr>
  </w:style>
  <w:style w:type="paragraph" w:styleId="15">
    <w:name w:val="toa heading"/>
    <w:basedOn w:val="1"/>
    <w:next w:val="1"/>
    <w:qFormat/>
    <w:uiPriority w:val="0"/>
    <w:pPr>
      <w:spacing w:before="120"/>
    </w:pPr>
    <w:rPr>
      <w:rFonts w:ascii="Arial" w:hAnsi="Arial" w:eastAsia="微软雅黑"/>
      <w:sz w:val="24"/>
      <w:szCs w:val="21"/>
    </w:rPr>
  </w:style>
  <w:style w:type="paragraph" w:styleId="16">
    <w:name w:val="annotation text"/>
    <w:basedOn w:val="1"/>
    <w:link w:val="43"/>
    <w:semiHidden/>
    <w:qFormat/>
    <w:uiPriority w:val="0"/>
    <w:pPr>
      <w:jc w:val="left"/>
    </w:pPr>
  </w:style>
  <w:style w:type="paragraph" w:styleId="17">
    <w:name w:val="Body Text 3"/>
    <w:basedOn w:val="1"/>
    <w:qFormat/>
    <w:uiPriority w:val="0"/>
    <w:pPr>
      <w:spacing w:after="120"/>
    </w:pPr>
    <w:rPr>
      <w:sz w:val="16"/>
      <w:szCs w:val="16"/>
    </w:rPr>
  </w:style>
  <w:style w:type="paragraph" w:styleId="18">
    <w:name w:val="Body Text"/>
    <w:basedOn w:val="1"/>
    <w:next w:val="1"/>
    <w:link w:val="44"/>
    <w:qFormat/>
    <w:uiPriority w:val="0"/>
    <w:pPr>
      <w:spacing w:after="120"/>
    </w:pPr>
  </w:style>
  <w:style w:type="paragraph" w:styleId="19">
    <w:name w:val="Body Text Indent"/>
    <w:basedOn w:val="1"/>
    <w:next w:val="1"/>
    <w:link w:val="45"/>
    <w:qFormat/>
    <w:uiPriority w:val="0"/>
    <w:pPr>
      <w:spacing w:line="500" w:lineRule="exact"/>
      <w:ind w:left="1588" w:leftChars="832" w:firstLine="433" w:firstLineChars="196"/>
    </w:pPr>
    <w:rPr>
      <w:sz w:val="24"/>
    </w:rPr>
  </w:style>
  <w:style w:type="paragraph" w:styleId="20">
    <w:name w:val="List 2"/>
    <w:basedOn w:val="1"/>
    <w:qFormat/>
    <w:uiPriority w:val="0"/>
    <w:pPr>
      <w:ind w:left="100" w:leftChars="200" w:hanging="200" w:hangingChars="200"/>
    </w:pPr>
  </w:style>
  <w:style w:type="paragraph" w:styleId="21">
    <w:name w:val="toc 3"/>
    <w:basedOn w:val="1"/>
    <w:next w:val="1"/>
    <w:qFormat/>
    <w:uiPriority w:val="39"/>
    <w:pPr>
      <w:ind w:left="840" w:leftChars="400"/>
    </w:pPr>
  </w:style>
  <w:style w:type="paragraph" w:styleId="22">
    <w:name w:val="Plain Text"/>
    <w:basedOn w:val="1"/>
    <w:link w:val="46"/>
    <w:qFormat/>
    <w:uiPriority w:val="0"/>
    <w:rPr>
      <w:rFonts w:ascii="宋体" w:hAnsi="Courier New"/>
      <w:szCs w:val="21"/>
    </w:rPr>
  </w:style>
  <w:style w:type="paragraph" w:styleId="23">
    <w:name w:val="Date"/>
    <w:basedOn w:val="1"/>
    <w:next w:val="1"/>
    <w:qFormat/>
    <w:uiPriority w:val="0"/>
    <w:pPr>
      <w:ind w:left="100" w:leftChars="2500"/>
    </w:pPr>
  </w:style>
  <w:style w:type="paragraph" w:styleId="24">
    <w:name w:val="Body Text Indent 2"/>
    <w:basedOn w:val="1"/>
    <w:qFormat/>
    <w:uiPriority w:val="0"/>
    <w:pPr>
      <w:spacing w:after="120" w:line="480" w:lineRule="auto"/>
      <w:ind w:left="420" w:leftChars="200"/>
    </w:pPr>
  </w:style>
  <w:style w:type="paragraph" w:styleId="25">
    <w:name w:val="Balloon Text"/>
    <w:basedOn w:val="1"/>
    <w:semiHidden/>
    <w:qFormat/>
    <w:uiPriority w:val="0"/>
    <w:rPr>
      <w:sz w:val="18"/>
      <w:szCs w:val="18"/>
    </w:rPr>
  </w:style>
  <w:style w:type="paragraph" w:styleId="26">
    <w:name w:val="footer"/>
    <w:basedOn w:val="1"/>
    <w:link w:val="47"/>
    <w:qFormat/>
    <w:uiPriority w:val="99"/>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02"/>
      </w:tabs>
    </w:pPr>
  </w:style>
  <w:style w:type="paragraph" w:styleId="29">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0">
    <w:name w:val="toc 2"/>
    <w:basedOn w:val="1"/>
    <w:next w:val="1"/>
    <w:qFormat/>
    <w:uiPriority w:val="39"/>
    <w:pPr>
      <w:ind w:left="420" w:leftChars="200"/>
    </w:pPr>
  </w:style>
  <w:style w:type="paragraph" w:styleId="31">
    <w:name w:val="Body Text 2"/>
    <w:basedOn w:val="1"/>
    <w:qFormat/>
    <w:uiPriority w:val="0"/>
    <w:pPr>
      <w:widowControl/>
      <w:spacing w:after="120" w:line="480" w:lineRule="auto"/>
      <w:textAlignment w:val="baseline"/>
    </w:pPr>
    <w:rPr>
      <w:rFonts w:ascii="Times New Roman" w:hAnsi="Times New Roman" w:cs="Times New Roman"/>
      <w:spacing w:val="0"/>
      <w:kern w:val="2"/>
      <w:sz w:val="21"/>
    </w:rPr>
  </w:style>
  <w:style w:type="paragraph" w:styleId="32">
    <w:name w:val="Normal (Web)"/>
    <w:basedOn w:val="1"/>
    <w:qFormat/>
    <w:uiPriority w:val="99"/>
    <w:rPr>
      <w:sz w:val="24"/>
    </w:rPr>
  </w:style>
  <w:style w:type="paragraph" w:styleId="33">
    <w:name w:val="Title"/>
    <w:basedOn w:val="20"/>
    <w:next w:val="1"/>
    <w:unhideWhenUsed/>
    <w:qFormat/>
    <w:uiPriority w:val="10"/>
    <w:pPr>
      <w:spacing w:beforeLines="0" w:afterLines="0"/>
      <w:jc w:val="center"/>
      <w:outlineLvl w:val="0"/>
    </w:pPr>
    <w:rPr>
      <w:rFonts w:hint="default" w:ascii="Cambria" w:hAnsi="Cambria"/>
      <w:b/>
      <w:kern w:val="28"/>
      <w:sz w:val="21"/>
      <w:szCs w:val="32"/>
    </w:rPr>
  </w:style>
  <w:style w:type="paragraph" w:styleId="34">
    <w:name w:val="annotation subject"/>
    <w:basedOn w:val="16"/>
    <w:next w:val="16"/>
    <w:semiHidden/>
    <w:qFormat/>
    <w:uiPriority w:val="0"/>
    <w:rPr>
      <w:b/>
      <w:bCs/>
    </w:rPr>
  </w:style>
  <w:style w:type="paragraph" w:styleId="35">
    <w:name w:val="Body Text First Indent"/>
    <w:basedOn w:val="18"/>
    <w:next w:val="1"/>
    <w:unhideWhenUsed/>
    <w:qFormat/>
    <w:uiPriority w:val="99"/>
    <w:pPr>
      <w:spacing w:line="360" w:lineRule="auto"/>
      <w:ind w:firstLine="420" w:firstLineChars="100"/>
    </w:pPr>
    <w:rPr>
      <w:rFonts w:ascii="微软雅黑" w:hAnsi="微软雅黑" w:eastAsia="微软雅黑" w:cs="微软雅黑"/>
      <w:sz w:val="21"/>
      <w:szCs w:val="21"/>
    </w:rPr>
  </w:style>
  <w:style w:type="paragraph" w:styleId="36">
    <w:name w:val="Body Text First Indent 2"/>
    <w:basedOn w:val="19"/>
    <w:qFormat/>
    <w:uiPriority w:val="0"/>
    <w:pPr>
      <w:adjustRightInd w:val="0"/>
      <w:snapToGrid w:val="0"/>
      <w:spacing w:before="0"/>
      <w:ind w:firstLine="420" w:firstLineChars="200"/>
    </w:pPr>
    <w:rPr>
      <w:szCs w:val="24"/>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style>
  <w:style w:type="character" w:styleId="41">
    <w:name w:val="Hyperlink"/>
    <w:qFormat/>
    <w:uiPriority w:val="99"/>
    <w:rPr>
      <w:color w:val="0000FF"/>
      <w:u w:val="single"/>
    </w:rPr>
  </w:style>
  <w:style w:type="character" w:styleId="42">
    <w:name w:val="annotation reference"/>
    <w:semiHidden/>
    <w:qFormat/>
    <w:uiPriority w:val="0"/>
    <w:rPr>
      <w:sz w:val="21"/>
      <w:szCs w:val="21"/>
    </w:rPr>
  </w:style>
  <w:style w:type="character" w:customStyle="1" w:styleId="43">
    <w:name w:val="批注文字 Char"/>
    <w:link w:val="16"/>
    <w:qFormat/>
    <w:uiPriority w:val="0"/>
    <w:rPr>
      <w:rFonts w:eastAsia="宋体"/>
      <w:kern w:val="2"/>
      <w:sz w:val="21"/>
      <w:szCs w:val="24"/>
      <w:lang w:val="en-US" w:eastAsia="zh-CN" w:bidi="ar-SA"/>
    </w:rPr>
  </w:style>
  <w:style w:type="character" w:customStyle="1" w:styleId="44">
    <w:name w:val="正文文本 Char1"/>
    <w:link w:val="18"/>
    <w:autoRedefine/>
    <w:qFormat/>
    <w:uiPriority w:val="0"/>
    <w:rPr>
      <w:rFonts w:eastAsia="宋体"/>
      <w:kern w:val="2"/>
      <w:sz w:val="21"/>
      <w:szCs w:val="24"/>
      <w:lang w:val="en-US" w:eastAsia="zh-CN" w:bidi="ar-SA"/>
    </w:rPr>
  </w:style>
  <w:style w:type="character" w:customStyle="1" w:styleId="45">
    <w:name w:val="正文文本缩进 Char"/>
    <w:link w:val="19"/>
    <w:qFormat/>
    <w:uiPriority w:val="0"/>
    <w:rPr>
      <w:rFonts w:eastAsia="宋体"/>
      <w:kern w:val="2"/>
      <w:sz w:val="24"/>
      <w:szCs w:val="24"/>
      <w:lang w:val="en-US" w:eastAsia="zh-CN" w:bidi="ar-SA"/>
    </w:rPr>
  </w:style>
  <w:style w:type="character" w:customStyle="1" w:styleId="46">
    <w:name w:val="纯文本 Char1"/>
    <w:link w:val="22"/>
    <w:qFormat/>
    <w:uiPriority w:val="0"/>
    <w:rPr>
      <w:rFonts w:ascii="宋体" w:hAnsi="Courier New" w:eastAsia="宋体"/>
      <w:kern w:val="2"/>
      <w:sz w:val="21"/>
      <w:szCs w:val="21"/>
      <w:lang w:val="en-US" w:eastAsia="zh-CN" w:bidi="ar-SA"/>
    </w:rPr>
  </w:style>
  <w:style w:type="character" w:customStyle="1" w:styleId="47">
    <w:name w:val="页脚 Char"/>
    <w:link w:val="26"/>
    <w:qFormat/>
    <w:uiPriority w:val="99"/>
    <w:rPr>
      <w:kern w:val="2"/>
      <w:sz w:val="18"/>
      <w:szCs w:val="18"/>
    </w:rPr>
  </w:style>
  <w:style w:type="character" w:customStyle="1" w:styleId="48">
    <w:name w:val="正文文本缩进 Char_5"/>
    <w:link w:val="49"/>
    <w:autoRedefine/>
    <w:qFormat/>
    <w:uiPriority w:val="0"/>
    <w:rPr>
      <w:rFonts w:ascii="Times New Roman" w:hAnsi="Times New Roman" w:eastAsia="宋体" w:cs="Times New Roman"/>
      <w:sz w:val="24"/>
      <w:szCs w:val="24"/>
    </w:rPr>
  </w:style>
  <w:style w:type="paragraph" w:customStyle="1" w:styleId="49">
    <w:name w:val="正文文本缩进_5"/>
    <w:basedOn w:val="50"/>
    <w:link w:val="48"/>
    <w:qFormat/>
    <w:uiPriority w:val="0"/>
    <w:pPr>
      <w:spacing w:line="500" w:lineRule="exact"/>
      <w:ind w:left="1588" w:leftChars="832" w:firstLine="433" w:firstLineChars="196"/>
    </w:pPr>
    <w:rPr>
      <w:rFonts w:ascii="Calibri" w:hAnsi="Calibri" w:eastAsia="宋体"/>
      <w:sz w:val="24"/>
    </w:rPr>
  </w:style>
  <w:style w:type="paragraph" w:customStyle="1" w:styleId="5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批注文字 字符"/>
    <w:link w:val="52"/>
    <w:autoRedefine/>
    <w:semiHidden/>
    <w:qFormat/>
    <w:uiPriority w:val="99"/>
    <w:rPr>
      <w:rFonts w:ascii="Times New Roman" w:hAnsi="Times New Roman"/>
      <w:kern w:val="2"/>
      <w:sz w:val="21"/>
      <w:szCs w:val="21"/>
    </w:rPr>
  </w:style>
  <w:style w:type="paragraph" w:customStyle="1" w:styleId="52">
    <w:name w:val="批注文字_0"/>
    <w:basedOn w:val="53"/>
    <w:link w:val="51"/>
    <w:autoRedefine/>
    <w:unhideWhenUsed/>
    <w:qFormat/>
    <w:uiPriority w:val="99"/>
    <w:pPr>
      <w:jc w:val="left"/>
    </w:pPr>
    <w:rPr>
      <w:rFonts w:ascii="Calibri" w:hAnsi="Calibri"/>
      <w:szCs w:val="21"/>
    </w:rPr>
  </w:style>
  <w:style w:type="paragraph" w:customStyle="1" w:styleId="5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标题 3 Char_0"/>
    <w:link w:val="55"/>
    <w:qFormat/>
    <w:uiPriority w:val="0"/>
    <w:rPr>
      <w:rFonts w:ascii="宋体" w:hAnsi="宋体"/>
      <w:b/>
      <w:kern w:val="2"/>
      <w:sz w:val="28"/>
      <w:szCs w:val="28"/>
    </w:rPr>
  </w:style>
  <w:style w:type="paragraph" w:customStyle="1" w:styleId="55">
    <w:name w:val="标题 3_0"/>
    <w:basedOn w:val="56"/>
    <w:next w:val="56"/>
    <w:link w:val="54"/>
    <w:qFormat/>
    <w:uiPriority w:val="0"/>
    <w:pPr>
      <w:autoSpaceDE w:val="0"/>
      <w:autoSpaceDN w:val="0"/>
      <w:adjustRightInd w:val="0"/>
      <w:spacing w:line="500" w:lineRule="exact"/>
      <w:jc w:val="center"/>
      <w:outlineLvl w:val="2"/>
    </w:pPr>
    <w:rPr>
      <w:rFonts w:ascii="宋体" w:hAnsi="宋体"/>
      <w:b/>
      <w:szCs w:val="28"/>
    </w:rPr>
  </w:style>
  <w:style w:type="paragraph" w:customStyle="1" w:styleId="56">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57">
    <w:name w:val="正文文本缩进 Char_3"/>
    <w:link w:val="58"/>
    <w:autoRedefine/>
    <w:qFormat/>
    <w:uiPriority w:val="0"/>
    <w:rPr>
      <w:rFonts w:ascii="Times New Roman" w:hAnsi="Times New Roman" w:eastAsia="宋体" w:cs="Times New Roman"/>
      <w:sz w:val="24"/>
      <w:szCs w:val="24"/>
    </w:rPr>
  </w:style>
  <w:style w:type="paragraph" w:customStyle="1" w:styleId="58">
    <w:name w:val="正文文本缩进_3"/>
    <w:basedOn w:val="59"/>
    <w:link w:val="57"/>
    <w:qFormat/>
    <w:uiPriority w:val="0"/>
    <w:pPr>
      <w:spacing w:line="500" w:lineRule="exact"/>
      <w:ind w:left="1588" w:leftChars="832" w:firstLine="433" w:firstLineChars="196"/>
    </w:pPr>
    <w:rPr>
      <w:rFonts w:ascii="Calibri" w:hAnsi="Calibri" w:eastAsia="宋体"/>
      <w:sz w:val="24"/>
    </w:rPr>
  </w:style>
  <w:style w:type="paragraph" w:customStyle="1" w:styleId="59">
    <w:name w:val="正文_13"/>
    <w:next w:val="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页脚_0_0"/>
    <w:basedOn w:val="61"/>
    <w:autoRedefine/>
    <w:unhideWhenUsed/>
    <w:qFormat/>
    <w:uiPriority w:val="99"/>
    <w:pPr>
      <w:tabs>
        <w:tab w:val="center" w:pos="4153"/>
        <w:tab w:val="right" w:pos="8306"/>
      </w:tabs>
      <w:snapToGrid w:val="0"/>
      <w:jc w:val="left"/>
    </w:pPr>
    <w:rPr>
      <w:sz w:val="18"/>
      <w:szCs w:val="18"/>
    </w:rPr>
  </w:style>
  <w:style w:type="paragraph" w:customStyle="1" w:styleId="61">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正文文本缩进 Char_1_0"/>
    <w:link w:val="63"/>
    <w:qFormat/>
    <w:uiPriority w:val="0"/>
    <w:rPr>
      <w:rFonts w:ascii="Times New Roman" w:hAnsi="Times New Roman" w:eastAsia="宋体" w:cs="Times New Roman"/>
      <w:sz w:val="24"/>
      <w:szCs w:val="24"/>
    </w:rPr>
  </w:style>
  <w:style w:type="paragraph" w:customStyle="1" w:styleId="63">
    <w:name w:val="正文文本缩进_1_0"/>
    <w:basedOn w:val="64"/>
    <w:link w:val="62"/>
    <w:qFormat/>
    <w:uiPriority w:val="0"/>
    <w:pPr>
      <w:spacing w:line="500" w:lineRule="exact"/>
      <w:ind w:left="1588" w:leftChars="832" w:firstLine="433" w:firstLineChars="196"/>
    </w:pPr>
    <w:rPr>
      <w:rFonts w:ascii="Calibri" w:hAnsi="Calibri" w:eastAsia="宋体"/>
      <w:sz w:val="24"/>
    </w:rPr>
  </w:style>
  <w:style w:type="paragraph" w:customStyle="1" w:styleId="6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正文文本 Char1_0_0"/>
    <w:link w:val="66"/>
    <w:qFormat/>
    <w:uiPriority w:val="0"/>
    <w:rPr>
      <w:rFonts w:ascii="Times New Roman" w:hAnsi="Times New Roman" w:eastAsia="宋体" w:cs="Times New Roman"/>
      <w:szCs w:val="24"/>
    </w:rPr>
  </w:style>
  <w:style w:type="paragraph" w:customStyle="1" w:styleId="66">
    <w:name w:val="正文文本_0_0"/>
    <w:basedOn w:val="64"/>
    <w:link w:val="65"/>
    <w:qFormat/>
    <w:uiPriority w:val="0"/>
    <w:pPr>
      <w:spacing w:after="120"/>
    </w:pPr>
    <w:rPr>
      <w:rFonts w:ascii="Calibri" w:hAnsi="Calibri" w:eastAsia="宋体"/>
    </w:rPr>
  </w:style>
  <w:style w:type="character" w:customStyle="1" w:styleId="67">
    <w:name w:val="正文文本 Char1_0"/>
    <w:link w:val="68"/>
    <w:qFormat/>
    <w:uiPriority w:val="0"/>
    <w:rPr>
      <w:rFonts w:ascii="Times New Roman" w:hAnsi="Times New Roman" w:eastAsia="宋体" w:cs="Times New Roman"/>
      <w:szCs w:val="24"/>
    </w:rPr>
  </w:style>
  <w:style w:type="paragraph" w:customStyle="1" w:styleId="68">
    <w:name w:val="正文文本_1"/>
    <w:basedOn w:val="69"/>
    <w:link w:val="67"/>
    <w:qFormat/>
    <w:uiPriority w:val="0"/>
    <w:pPr>
      <w:spacing w:after="120"/>
    </w:pPr>
    <w:rPr>
      <w:rFonts w:ascii="Calibri" w:hAnsi="Calibri" w:eastAsia="宋体"/>
    </w:rPr>
  </w:style>
  <w:style w:type="paragraph" w:customStyle="1" w:styleId="69">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 Char Char6"/>
    <w:qFormat/>
    <w:uiPriority w:val="0"/>
    <w:rPr>
      <w:rFonts w:eastAsia="宋体"/>
      <w:kern w:val="2"/>
      <w:sz w:val="21"/>
      <w:szCs w:val="24"/>
      <w:lang w:val="en-US" w:eastAsia="zh-CN" w:bidi="ar-SA"/>
    </w:rPr>
  </w:style>
  <w:style w:type="character" w:customStyle="1" w:styleId="71">
    <w:name w:val="日期 Char"/>
    <w:link w:val="72"/>
    <w:qFormat/>
    <w:uiPriority w:val="0"/>
    <w:rPr>
      <w:rFonts w:ascii="Times New Roman" w:hAnsi="Times New Roman" w:eastAsia="宋体" w:cs="Times New Roman"/>
      <w:szCs w:val="24"/>
    </w:rPr>
  </w:style>
  <w:style w:type="paragraph" w:customStyle="1" w:styleId="72">
    <w:name w:val="日期_0"/>
    <w:basedOn w:val="69"/>
    <w:next w:val="69"/>
    <w:link w:val="71"/>
    <w:autoRedefine/>
    <w:qFormat/>
    <w:uiPriority w:val="0"/>
    <w:pPr>
      <w:ind w:left="100" w:leftChars="2500"/>
    </w:pPr>
    <w:rPr>
      <w:rFonts w:ascii="Calibri" w:hAnsi="Calibri" w:eastAsia="宋体"/>
    </w:rPr>
  </w:style>
  <w:style w:type="character" w:customStyle="1" w:styleId="73">
    <w:name w:val="15_0"/>
    <w:qFormat/>
    <w:uiPriority w:val="0"/>
    <w:rPr>
      <w:rFonts w:hint="default" w:ascii="Times New Roman" w:hAnsi="Times New Roman" w:eastAsia="宋体" w:cs="Times New Roman"/>
      <w:kern w:val="2"/>
      <w:sz w:val="21"/>
      <w:szCs w:val="21"/>
    </w:rPr>
  </w:style>
  <w:style w:type="character" w:customStyle="1" w:styleId="74">
    <w:name w:val="页脚 Char_0"/>
    <w:link w:val="75"/>
    <w:qFormat/>
    <w:uiPriority w:val="99"/>
    <w:rPr>
      <w:sz w:val="18"/>
      <w:szCs w:val="18"/>
    </w:rPr>
  </w:style>
  <w:style w:type="paragraph" w:customStyle="1" w:styleId="75">
    <w:name w:val="页脚_0"/>
    <w:basedOn w:val="76"/>
    <w:link w:val="74"/>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7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页脚_2"/>
    <w:basedOn w:val="53"/>
    <w:unhideWhenUsed/>
    <w:qFormat/>
    <w:uiPriority w:val="0"/>
    <w:pPr>
      <w:tabs>
        <w:tab w:val="center" w:pos="4153"/>
        <w:tab w:val="right" w:pos="8306"/>
      </w:tabs>
      <w:snapToGrid w:val="0"/>
      <w:jc w:val="left"/>
    </w:pPr>
    <w:rPr>
      <w:sz w:val="18"/>
      <w:szCs w:val="18"/>
    </w:rPr>
  </w:style>
  <w:style w:type="character" w:customStyle="1" w:styleId="78">
    <w:name w:val="正文文本缩进 Char_1"/>
    <w:link w:val="79"/>
    <w:qFormat/>
    <w:uiPriority w:val="0"/>
    <w:rPr>
      <w:rFonts w:ascii="Times New Roman" w:hAnsi="Times New Roman" w:eastAsia="宋体" w:cs="Times New Roman"/>
      <w:sz w:val="24"/>
      <w:szCs w:val="24"/>
    </w:rPr>
  </w:style>
  <w:style w:type="paragraph" w:customStyle="1" w:styleId="79">
    <w:name w:val="正文文本缩进_1"/>
    <w:basedOn w:val="80"/>
    <w:link w:val="78"/>
    <w:qFormat/>
    <w:uiPriority w:val="0"/>
    <w:pPr>
      <w:spacing w:line="500" w:lineRule="exact"/>
      <w:ind w:left="1588" w:leftChars="832" w:firstLine="433" w:firstLineChars="196"/>
    </w:pPr>
    <w:rPr>
      <w:rFonts w:ascii="Calibri" w:hAnsi="Calibri" w:eastAsia="宋体"/>
      <w:sz w:val="24"/>
    </w:rPr>
  </w:style>
  <w:style w:type="paragraph" w:customStyle="1" w:styleId="8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标题 3 Char_0_0"/>
    <w:link w:val="82"/>
    <w:qFormat/>
    <w:uiPriority w:val="0"/>
    <w:rPr>
      <w:rFonts w:ascii="宋体" w:hAnsi="宋体" w:eastAsia="宋体" w:cs="Times New Roman"/>
      <w:b/>
      <w:sz w:val="28"/>
      <w:szCs w:val="28"/>
    </w:rPr>
  </w:style>
  <w:style w:type="paragraph" w:customStyle="1" w:styleId="82">
    <w:name w:val="标题 3_0_0"/>
    <w:basedOn w:val="83"/>
    <w:next w:val="83"/>
    <w:link w:val="81"/>
    <w:autoRedefine/>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83">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84">
    <w:name w:val=" Char Char3"/>
    <w:qFormat/>
    <w:uiPriority w:val="0"/>
    <w:rPr>
      <w:rFonts w:eastAsia="宋体"/>
      <w:kern w:val="2"/>
      <w:sz w:val="21"/>
      <w:szCs w:val="24"/>
      <w:lang w:val="en-US" w:eastAsia="zh-CN" w:bidi="ar-SA"/>
    </w:rPr>
  </w:style>
  <w:style w:type="character" w:customStyle="1" w:styleId="85">
    <w:name w:val="标题 3 Char"/>
    <w:link w:val="86"/>
    <w:qFormat/>
    <w:uiPriority w:val="0"/>
    <w:rPr>
      <w:rFonts w:ascii="Calibri" w:hAnsi="Calibri"/>
      <w:b/>
      <w:bCs/>
      <w:sz w:val="32"/>
      <w:szCs w:val="32"/>
    </w:rPr>
  </w:style>
  <w:style w:type="paragraph" w:customStyle="1" w:styleId="86">
    <w:name w:val="标题 3_1"/>
    <w:basedOn w:val="87"/>
    <w:next w:val="87"/>
    <w:link w:val="85"/>
    <w:qFormat/>
    <w:uiPriority w:val="0"/>
    <w:pPr>
      <w:keepNext/>
      <w:keepLines/>
      <w:numPr>
        <w:ilvl w:val="2"/>
        <w:numId w:val="2"/>
      </w:numPr>
      <w:adjustRightInd w:val="0"/>
      <w:spacing w:before="260" w:after="260" w:line="416" w:lineRule="atLeast"/>
      <w:jc w:val="left"/>
      <w:textAlignment w:val="baseline"/>
      <w:outlineLvl w:val="2"/>
    </w:pPr>
    <w:rPr>
      <w:rFonts w:ascii="Calibri" w:hAnsi="Calibri"/>
      <w:b/>
      <w:bCs/>
      <w:kern w:val="0"/>
      <w:sz w:val="32"/>
      <w:szCs w:val="32"/>
    </w:rPr>
  </w:style>
  <w:style w:type="paragraph" w:customStyle="1" w:styleId="87">
    <w:name w:val="正文_1"/>
    <w:basedOn w:val="76"/>
    <w:qFormat/>
    <w:uiPriority w:val="0"/>
    <w:pPr>
      <w:widowControl w:val="0"/>
      <w:jc w:val="both"/>
    </w:pPr>
    <w:rPr>
      <w:rFonts w:ascii="Calibri" w:hAnsi="Calibri"/>
      <w:kern w:val="2"/>
      <w:sz w:val="21"/>
      <w:szCs w:val="22"/>
      <w:lang w:val="en-US" w:eastAsia="zh-CN" w:bidi="ar-SA"/>
    </w:rPr>
  </w:style>
  <w:style w:type="character" w:customStyle="1" w:styleId="88">
    <w:name w:val="正文文本缩进 Char_2"/>
    <w:link w:val="89"/>
    <w:qFormat/>
    <w:uiPriority w:val="0"/>
    <w:rPr>
      <w:rFonts w:ascii="Times New Roman" w:hAnsi="Times New Roman" w:eastAsia="宋体" w:cs="Times New Roman"/>
      <w:sz w:val="24"/>
      <w:szCs w:val="24"/>
    </w:rPr>
  </w:style>
  <w:style w:type="paragraph" w:customStyle="1" w:styleId="89">
    <w:name w:val="正文文本缩进_2"/>
    <w:basedOn w:val="90"/>
    <w:link w:val="88"/>
    <w:qFormat/>
    <w:uiPriority w:val="0"/>
    <w:pPr>
      <w:spacing w:line="500" w:lineRule="exact"/>
      <w:ind w:left="1588" w:leftChars="832" w:firstLine="433" w:firstLineChars="196"/>
    </w:pPr>
    <w:rPr>
      <w:rFonts w:ascii="Calibri" w:hAnsi="Calibri" w:eastAsia="宋体"/>
      <w:sz w:val="24"/>
    </w:rPr>
  </w:style>
  <w:style w:type="paragraph" w:customStyle="1" w:styleId="90">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1">
    <w:name w:val="标题 3 Char_0_0_0"/>
    <w:link w:val="92"/>
    <w:qFormat/>
    <w:uiPriority w:val="0"/>
    <w:rPr>
      <w:rFonts w:ascii="宋体" w:hAnsi="宋体" w:eastAsia="宋体" w:cs="Times New Roman"/>
      <w:b/>
      <w:sz w:val="28"/>
      <w:szCs w:val="28"/>
    </w:rPr>
  </w:style>
  <w:style w:type="paragraph" w:customStyle="1" w:styleId="92">
    <w:name w:val="标题 3_0_0_0"/>
    <w:basedOn w:val="93"/>
    <w:next w:val="93"/>
    <w:link w:val="91"/>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93">
    <w:name w:val="正文_0_0_1"/>
    <w:qFormat/>
    <w:uiPriority w:val="0"/>
    <w:pPr>
      <w:widowControl w:val="0"/>
      <w:jc w:val="both"/>
    </w:pPr>
    <w:rPr>
      <w:rFonts w:ascii="Calibri" w:hAnsi="Calibri" w:eastAsia="宋体" w:cs="Times New Roman"/>
      <w:kern w:val="2"/>
      <w:sz w:val="28"/>
      <w:szCs w:val="22"/>
      <w:lang w:val="en-US" w:eastAsia="zh-CN" w:bidi="ar-SA"/>
    </w:rPr>
  </w:style>
  <w:style w:type="character" w:customStyle="1" w:styleId="94">
    <w:name w:val="正文文本缩进 Char_0_0"/>
    <w:link w:val="95"/>
    <w:autoRedefine/>
    <w:qFormat/>
    <w:uiPriority w:val="0"/>
    <w:rPr>
      <w:rFonts w:ascii="Times New Roman" w:hAnsi="Times New Roman" w:eastAsia="宋体" w:cs="Times New Roman"/>
      <w:sz w:val="24"/>
      <w:szCs w:val="24"/>
    </w:rPr>
  </w:style>
  <w:style w:type="paragraph" w:customStyle="1" w:styleId="95">
    <w:name w:val="正文文本缩进_0_0"/>
    <w:basedOn w:val="96"/>
    <w:link w:val="94"/>
    <w:qFormat/>
    <w:uiPriority w:val="0"/>
    <w:pPr>
      <w:spacing w:line="500" w:lineRule="exact"/>
      <w:ind w:left="1588" w:leftChars="832" w:firstLine="433" w:firstLineChars="196"/>
    </w:pPr>
    <w:rPr>
      <w:rFonts w:ascii="Calibri" w:hAnsi="Calibri" w:eastAsia="宋体"/>
      <w:sz w:val="24"/>
    </w:rPr>
  </w:style>
  <w:style w:type="paragraph" w:customStyle="1" w:styleId="96">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正文文本 Char_0"/>
    <w:link w:val="98"/>
    <w:qFormat/>
    <w:uiPriority w:val="0"/>
    <w:rPr>
      <w:rFonts w:eastAsia="宋体"/>
      <w:szCs w:val="24"/>
    </w:rPr>
  </w:style>
  <w:style w:type="paragraph" w:customStyle="1" w:styleId="98">
    <w:name w:val="正文文本_0"/>
    <w:basedOn w:val="87"/>
    <w:link w:val="97"/>
    <w:qFormat/>
    <w:uiPriority w:val="0"/>
    <w:pPr>
      <w:spacing w:after="120"/>
    </w:pPr>
    <w:rPr>
      <w:rFonts w:ascii="Calibri" w:hAnsi="Calibri" w:cs="Times New Roman"/>
      <w:szCs w:val="24"/>
    </w:rPr>
  </w:style>
  <w:style w:type="character" w:customStyle="1" w:styleId="99">
    <w:name w:val="标题 4 Char"/>
    <w:link w:val="100"/>
    <w:autoRedefine/>
    <w:semiHidden/>
    <w:qFormat/>
    <w:uiPriority w:val="9"/>
    <w:rPr>
      <w:rFonts w:ascii="Cambria" w:hAnsi="Cambria" w:eastAsia="宋体" w:cs="Times New Roman"/>
      <w:b/>
      <w:bCs/>
      <w:sz w:val="28"/>
      <w:szCs w:val="28"/>
    </w:rPr>
  </w:style>
  <w:style w:type="paragraph" w:customStyle="1" w:styleId="100">
    <w:name w:val="标题 4_0"/>
    <w:basedOn w:val="87"/>
    <w:next w:val="101"/>
    <w:link w:val="99"/>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101">
    <w:name w:val="正文_1_0"/>
    <w:basedOn w:val="87"/>
    <w:next w:val="102"/>
    <w:qFormat/>
    <w:uiPriority w:val="0"/>
    <w:rPr>
      <w:rFonts w:ascii="Times New Roman" w:hAnsi="Times New Roman"/>
      <w:szCs w:val="21"/>
    </w:rPr>
  </w:style>
  <w:style w:type="paragraph" w:customStyle="1" w:styleId="102">
    <w:name w:val="页脚_1"/>
    <w:basedOn w:val="103"/>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customStyle="1" w:styleId="103">
    <w:name w:val="正文_6"/>
    <w:next w:val="1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表格文字2_0"/>
    <w:basedOn w:val="103"/>
    <w:qFormat/>
    <w:uiPriority w:val="99"/>
    <w:pPr>
      <w:jc w:val="left"/>
    </w:pPr>
    <w:rPr>
      <w:rFonts w:ascii="Calibri" w:hAnsi="Calibri"/>
      <w:bCs/>
      <w:spacing w:val="10"/>
      <w:kern w:val="0"/>
    </w:rPr>
  </w:style>
  <w:style w:type="paragraph" w:customStyle="1" w:styleId="105">
    <w:name w:val="正文_3"/>
    <w:basedOn w:val="87"/>
    <w:next w:val="77"/>
    <w:qFormat/>
    <w:uiPriority w:val="0"/>
    <w:rPr>
      <w:rFonts w:ascii="Calibri" w:hAnsi="Calibri" w:cs="Calibri"/>
      <w:szCs w:val="21"/>
    </w:rPr>
  </w:style>
  <w:style w:type="character" w:customStyle="1" w:styleId="106">
    <w:name w:val="正文文本缩进 Char_0"/>
    <w:link w:val="107"/>
    <w:autoRedefine/>
    <w:qFormat/>
    <w:uiPriority w:val="0"/>
    <w:rPr>
      <w:rFonts w:eastAsia="宋体"/>
      <w:sz w:val="24"/>
      <w:szCs w:val="24"/>
    </w:rPr>
  </w:style>
  <w:style w:type="paragraph" w:customStyle="1" w:styleId="107">
    <w:name w:val="正文文本缩进_0"/>
    <w:basedOn w:val="87"/>
    <w:link w:val="106"/>
    <w:autoRedefine/>
    <w:qFormat/>
    <w:uiPriority w:val="0"/>
    <w:pPr>
      <w:spacing w:line="500" w:lineRule="exact"/>
      <w:ind w:left="1588" w:leftChars="832" w:firstLine="433" w:firstLineChars="196"/>
    </w:pPr>
    <w:rPr>
      <w:rFonts w:ascii="Calibri" w:hAnsi="Calibri" w:cs="Times New Roman"/>
      <w:sz w:val="24"/>
      <w:szCs w:val="24"/>
    </w:rPr>
  </w:style>
  <w:style w:type="character" w:customStyle="1" w:styleId="108">
    <w:name w:val="正文文本缩进 Char_4"/>
    <w:link w:val="109"/>
    <w:qFormat/>
    <w:uiPriority w:val="0"/>
    <w:rPr>
      <w:rFonts w:ascii="Times New Roman" w:hAnsi="Times New Roman" w:eastAsia="宋体" w:cs="Times New Roman"/>
      <w:sz w:val="24"/>
      <w:szCs w:val="24"/>
    </w:rPr>
  </w:style>
  <w:style w:type="paragraph" w:customStyle="1" w:styleId="109">
    <w:name w:val="正文文本缩进_4"/>
    <w:basedOn w:val="110"/>
    <w:link w:val="108"/>
    <w:autoRedefine/>
    <w:qFormat/>
    <w:uiPriority w:val="0"/>
    <w:pPr>
      <w:spacing w:line="500" w:lineRule="exact"/>
      <w:ind w:left="1588" w:leftChars="832" w:firstLine="433" w:firstLineChars="196"/>
    </w:pPr>
    <w:rPr>
      <w:rFonts w:ascii="Calibri" w:hAnsi="Calibri" w:eastAsia="宋体"/>
      <w:sz w:val="24"/>
    </w:rPr>
  </w:style>
  <w:style w:type="paragraph" w:customStyle="1" w:styleId="110">
    <w:name w:val="正文_1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15"/>
    <w:autoRedefine/>
    <w:qFormat/>
    <w:uiPriority w:val="0"/>
    <w:rPr>
      <w:rFonts w:hint="default" w:ascii="Times New Roman" w:hAnsi="Times New Roman" w:eastAsia="宋体" w:cs="Times New Roman"/>
      <w:kern w:val="2"/>
      <w:sz w:val="21"/>
      <w:szCs w:val="21"/>
    </w:rPr>
  </w:style>
  <w:style w:type="paragraph" w:customStyle="1" w:styleId="112">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3">
    <w:name w:val="Normal_3"/>
    <w:qFormat/>
    <w:uiPriority w:val="0"/>
    <w:rPr>
      <w:rFonts w:ascii="黑体" w:hAnsi="黑体" w:eastAsia="黑体" w:cs="Times New Roman"/>
      <w:b/>
      <w:sz w:val="32"/>
      <w:szCs w:val="24"/>
      <w:lang w:bidi="ar-SA"/>
    </w:rPr>
  </w:style>
  <w:style w:type="paragraph" w:customStyle="1" w:styleId="114">
    <w:name w:val="UserStyle_94"/>
    <w:basedOn w:val="115"/>
    <w:next w:val="116"/>
    <w:autoRedefine/>
    <w:qFormat/>
    <w:uiPriority w:val="0"/>
    <w:pPr>
      <w:widowControl/>
    </w:pPr>
    <w:rPr>
      <w:rFonts w:ascii="Calibri" w:hAnsi="Calibri" w:eastAsia="宋体" w:cs="Calibri"/>
      <w:szCs w:val="21"/>
    </w:rPr>
  </w:style>
  <w:style w:type="paragraph" w:customStyle="1" w:styleId="115">
    <w:name w:val="正文_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UserStyle_95"/>
    <w:basedOn w:val="114"/>
    <w:autoRedefine/>
    <w:qFormat/>
    <w:uiPriority w:val="0"/>
    <w:pPr>
      <w:snapToGrid w:val="0"/>
      <w:jc w:val="left"/>
    </w:pPr>
    <w:rPr>
      <w:rFonts w:ascii="Times New Roman" w:hAnsi="Times New Roman" w:eastAsia="宋体" w:cs="Times New Roman"/>
      <w:sz w:val="18"/>
      <w:szCs w:val="18"/>
    </w:rPr>
  </w:style>
  <w:style w:type="paragraph" w:customStyle="1" w:styleId="117">
    <w:name w:val="_Style 109"/>
    <w:basedOn w:val="3"/>
    <w:next w:val="1"/>
    <w:autoRedefine/>
    <w:qFormat/>
    <w:uiPriority w:val="39"/>
    <w:pPr>
      <w:widowControl/>
      <w:adjustRightInd/>
      <w:spacing w:before="480" w:after="0" w:line="276" w:lineRule="auto"/>
      <w:ind w:firstLine="0"/>
      <w:textAlignment w:val="auto"/>
      <w:outlineLvl w:val="9"/>
    </w:pPr>
    <w:rPr>
      <w:rFonts w:ascii="Cambria" w:hAnsi="Cambria" w:eastAsia="宋体" w:cs="Times New Roman"/>
      <w:color w:val="365F91"/>
      <w:kern w:val="0"/>
      <w:sz w:val="28"/>
      <w:szCs w:val="28"/>
    </w:rPr>
  </w:style>
  <w:style w:type="paragraph" w:customStyle="1" w:styleId="118">
    <w:name w:val="样式1"/>
    <w:basedOn w:val="1"/>
    <w:autoRedefine/>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119">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_1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_0"/>
    <w:next w:val="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Normal_10"/>
    <w:autoRedefine/>
    <w:qFormat/>
    <w:uiPriority w:val="0"/>
    <w:rPr>
      <w:rFonts w:ascii="黑体" w:hAnsi="黑体" w:eastAsia="黑体" w:cs="Times New Roman"/>
      <w:b/>
      <w:sz w:val="32"/>
      <w:szCs w:val="24"/>
      <w:lang w:bidi="ar-SA"/>
    </w:rPr>
  </w:style>
  <w:style w:type="paragraph" w:customStyle="1" w:styleId="123">
    <w:name w:val="Normal_23"/>
    <w:autoRedefine/>
    <w:qFormat/>
    <w:uiPriority w:val="0"/>
    <w:rPr>
      <w:rFonts w:ascii="黑体" w:hAnsi="黑体" w:eastAsia="黑体" w:cs="Times New Roman"/>
      <w:b/>
      <w:sz w:val="32"/>
      <w:szCs w:val="24"/>
      <w:lang w:bidi="ar-SA"/>
    </w:rPr>
  </w:style>
  <w:style w:type="paragraph" w:customStyle="1" w:styleId="124">
    <w:name w:val="Normal_22"/>
    <w:autoRedefine/>
    <w:qFormat/>
    <w:uiPriority w:val="0"/>
    <w:rPr>
      <w:rFonts w:ascii="黑体" w:hAnsi="黑体" w:eastAsia="黑体" w:cs="Times New Roman"/>
      <w:b/>
      <w:sz w:val="32"/>
      <w:szCs w:val="24"/>
      <w:lang w:bidi="ar-SA"/>
    </w:rPr>
  </w:style>
  <w:style w:type="paragraph" w:customStyle="1" w:styleId="125">
    <w:name w:val="Normal_8"/>
    <w:autoRedefine/>
    <w:qFormat/>
    <w:uiPriority w:val="0"/>
    <w:rPr>
      <w:rFonts w:ascii="黑体" w:hAnsi="黑体" w:eastAsia="黑体" w:cs="Times New Roman"/>
      <w:b/>
      <w:sz w:val="32"/>
      <w:szCs w:val="24"/>
      <w:lang w:bidi="ar-SA"/>
    </w:rPr>
  </w:style>
  <w:style w:type="paragraph" w:customStyle="1" w:styleId="126">
    <w:name w:val="附件正文"/>
    <w:basedOn w:val="1"/>
    <w:autoRedefine/>
    <w:qFormat/>
    <w:uiPriority w:val="0"/>
    <w:pPr>
      <w:snapToGrid w:val="0"/>
      <w:spacing w:line="500" w:lineRule="exact"/>
      <w:ind w:firstLine="540" w:firstLineChars="225"/>
    </w:pPr>
    <w:rPr>
      <w:kern w:val="0"/>
      <w:sz w:val="24"/>
    </w:rPr>
  </w:style>
  <w:style w:type="paragraph" w:customStyle="1" w:styleId="127">
    <w:name w:val="List Paragraph1"/>
    <w:basedOn w:val="1"/>
    <w:qFormat/>
    <w:uiPriority w:val="34"/>
    <w:pPr>
      <w:ind w:firstLine="420" w:firstLineChars="200"/>
    </w:pPr>
    <w:rPr>
      <w:rFonts w:ascii="Calibri" w:hAnsi="Calibri" w:eastAsia="宋体" w:cs="Times New Roman"/>
      <w:szCs w:val="22"/>
    </w:rPr>
  </w:style>
  <w:style w:type="paragraph" w:customStyle="1" w:styleId="128">
    <w:name w:val="正文_12_0"/>
    <w:basedOn w:val="129"/>
    <w:autoRedefine/>
    <w:qFormat/>
    <w:uiPriority w:val="0"/>
    <w:rPr>
      <w:rFonts w:ascii="Calibri" w:hAnsi="Calibri" w:eastAsia="宋体" w:cs="Calibri"/>
      <w:szCs w:val="21"/>
    </w:rPr>
  </w:style>
  <w:style w:type="paragraph" w:customStyle="1" w:styleId="129">
    <w:name w:val="正文_1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0">
    <w:name w:val="正文_1_0_0"/>
    <w:basedOn w:val="87"/>
    <w:next w:val="131"/>
    <w:qFormat/>
    <w:uiPriority w:val="0"/>
    <w:rPr>
      <w:rFonts w:ascii="Calibri" w:hAnsi="Calibri" w:cs="Calibri"/>
      <w:szCs w:val="21"/>
    </w:rPr>
  </w:style>
  <w:style w:type="paragraph" w:customStyle="1" w:styleId="131">
    <w:name w:val="页脚_1_0"/>
    <w:basedOn w:val="132"/>
    <w:qFormat/>
    <w:uiPriority w:val="0"/>
    <w:pPr>
      <w:snapToGrid w:val="0"/>
      <w:jc w:val="left"/>
    </w:pPr>
    <w:rPr>
      <w:rFonts w:cs="Times New Roman"/>
      <w:sz w:val="18"/>
      <w:szCs w:val="18"/>
    </w:rPr>
  </w:style>
  <w:style w:type="paragraph" w:customStyle="1" w:styleId="132">
    <w:name w:val="正文_1_0_0_0"/>
    <w:basedOn w:val="76"/>
    <w:next w:val="131"/>
    <w:qFormat/>
    <w:uiPriority w:val="0"/>
    <w:rPr>
      <w:rFonts w:ascii="Calibri" w:hAnsi="Calibri" w:cs="Calibri"/>
      <w:szCs w:val="21"/>
    </w:rPr>
  </w:style>
  <w:style w:type="paragraph" w:customStyle="1" w:styleId="133">
    <w:name w:val="Normal_6"/>
    <w:autoRedefine/>
    <w:qFormat/>
    <w:uiPriority w:val="0"/>
    <w:rPr>
      <w:rFonts w:ascii="黑体" w:hAnsi="黑体" w:eastAsia="黑体" w:cs="Times New Roman"/>
      <w:b/>
      <w:sz w:val="32"/>
      <w:szCs w:val="24"/>
      <w:lang w:bidi="ar-SA"/>
    </w:rPr>
  </w:style>
  <w:style w:type="paragraph" w:customStyle="1" w:styleId="13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_3_0"/>
    <w:basedOn w:val="105"/>
    <w:next w:val="77"/>
    <w:qFormat/>
    <w:uiPriority w:val="0"/>
    <w:rPr>
      <w:rFonts w:ascii="Calibri" w:hAnsi="Calibri" w:cs="Calibri"/>
      <w:szCs w:val="21"/>
    </w:rPr>
  </w:style>
  <w:style w:type="paragraph" w:customStyle="1" w:styleId="136">
    <w:name w:val="题注_0"/>
    <w:basedOn w:val="110"/>
    <w:next w:val="110"/>
    <w:qFormat/>
    <w:uiPriority w:val="0"/>
    <w:pPr>
      <w:spacing w:before="152" w:after="160"/>
    </w:pPr>
    <w:rPr>
      <w:rFonts w:ascii="Arial" w:hAnsi="Arial" w:eastAsia="黑体" w:cs="Arial"/>
      <w:sz w:val="20"/>
      <w:szCs w:val="20"/>
    </w:rPr>
  </w:style>
  <w:style w:type="paragraph" w:customStyle="1" w:styleId="137">
    <w:name w:val="Normal_9_0"/>
    <w:basedOn w:val="135"/>
    <w:autoRedefine/>
    <w:qFormat/>
    <w:uiPriority w:val="0"/>
    <w:pPr>
      <w:widowControl/>
      <w:jc w:val="left"/>
    </w:pPr>
    <w:rPr>
      <w:rFonts w:ascii="黑体" w:hAnsi="黑体" w:eastAsia="黑体" w:cs="宋体"/>
      <w:b/>
      <w:bCs/>
      <w:kern w:val="0"/>
      <w:sz w:val="32"/>
      <w:szCs w:val="32"/>
    </w:rPr>
  </w:style>
  <w:style w:type="paragraph" w:customStyle="1" w:styleId="138">
    <w:name w:val=" Char"/>
    <w:basedOn w:val="1"/>
    <w:qFormat/>
    <w:uiPriority w:val="0"/>
    <w:pPr>
      <w:tabs>
        <w:tab w:val="left" w:pos="432"/>
      </w:tabs>
      <w:spacing w:before="156" w:beforeLines="50" w:after="156" w:afterLines="50"/>
      <w:ind w:left="432" w:hanging="432"/>
    </w:pPr>
  </w:style>
  <w:style w:type="paragraph" w:customStyle="1" w:styleId="139">
    <w:name w:val="Normal_21"/>
    <w:qFormat/>
    <w:uiPriority w:val="0"/>
    <w:rPr>
      <w:rFonts w:ascii="黑体" w:hAnsi="黑体" w:eastAsia="黑体" w:cs="Times New Roman"/>
      <w:b/>
      <w:sz w:val="32"/>
      <w:szCs w:val="24"/>
      <w:lang w:bidi="ar-SA"/>
    </w:rPr>
  </w:style>
  <w:style w:type="paragraph" w:customStyle="1" w:styleId="140">
    <w:name w:val="Normal_4"/>
    <w:qFormat/>
    <w:uiPriority w:val="0"/>
    <w:rPr>
      <w:rFonts w:ascii="黑体" w:hAnsi="黑体" w:eastAsia="黑体" w:cs="Times New Roman"/>
      <w:b/>
      <w:sz w:val="32"/>
      <w:szCs w:val="24"/>
      <w:lang w:bidi="ar-SA"/>
    </w:rPr>
  </w:style>
  <w:style w:type="paragraph" w:styleId="141">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4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页脚_3"/>
    <w:basedOn w:val="144"/>
    <w:semiHidden/>
    <w:qFormat/>
    <w:uiPriority w:val="0"/>
    <w:pPr>
      <w:snapToGrid w:val="0"/>
      <w:jc w:val="left"/>
    </w:pPr>
    <w:rPr>
      <w:rFonts w:ascii="Times New Roman" w:hAnsi="Times New Roman" w:eastAsia="宋体"/>
      <w:sz w:val="18"/>
      <w:szCs w:val="18"/>
    </w:rPr>
  </w:style>
  <w:style w:type="paragraph" w:customStyle="1" w:styleId="144">
    <w:name w:val="正文_6_0_0"/>
    <w:basedOn w:val="103"/>
    <w:next w:val="143"/>
    <w:qFormat/>
    <w:uiPriority w:val="0"/>
    <w:rPr>
      <w:rFonts w:ascii="Times New Roman" w:hAnsi="Times New Roman" w:eastAsia="宋体"/>
      <w:szCs w:val="21"/>
    </w:rPr>
  </w:style>
  <w:style w:type="paragraph" w:customStyle="1" w:styleId="145">
    <w:name w:val="Char Char Char"/>
    <w:basedOn w:val="1"/>
    <w:qFormat/>
    <w:uiPriority w:val="0"/>
    <w:pPr>
      <w:widowControl/>
      <w:spacing w:after="160" w:line="240" w:lineRule="exact"/>
      <w:jc w:val="left"/>
    </w:pPr>
  </w:style>
  <w:style w:type="paragraph" w:customStyle="1" w:styleId="146">
    <w:name w:val="正文_6_0"/>
    <w:basedOn w:val="103"/>
    <w:next w:val="103"/>
    <w:qFormat/>
    <w:uiPriority w:val="0"/>
    <w:rPr>
      <w:rFonts w:ascii="Calibri" w:hAnsi="Calibri" w:eastAsia="宋体" w:cs="Calibri"/>
      <w:szCs w:val="21"/>
    </w:rPr>
  </w:style>
  <w:style w:type="paragraph" w:customStyle="1" w:styleId="147">
    <w:name w:val="Normal_15"/>
    <w:qFormat/>
    <w:uiPriority w:val="0"/>
    <w:rPr>
      <w:rFonts w:ascii="黑体" w:hAnsi="黑体" w:eastAsia="黑体" w:cs="Times New Roman"/>
      <w:b/>
      <w:sz w:val="32"/>
      <w:szCs w:val="24"/>
      <w:lang w:bidi="ar-SA"/>
    </w:rPr>
  </w:style>
  <w:style w:type="paragraph" w:customStyle="1" w:styleId="148">
    <w:name w:val="正文_6_0_0_0"/>
    <w:basedOn w:val="103"/>
    <w:qFormat/>
    <w:uiPriority w:val="0"/>
    <w:rPr>
      <w:rFonts w:ascii="Times New Roman" w:hAnsi="Times New Roman" w:eastAsia="宋体"/>
      <w:szCs w:val="21"/>
    </w:rPr>
  </w:style>
  <w:style w:type="paragraph" w:customStyle="1" w:styleId="149">
    <w:name w:val="Normal_20"/>
    <w:qFormat/>
    <w:uiPriority w:val="0"/>
    <w:rPr>
      <w:rFonts w:ascii="黑体" w:hAnsi="黑体" w:eastAsia="黑体" w:cs="Times New Roman"/>
      <w:b/>
      <w:sz w:val="32"/>
      <w:szCs w:val="24"/>
      <w:lang w:bidi="ar-SA"/>
    </w:rPr>
  </w:style>
  <w:style w:type="paragraph" w:customStyle="1" w:styleId="150">
    <w:name w:val="题注_0_0"/>
    <w:basedOn w:val="50"/>
    <w:next w:val="50"/>
    <w:qFormat/>
    <w:uiPriority w:val="0"/>
    <w:pPr>
      <w:spacing w:before="152" w:after="160"/>
    </w:pPr>
    <w:rPr>
      <w:rFonts w:ascii="Arial" w:hAnsi="Arial" w:eastAsia="黑体" w:cs="Arial"/>
      <w:sz w:val="20"/>
      <w:szCs w:val="20"/>
    </w:rPr>
  </w:style>
  <w:style w:type="paragraph" w:customStyle="1" w:styleId="151">
    <w:name w:val="Normal_18"/>
    <w:qFormat/>
    <w:uiPriority w:val="0"/>
    <w:rPr>
      <w:rFonts w:ascii="黑体" w:hAnsi="黑体" w:eastAsia="黑体" w:cs="Times New Roman"/>
      <w:b/>
      <w:sz w:val="32"/>
      <w:szCs w:val="24"/>
      <w:lang w:bidi="ar-SA"/>
    </w:rPr>
  </w:style>
  <w:style w:type="paragraph" w:customStyle="1" w:styleId="152">
    <w:name w:val="页脚_1_0_0"/>
    <w:basedOn w:val="153"/>
    <w:unhideWhenUsed/>
    <w:qFormat/>
    <w:uiPriority w:val="99"/>
    <w:pPr>
      <w:tabs>
        <w:tab w:val="center" w:pos="4153"/>
        <w:tab w:val="right" w:pos="8306"/>
      </w:tabs>
      <w:snapToGrid w:val="0"/>
      <w:jc w:val="left"/>
    </w:pPr>
    <w:rPr>
      <w:sz w:val="18"/>
      <w:szCs w:val="18"/>
    </w:rPr>
  </w:style>
  <w:style w:type="paragraph" w:customStyle="1" w:styleId="153">
    <w:name w:val="正文_1_0_0_0_1"/>
    <w:basedOn w:val="154"/>
    <w:next w:val="152"/>
    <w:qFormat/>
    <w:uiPriority w:val="0"/>
    <w:rPr>
      <w:rFonts w:ascii="Calibri" w:hAnsi="Calibri" w:cs="Calibri"/>
      <w:szCs w:val="21"/>
    </w:rPr>
  </w:style>
  <w:style w:type="paragraph" w:customStyle="1" w:styleId="154">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一级条标题"/>
    <w:next w:val="1"/>
    <w:qFormat/>
    <w:uiPriority w:val="0"/>
    <w:pPr>
      <w:numPr>
        <w:ilvl w:val="1"/>
        <w:numId w:val="3"/>
      </w:numPr>
      <w:spacing w:beforeLines="50" w:afterLines="50"/>
      <w:ind w:left="426"/>
      <w:outlineLvl w:val="2"/>
    </w:pPr>
    <w:rPr>
      <w:rFonts w:ascii="黑体" w:hAnsi="Times New Roman" w:eastAsia="黑体" w:cs="Times New Roman"/>
      <w:sz w:val="21"/>
      <w:szCs w:val="21"/>
      <w:lang w:val="en-US" w:eastAsia="zh-CN" w:bidi="ar-SA"/>
    </w:rPr>
  </w:style>
  <w:style w:type="paragraph" w:customStyle="1" w:styleId="156">
    <w:name w:val="Normal_19"/>
    <w:qFormat/>
    <w:uiPriority w:val="0"/>
    <w:rPr>
      <w:rFonts w:ascii="黑体" w:hAnsi="黑体" w:eastAsia="黑体" w:cs="Times New Roman"/>
      <w:b/>
      <w:sz w:val="32"/>
      <w:szCs w:val="24"/>
      <w:lang w:bidi="ar-SA"/>
    </w:rPr>
  </w:style>
  <w:style w:type="paragraph" w:customStyle="1" w:styleId="157">
    <w:name w:val="Normal_9"/>
    <w:qFormat/>
    <w:uiPriority w:val="0"/>
    <w:rPr>
      <w:rFonts w:ascii="黑体" w:hAnsi="黑体" w:eastAsia="黑体" w:cs="Times New Roman"/>
      <w:b/>
      <w:sz w:val="32"/>
      <w:szCs w:val="24"/>
      <w:lang w:bidi="ar-SA"/>
    </w:rPr>
  </w:style>
  <w:style w:type="paragraph" w:customStyle="1" w:styleId="158">
    <w:name w:val="Normal_16"/>
    <w:qFormat/>
    <w:uiPriority w:val="0"/>
    <w:rPr>
      <w:rFonts w:ascii="黑体" w:hAnsi="黑体" w:eastAsia="黑体" w:cs="Times New Roman"/>
      <w:b/>
      <w:sz w:val="32"/>
      <w:szCs w:val="24"/>
      <w:lang w:bidi="ar-SA"/>
    </w:rPr>
  </w:style>
  <w:style w:type="paragraph" w:customStyle="1" w:styleId="159">
    <w:name w:val="默认段落字体 Para Char Char Char Char Char Char Char Char Char Char Char Char Char Char Char Char"/>
    <w:basedOn w:val="1"/>
    <w:qFormat/>
    <w:uiPriority w:val="0"/>
    <w:rPr>
      <w:rFonts w:ascii="Tahoma" w:hAnsi="Tahoma"/>
      <w:sz w:val="24"/>
      <w:szCs w:val="20"/>
    </w:rPr>
  </w:style>
  <w:style w:type="paragraph" w:customStyle="1" w:styleId="160">
    <w:name w:val="正文_1_0_0_0_0"/>
    <w:basedOn w:val="80"/>
    <w:qFormat/>
    <w:uiPriority w:val="0"/>
    <w:rPr>
      <w:rFonts w:ascii="Times New Roman" w:hAnsi="Times New Roman"/>
      <w:szCs w:val="21"/>
    </w:rPr>
  </w:style>
  <w:style w:type="paragraph" w:customStyle="1" w:styleId="161">
    <w:name w:val="Normal_1"/>
    <w:qFormat/>
    <w:uiPriority w:val="0"/>
    <w:rPr>
      <w:rFonts w:ascii="黑体" w:hAnsi="黑体" w:eastAsia="黑体" w:cs="Times New Roman"/>
      <w:b/>
      <w:sz w:val="32"/>
      <w:szCs w:val="24"/>
      <w:lang w:bidi="ar-SA"/>
    </w:rPr>
  </w:style>
  <w:style w:type="paragraph" w:customStyle="1" w:styleId="162">
    <w:name w:val="正文_2_0_0"/>
    <w:next w:val="15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3">
    <w:name w:val="样式 标题 2 + 宋体 五号 非加粗 黑色"/>
    <w:basedOn w:val="4"/>
    <w:qFormat/>
    <w:uiPriority w:val="0"/>
    <w:rPr>
      <w:rFonts w:ascii="宋体" w:hAnsi="宋体" w:eastAsia="宋体"/>
      <w:b w:val="0"/>
      <w:bCs w:val="0"/>
      <w:color w:val="000000"/>
      <w:sz w:val="21"/>
    </w:rPr>
  </w:style>
  <w:style w:type="paragraph" w:customStyle="1" w:styleId="164">
    <w:name w:val="样式 标题 4 + 段前: 5 磅 段后: 5 磅 行距: 单倍行距"/>
    <w:basedOn w:val="6"/>
    <w:autoRedefine/>
    <w:qFormat/>
    <w:uiPriority w:val="0"/>
    <w:pPr>
      <w:spacing w:before="100" w:after="100" w:line="240" w:lineRule="auto"/>
    </w:pPr>
    <w:rPr>
      <w:rFonts w:cs="宋体"/>
      <w:szCs w:val="20"/>
    </w:rPr>
  </w:style>
  <w:style w:type="paragraph" w:styleId="165">
    <w:name w:val="List Paragraph"/>
    <w:basedOn w:val="1"/>
    <w:qFormat/>
    <w:uiPriority w:val="34"/>
    <w:pPr>
      <w:ind w:firstLine="420" w:firstLineChars="200"/>
    </w:pPr>
    <w:rPr>
      <w:rFonts w:ascii="Calibri" w:hAnsi="Calibri"/>
      <w:szCs w:val="22"/>
    </w:rPr>
  </w:style>
  <w:style w:type="paragraph" w:customStyle="1" w:styleId="166">
    <w:name w:val="UserStyle_91"/>
    <w:basedOn w:val="128"/>
    <w:next w:val="128"/>
    <w:qFormat/>
    <w:uiPriority w:val="0"/>
    <w:pPr>
      <w:widowControl/>
    </w:pPr>
    <w:rPr>
      <w:rFonts w:ascii="Calibri" w:hAnsi="Calibri" w:eastAsia="宋体"/>
    </w:rPr>
  </w:style>
  <w:style w:type="paragraph" w:customStyle="1" w:styleId="167">
    <w:name w:val="Normal_17"/>
    <w:qFormat/>
    <w:uiPriority w:val="0"/>
    <w:rPr>
      <w:rFonts w:ascii="黑体" w:hAnsi="黑体" w:eastAsia="黑体" w:cs="Times New Roman"/>
      <w:b/>
      <w:sz w:val="32"/>
      <w:szCs w:val="24"/>
      <w:lang w:bidi="ar-SA"/>
    </w:rPr>
  </w:style>
  <w:style w:type="paragraph" w:customStyle="1" w:styleId="168">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70">
    <w:name w:val="Normal_24"/>
    <w:autoRedefine/>
    <w:qFormat/>
    <w:uiPriority w:val="0"/>
    <w:rPr>
      <w:rFonts w:ascii="Times New Roman" w:hAnsi="Times New Roman" w:eastAsia="Times New Roman" w:cs="Times New Roman"/>
      <w:sz w:val="24"/>
      <w:szCs w:val="24"/>
      <w:lang w:bidi="ar-SA"/>
    </w:rPr>
  </w:style>
  <w:style w:type="paragraph" w:customStyle="1" w:styleId="171">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正文_2_0"/>
    <w:basedOn w:val="105"/>
    <w:next w:val="77"/>
    <w:qFormat/>
    <w:uiPriority w:val="0"/>
    <w:pPr>
      <w:widowControl w:val="0"/>
      <w:jc w:val="both"/>
    </w:pPr>
    <w:rPr>
      <w:rFonts w:ascii="Calibri" w:hAnsi="Calibri"/>
      <w:kern w:val="2"/>
      <w:sz w:val="21"/>
      <w:szCs w:val="22"/>
      <w:lang w:val="en-US" w:eastAsia="zh-CN" w:bidi="ar-SA"/>
    </w:rPr>
  </w:style>
  <w:style w:type="paragraph" w:customStyle="1" w:styleId="173">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Normal_12"/>
    <w:autoRedefine/>
    <w:qFormat/>
    <w:uiPriority w:val="0"/>
    <w:rPr>
      <w:rFonts w:ascii="黑体" w:hAnsi="黑体" w:eastAsia="黑体" w:cs="Times New Roman"/>
      <w:b/>
      <w:sz w:val="32"/>
      <w:szCs w:val="24"/>
      <w:lang w:bidi="ar-SA"/>
    </w:rPr>
  </w:style>
  <w:style w:type="paragraph" w:customStyle="1" w:styleId="175">
    <w:name w:val="正文_2_0_0_0"/>
    <w:basedOn w:val="105"/>
    <w:autoRedefine/>
    <w:qFormat/>
    <w:uiPriority w:val="0"/>
    <w:rPr>
      <w:rFonts w:ascii="Calibri" w:hAnsi="Calibri" w:cs="Calibri"/>
      <w:szCs w:val="21"/>
    </w:rPr>
  </w:style>
  <w:style w:type="paragraph" w:customStyle="1" w:styleId="176">
    <w:name w:val="列出段落1"/>
    <w:basedOn w:val="1"/>
    <w:qFormat/>
    <w:uiPriority w:val="34"/>
    <w:pPr>
      <w:ind w:firstLine="420" w:firstLineChars="200"/>
    </w:pPr>
  </w:style>
  <w:style w:type="paragraph" w:customStyle="1" w:styleId="177">
    <w:name w:val="标题 3_1_0"/>
    <w:basedOn w:val="178"/>
    <w:next w:val="178"/>
    <w:qFormat/>
    <w:uiPriority w:val="0"/>
    <w:pPr>
      <w:keepNext/>
      <w:keepLines/>
      <w:numPr>
        <w:ilvl w:val="2"/>
        <w:numId w:val="2"/>
      </w:numPr>
      <w:adjustRightInd w:val="0"/>
      <w:spacing w:before="260" w:after="260" w:line="416" w:lineRule="atLeast"/>
      <w:jc w:val="left"/>
      <w:textAlignment w:val="baseline"/>
      <w:outlineLvl w:val="2"/>
    </w:pPr>
    <w:rPr>
      <w:b/>
      <w:bCs/>
      <w:kern w:val="0"/>
      <w:sz w:val="32"/>
      <w:szCs w:val="32"/>
    </w:rPr>
  </w:style>
  <w:style w:type="paragraph" w:customStyle="1" w:styleId="178">
    <w:name w:val="正文_1_0_0_1"/>
    <w:basedOn w:val="120"/>
    <w:next w:val="152"/>
    <w:qFormat/>
    <w:uiPriority w:val="0"/>
    <w:rPr>
      <w:rFonts w:ascii="Calibri" w:hAnsi="Calibri" w:cs="Calibri"/>
      <w:szCs w:val="21"/>
    </w:rPr>
  </w:style>
  <w:style w:type="paragraph" w:customStyle="1" w:styleId="179">
    <w:name w:val="Normal_13"/>
    <w:qFormat/>
    <w:uiPriority w:val="0"/>
    <w:rPr>
      <w:rFonts w:ascii="黑体" w:hAnsi="黑体" w:eastAsia="黑体" w:cs="Times New Roman"/>
      <w:b/>
      <w:sz w:val="32"/>
      <w:szCs w:val="24"/>
      <w:lang w:bidi="ar-SA"/>
    </w:rPr>
  </w:style>
  <w:style w:type="paragraph" w:customStyle="1" w:styleId="180">
    <w:name w:val="列出段落_1"/>
    <w:basedOn w:val="76"/>
    <w:qFormat/>
    <w:uiPriority w:val="0"/>
    <w:pPr>
      <w:ind w:firstLine="420" w:firstLineChars="200"/>
    </w:pPr>
    <w:rPr>
      <w:rFonts w:ascii="Calibri" w:hAnsi="Calibri" w:cs="Calibri"/>
      <w:szCs w:val="21"/>
    </w:rPr>
  </w:style>
  <w:style w:type="paragraph" w:customStyle="1" w:styleId="181">
    <w:name w:val="Char Char Char Char Char Char"/>
    <w:basedOn w:val="14"/>
    <w:qFormat/>
    <w:uiPriority w:val="0"/>
    <w:rPr>
      <w:rFonts w:ascii="Tahoma" w:hAnsi="Tahoma"/>
      <w:sz w:val="24"/>
    </w:rPr>
  </w:style>
  <w:style w:type="paragraph" w:customStyle="1" w:styleId="182">
    <w:name w:val="列表段落"/>
    <w:basedOn w:val="87"/>
    <w:qFormat/>
    <w:uiPriority w:val="0"/>
    <w:pPr>
      <w:ind w:firstLine="420" w:firstLineChars="200"/>
    </w:pPr>
    <w:rPr>
      <w:rFonts w:ascii="Calibri" w:hAnsi="Calibri"/>
    </w:rPr>
  </w:style>
  <w:style w:type="paragraph" w:customStyle="1" w:styleId="183">
    <w:name w:val="Normal_7"/>
    <w:autoRedefine/>
    <w:qFormat/>
    <w:uiPriority w:val="0"/>
    <w:rPr>
      <w:rFonts w:ascii="黑体" w:hAnsi="黑体" w:eastAsia="黑体" w:cs="Times New Roman"/>
      <w:b/>
      <w:sz w:val="32"/>
      <w:szCs w:val="24"/>
      <w:lang w:bidi="ar-SA"/>
    </w:rPr>
  </w:style>
  <w:style w:type="paragraph" w:customStyle="1" w:styleId="184">
    <w:name w:val="Char Char Char1 Char8"/>
    <w:basedOn w:val="1"/>
    <w:autoRedefine/>
    <w:semiHidden/>
    <w:qFormat/>
    <w:uiPriority w:val="0"/>
    <w:pPr>
      <w:spacing w:line="360" w:lineRule="auto"/>
      <w:ind w:firstLine="200" w:firstLineChars="200"/>
    </w:pPr>
    <w:rPr>
      <w:rFonts w:ascii="宋体" w:hAnsi="宋体" w:cs="宋体"/>
      <w:sz w:val="24"/>
    </w:rPr>
  </w:style>
  <w:style w:type="paragraph" w:customStyle="1" w:styleId="185">
    <w:name w:val="Normal_2"/>
    <w:autoRedefine/>
    <w:qFormat/>
    <w:uiPriority w:val="0"/>
    <w:rPr>
      <w:rFonts w:ascii="黑体" w:hAnsi="黑体" w:eastAsia="黑体" w:cs="Times New Roman"/>
      <w:b/>
      <w:sz w:val="32"/>
      <w:szCs w:val="24"/>
      <w:lang w:bidi="ar-SA"/>
    </w:rPr>
  </w:style>
  <w:style w:type="paragraph" w:customStyle="1" w:styleId="186">
    <w:name w:val="列表 2_0"/>
    <w:basedOn w:val="87"/>
    <w:autoRedefine/>
    <w:qFormat/>
    <w:uiPriority w:val="0"/>
    <w:pPr>
      <w:ind w:left="100" w:leftChars="200" w:hanging="200" w:hangingChars="200"/>
    </w:pPr>
    <w:rPr>
      <w:rFonts w:ascii="Calibri" w:hAnsi="Calibri"/>
    </w:rPr>
  </w:style>
  <w:style w:type="paragraph" w:customStyle="1" w:styleId="187">
    <w:name w:val="Normal_0"/>
    <w:qFormat/>
    <w:uiPriority w:val="0"/>
    <w:rPr>
      <w:rFonts w:ascii="黑体" w:hAnsi="黑体" w:eastAsia="黑体" w:cs="Times New Roman"/>
      <w:b/>
      <w:sz w:val="32"/>
      <w:szCs w:val="24"/>
      <w:lang w:bidi="ar-SA"/>
    </w:rPr>
  </w:style>
  <w:style w:type="paragraph" w:customStyle="1" w:styleId="188">
    <w:name w:val="正文_1_1"/>
    <w:basedOn w:val="80"/>
    <w:autoRedefine/>
    <w:qFormat/>
    <w:uiPriority w:val="0"/>
    <w:pPr>
      <w:widowControl w:val="0"/>
      <w:jc w:val="both"/>
    </w:pPr>
    <w:rPr>
      <w:rFonts w:ascii="Calibri" w:hAnsi="Calibri"/>
      <w:kern w:val="2"/>
      <w:sz w:val="21"/>
      <w:szCs w:val="22"/>
      <w:lang w:val="en-US" w:eastAsia="zh-CN" w:bidi="ar-SA"/>
    </w:rPr>
  </w:style>
  <w:style w:type="paragraph" w:customStyle="1" w:styleId="189">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样式 标题 4 + 段前: 5 磅 段后: 5 磅 行距: 单倍行距_0"/>
    <w:basedOn w:val="100"/>
    <w:autoRedefine/>
    <w:qFormat/>
    <w:uiPriority w:val="0"/>
    <w:pPr>
      <w:numPr>
        <w:ilvl w:val="3"/>
        <w:numId w:val="2"/>
      </w:numPr>
      <w:adjustRightInd w:val="0"/>
      <w:spacing w:before="100" w:after="100" w:line="240" w:lineRule="auto"/>
      <w:jc w:val="left"/>
      <w:textAlignment w:val="baseline"/>
    </w:pPr>
    <w:rPr>
      <w:rFonts w:ascii="Arial" w:hAnsi="Arial" w:eastAsia="黑体" w:cs="宋体"/>
      <w:kern w:val="0"/>
      <w:szCs w:val="20"/>
    </w:rPr>
  </w:style>
  <w:style w:type="paragraph" w:customStyle="1" w:styleId="191">
    <w:name w:val="样式 标题 3 + (中文) 黑体 小四 非加粗 段前: 7.8 磅 段后: 0 磅 行距: 固定值 20 磅"/>
    <w:basedOn w:val="177"/>
    <w:qFormat/>
    <w:uiPriority w:val="0"/>
    <w:pPr>
      <w:spacing w:before="0" w:after="0" w:line="400" w:lineRule="exact"/>
    </w:pPr>
    <w:rPr>
      <w:rFonts w:eastAsia="黑体" w:cs="宋体"/>
      <w:b w:val="0"/>
      <w:bCs w:val="0"/>
      <w:sz w:val="24"/>
      <w:szCs w:val="20"/>
    </w:rPr>
  </w:style>
  <w:style w:type="paragraph" w:customStyle="1" w:styleId="192">
    <w:name w:val="表格文字2"/>
    <w:basedOn w:val="161"/>
    <w:qFormat/>
    <w:uiPriority w:val="99"/>
    <w:pPr>
      <w:jc w:val="left"/>
    </w:pPr>
    <w:rPr>
      <w:bCs/>
      <w:spacing w:val="10"/>
      <w:kern w:val="0"/>
    </w:rPr>
  </w:style>
  <w:style w:type="paragraph" w:customStyle="1" w:styleId="193">
    <w:name w:val="列出段落_0"/>
    <w:basedOn w:val="121"/>
    <w:qFormat/>
    <w:uiPriority w:val="34"/>
    <w:pPr>
      <w:ind w:firstLine="420" w:firstLineChars="200"/>
    </w:pPr>
    <w:rPr>
      <w:rFonts w:ascii="Calibri" w:hAnsi="Calibri" w:eastAsia="宋体" w:cs="Times New Roman"/>
    </w:rPr>
  </w:style>
  <w:style w:type="paragraph" w:customStyle="1" w:styleId="194">
    <w:name w:val="Normal_14"/>
    <w:autoRedefine/>
    <w:qFormat/>
    <w:uiPriority w:val="0"/>
    <w:rPr>
      <w:rFonts w:ascii="黑体" w:hAnsi="黑体" w:eastAsia="黑体" w:cs="Times New Roman"/>
      <w:b/>
      <w:sz w:val="32"/>
      <w:szCs w:val="24"/>
      <w:lang w:bidi="ar-SA"/>
    </w:rPr>
  </w:style>
  <w:style w:type="paragraph" w:customStyle="1" w:styleId="195">
    <w:name w:val="Char"/>
    <w:basedOn w:val="1"/>
    <w:autoRedefine/>
    <w:qFormat/>
    <w:uiPriority w:val="0"/>
    <w:pPr>
      <w:tabs>
        <w:tab w:val="left" w:pos="360"/>
      </w:tabs>
      <w:spacing w:line="360" w:lineRule="auto"/>
      <w:ind w:firstLine="480" w:firstLineChars="200"/>
    </w:pPr>
    <w:rPr>
      <w:rFonts w:ascii="楷体_GB2312" w:eastAsia="楷体_GB2312"/>
      <w:sz w:val="24"/>
    </w:rPr>
  </w:style>
  <w:style w:type="paragraph" w:customStyle="1" w:styleId="196">
    <w:name w:val="Normal_5"/>
    <w:autoRedefine/>
    <w:qFormat/>
    <w:uiPriority w:val="0"/>
    <w:rPr>
      <w:rFonts w:ascii="黑体" w:hAnsi="黑体" w:eastAsia="黑体" w:cs="Times New Roman"/>
      <w:b/>
      <w:sz w:val="32"/>
      <w:szCs w:val="24"/>
      <w:lang w:bidi="ar-SA"/>
    </w:rPr>
  </w:style>
  <w:style w:type="paragraph" w:customStyle="1" w:styleId="197">
    <w:name w:val="Normal_11"/>
    <w:autoRedefine/>
    <w:qFormat/>
    <w:uiPriority w:val="0"/>
    <w:rPr>
      <w:rFonts w:ascii="黑体" w:hAnsi="黑体" w:eastAsia="黑体" w:cs="Times New Roman"/>
      <w:b/>
      <w:sz w:val="32"/>
      <w:szCs w:val="24"/>
      <w:lang w:bidi="ar-SA"/>
    </w:rPr>
  </w:style>
  <w:style w:type="paragraph" w:customStyle="1" w:styleId="198">
    <w:name w:val="正文_3_1_0"/>
    <w:basedOn w:val="103"/>
    <w:autoRedefine/>
    <w:qFormat/>
    <w:uiPriority w:val="0"/>
    <w:rPr>
      <w:rFonts w:ascii="Times New Roman" w:hAnsi="Times New Roman" w:eastAsia="宋体"/>
      <w:szCs w:val="21"/>
    </w:rPr>
  </w:style>
  <w:style w:type="paragraph" w:customStyle="1" w:styleId="199">
    <w:name w:val="正文_0_1"/>
    <w:basedOn w:val="87"/>
    <w:next w:val="60"/>
    <w:autoRedefine/>
    <w:qFormat/>
    <w:uiPriority w:val="0"/>
    <w:rPr>
      <w:rFonts w:ascii="Calibri" w:hAnsi="Calibri"/>
      <w:szCs w:val="21"/>
    </w:rPr>
  </w:style>
  <w:style w:type="paragraph" w:customStyle="1" w:styleId="200">
    <w:name w:val="Default Text"/>
    <w:autoRedefine/>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201">
    <w:name w:val="Table Paragraph"/>
    <w:basedOn w:val="1"/>
    <w:autoRedefine/>
    <w:qFormat/>
    <w:uiPriority w:val="1"/>
    <w:rPr>
      <w:rFonts w:ascii="仿宋" w:hAnsi="仿宋" w:eastAsia="仿宋" w:cs="仿宋"/>
      <w:lang w:val="zh-CN" w:eastAsia="zh-CN" w:bidi="zh-CN"/>
    </w:rPr>
  </w:style>
  <w:style w:type="character" w:customStyle="1" w:styleId="202">
    <w:name w:val="NormalCharacter"/>
    <w:autoRedefine/>
    <w:qFormat/>
    <w:uiPriority w:val="0"/>
  </w:style>
  <w:style w:type="paragraph" w:customStyle="1" w:styleId="203">
    <w:name w:val="标题 2_0"/>
    <w:basedOn w:val="101"/>
    <w:next w:val="101"/>
    <w:autoRedefine/>
    <w:unhideWhenUsed/>
    <w:qFormat/>
    <w:uiPriority w:val="0"/>
    <w:pPr>
      <w:keepNext/>
      <w:keepLines/>
      <w:spacing w:before="260" w:after="260" w:line="415" w:lineRule="auto"/>
      <w:outlineLvl w:val="1"/>
    </w:pPr>
    <w:rPr>
      <w:rFonts w:ascii="Cambria" w:hAnsi="Cambria" w:eastAsia="宋体" w:cs="黑体"/>
      <w:b/>
      <w:bCs/>
      <w:sz w:val="36"/>
      <w:szCs w:val="32"/>
    </w:rPr>
  </w:style>
  <w:style w:type="paragraph" w:customStyle="1" w:styleId="204">
    <w:name w:val="正文_0_1_0_0"/>
    <w:basedOn w:val="135"/>
    <w:autoRedefine/>
    <w:qFormat/>
    <w:uiPriority w:val="0"/>
    <w:rPr>
      <w:rFonts w:ascii="Times New Roman" w:hAnsi="Times New Roman" w:cs="Times New Roman"/>
    </w:rPr>
  </w:style>
  <w:style w:type="character" w:customStyle="1" w:styleId="205">
    <w:name w:val="font11"/>
    <w:basedOn w:val="39"/>
    <w:autoRedefine/>
    <w:qFormat/>
    <w:uiPriority w:val="0"/>
    <w:rPr>
      <w:rFonts w:hint="eastAsia" w:ascii="仿宋" w:hAnsi="仿宋" w:eastAsia="仿宋" w:cs="仿宋"/>
      <w:color w:val="000000"/>
      <w:sz w:val="24"/>
      <w:szCs w:val="24"/>
      <w:u w:val="none"/>
    </w:rPr>
  </w:style>
  <w:style w:type="paragraph" w:customStyle="1" w:styleId="206">
    <w:name w:val="Normal_1_0"/>
    <w:next w:val="207"/>
    <w:autoRedefine/>
    <w:qFormat/>
    <w:uiPriority w:val="0"/>
    <w:rPr>
      <w:rFonts w:ascii="黑体" w:hAnsi="黑体" w:eastAsia="黑体" w:cs="Times New Roman"/>
      <w:b/>
      <w:sz w:val="32"/>
      <w:szCs w:val="24"/>
      <w:lang w:bidi="ar-SA"/>
    </w:rPr>
  </w:style>
  <w:style w:type="paragraph" w:customStyle="1" w:styleId="207">
    <w:name w:val="Footer"/>
    <w:basedOn w:val="206"/>
    <w:autoRedefine/>
    <w:qFormat/>
    <w:uiPriority w:val="0"/>
    <w:pPr>
      <w:tabs>
        <w:tab w:val="center" w:pos="4153"/>
        <w:tab w:val="right" w:pos="8306"/>
      </w:tabs>
      <w:snapToGrid w:val="0"/>
    </w:pPr>
    <w:rPr>
      <w:rFonts w:ascii="Times New Roman" w:hAnsi="Times New Roman"/>
      <w:kern w:val="0"/>
      <w:sz w:val="18"/>
      <w:szCs w:val="18"/>
    </w:rPr>
  </w:style>
  <w:style w:type="paragraph" w:customStyle="1" w:styleId="208">
    <w:name w:val="Other|1"/>
    <w:basedOn w:val="1"/>
    <w:autoRedefine/>
    <w:qFormat/>
    <w:uiPriority w:val="0"/>
    <w:pPr>
      <w:widowControl w:val="0"/>
      <w:adjustRightInd/>
      <w:snapToGrid/>
      <w:spacing w:after="0" w:line="408" w:lineRule="auto"/>
    </w:pPr>
    <w:rPr>
      <w:rFonts w:ascii="宋体" w:hAnsi="宋体" w:eastAsia="宋体" w:cs="宋体"/>
      <w:lang w:val="zh-TW" w:eastAsia="zh-TW" w:bidi="zh-TW"/>
    </w:rPr>
  </w:style>
  <w:style w:type="paragraph" w:customStyle="1" w:styleId="209">
    <w:name w:val="Table Text"/>
    <w:basedOn w:val="1"/>
    <w:autoRedefine/>
    <w:semiHidden/>
    <w:qFormat/>
    <w:uiPriority w:val="0"/>
    <w:rPr>
      <w:rFonts w:ascii="宋体" w:hAnsi="宋体" w:eastAsia="宋体" w:cs="宋体"/>
      <w:sz w:val="18"/>
      <w:szCs w:val="18"/>
      <w:lang w:val="en-US" w:eastAsia="en-US" w:bidi="ar-SA"/>
    </w:rPr>
  </w:style>
  <w:style w:type="table" w:customStyle="1" w:styleId="21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38605</Words>
  <Characters>41879</Characters>
  <Lines>377</Lines>
  <Paragraphs>106</Paragraphs>
  <TotalTime>28</TotalTime>
  <ScaleCrop>false</ScaleCrop>
  <LinksUpToDate>false</LinksUpToDate>
  <CharactersWithSpaces>43904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2020-04-08T07:40:00Z</dcterms:created>
  <dc:creator>王峰</dc:creator>
  <cp:lastModifiedBy>Z</cp:lastModifiedBy>
  <cp:lastPrinted>2024-07-31T09:33:00Z</cp:lastPrinted>
  <dcterms:modified xsi:type="dcterms:W3CDTF">2024-09-18T05:00:55Z</dcterms:modified>
  <dc:title>滨州市政府采购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5660E8802FA44F97902A32C851B1044B_13</vt:lpwstr>
  </property>
</Properties>
</file>