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8"/>
        <w:gridCol w:w="4760"/>
        <w:gridCol w:w="2334"/>
      </w:tblGrid>
      <w:tr w14:paraId="4402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28" w:type="dxa"/>
          </w:tcPr>
          <w:p w14:paraId="702E822F"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60" w:type="dxa"/>
          </w:tcPr>
          <w:p w14:paraId="10135023">
            <w:pPr>
              <w:ind w:firstLine="1400" w:firstLineChars="5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成交供应商</w:t>
            </w:r>
          </w:p>
        </w:tc>
        <w:tc>
          <w:tcPr>
            <w:tcW w:w="2334" w:type="dxa"/>
          </w:tcPr>
          <w:p w14:paraId="7D41B399">
            <w:pPr>
              <w:ind w:firstLine="840" w:firstLineChars="3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 w14:paraId="05B3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28" w:type="dxa"/>
          </w:tcPr>
          <w:p w14:paraId="61EFF05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60" w:type="dxa"/>
          </w:tcPr>
          <w:p w14:paraId="5FF4B205"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sz w:val="28"/>
                <w:szCs w:val="28"/>
                <w:vertAlign w:val="baseline"/>
                <w:lang w:val="en-US" w:eastAsia="zh-CN"/>
              </w:rPr>
              <w:t>青海昆灵医疗器械有限公司</w:t>
            </w:r>
          </w:p>
        </w:tc>
        <w:tc>
          <w:tcPr>
            <w:tcW w:w="2334" w:type="dxa"/>
          </w:tcPr>
          <w:p w14:paraId="5DEC8182">
            <w:pPr>
              <w:ind w:firstLine="840" w:firstLineChars="30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88.67</w:t>
            </w:r>
          </w:p>
        </w:tc>
      </w:tr>
    </w:tbl>
    <w:p w14:paraId="60638F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2025-02-20T06:49:58Z</dcterms:created>
  <dc:creator>Administrator</dc:creator>
  <cp:lastModifiedBy>Administrator</cp:lastModifiedBy>
  <dcterms:modified xsi:type="dcterms:W3CDTF">2025-02-20T06:51:52Z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eyJoZGlkIjoiNWYxNTkzMDQ2Njk0YTYyOGZmODY3MWQ4ZTY4MTRlZGUiLCJ1c2VySWQiOiIxMjc5MDY1NjUzIn0=</vt:lpwstr>
  </property>
  <property fmtid="{D5CDD505-2E9C-101B-9397-08002B2CF9AE}" pid="4" name="ICV">
    <vt:lpwstr>0BA4AC7849154BB9B598A8095B53B1A4_12</vt:lpwstr>
  </property>
</Properties>
</file>