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89"/>
        <w:gridCol w:w="5183"/>
        <w:gridCol w:w="2150"/>
      </w:tblGrid>
      <w:tr w14:paraId="6C88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8" w:type="pct"/>
          </w:tcPr>
          <w:p w14:paraId="144F4C4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40" w:type="pct"/>
          </w:tcPr>
          <w:p w14:paraId="4BFEA04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61" w:type="pct"/>
          </w:tcPr>
          <w:p w14:paraId="60552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lang w:val="en-US" w:eastAsia="zh-CN"/>
              </w:rPr>
              <w:t>得分</w:t>
            </w:r>
          </w:p>
        </w:tc>
      </w:tr>
      <w:tr w14:paraId="634E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7" w:hRule="atLeast"/>
        </w:trPr>
        <w:tc>
          <w:tcPr>
            <w:tcW w:w="698" w:type="pct"/>
          </w:tcPr>
          <w:p w14:paraId="2F7DF5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40" w:type="pct"/>
          </w:tcPr>
          <w:p w14:paraId="7FE3BE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</w:rPr>
              <w:t>青海苏科商贸有限公司</w:t>
            </w:r>
          </w:p>
        </w:tc>
        <w:tc>
          <w:tcPr>
            <w:tcW w:w="1261" w:type="pct"/>
          </w:tcPr>
          <w:p w14:paraId="7BEC19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32323"/>
                <w:spacing w:val="0"/>
                <w:sz w:val="28"/>
                <w:szCs w:val="28"/>
                <w:shd w:val="clear" w:fill="FFFFFF"/>
                <w:lang w:val="en-US" w:eastAsia="zh-CN"/>
              </w:rPr>
              <w:t>89.00</w:t>
            </w:r>
          </w:p>
        </w:tc>
      </w:tr>
    </w:tbl>
    <w:p w14:paraId="4B2FCD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2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2025-02-06T03:18:31Z</dcterms:created>
  <dc:creator>Administrator</dc:creator>
  <cp:lastModifiedBy>Administrator</cp:lastModifiedBy>
  <dcterms:modified xsi:type="dcterms:W3CDTF">2025-02-06T03:21:50Z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eyJoZGlkIjoiNWYxNTkzMDQ2Njk0YTYyOGZmODY3MWQ4ZTY4MTRlZGUiLCJ1c2VySWQiOiIxMjc5MDY1NjUzIn0=</vt:lpwstr>
  </property>
  <property fmtid="{D5CDD505-2E9C-101B-9397-08002B2CF9AE}" pid="4" name="ICV">
    <vt:lpwstr>99612229B8EA4612877757ACC26B0389_12</vt:lpwstr>
  </property>
</Properties>
</file>