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3A8613F6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>：HCCGTL2024-102</w:t>
      </w:r>
    </w:p>
    <w:p w14:paraId="6CF748B8"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lang w:val="en-US" w:eastAsia="zh-CN"/>
        </w:rPr>
        <w:t>项目名称：</w:t>
      </w:r>
      <w:r>
        <w:rPr>
          <w:rFonts w:hint="eastAsia"/>
          <w:b/>
          <w:bCs/>
          <w:lang w:eastAsia="zh-CN"/>
        </w:rPr>
        <w:t>桐庐县卫生健康局彩色多普勒超声诊断仪采购项目</w:t>
      </w:r>
    </w:p>
    <w:p w14:paraId="08A4F1D8"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标项号：标项一</w:t>
      </w:r>
    </w:p>
    <w:p w14:paraId="02BFD8AD">
      <w:pPr>
        <w:rPr>
          <w:rFonts w:hint="eastAsia"/>
          <w:b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上药（杭州）医疗器械有限公司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杭州恒睿科学仪器有限公司</w:t>
            </w:r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5CA792A9">
      <w:pPr>
        <w:jc w:val="both"/>
        <w:rPr>
          <w:rFonts w:hint="eastAsia"/>
          <w:b/>
          <w:bCs/>
          <w:lang w:val="en-US" w:eastAsia="zh-CN"/>
        </w:rPr>
      </w:pPr>
    </w:p>
    <w:p w14:paraId="5BAFDE6B">
      <w:pPr>
        <w:jc w:val="both"/>
        <w:rPr>
          <w:rFonts w:hint="eastAsia"/>
        </w:rPr>
      </w:pPr>
      <w:r>
        <w:rPr>
          <w:rFonts w:hint="eastAsia"/>
          <w:b/>
          <w:bCs/>
          <w:lang w:val="en-US" w:eastAsia="zh-CN"/>
        </w:rPr>
        <w:t>标项号：标项二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69A3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6F81D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262A8C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0A060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0D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3EC224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417954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杭州加行医疗器械有限公司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 w14:paraId="23C7334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65FD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 w14:paraId="06994F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ADCFD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杭州恒睿科学仪器有限公司</w:t>
            </w:r>
          </w:p>
        </w:tc>
        <w:tc>
          <w:tcPr>
            <w:tcW w:w="4893" w:type="dxa"/>
            <w:vAlign w:val="center"/>
          </w:tcPr>
          <w:p w14:paraId="54316C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7DB1612D">
      <w:pPr>
        <w:rPr>
          <w:rFonts w:hint="eastAsia"/>
        </w:rPr>
      </w:pPr>
    </w:p>
    <w:p w14:paraId="07213AB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AB53168"/>
    <w:rsid w:val="1AC01459"/>
    <w:rsid w:val="1D651E9F"/>
    <w:rsid w:val="1EAA67B0"/>
    <w:rsid w:val="1F8178C4"/>
    <w:rsid w:val="209A4809"/>
    <w:rsid w:val="221767C2"/>
    <w:rsid w:val="23EC7D7E"/>
    <w:rsid w:val="27133B4D"/>
    <w:rsid w:val="284A6E72"/>
    <w:rsid w:val="2BB47DEF"/>
    <w:rsid w:val="30003FF4"/>
    <w:rsid w:val="30447795"/>
    <w:rsid w:val="36C71C06"/>
    <w:rsid w:val="385B69A7"/>
    <w:rsid w:val="39710859"/>
    <w:rsid w:val="3991651B"/>
    <w:rsid w:val="3A11482D"/>
    <w:rsid w:val="3D242FEB"/>
    <w:rsid w:val="3E217D59"/>
    <w:rsid w:val="44827128"/>
    <w:rsid w:val="484804CD"/>
    <w:rsid w:val="51C46A2F"/>
    <w:rsid w:val="5212481A"/>
    <w:rsid w:val="53C52E08"/>
    <w:rsid w:val="547C41CC"/>
    <w:rsid w:val="55C5217B"/>
    <w:rsid w:val="55F869B4"/>
    <w:rsid w:val="591855DD"/>
    <w:rsid w:val="5A3E5A0E"/>
    <w:rsid w:val="5B09733B"/>
    <w:rsid w:val="5C8B4311"/>
    <w:rsid w:val="5F3A64F6"/>
    <w:rsid w:val="61456CFC"/>
    <w:rsid w:val="65141369"/>
    <w:rsid w:val="664A412A"/>
    <w:rsid w:val="6860215D"/>
    <w:rsid w:val="68BC15C7"/>
    <w:rsid w:val="69E27D34"/>
    <w:rsid w:val="6BE7112D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71B787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3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5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6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1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1</Lines>
  <Paragraphs>1</Paragraphs>
  <TotalTime>0</TotalTime>
  <ScaleCrop>false</ScaleCrop>
  <LinksUpToDate>false</LinksUpToDate>
  <CharactersWithSpaces>150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2024-11-27T08:20:58Z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33B4F5B714A94231854124BBAC8BF85D</vt:lpwstr>
  </property>
</Properties>
</file>