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F0F6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F132B14">
      <w:pPr>
        <w:rPr>
          <w:rFonts w:hint="eastAsia"/>
        </w:rPr>
      </w:pPr>
    </w:p>
    <w:p w14:paraId="4162A393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标段编号：HSZB-2025-089</w:t>
      </w:r>
    </w:p>
    <w:p w14:paraId="28154386">
      <w:pPr>
        <w:rPr>
          <w:rFonts w:hint="eastAsia"/>
          <w:b/>
        </w:rPr>
      </w:pPr>
      <w:r>
        <w:rPr>
          <w:rFonts w:hint="eastAsia"/>
          <w:b/>
        </w:rPr>
        <w:t>标段名称：杭州市拱墅区人民法院2025年档案数字化项目</w:t>
      </w:r>
    </w:p>
    <w:p w14:paraId="1957963C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04"/>
        <w:gridCol w:w="4290"/>
      </w:tblGrid>
      <w:tr w14:paraId="5BD5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94C47E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04" w:type="dxa"/>
          </w:tcPr>
          <w:p w14:paraId="4A688F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90" w:type="dxa"/>
          </w:tcPr>
          <w:p w14:paraId="5DE6A2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F06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BB25F5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304" w:type="dxa"/>
          </w:tcPr>
          <w:p w14:paraId="0E96BA2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浙江档科信息技术有限公司</w:t>
            </w:r>
          </w:p>
        </w:tc>
        <w:tc>
          <w:tcPr>
            <w:tcW w:w="4290" w:type="dxa"/>
            <w:vAlign w:val="center"/>
          </w:tcPr>
          <w:p w14:paraId="6C94072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综合得分第二</w:t>
            </w:r>
          </w:p>
        </w:tc>
      </w:tr>
      <w:tr w14:paraId="18AD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2ECB5A5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304" w:type="dxa"/>
          </w:tcPr>
          <w:p w14:paraId="1BBF4BC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苏州快信通信息科技有限公司</w:t>
            </w:r>
          </w:p>
        </w:tc>
        <w:tc>
          <w:tcPr>
            <w:tcW w:w="4290" w:type="dxa"/>
            <w:vAlign w:val="center"/>
          </w:tcPr>
          <w:p w14:paraId="3ED7A0D0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综合得分第三</w:t>
            </w:r>
          </w:p>
        </w:tc>
      </w:tr>
    </w:tbl>
    <w:p w14:paraId="3F020CD4"/>
    <w:p w14:paraId="0ECF279B">
      <w:pPr>
        <w:rPr>
          <w:rFonts w:hint="eastAsia"/>
        </w:rPr>
      </w:pPr>
    </w:p>
    <w:p w14:paraId="272968ED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3805220"/>
    <w:rsid w:val="47214885"/>
    <w:rsid w:val="76B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109</Characters>
  <Lines>1</Lines>
  <Paragraphs>1</Paragraphs>
  <TotalTime>2</TotalTime>
  <ScaleCrop>false</ScaleCrop>
  <LinksUpToDate>false</LinksUpToDate>
  <CharactersWithSpaces>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Mcc - y</cp:lastModifiedBy>
  <dcterms:modified xsi:type="dcterms:W3CDTF">2025-03-12T09:10:01Z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EA67ED6A5BE3446896AFFF7313DBF5D1_12</vt:lpwstr>
  </property>
  <property fmtid="{D5CDD505-2E9C-101B-9397-08002B2CF9AE}" pid="4" name="KSOTemplateDocerSaveRecord">
    <vt:lpwstr>eyJoZGlkIjoiMjE5MThmNWJhMTRiYzYzYjk0MWMxMzdmNmZjYTE1MjkiLCJ1c2VySWQiOiI0MTA3OTMzOTQifQ==</vt:lpwstr>
  </property>
</Properties>
</file>