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07039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182FA3A8">
      <w:pPr>
        <w:rPr>
          <w:rFonts w:hint="eastAsia"/>
        </w:rPr>
      </w:pPr>
    </w:p>
    <w:p w14:paraId="28A4EFA8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标段编号：JD2024BF-19</w:t>
      </w:r>
      <w:r>
        <w:rPr>
          <w:rFonts w:hint="eastAsia"/>
          <w:b/>
          <w:lang w:val="en-US" w:eastAsia="zh-CN"/>
        </w:rPr>
        <w:t>9</w:t>
      </w:r>
    </w:p>
    <w:p w14:paraId="5E00FDF1">
      <w:pPr>
        <w:rPr>
          <w:rFonts w:hint="eastAsia"/>
          <w:b/>
          <w:lang w:val="zh-CN"/>
        </w:rPr>
      </w:pPr>
      <w:r>
        <w:rPr>
          <w:rFonts w:hint="eastAsia"/>
          <w:b/>
        </w:rPr>
        <w:t>标段名称：建德市第一人民医院医共体麻醉设备采购项目</w:t>
      </w:r>
    </w:p>
    <w:p w14:paraId="639C3C34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4065"/>
        <w:gridCol w:w="3364"/>
      </w:tblGrid>
      <w:tr w14:paraId="0CBB9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5721410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65" w:type="dxa"/>
          </w:tcPr>
          <w:p w14:paraId="79BDA1E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364" w:type="dxa"/>
          </w:tcPr>
          <w:p w14:paraId="0E48F76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7E85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704C12A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65" w:type="dxa"/>
          </w:tcPr>
          <w:p w14:paraId="21CF58F6">
            <w:pPr>
              <w:rPr>
                <w:rFonts w:hint="eastAsia"/>
              </w:rPr>
            </w:pPr>
            <w:r>
              <w:rPr>
                <w:rFonts w:hint="eastAsia"/>
              </w:rPr>
              <w:t>杭州辰星医疗器械有限公司</w:t>
            </w:r>
          </w:p>
        </w:tc>
        <w:tc>
          <w:tcPr>
            <w:tcW w:w="3364" w:type="dxa"/>
          </w:tcPr>
          <w:p w14:paraId="1BC6B33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综合得分低</w:t>
            </w:r>
          </w:p>
        </w:tc>
      </w:tr>
      <w:tr w14:paraId="02F1D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018A366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65" w:type="dxa"/>
          </w:tcPr>
          <w:p w14:paraId="5B06838E">
            <w:pPr>
              <w:rPr>
                <w:rFonts w:hint="eastAsia"/>
              </w:rPr>
            </w:pPr>
            <w:r>
              <w:rPr>
                <w:rFonts w:hint="eastAsia"/>
              </w:rPr>
              <w:t>杭州悦合医疗器械有限公司</w:t>
            </w:r>
          </w:p>
        </w:tc>
        <w:tc>
          <w:tcPr>
            <w:tcW w:w="3364" w:type="dxa"/>
          </w:tcPr>
          <w:p w14:paraId="5A7AA54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综合得分低</w:t>
            </w:r>
          </w:p>
        </w:tc>
      </w:tr>
      <w:tr w14:paraId="0DBF4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34AD014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065" w:type="dxa"/>
          </w:tcPr>
          <w:p w14:paraId="553EF917">
            <w:pPr>
              <w:rPr>
                <w:rFonts w:hint="eastAsia"/>
              </w:rPr>
            </w:pPr>
            <w:r>
              <w:rPr>
                <w:rFonts w:hint="eastAsia"/>
              </w:rPr>
              <w:t>华东医药股份有限公司</w:t>
            </w:r>
          </w:p>
        </w:tc>
        <w:tc>
          <w:tcPr>
            <w:tcW w:w="3364" w:type="dxa"/>
          </w:tcPr>
          <w:p w14:paraId="4ADE76D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综合得分低</w:t>
            </w:r>
          </w:p>
        </w:tc>
      </w:tr>
      <w:tr w14:paraId="55AE9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20D6F11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065" w:type="dxa"/>
          </w:tcPr>
          <w:p w14:paraId="12DFF512">
            <w:pPr>
              <w:rPr>
                <w:rFonts w:hint="eastAsia"/>
              </w:rPr>
            </w:pPr>
            <w:r>
              <w:rPr>
                <w:rFonts w:hint="eastAsia"/>
              </w:rPr>
              <w:t>杭州普恩贸易有限公司</w:t>
            </w:r>
          </w:p>
        </w:tc>
        <w:tc>
          <w:tcPr>
            <w:tcW w:w="3364" w:type="dxa"/>
          </w:tcPr>
          <w:p w14:paraId="0D2D3BB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综合得分低</w:t>
            </w:r>
          </w:p>
        </w:tc>
      </w:tr>
    </w:tbl>
    <w:p w14:paraId="5F773C43"/>
    <w:p w14:paraId="396FC792">
      <w:pPr>
        <w:rPr>
          <w:rFonts w:hint="eastAsia"/>
        </w:rPr>
      </w:pPr>
    </w:p>
    <w:p w14:paraId="3EC2EBE9">
      <w:bookmarkStart w:id="0" w:name="_GoBack"/>
      <w:bookmarkEnd w:id="0"/>
    </w:p>
    <w:p w14:paraId="257547E7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100F07C4"/>
    <w:rsid w:val="1AD10E8E"/>
    <w:rsid w:val="439A1A1C"/>
    <w:rsid w:val="4459117E"/>
    <w:rsid w:val="585B140E"/>
    <w:rsid w:val="587347A5"/>
    <w:rsid w:val="5DA062A7"/>
    <w:rsid w:val="608F29D6"/>
    <w:rsid w:val="68BD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  <w:lang w:val="en-GB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140</Characters>
  <Lines>1</Lines>
  <Paragraphs>1</Paragraphs>
  <TotalTime>1</TotalTime>
  <ScaleCrop>false</ScaleCrop>
  <LinksUpToDate>false</LinksUpToDate>
  <CharactersWithSpaces>140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WPS_544336979</cp:lastModifiedBy>
  <dcterms:modified xsi:type="dcterms:W3CDTF">2024-12-31T10:48:10Z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40E43ABC08654FB9B1F356297E1F890A_12</vt:lpwstr>
  </property>
  <property fmtid="{D5CDD505-2E9C-101B-9397-08002B2CF9AE}" pid="4" name="KSOTemplateDocerSaveRecord">
    <vt:lpwstr>eyJoZGlkIjoiMmIwNjMyY2M5NmFlZDgzNTAwYTBmZWRkNDM3MTc0MzEiLCJ1c2VySWQiOiI1NDQzMzY5NzkifQ==</vt:lpwstr>
  </property>
</Properties>
</file>