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3D81">
      <w:pPr>
        <w:spacing w:before="214" w:line="227" w:lineRule="auto"/>
        <w:ind w:left="96"/>
        <w:rPr>
          <w:rFonts w:hint="default" w:ascii="仿宋" w:hAnsi="仿宋" w:eastAsia="仿宋" w:cs="仿宋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工程量清单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: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报价明细表</w:t>
      </w:r>
    </w:p>
    <w:p w14:paraId="64D6D155">
      <w:pPr>
        <w:spacing w:before="132" w:line="227" w:lineRule="auto"/>
        <w:ind w:left="61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项目名称：台州市仙居县浙南山地生态系统综合治理及生物多样性保护项目（福应街道）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标项一</w:t>
      </w:r>
    </w:p>
    <w:p w14:paraId="08D10D34">
      <w:pPr>
        <w:spacing w:line="149" w:lineRule="exact"/>
      </w:pPr>
    </w:p>
    <w:tbl>
      <w:tblPr>
        <w:tblStyle w:val="5"/>
        <w:tblW w:w="96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628"/>
        <w:gridCol w:w="601"/>
        <w:gridCol w:w="702"/>
        <w:gridCol w:w="611"/>
        <w:gridCol w:w="601"/>
        <w:gridCol w:w="621"/>
        <w:gridCol w:w="712"/>
        <w:gridCol w:w="1143"/>
      </w:tblGrid>
      <w:tr w14:paraId="714D0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1" w:type="dxa"/>
            <w:vAlign w:val="top"/>
          </w:tcPr>
          <w:p w14:paraId="5A4BCFAA">
            <w:pPr>
              <w:pStyle w:val="6"/>
              <w:spacing w:before="148" w:line="220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628" w:type="dxa"/>
            <w:vAlign w:val="top"/>
          </w:tcPr>
          <w:p w14:paraId="2DE236CB">
            <w:pPr>
              <w:pStyle w:val="6"/>
              <w:spacing w:before="14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601" w:type="dxa"/>
            <w:vAlign w:val="top"/>
          </w:tcPr>
          <w:p w14:paraId="143DABBD">
            <w:pPr>
              <w:pStyle w:val="6"/>
              <w:spacing w:before="35" w:line="211" w:lineRule="auto"/>
              <w:ind w:left="217" w:right="59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702" w:type="dxa"/>
            <w:vAlign w:val="top"/>
          </w:tcPr>
          <w:p w14:paraId="2029E0CB">
            <w:pPr>
              <w:pStyle w:val="6"/>
              <w:spacing w:before="148" w:line="219" w:lineRule="auto"/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611" w:type="dxa"/>
            <w:vAlign w:val="top"/>
          </w:tcPr>
          <w:p w14:paraId="5B0455A7">
            <w:pPr>
              <w:pStyle w:val="6"/>
              <w:spacing w:before="148" w:line="218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601" w:type="dxa"/>
            <w:vAlign w:val="top"/>
          </w:tcPr>
          <w:p w14:paraId="4CD42910">
            <w:pPr>
              <w:pStyle w:val="6"/>
              <w:spacing w:before="35" w:line="211" w:lineRule="auto"/>
              <w:ind w:left="133" w:right="100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1" w:type="dxa"/>
            <w:vAlign w:val="top"/>
          </w:tcPr>
          <w:p w14:paraId="418DE4CB">
            <w:pPr>
              <w:pStyle w:val="6"/>
              <w:spacing w:before="35" w:line="211" w:lineRule="auto"/>
              <w:ind w:left="233" w:right="19" w:hanging="17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区位系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712" w:type="dxa"/>
            <w:vAlign w:val="top"/>
          </w:tcPr>
          <w:p w14:paraId="646B36E6">
            <w:pPr>
              <w:pStyle w:val="6"/>
              <w:spacing w:before="35" w:line="211" w:lineRule="auto"/>
              <w:ind w:left="280" w:right="6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143" w:type="dxa"/>
            <w:vAlign w:val="top"/>
          </w:tcPr>
          <w:p w14:paraId="4776AB06">
            <w:pPr>
              <w:pStyle w:val="6"/>
              <w:spacing w:before="148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7724F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08787F8E">
            <w:pPr>
              <w:pStyle w:val="6"/>
              <w:spacing w:before="43" w:line="208" w:lineRule="auto"/>
              <w:ind w:left="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一.材料费</w:t>
            </w:r>
          </w:p>
        </w:tc>
        <w:tc>
          <w:tcPr>
            <w:tcW w:w="3628" w:type="dxa"/>
            <w:vAlign w:val="top"/>
          </w:tcPr>
          <w:p w14:paraId="513AA74E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3DBE61A4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56C82A5F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3134742E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4419122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654219A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33241F7C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2EE5C14">
            <w:pPr>
              <w:rPr>
                <w:rFonts w:ascii="Arial"/>
                <w:sz w:val="21"/>
              </w:rPr>
            </w:pPr>
          </w:p>
        </w:tc>
      </w:tr>
      <w:tr w14:paraId="5CBBF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573295CB">
            <w:pPr>
              <w:pStyle w:val="6"/>
              <w:spacing w:before="43" w:line="208" w:lineRule="auto"/>
              <w:ind w:left="2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浙江樟</w:t>
            </w:r>
          </w:p>
        </w:tc>
        <w:tc>
          <w:tcPr>
            <w:tcW w:w="3628" w:type="dxa"/>
            <w:vAlign w:val="top"/>
          </w:tcPr>
          <w:p w14:paraId="705AFEE3">
            <w:pPr>
              <w:pStyle w:val="6"/>
              <w:spacing w:before="43" w:line="208" w:lineRule="auto"/>
              <w:ind w:lef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2年生（容器苗）浙江樟</w:t>
            </w:r>
          </w:p>
        </w:tc>
        <w:tc>
          <w:tcPr>
            <w:tcW w:w="601" w:type="dxa"/>
            <w:vAlign w:val="top"/>
          </w:tcPr>
          <w:p w14:paraId="78BB2743">
            <w:pPr>
              <w:pStyle w:val="6"/>
              <w:spacing w:before="43" w:line="20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702" w:type="dxa"/>
            <w:vAlign w:val="top"/>
          </w:tcPr>
          <w:p w14:paraId="0B5C0942">
            <w:pPr>
              <w:pStyle w:val="6"/>
              <w:spacing w:before="71" w:line="179" w:lineRule="auto"/>
              <w:ind w:left="19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1335</w:t>
            </w:r>
          </w:p>
        </w:tc>
        <w:tc>
          <w:tcPr>
            <w:tcW w:w="611" w:type="dxa"/>
            <w:vAlign w:val="top"/>
          </w:tcPr>
          <w:p w14:paraId="686293D5">
            <w:pPr>
              <w:pStyle w:val="6"/>
              <w:spacing w:before="71" w:line="179" w:lineRule="auto"/>
              <w:ind w:left="271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01" w:type="dxa"/>
            <w:vAlign w:val="top"/>
          </w:tcPr>
          <w:p w14:paraId="443E2BD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42E29C2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7AFD3A54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012D9F0">
            <w:pPr>
              <w:pStyle w:val="6"/>
              <w:spacing w:before="95" w:line="150" w:lineRule="exact"/>
              <w:ind w:left="323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5B82C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63CA17B5">
            <w:pPr>
              <w:pStyle w:val="6"/>
              <w:spacing w:before="41" w:line="210" w:lineRule="auto"/>
              <w:ind w:left="3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枫香</w:t>
            </w:r>
          </w:p>
        </w:tc>
        <w:tc>
          <w:tcPr>
            <w:tcW w:w="3628" w:type="dxa"/>
            <w:vAlign w:val="top"/>
          </w:tcPr>
          <w:p w14:paraId="6632DC28">
            <w:pPr>
              <w:pStyle w:val="6"/>
              <w:spacing w:before="41" w:line="210" w:lineRule="auto"/>
              <w:ind w:left="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Ⅱ类（容器苗）枫香</w:t>
            </w:r>
          </w:p>
        </w:tc>
        <w:tc>
          <w:tcPr>
            <w:tcW w:w="601" w:type="dxa"/>
            <w:vAlign w:val="top"/>
          </w:tcPr>
          <w:p w14:paraId="1257119D">
            <w:pPr>
              <w:pStyle w:val="6"/>
              <w:spacing w:before="41" w:line="210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702" w:type="dxa"/>
            <w:vAlign w:val="top"/>
          </w:tcPr>
          <w:p w14:paraId="6BEC9F9A">
            <w:pPr>
              <w:pStyle w:val="6"/>
              <w:spacing w:before="69" w:line="181" w:lineRule="auto"/>
              <w:ind w:left="1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9295</w:t>
            </w:r>
          </w:p>
        </w:tc>
        <w:tc>
          <w:tcPr>
            <w:tcW w:w="611" w:type="dxa"/>
            <w:vAlign w:val="top"/>
          </w:tcPr>
          <w:p w14:paraId="0970285F">
            <w:pPr>
              <w:pStyle w:val="6"/>
              <w:spacing w:before="69" w:line="181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top"/>
          </w:tcPr>
          <w:p w14:paraId="4107BFB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DCADFE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1451B33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5236C6D">
            <w:pPr>
              <w:pStyle w:val="6"/>
              <w:spacing w:before="95" w:line="150" w:lineRule="exact"/>
              <w:ind w:left="323"/>
              <w:rPr>
                <w:sz w:val="18"/>
                <w:szCs w:val="18"/>
              </w:rPr>
            </w:pPr>
          </w:p>
        </w:tc>
      </w:tr>
      <w:tr w14:paraId="4BD58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011" w:type="dxa"/>
            <w:vAlign w:val="top"/>
          </w:tcPr>
          <w:p w14:paraId="20654D12">
            <w:pPr>
              <w:pStyle w:val="6"/>
              <w:spacing w:before="44" w:line="207" w:lineRule="auto"/>
              <w:ind w:left="3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628" w:type="dxa"/>
            <w:vAlign w:val="top"/>
          </w:tcPr>
          <w:p w14:paraId="353A98FE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181AF644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32C56A41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6C6DF32C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78A67DC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08B831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55F640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F09BB01">
            <w:pPr>
              <w:pStyle w:val="6"/>
              <w:spacing w:before="96" w:line="149" w:lineRule="exact"/>
              <w:ind w:left="314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1612E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7AD32596">
            <w:pPr>
              <w:pStyle w:val="6"/>
              <w:spacing w:before="44" w:line="207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二.人工费</w:t>
            </w:r>
          </w:p>
        </w:tc>
        <w:tc>
          <w:tcPr>
            <w:tcW w:w="3628" w:type="dxa"/>
            <w:vAlign w:val="top"/>
          </w:tcPr>
          <w:p w14:paraId="7E127C6F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7C6CFCEB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3DB479C1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5C51EF47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60F9583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D977C3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7806AFD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429D375F">
            <w:pPr>
              <w:rPr>
                <w:rFonts w:ascii="Arial"/>
                <w:sz w:val="21"/>
              </w:rPr>
            </w:pPr>
          </w:p>
        </w:tc>
      </w:tr>
      <w:tr w14:paraId="64F24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5B2ACB35">
            <w:pPr>
              <w:spacing w:line="245" w:lineRule="auto"/>
              <w:rPr>
                <w:rFonts w:ascii="Arial"/>
                <w:sz w:val="21"/>
              </w:rPr>
            </w:pPr>
          </w:p>
          <w:p w14:paraId="0F25760B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5B66A3C1">
            <w:pPr>
              <w:pStyle w:val="6"/>
              <w:spacing w:before="29" w:line="226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0B6DFCF8">
            <w:pPr>
              <w:spacing w:line="245" w:lineRule="auto"/>
              <w:rPr>
                <w:rFonts w:ascii="Arial"/>
                <w:sz w:val="21"/>
              </w:rPr>
            </w:pPr>
          </w:p>
          <w:p w14:paraId="26B08945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53962996">
            <w:pPr>
              <w:spacing w:line="246" w:lineRule="auto"/>
              <w:rPr>
                <w:rFonts w:ascii="Arial"/>
                <w:sz w:val="21"/>
              </w:rPr>
            </w:pPr>
          </w:p>
          <w:p w14:paraId="5032C2E6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611" w:type="dxa"/>
            <w:vAlign w:val="top"/>
          </w:tcPr>
          <w:p w14:paraId="2087D995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51A0406">
            <w:pPr>
              <w:spacing w:line="245" w:lineRule="auto"/>
              <w:rPr>
                <w:rFonts w:ascii="Arial"/>
                <w:sz w:val="21"/>
              </w:rPr>
            </w:pPr>
          </w:p>
          <w:p w14:paraId="57870117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A073571">
            <w:pPr>
              <w:spacing w:line="245" w:lineRule="auto"/>
              <w:rPr>
                <w:rFonts w:ascii="Arial"/>
                <w:sz w:val="21"/>
              </w:rPr>
            </w:pPr>
          </w:p>
          <w:p w14:paraId="42DE104D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521D04A0">
            <w:pPr>
              <w:spacing w:line="245" w:lineRule="auto"/>
              <w:rPr>
                <w:rFonts w:ascii="Arial"/>
                <w:sz w:val="21"/>
              </w:rPr>
            </w:pPr>
          </w:p>
          <w:p w14:paraId="6643DA2B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28BDE0DB">
            <w:pPr>
              <w:pStyle w:val="6"/>
              <w:spacing w:before="62" w:line="189" w:lineRule="auto"/>
              <w:ind w:left="285"/>
              <w:rPr>
                <w:sz w:val="19"/>
                <w:szCs w:val="19"/>
              </w:rPr>
            </w:pPr>
          </w:p>
        </w:tc>
      </w:tr>
      <w:tr w14:paraId="61BF4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3F9D4804">
            <w:pPr>
              <w:spacing w:line="246" w:lineRule="auto"/>
              <w:rPr>
                <w:rFonts w:ascii="Arial"/>
                <w:sz w:val="21"/>
              </w:rPr>
            </w:pPr>
          </w:p>
          <w:p w14:paraId="5D967DA6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00F65133">
            <w:pPr>
              <w:pStyle w:val="6"/>
              <w:spacing w:before="33" w:line="225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6F20DDC1">
            <w:pPr>
              <w:spacing w:line="246" w:lineRule="auto"/>
              <w:rPr>
                <w:rFonts w:ascii="Arial"/>
                <w:sz w:val="21"/>
              </w:rPr>
            </w:pPr>
          </w:p>
          <w:p w14:paraId="1F69E316">
            <w:pPr>
              <w:pStyle w:val="6"/>
              <w:spacing w:before="62" w:line="190" w:lineRule="auto"/>
              <w:ind w:lef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0.15</w:t>
            </w:r>
          </w:p>
        </w:tc>
        <w:tc>
          <w:tcPr>
            <w:tcW w:w="702" w:type="dxa"/>
            <w:vAlign w:val="top"/>
          </w:tcPr>
          <w:p w14:paraId="58755796">
            <w:pPr>
              <w:spacing w:line="247" w:lineRule="auto"/>
              <w:rPr>
                <w:rFonts w:ascii="Arial"/>
                <w:sz w:val="21"/>
              </w:rPr>
            </w:pPr>
          </w:p>
          <w:p w14:paraId="19E833DF">
            <w:pPr>
              <w:pStyle w:val="6"/>
              <w:spacing w:before="62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478</w:t>
            </w:r>
          </w:p>
        </w:tc>
        <w:tc>
          <w:tcPr>
            <w:tcW w:w="611" w:type="dxa"/>
            <w:vAlign w:val="top"/>
          </w:tcPr>
          <w:p w14:paraId="2234BAB5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07116564">
            <w:pPr>
              <w:spacing w:line="246" w:lineRule="auto"/>
              <w:rPr>
                <w:rFonts w:ascii="Arial"/>
                <w:sz w:val="21"/>
              </w:rPr>
            </w:pPr>
          </w:p>
          <w:p w14:paraId="54E479FF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073CC375">
            <w:pPr>
              <w:spacing w:line="246" w:lineRule="auto"/>
              <w:rPr>
                <w:rFonts w:ascii="Arial"/>
                <w:sz w:val="21"/>
              </w:rPr>
            </w:pPr>
          </w:p>
          <w:p w14:paraId="26721DAD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27740793">
            <w:pPr>
              <w:spacing w:line="246" w:lineRule="auto"/>
              <w:rPr>
                <w:rFonts w:ascii="Arial"/>
                <w:sz w:val="21"/>
              </w:rPr>
            </w:pPr>
          </w:p>
          <w:p w14:paraId="137A3128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7B6C8009">
            <w:pPr>
              <w:pStyle w:val="6"/>
              <w:spacing w:before="62" w:line="190" w:lineRule="auto"/>
              <w:ind w:left="230"/>
              <w:rPr>
                <w:sz w:val="19"/>
                <w:szCs w:val="19"/>
              </w:rPr>
            </w:pPr>
          </w:p>
        </w:tc>
      </w:tr>
      <w:tr w14:paraId="3457D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32CD315A">
            <w:pPr>
              <w:spacing w:line="247" w:lineRule="auto"/>
              <w:rPr>
                <w:rFonts w:ascii="Arial"/>
                <w:sz w:val="21"/>
              </w:rPr>
            </w:pPr>
          </w:p>
          <w:p w14:paraId="275A268A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1-6</w:t>
            </w:r>
          </w:p>
        </w:tc>
        <w:tc>
          <w:tcPr>
            <w:tcW w:w="3628" w:type="dxa"/>
            <w:vAlign w:val="top"/>
          </w:tcPr>
          <w:p w14:paraId="401E457B">
            <w:pPr>
              <w:pStyle w:val="6"/>
              <w:spacing w:before="32" w:line="225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盖度≥71%，计量单位100㎡。</w:t>
            </w:r>
          </w:p>
        </w:tc>
        <w:tc>
          <w:tcPr>
            <w:tcW w:w="601" w:type="dxa"/>
            <w:vAlign w:val="top"/>
          </w:tcPr>
          <w:p w14:paraId="03A23665">
            <w:pPr>
              <w:spacing w:line="248" w:lineRule="auto"/>
              <w:rPr>
                <w:rFonts w:ascii="Arial"/>
                <w:sz w:val="21"/>
              </w:rPr>
            </w:pPr>
          </w:p>
          <w:p w14:paraId="18A96DFF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1BF42996">
            <w:pPr>
              <w:spacing w:line="248" w:lineRule="auto"/>
              <w:rPr>
                <w:rFonts w:ascii="Arial"/>
                <w:sz w:val="21"/>
              </w:rPr>
            </w:pPr>
          </w:p>
          <w:p w14:paraId="640EAA4F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611" w:type="dxa"/>
            <w:vAlign w:val="top"/>
          </w:tcPr>
          <w:p w14:paraId="11C65017">
            <w:pPr>
              <w:pStyle w:val="6"/>
              <w:spacing w:before="62" w:line="190" w:lineRule="auto"/>
              <w:ind w:left="80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9F6AED9">
            <w:pPr>
              <w:spacing w:line="247" w:lineRule="auto"/>
              <w:rPr>
                <w:rFonts w:ascii="Arial"/>
                <w:sz w:val="21"/>
              </w:rPr>
            </w:pPr>
          </w:p>
          <w:p w14:paraId="2F717E9C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66024FE1">
            <w:pPr>
              <w:spacing w:line="247" w:lineRule="auto"/>
              <w:rPr>
                <w:rFonts w:ascii="Arial"/>
                <w:sz w:val="21"/>
              </w:rPr>
            </w:pPr>
          </w:p>
          <w:p w14:paraId="5EDE893D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401F76C0">
            <w:pPr>
              <w:spacing w:line="247" w:lineRule="auto"/>
              <w:rPr>
                <w:rFonts w:ascii="Arial"/>
                <w:sz w:val="21"/>
              </w:rPr>
            </w:pPr>
          </w:p>
          <w:p w14:paraId="6C19F428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4C51AF11">
            <w:pPr>
              <w:pStyle w:val="6"/>
              <w:spacing w:before="62" w:line="190" w:lineRule="auto"/>
              <w:ind w:left="231"/>
              <w:rPr>
                <w:sz w:val="19"/>
                <w:szCs w:val="19"/>
              </w:rPr>
            </w:pPr>
          </w:p>
        </w:tc>
      </w:tr>
      <w:tr w14:paraId="59E37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2F0A17F2">
            <w:pPr>
              <w:spacing w:line="248" w:lineRule="auto"/>
              <w:rPr>
                <w:rFonts w:ascii="Arial"/>
                <w:sz w:val="21"/>
              </w:rPr>
            </w:pPr>
          </w:p>
          <w:p w14:paraId="6391CF78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1-6</w:t>
            </w:r>
          </w:p>
        </w:tc>
        <w:tc>
          <w:tcPr>
            <w:tcW w:w="3628" w:type="dxa"/>
            <w:vAlign w:val="top"/>
          </w:tcPr>
          <w:p w14:paraId="04D5DD18">
            <w:pPr>
              <w:pStyle w:val="6"/>
              <w:spacing w:before="35" w:line="224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盖度≥71%，计量单位100㎡。</w:t>
            </w:r>
          </w:p>
        </w:tc>
        <w:tc>
          <w:tcPr>
            <w:tcW w:w="601" w:type="dxa"/>
            <w:vAlign w:val="top"/>
          </w:tcPr>
          <w:p w14:paraId="6319925F">
            <w:pPr>
              <w:spacing w:line="249" w:lineRule="auto"/>
              <w:rPr>
                <w:rFonts w:ascii="Arial"/>
                <w:sz w:val="21"/>
              </w:rPr>
            </w:pPr>
          </w:p>
          <w:p w14:paraId="0AED7D29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56444D48">
            <w:pPr>
              <w:spacing w:line="248" w:lineRule="auto"/>
              <w:rPr>
                <w:rFonts w:ascii="Arial"/>
                <w:sz w:val="21"/>
              </w:rPr>
            </w:pPr>
          </w:p>
          <w:p w14:paraId="64F3DA13">
            <w:pPr>
              <w:pStyle w:val="6"/>
              <w:spacing w:before="62" w:line="190" w:lineRule="auto"/>
              <w:ind w:left="2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611" w:type="dxa"/>
            <w:vAlign w:val="top"/>
          </w:tcPr>
          <w:p w14:paraId="3EFFA368">
            <w:pPr>
              <w:pStyle w:val="6"/>
              <w:spacing w:before="62" w:line="190" w:lineRule="auto"/>
              <w:ind w:left="80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16CFC670">
            <w:pPr>
              <w:spacing w:line="248" w:lineRule="auto"/>
              <w:rPr>
                <w:rFonts w:ascii="Arial"/>
                <w:sz w:val="21"/>
              </w:rPr>
            </w:pPr>
          </w:p>
          <w:p w14:paraId="4C0A8140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3EBDFFDC">
            <w:pPr>
              <w:spacing w:line="248" w:lineRule="auto"/>
              <w:rPr>
                <w:rFonts w:ascii="Arial"/>
                <w:sz w:val="21"/>
              </w:rPr>
            </w:pPr>
          </w:p>
          <w:p w14:paraId="5287ADDA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678514AD">
            <w:pPr>
              <w:spacing w:line="248" w:lineRule="auto"/>
              <w:rPr>
                <w:rFonts w:ascii="Arial"/>
                <w:sz w:val="21"/>
              </w:rPr>
            </w:pPr>
          </w:p>
          <w:p w14:paraId="599D4A0D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73079CFD">
            <w:pPr>
              <w:pStyle w:val="6"/>
              <w:spacing w:before="62" w:line="189" w:lineRule="auto"/>
              <w:ind w:left="281"/>
              <w:rPr>
                <w:sz w:val="19"/>
                <w:szCs w:val="19"/>
              </w:rPr>
            </w:pPr>
          </w:p>
        </w:tc>
      </w:tr>
      <w:tr w14:paraId="6C3C9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58179166">
            <w:pPr>
              <w:spacing w:line="251" w:lineRule="auto"/>
              <w:rPr>
                <w:rFonts w:ascii="Arial"/>
                <w:sz w:val="21"/>
              </w:rPr>
            </w:pPr>
          </w:p>
          <w:p w14:paraId="18BD4344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05DC1015">
            <w:pPr>
              <w:pStyle w:val="6"/>
              <w:spacing w:before="36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18AF50ED">
            <w:pPr>
              <w:pStyle w:val="6"/>
              <w:spacing w:before="12" w:line="216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60B25E32">
            <w:pPr>
              <w:spacing w:line="250" w:lineRule="auto"/>
              <w:rPr>
                <w:rFonts w:ascii="Arial"/>
                <w:sz w:val="21"/>
              </w:rPr>
            </w:pPr>
          </w:p>
          <w:p w14:paraId="14671969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2492492C">
            <w:pPr>
              <w:spacing w:line="251" w:lineRule="auto"/>
              <w:rPr>
                <w:rFonts w:ascii="Arial"/>
                <w:sz w:val="21"/>
              </w:rPr>
            </w:pPr>
          </w:p>
          <w:p w14:paraId="15E3039A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611" w:type="dxa"/>
            <w:vAlign w:val="top"/>
          </w:tcPr>
          <w:p w14:paraId="185814F3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50ADFF1C">
            <w:pPr>
              <w:spacing w:line="250" w:lineRule="auto"/>
              <w:rPr>
                <w:rFonts w:ascii="Arial"/>
                <w:sz w:val="21"/>
              </w:rPr>
            </w:pPr>
          </w:p>
          <w:p w14:paraId="5D0C99FF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3C5F6E15">
            <w:pPr>
              <w:spacing w:line="250" w:lineRule="auto"/>
              <w:rPr>
                <w:rFonts w:ascii="Arial"/>
                <w:sz w:val="21"/>
              </w:rPr>
            </w:pPr>
          </w:p>
          <w:p w14:paraId="16CE2CC1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3C8108D">
            <w:pPr>
              <w:spacing w:line="250" w:lineRule="auto"/>
              <w:rPr>
                <w:rFonts w:ascii="Arial"/>
                <w:sz w:val="21"/>
              </w:rPr>
            </w:pPr>
          </w:p>
          <w:p w14:paraId="16658D8F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45E922F5">
            <w:pPr>
              <w:pStyle w:val="6"/>
              <w:spacing w:before="62" w:line="190" w:lineRule="auto"/>
              <w:ind w:left="244"/>
              <w:rPr>
                <w:sz w:val="19"/>
                <w:szCs w:val="19"/>
              </w:rPr>
            </w:pPr>
          </w:p>
        </w:tc>
      </w:tr>
      <w:tr w14:paraId="68482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552CF386">
            <w:pPr>
              <w:spacing w:line="253" w:lineRule="auto"/>
              <w:rPr>
                <w:rFonts w:ascii="Arial"/>
                <w:sz w:val="21"/>
              </w:rPr>
            </w:pPr>
          </w:p>
          <w:p w14:paraId="54BB66F8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6E8BE836">
            <w:pPr>
              <w:pStyle w:val="6"/>
              <w:spacing w:before="37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7205FCCE">
            <w:pPr>
              <w:pStyle w:val="6"/>
              <w:spacing w:before="14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106506D2">
            <w:pPr>
              <w:spacing w:line="252" w:lineRule="auto"/>
              <w:rPr>
                <w:rFonts w:ascii="Arial"/>
                <w:sz w:val="21"/>
              </w:rPr>
            </w:pPr>
          </w:p>
          <w:p w14:paraId="4D9DEE8D">
            <w:pPr>
              <w:pStyle w:val="6"/>
              <w:spacing w:before="62" w:line="190" w:lineRule="auto"/>
              <w:ind w:lef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0.15</w:t>
            </w:r>
          </w:p>
        </w:tc>
        <w:tc>
          <w:tcPr>
            <w:tcW w:w="702" w:type="dxa"/>
            <w:vAlign w:val="top"/>
          </w:tcPr>
          <w:p w14:paraId="7780751E">
            <w:pPr>
              <w:spacing w:line="253" w:lineRule="auto"/>
              <w:rPr>
                <w:rFonts w:ascii="Arial"/>
                <w:sz w:val="21"/>
              </w:rPr>
            </w:pPr>
          </w:p>
          <w:p w14:paraId="6CBDDD98">
            <w:pPr>
              <w:pStyle w:val="6"/>
              <w:spacing w:before="62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478</w:t>
            </w:r>
          </w:p>
        </w:tc>
        <w:tc>
          <w:tcPr>
            <w:tcW w:w="611" w:type="dxa"/>
            <w:vAlign w:val="top"/>
          </w:tcPr>
          <w:p w14:paraId="4CB3DCC9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12978705">
            <w:pPr>
              <w:spacing w:line="252" w:lineRule="auto"/>
              <w:rPr>
                <w:rFonts w:ascii="Arial"/>
                <w:sz w:val="21"/>
              </w:rPr>
            </w:pPr>
          </w:p>
          <w:p w14:paraId="5D244EF7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0DA4530D">
            <w:pPr>
              <w:spacing w:line="252" w:lineRule="auto"/>
              <w:rPr>
                <w:rFonts w:ascii="Arial"/>
                <w:sz w:val="21"/>
              </w:rPr>
            </w:pPr>
          </w:p>
          <w:p w14:paraId="38CC4978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4F6E324">
            <w:pPr>
              <w:spacing w:line="252" w:lineRule="auto"/>
              <w:rPr>
                <w:rFonts w:ascii="Arial"/>
                <w:sz w:val="21"/>
              </w:rPr>
            </w:pPr>
          </w:p>
          <w:p w14:paraId="2FBF6C3D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3630230C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4E2A2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080B518C">
            <w:pPr>
              <w:spacing w:line="253" w:lineRule="auto"/>
              <w:rPr>
                <w:rFonts w:ascii="Arial"/>
                <w:sz w:val="21"/>
              </w:rPr>
            </w:pPr>
          </w:p>
          <w:p w14:paraId="744C7798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056F4789">
            <w:pPr>
              <w:pStyle w:val="6"/>
              <w:spacing w:before="38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24E0A5F7">
            <w:pPr>
              <w:pStyle w:val="6"/>
              <w:spacing w:before="13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2302ADB2">
            <w:pPr>
              <w:spacing w:line="253" w:lineRule="auto"/>
              <w:rPr>
                <w:rFonts w:ascii="Arial"/>
                <w:sz w:val="21"/>
              </w:rPr>
            </w:pPr>
          </w:p>
          <w:p w14:paraId="55E76E5D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7513F682">
            <w:pPr>
              <w:spacing w:line="253" w:lineRule="auto"/>
              <w:rPr>
                <w:rFonts w:ascii="Arial"/>
                <w:sz w:val="21"/>
              </w:rPr>
            </w:pPr>
          </w:p>
          <w:p w14:paraId="4C34083A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611" w:type="dxa"/>
            <w:vAlign w:val="top"/>
          </w:tcPr>
          <w:p w14:paraId="0FF404D3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F43AD0B">
            <w:pPr>
              <w:spacing w:line="252" w:lineRule="auto"/>
              <w:rPr>
                <w:rFonts w:ascii="Arial"/>
                <w:sz w:val="21"/>
              </w:rPr>
            </w:pPr>
          </w:p>
          <w:p w14:paraId="06242A1C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12400C0B">
            <w:pPr>
              <w:spacing w:line="252" w:lineRule="auto"/>
              <w:rPr>
                <w:rFonts w:ascii="Arial"/>
                <w:sz w:val="21"/>
              </w:rPr>
            </w:pPr>
          </w:p>
          <w:p w14:paraId="743B130A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0F88BAE5">
            <w:pPr>
              <w:spacing w:line="252" w:lineRule="auto"/>
              <w:rPr>
                <w:rFonts w:ascii="Arial"/>
                <w:sz w:val="21"/>
              </w:rPr>
            </w:pPr>
          </w:p>
          <w:p w14:paraId="3D5F6957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0D19BD9E">
            <w:pPr>
              <w:pStyle w:val="6"/>
              <w:spacing w:before="62" w:line="189" w:lineRule="auto"/>
              <w:ind w:left="228"/>
              <w:rPr>
                <w:sz w:val="19"/>
                <w:szCs w:val="19"/>
              </w:rPr>
            </w:pPr>
          </w:p>
        </w:tc>
      </w:tr>
      <w:tr w14:paraId="10D3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0A8318D6">
            <w:pPr>
              <w:spacing w:line="254" w:lineRule="auto"/>
              <w:rPr>
                <w:rFonts w:ascii="Arial"/>
                <w:sz w:val="21"/>
              </w:rPr>
            </w:pPr>
          </w:p>
          <w:p w14:paraId="7AFE347F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43F9BE95">
            <w:pPr>
              <w:pStyle w:val="6"/>
              <w:spacing w:before="39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4A5903EF">
            <w:pPr>
              <w:pStyle w:val="6"/>
              <w:spacing w:before="12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07623668">
            <w:pPr>
              <w:spacing w:line="254" w:lineRule="auto"/>
              <w:rPr>
                <w:rFonts w:ascii="Arial"/>
                <w:sz w:val="21"/>
              </w:rPr>
            </w:pPr>
          </w:p>
          <w:p w14:paraId="360A089D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58B4E7E3">
            <w:pPr>
              <w:spacing w:line="253" w:lineRule="auto"/>
              <w:rPr>
                <w:rFonts w:ascii="Arial"/>
                <w:sz w:val="21"/>
              </w:rPr>
            </w:pPr>
          </w:p>
          <w:p w14:paraId="2504BEF1">
            <w:pPr>
              <w:pStyle w:val="6"/>
              <w:spacing w:before="62" w:line="190" w:lineRule="auto"/>
              <w:ind w:left="2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611" w:type="dxa"/>
            <w:vAlign w:val="top"/>
          </w:tcPr>
          <w:p w14:paraId="750EF46A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27E1F8A">
            <w:pPr>
              <w:spacing w:line="253" w:lineRule="auto"/>
              <w:rPr>
                <w:rFonts w:ascii="Arial"/>
                <w:sz w:val="21"/>
              </w:rPr>
            </w:pPr>
          </w:p>
          <w:p w14:paraId="5D978CCB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6069003D">
            <w:pPr>
              <w:spacing w:line="253" w:lineRule="auto"/>
              <w:rPr>
                <w:rFonts w:ascii="Arial"/>
                <w:sz w:val="21"/>
              </w:rPr>
            </w:pPr>
          </w:p>
          <w:p w14:paraId="721B9B82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6CE3E35">
            <w:pPr>
              <w:spacing w:line="253" w:lineRule="auto"/>
              <w:rPr>
                <w:rFonts w:ascii="Arial"/>
                <w:sz w:val="21"/>
              </w:rPr>
            </w:pPr>
          </w:p>
          <w:p w14:paraId="7E30DB01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21C3C00C">
            <w:pPr>
              <w:pStyle w:val="6"/>
              <w:spacing w:before="62" w:line="190" w:lineRule="auto"/>
              <w:ind w:left="295"/>
              <w:rPr>
                <w:sz w:val="19"/>
                <w:szCs w:val="19"/>
              </w:rPr>
            </w:pPr>
          </w:p>
        </w:tc>
      </w:tr>
      <w:tr w14:paraId="2528F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08CE6811">
            <w:pPr>
              <w:pStyle w:val="6"/>
              <w:spacing w:before="190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336817C9">
            <w:pPr>
              <w:pStyle w:val="6"/>
              <w:spacing w:before="37" w:line="213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3F0B3BF4">
            <w:pPr>
              <w:pStyle w:val="6"/>
              <w:spacing w:before="189" w:line="190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 w14:paraId="583884B9">
            <w:pPr>
              <w:pStyle w:val="6"/>
              <w:spacing w:before="190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611" w:type="dxa"/>
            <w:vAlign w:val="top"/>
          </w:tcPr>
          <w:p w14:paraId="10E38684">
            <w:pPr>
              <w:pStyle w:val="6"/>
              <w:spacing w:before="190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6F98DC40">
            <w:pPr>
              <w:pStyle w:val="6"/>
              <w:spacing w:before="189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7A723024">
            <w:pPr>
              <w:pStyle w:val="6"/>
              <w:spacing w:before="189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7EB3D8C">
            <w:pPr>
              <w:pStyle w:val="6"/>
              <w:spacing w:before="189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6CCCBF8A">
            <w:pPr>
              <w:pStyle w:val="6"/>
              <w:spacing w:before="190" w:line="189" w:lineRule="auto"/>
              <w:ind w:left="230"/>
              <w:rPr>
                <w:sz w:val="19"/>
                <w:szCs w:val="19"/>
              </w:rPr>
            </w:pPr>
          </w:p>
        </w:tc>
      </w:tr>
      <w:tr w14:paraId="08817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4CDA634C">
            <w:pPr>
              <w:pStyle w:val="6"/>
              <w:spacing w:before="191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115014BA">
            <w:pPr>
              <w:pStyle w:val="6"/>
              <w:spacing w:before="37" w:line="213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724BCC32">
            <w:pPr>
              <w:pStyle w:val="6"/>
              <w:spacing w:before="190" w:line="190" w:lineRule="auto"/>
              <w:ind w:left="1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1.5</w:t>
            </w:r>
          </w:p>
        </w:tc>
        <w:tc>
          <w:tcPr>
            <w:tcW w:w="702" w:type="dxa"/>
            <w:vAlign w:val="top"/>
          </w:tcPr>
          <w:p w14:paraId="2C07EEF9">
            <w:pPr>
              <w:pStyle w:val="6"/>
              <w:spacing w:before="191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478</w:t>
            </w:r>
          </w:p>
        </w:tc>
        <w:tc>
          <w:tcPr>
            <w:tcW w:w="611" w:type="dxa"/>
            <w:vAlign w:val="top"/>
          </w:tcPr>
          <w:p w14:paraId="4AC1FB0D">
            <w:pPr>
              <w:pStyle w:val="6"/>
              <w:spacing w:before="191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53A4240A">
            <w:pPr>
              <w:pStyle w:val="6"/>
              <w:spacing w:before="190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1F15257C">
            <w:pPr>
              <w:pStyle w:val="6"/>
              <w:spacing w:before="190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0801004D">
            <w:pPr>
              <w:pStyle w:val="6"/>
              <w:spacing w:before="190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683CC437">
            <w:pPr>
              <w:pStyle w:val="6"/>
              <w:spacing w:before="190" w:line="190" w:lineRule="auto"/>
              <w:ind w:left="233"/>
              <w:rPr>
                <w:sz w:val="19"/>
                <w:szCs w:val="19"/>
              </w:rPr>
            </w:pPr>
          </w:p>
        </w:tc>
      </w:tr>
      <w:tr w14:paraId="24AA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627783BE">
            <w:pPr>
              <w:pStyle w:val="6"/>
              <w:spacing w:before="191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76A4C242">
            <w:pPr>
              <w:pStyle w:val="6"/>
              <w:spacing w:before="37" w:line="213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3D394FD8">
            <w:pPr>
              <w:pStyle w:val="6"/>
              <w:spacing w:before="191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 w14:paraId="2B6F17FD">
            <w:pPr>
              <w:pStyle w:val="6"/>
              <w:spacing w:before="191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611" w:type="dxa"/>
            <w:vAlign w:val="top"/>
          </w:tcPr>
          <w:p w14:paraId="35487E82">
            <w:pPr>
              <w:pStyle w:val="6"/>
              <w:spacing w:before="191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E64E328">
            <w:pPr>
              <w:pStyle w:val="6"/>
              <w:spacing w:before="190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74F80F3A">
            <w:pPr>
              <w:pStyle w:val="6"/>
              <w:spacing w:before="190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0E492F22">
            <w:pPr>
              <w:pStyle w:val="6"/>
              <w:spacing w:before="190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17FC34D2">
            <w:pPr>
              <w:pStyle w:val="6"/>
              <w:spacing w:before="190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3FCDF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44503A36">
            <w:pPr>
              <w:pStyle w:val="6"/>
              <w:spacing w:before="19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4081603F">
            <w:pPr>
              <w:pStyle w:val="6"/>
              <w:spacing w:before="39" w:line="212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481A82BF">
            <w:pPr>
              <w:pStyle w:val="6"/>
              <w:spacing w:before="192" w:line="189" w:lineRule="auto"/>
              <w:ind w:left="2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02" w:type="dxa"/>
            <w:vAlign w:val="top"/>
          </w:tcPr>
          <w:p w14:paraId="2C6CA16C">
            <w:pPr>
              <w:pStyle w:val="6"/>
              <w:spacing w:before="191" w:line="190" w:lineRule="auto"/>
              <w:ind w:left="2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611" w:type="dxa"/>
            <w:vAlign w:val="top"/>
          </w:tcPr>
          <w:p w14:paraId="468E7D61">
            <w:pPr>
              <w:pStyle w:val="6"/>
              <w:spacing w:before="192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377D9F59">
            <w:pPr>
              <w:pStyle w:val="6"/>
              <w:spacing w:before="191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EA255F9">
            <w:pPr>
              <w:pStyle w:val="6"/>
              <w:spacing w:before="19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F040E10">
            <w:pPr>
              <w:pStyle w:val="6"/>
              <w:spacing w:before="191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5E8C1229">
            <w:pPr>
              <w:pStyle w:val="6"/>
              <w:spacing w:before="192" w:line="189" w:lineRule="auto"/>
              <w:ind w:left="233"/>
              <w:rPr>
                <w:sz w:val="19"/>
                <w:szCs w:val="19"/>
              </w:rPr>
            </w:pPr>
          </w:p>
        </w:tc>
      </w:tr>
      <w:tr w14:paraId="0FE51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3395B75B">
            <w:pPr>
              <w:spacing w:line="257" w:lineRule="auto"/>
              <w:rPr>
                <w:rFonts w:ascii="Arial"/>
                <w:sz w:val="21"/>
              </w:rPr>
            </w:pPr>
          </w:p>
          <w:p w14:paraId="0F331AAA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0143EAAC">
            <w:pPr>
              <w:pStyle w:val="6"/>
              <w:spacing w:before="42" w:line="222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17EA7F48">
            <w:pPr>
              <w:spacing w:line="256" w:lineRule="auto"/>
              <w:rPr>
                <w:rFonts w:ascii="Arial"/>
                <w:sz w:val="21"/>
              </w:rPr>
            </w:pPr>
          </w:p>
          <w:p w14:paraId="60860EDE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20E91BDD">
            <w:pPr>
              <w:spacing w:line="257" w:lineRule="auto"/>
              <w:rPr>
                <w:rFonts w:ascii="Arial"/>
                <w:sz w:val="21"/>
              </w:rPr>
            </w:pPr>
          </w:p>
          <w:p w14:paraId="1E21D344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611" w:type="dxa"/>
            <w:vAlign w:val="top"/>
          </w:tcPr>
          <w:p w14:paraId="0EDC4936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7FCC949">
            <w:pPr>
              <w:spacing w:line="256" w:lineRule="auto"/>
              <w:rPr>
                <w:rFonts w:ascii="Arial"/>
                <w:sz w:val="21"/>
              </w:rPr>
            </w:pPr>
          </w:p>
          <w:p w14:paraId="44D0CB0C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77A81052">
            <w:pPr>
              <w:spacing w:line="256" w:lineRule="auto"/>
              <w:rPr>
                <w:rFonts w:ascii="Arial"/>
                <w:sz w:val="21"/>
              </w:rPr>
            </w:pPr>
          </w:p>
          <w:p w14:paraId="11A6267D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4BF8C19">
            <w:pPr>
              <w:spacing w:line="256" w:lineRule="auto"/>
              <w:rPr>
                <w:rFonts w:ascii="Arial"/>
                <w:sz w:val="21"/>
              </w:rPr>
            </w:pPr>
          </w:p>
          <w:p w14:paraId="6EEECF6E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6F7D29CC">
            <w:pPr>
              <w:pStyle w:val="6"/>
              <w:spacing w:before="62" w:line="190" w:lineRule="auto"/>
              <w:ind w:left="231"/>
              <w:rPr>
                <w:sz w:val="19"/>
                <w:szCs w:val="19"/>
              </w:rPr>
            </w:pPr>
          </w:p>
        </w:tc>
      </w:tr>
      <w:tr w14:paraId="76C63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6FF7B87D">
            <w:pPr>
              <w:spacing w:line="257" w:lineRule="auto"/>
              <w:rPr>
                <w:rFonts w:ascii="Arial"/>
                <w:sz w:val="21"/>
              </w:rPr>
            </w:pPr>
          </w:p>
          <w:p w14:paraId="71E65082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685C36A2">
            <w:pPr>
              <w:pStyle w:val="6"/>
              <w:spacing w:before="42" w:line="222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5DD92D11">
            <w:pPr>
              <w:spacing w:line="256" w:lineRule="auto"/>
              <w:rPr>
                <w:rFonts w:ascii="Arial"/>
                <w:sz w:val="21"/>
              </w:rPr>
            </w:pPr>
          </w:p>
          <w:p w14:paraId="553536E8">
            <w:pPr>
              <w:pStyle w:val="6"/>
              <w:spacing w:before="62" w:line="190" w:lineRule="auto"/>
              <w:ind w:lef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0.15</w:t>
            </w:r>
          </w:p>
        </w:tc>
        <w:tc>
          <w:tcPr>
            <w:tcW w:w="702" w:type="dxa"/>
            <w:vAlign w:val="top"/>
          </w:tcPr>
          <w:p w14:paraId="652A2923">
            <w:pPr>
              <w:spacing w:line="257" w:lineRule="auto"/>
              <w:rPr>
                <w:rFonts w:ascii="Arial"/>
                <w:sz w:val="21"/>
              </w:rPr>
            </w:pPr>
          </w:p>
          <w:p w14:paraId="50F6D467">
            <w:pPr>
              <w:pStyle w:val="6"/>
              <w:spacing w:before="62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478</w:t>
            </w:r>
          </w:p>
        </w:tc>
        <w:tc>
          <w:tcPr>
            <w:tcW w:w="611" w:type="dxa"/>
            <w:vAlign w:val="top"/>
          </w:tcPr>
          <w:p w14:paraId="5B30043C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DB26329">
            <w:pPr>
              <w:spacing w:line="256" w:lineRule="auto"/>
              <w:rPr>
                <w:rFonts w:ascii="Arial"/>
                <w:sz w:val="21"/>
              </w:rPr>
            </w:pPr>
          </w:p>
          <w:p w14:paraId="4504DE62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12C423B">
            <w:pPr>
              <w:spacing w:line="256" w:lineRule="auto"/>
              <w:rPr>
                <w:rFonts w:ascii="Arial"/>
                <w:sz w:val="21"/>
              </w:rPr>
            </w:pPr>
          </w:p>
          <w:p w14:paraId="15E02F62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26479CD">
            <w:pPr>
              <w:spacing w:line="256" w:lineRule="auto"/>
              <w:rPr>
                <w:rFonts w:ascii="Arial"/>
                <w:sz w:val="21"/>
              </w:rPr>
            </w:pPr>
          </w:p>
          <w:p w14:paraId="14B2897F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58ED6ADB">
            <w:pPr>
              <w:pStyle w:val="6"/>
              <w:spacing w:before="62" w:line="189" w:lineRule="auto"/>
              <w:ind w:left="181"/>
              <w:rPr>
                <w:sz w:val="19"/>
                <w:szCs w:val="19"/>
              </w:rPr>
            </w:pPr>
          </w:p>
        </w:tc>
      </w:tr>
      <w:tr w14:paraId="70C92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1" w:type="dxa"/>
            <w:vAlign w:val="top"/>
          </w:tcPr>
          <w:p w14:paraId="7986CDA6">
            <w:pPr>
              <w:spacing w:line="258" w:lineRule="auto"/>
              <w:rPr>
                <w:rFonts w:ascii="Arial"/>
                <w:sz w:val="21"/>
              </w:rPr>
            </w:pPr>
          </w:p>
          <w:p w14:paraId="2E4D4DF1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238788E6">
            <w:pPr>
              <w:pStyle w:val="6"/>
              <w:spacing w:before="42" w:line="225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5EE76192">
            <w:pPr>
              <w:spacing w:line="258" w:lineRule="auto"/>
              <w:rPr>
                <w:rFonts w:ascii="Arial"/>
                <w:sz w:val="21"/>
              </w:rPr>
            </w:pPr>
          </w:p>
          <w:p w14:paraId="37D0ACE0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46350B14">
            <w:pPr>
              <w:spacing w:line="258" w:lineRule="auto"/>
              <w:rPr>
                <w:rFonts w:ascii="Arial"/>
                <w:sz w:val="21"/>
              </w:rPr>
            </w:pPr>
          </w:p>
          <w:p w14:paraId="720C4376">
            <w:pPr>
              <w:pStyle w:val="6"/>
              <w:spacing w:before="6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611" w:type="dxa"/>
            <w:vAlign w:val="top"/>
          </w:tcPr>
          <w:p w14:paraId="58D3BDF9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086CC56B">
            <w:pPr>
              <w:spacing w:line="257" w:lineRule="auto"/>
              <w:rPr>
                <w:rFonts w:ascii="Arial"/>
                <w:sz w:val="21"/>
              </w:rPr>
            </w:pPr>
          </w:p>
          <w:p w14:paraId="3CC569A7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152FCE87">
            <w:pPr>
              <w:spacing w:line="257" w:lineRule="auto"/>
              <w:rPr>
                <w:rFonts w:ascii="Arial"/>
                <w:sz w:val="21"/>
              </w:rPr>
            </w:pPr>
          </w:p>
          <w:p w14:paraId="3C513AE9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98DB6EF">
            <w:pPr>
              <w:spacing w:line="257" w:lineRule="auto"/>
              <w:rPr>
                <w:rFonts w:ascii="Arial"/>
                <w:sz w:val="21"/>
              </w:rPr>
            </w:pPr>
          </w:p>
          <w:p w14:paraId="1AB744B9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2F48D75A">
            <w:pPr>
              <w:pStyle w:val="6"/>
              <w:spacing w:before="62" w:line="190" w:lineRule="auto"/>
              <w:ind w:left="233"/>
              <w:rPr>
                <w:sz w:val="19"/>
                <w:szCs w:val="19"/>
              </w:rPr>
            </w:pPr>
          </w:p>
        </w:tc>
      </w:tr>
    </w:tbl>
    <w:p w14:paraId="5FCEA509">
      <w:pPr>
        <w:pStyle w:val="2"/>
      </w:pPr>
    </w:p>
    <w:p w14:paraId="57A15C0C">
      <w:pPr>
        <w:sectPr>
          <w:pgSz w:w="11905" w:h="16837"/>
          <w:pgMar w:top="1431" w:right="1189" w:bottom="0" w:left="1070" w:header="0" w:footer="0" w:gutter="0"/>
          <w:cols w:space="720" w:num="1"/>
        </w:sectPr>
      </w:pPr>
    </w:p>
    <w:p w14:paraId="43BF3873">
      <w:pPr>
        <w:spacing w:before="214" w:line="227" w:lineRule="auto"/>
        <w:ind w:left="96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1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审核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</w:t>
      </w:r>
    </w:p>
    <w:p w14:paraId="5CF2339F">
      <w:pPr>
        <w:spacing w:before="132" w:line="227" w:lineRule="auto"/>
        <w:ind w:left="6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bookmarkStart w:id="0" w:name="_GoBack"/>
      <w:bookmarkEnd w:id="0"/>
      <w:r>
        <w:rPr>
          <w:rFonts w:ascii="宋体" w:hAnsi="宋体" w:eastAsia="宋体" w:cs="宋体"/>
          <w:spacing w:val="8"/>
          <w:sz w:val="19"/>
          <w:szCs w:val="19"/>
        </w:rPr>
        <w:t>福应街道）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标项一</w:t>
      </w:r>
    </w:p>
    <w:p w14:paraId="145E66F4">
      <w:pPr>
        <w:spacing w:line="149" w:lineRule="exact"/>
      </w:pPr>
    </w:p>
    <w:tbl>
      <w:tblPr>
        <w:tblStyle w:val="5"/>
        <w:tblW w:w="96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628"/>
        <w:gridCol w:w="601"/>
        <w:gridCol w:w="702"/>
        <w:gridCol w:w="611"/>
        <w:gridCol w:w="601"/>
        <w:gridCol w:w="621"/>
        <w:gridCol w:w="712"/>
        <w:gridCol w:w="1143"/>
      </w:tblGrid>
      <w:tr w14:paraId="27274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1" w:type="dxa"/>
            <w:vAlign w:val="top"/>
          </w:tcPr>
          <w:p w14:paraId="623125B7">
            <w:pPr>
              <w:pStyle w:val="6"/>
              <w:spacing w:before="148" w:line="220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628" w:type="dxa"/>
            <w:vAlign w:val="top"/>
          </w:tcPr>
          <w:p w14:paraId="5BB37900">
            <w:pPr>
              <w:pStyle w:val="6"/>
              <w:spacing w:before="14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601" w:type="dxa"/>
            <w:vAlign w:val="top"/>
          </w:tcPr>
          <w:p w14:paraId="3CA58F52">
            <w:pPr>
              <w:pStyle w:val="6"/>
              <w:spacing w:before="35" w:line="211" w:lineRule="auto"/>
              <w:ind w:left="217" w:right="59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702" w:type="dxa"/>
            <w:vAlign w:val="top"/>
          </w:tcPr>
          <w:p w14:paraId="16EE746E">
            <w:pPr>
              <w:pStyle w:val="6"/>
              <w:spacing w:before="148" w:line="219" w:lineRule="auto"/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611" w:type="dxa"/>
            <w:vAlign w:val="top"/>
          </w:tcPr>
          <w:p w14:paraId="2EDCA5AB">
            <w:pPr>
              <w:pStyle w:val="6"/>
              <w:spacing w:before="148" w:line="218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601" w:type="dxa"/>
            <w:vAlign w:val="top"/>
          </w:tcPr>
          <w:p w14:paraId="559EA4D1">
            <w:pPr>
              <w:pStyle w:val="6"/>
              <w:spacing w:before="35" w:line="211" w:lineRule="auto"/>
              <w:ind w:left="133" w:right="100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1" w:type="dxa"/>
            <w:vAlign w:val="top"/>
          </w:tcPr>
          <w:p w14:paraId="00035B45">
            <w:pPr>
              <w:pStyle w:val="6"/>
              <w:spacing w:before="35" w:line="211" w:lineRule="auto"/>
              <w:ind w:left="233" w:right="19" w:hanging="17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区位系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712" w:type="dxa"/>
            <w:vAlign w:val="top"/>
          </w:tcPr>
          <w:p w14:paraId="40413B3F">
            <w:pPr>
              <w:pStyle w:val="6"/>
              <w:spacing w:before="35" w:line="211" w:lineRule="auto"/>
              <w:ind w:left="280" w:right="6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143" w:type="dxa"/>
            <w:vAlign w:val="top"/>
          </w:tcPr>
          <w:p w14:paraId="5FAFAEFE">
            <w:pPr>
              <w:pStyle w:val="6"/>
              <w:spacing w:before="148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3D04C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5DDC7AF0">
            <w:pPr>
              <w:spacing w:line="245" w:lineRule="auto"/>
              <w:rPr>
                <w:rFonts w:ascii="Arial"/>
                <w:sz w:val="21"/>
              </w:rPr>
            </w:pPr>
          </w:p>
          <w:p w14:paraId="193FC09B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42E081D5">
            <w:pPr>
              <w:pStyle w:val="6"/>
              <w:spacing w:before="29" w:line="226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7F0D34D7">
            <w:pPr>
              <w:spacing w:line="245" w:lineRule="auto"/>
              <w:rPr>
                <w:rFonts w:ascii="Arial"/>
                <w:sz w:val="21"/>
              </w:rPr>
            </w:pPr>
          </w:p>
          <w:p w14:paraId="4F9042C9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75724D1B">
            <w:pPr>
              <w:spacing w:line="244" w:lineRule="auto"/>
              <w:rPr>
                <w:rFonts w:ascii="Arial"/>
                <w:sz w:val="21"/>
              </w:rPr>
            </w:pPr>
          </w:p>
          <w:p w14:paraId="312F9AF3">
            <w:pPr>
              <w:pStyle w:val="6"/>
              <w:spacing w:before="62" w:line="190" w:lineRule="auto"/>
              <w:ind w:left="2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611" w:type="dxa"/>
            <w:vAlign w:val="top"/>
          </w:tcPr>
          <w:p w14:paraId="1994094D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5FD8628D">
            <w:pPr>
              <w:spacing w:line="244" w:lineRule="auto"/>
              <w:rPr>
                <w:rFonts w:ascii="Arial"/>
                <w:sz w:val="21"/>
              </w:rPr>
            </w:pPr>
          </w:p>
          <w:p w14:paraId="59163A60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6817F3C0">
            <w:pPr>
              <w:spacing w:line="244" w:lineRule="auto"/>
              <w:rPr>
                <w:rFonts w:ascii="Arial"/>
                <w:sz w:val="21"/>
              </w:rPr>
            </w:pPr>
          </w:p>
          <w:p w14:paraId="78D34FAE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41AF9B8D">
            <w:pPr>
              <w:spacing w:line="244" w:lineRule="auto"/>
              <w:rPr>
                <w:rFonts w:ascii="Arial"/>
                <w:sz w:val="21"/>
              </w:rPr>
            </w:pPr>
          </w:p>
          <w:p w14:paraId="624B0A4C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14E39FCA">
            <w:pPr>
              <w:pStyle w:val="6"/>
              <w:spacing w:before="62" w:line="190" w:lineRule="auto"/>
              <w:ind w:left="244"/>
              <w:rPr>
                <w:sz w:val="19"/>
                <w:szCs w:val="19"/>
              </w:rPr>
            </w:pPr>
          </w:p>
        </w:tc>
      </w:tr>
      <w:tr w14:paraId="071F2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4D4FC6EF">
            <w:pPr>
              <w:pStyle w:val="6"/>
              <w:spacing w:before="181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72959BA7">
            <w:pPr>
              <w:pStyle w:val="6"/>
              <w:spacing w:before="28" w:line="217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3C14FCE1">
            <w:pPr>
              <w:pStyle w:val="6"/>
              <w:spacing w:before="181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64959258">
            <w:pPr>
              <w:pStyle w:val="6"/>
              <w:spacing w:before="18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611" w:type="dxa"/>
            <w:vAlign w:val="top"/>
          </w:tcPr>
          <w:p w14:paraId="313C7D44">
            <w:pPr>
              <w:pStyle w:val="6"/>
              <w:spacing w:before="181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3BFBEE50">
            <w:pPr>
              <w:pStyle w:val="6"/>
              <w:spacing w:before="181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D6500BC">
            <w:pPr>
              <w:pStyle w:val="6"/>
              <w:spacing w:before="18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71D385C">
            <w:pPr>
              <w:pStyle w:val="6"/>
              <w:spacing w:before="181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2A8A6E82">
            <w:pPr>
              <w:pStyle w:val="6"/>
              <w:spacing w:before="181" w:line="190" w:lineRule="auto"/>
              <w:ind w:left="244"/>
              <w:rPr>
                <w:sz w:val="19"/>
                <w:szCs w:val="19"/>
              </w:rPr>
            </w:pPr>
          </w:p>
        </w:tc>
      </w:tr>
      <w:tr w14:paraId="61786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6DE1490C">
            <w:pPr>
              <w:pStyle w:val="6"/>
              <w:spacing w:before="183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236A6DAE">
            <w:pPr>
              <w:pStyle w:val="6"/>
              <w:spacing w:before="30" w:line="216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6EC7D4E0">
            <w:pPr>
              <w:pStyle w:val="6"/>
              <w:spacing w:before="183" w:line="190" w:lineRule="auto"/>
              <w:ind w:lef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0.15</w:t>
            </w:r>
          </w:p>
        </w:tc>
        <w:tc>
          <w:tcPr>
            <w:tcW w:w="702" w:type="dxa"/>
            <w:vAlign w:val="top"/>
          </w:tcPr>
          <w:p w14:paraId="4F07C2F9">
            <w:pPr>
              <w:pStyle w:val="6"/>
              <w:spacing w:before="184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478</w:t>
            </w:r>
          </w:p>
        </w:tc>
        <w:tc>
          <w:tcPr>
            <w:tcW w:w="611" w:type="dxa"/>
            <w:vAlign w:val="top"/>
          </w:tcPr>
          <w:p w14:paraId="3DAE8173">
            <w:pPr>
              <w:pStyle w:val="6"/>
              <w:spacing w:before="183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323B839B">
            <w:pPr>
              <w:pStyle w:val="6"/>
              <w:spacing w:before="183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1508F87">
            <w:pPr>
              <w:pStyle w:val="6"/>
              <w:spacing w:before="183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4DE01C09">
            <w:pPr>
              <w:pStyle w:val="6"/>
              <w:spacing w:before="183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68A6A8FC">
            <w:pPr>
              <w:pStyle w:val="6"/>
              <w:spacing w:before="183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61B4C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6CF7C76F">
            <w:pPr>
              <w:pStyle w:val="6"/>
              <w:spacing w:before="184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11004F81">
            <w:pPr>
              <w:pStyle w:val="6"/>
              <w:spacing w:before="32" w:line="215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1CF06900">
            <w:pPr>
              <w:pStyle w:val="6"/>
              <w:spacing w:before="185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47E3B27A">
            <w:pPr>
              <w:pStyle w:val="6"/>
              <w:spacing w:before="185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611" w:type="dxa"/>
            <w:vAlign w:val="top"/>
          </w:tcPr>
          <w:p w14:paraId="0FEF887A">
            <w:pPr>
              <w:pStyle w:val="6"/>
              <w:spacing w:before="184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53C0F4AF">
            <w:pPr>
              <w:pStyle w:val="6"/>
              <w:spacing w:before="184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45BD91C8">
            <w:pPr>
              <w:pStyle w:val="6"/>
              <w:spacing w:before="184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522677AF">
            <w:pPr>
              <w:pStyle w:val="6"/>
              <w:spacing w:before="184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5877AF18">
            <w:pPr>
              <w:pStyle w:val="6"/>
              <w:spacing w:before="185" w:line="189" w:lineRule="auto"/>
              <w:ind w:left="231"/>
              <w:rPr>
                <w:sz w:val="19"/>
                <w:szCs w:val="19"/>
              </w:rPr>
            </w:pPr>
          </w:p>
        </w:tc>
      </w:tr>
      <w:tr w14:paraId="0E333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4BD1C146">
            <w:pPr>
              <w:pStyle w:val="6"/>
              <w:spacing w:before="186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50BBFFCA">
            <w:pPr>
              <w:pStyle w:val="6"/>
              <w:spacing w:before="32" w:line="215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75BF90E8">
            <w:pPr>
              <w:pStyle w:val="6"/>
              <w:spacing w:before="187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28A34170">
            <w:pPr>
              <w:pStyle w:val="6"/>
              <w:spacing w:before="186" w:line="190" w:lineRule="auto"/>
              <w:ind w:left="2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611" w:type="dxa"/>
            <w:vAlign w:val="top"/>
          </w:tcPr>
          <w:p w14:paraId="38250551">
            <w:pPr>
              <w:pStyle w:val="6"/>
              <w:spacing w:before="186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EF15F49">
            <w:pPr>
              <w:pStyle w:val="6"/>
              <w:spacing w:before="186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3745E5E">
            <w:pPr>
              <w:pStyle w:val="6"/>
              <w:spacing w:before="186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93C1024">
            <w:pPr>
              <w:pStyle w:val="6"/>
              <w:spacing w:before="186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48E2A53A">
            <w:pPr>
              <w:pStyle w:val="6"/>
              <w:spacing w:before="186" w:line="190" w:lineRule="auto"/>
              <w:ind w:left="281"/>
              <w:rPr>
                <w:sz w:val="19"/>
                <w:szCs w:val="19"/>
              </w:rPr>
            </w:pPr>
          </w:p>
        </w:tc>
      </w:tr>
      <w:tr w14:paraId="1BEF5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487" w:type="dxa"/>
            <w:gridSpan w:val="8"/>
            <w:vAlign w:val="top"/>
          </w:tcPr>
          <w:p w14:paraId="3629C24D">
            <w:pPr>
              <w:pStyle w:val="6"/>
              <w:spacing w:before="45" w:line="194" w:lineRule="auto"/>
              <w:ind w:left="40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小计</w:t>
            </w:r>
          </w:p>
        </w:tc>
        <w:tc>
          <w:tcPr>
            <w:tcW w:w="1143" w:type="dxa"/>
            <w:vAlign w:val="top"/>
          </w:tcPr>
          <w:p w14:paraId="52E47E44">
            <w:pPr>
              <w:pStyle w:val="6"/>
              <w:spacing w:before="76" w:line="164" w:lineRule="auto"/>
              <w:ind w:left="144"/>
              <w:rPr>
                <w:sz w:val="19"/>
                <w:szCs w:val="19"/>
              </w:rPr>
            </w:pPr>
          </w:p>
        </w:tc>
      </w:tr>
      <w:tr w14:paraId="30126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6AD69BDD">
            <w:pPr>
              <w:pStyle w:val="6"/>
              <w:spacing w:before="159" w:line="252" w:lineRule="exact"/>
              <w:ind w:left="41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628" w:type="dxa"/>
            <w:vAlign w:val="top"/>
          </w:tcPr>
          <w:p w14:paraId="21442D1F">
            <w:pPr>
              <w:pStyle w:val="6"/>
              <w:spacing w:before="158" w:line="229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工程建设费用</w:t>
            </w:r>
          </w:p>
        </w:tc>
        <w:tc>
          <w:tcPr>
            <w:tcW w:w="3136" w:type="dxa"/>
            <w:gridSpan w:val="5"/>
            <w:vAlign w:val="top"/>
          </w:tcPr>
          <w:p w14:paraId="4A46AFF3">
            <w:pPr>
              <w:pStyle w:val="6"/>
              <w:spacing w:before="36" w:line="231" w:lineRule="auto"/>
              <w:ind w:left="19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（一）+（二）+（三）+（四）+</w:t>
            </w:r>
          </w:p>
          <w:p w14:paraId="689CF76B">
            <w:pPr>
              <w:pStyle w:val="6"/>
              <w:spacing w:before="8" w:line="187" w:lineRule="auto"/>
              <w:ind w:left="94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（五）+（六）</w:t>
            </w:r>
          </w:p>
        </w:tc>
        <w:tc>
          <w:tcPr>
            <w:tcW w:w="712" w:type="dxa"/>
            <w:vAlign w:val="top"/>
          </w:tcPr>
          <w:p w14:paraId="125EB15F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6017FBF">
            <w:pPr>
              <w:pStyle w:val="6"/>
              <w:spacing w:before="190" w:line="189" w:lineRule="auto"/>
              <w:ind w:left="231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43A4F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11" w:type="dxa"/>
            <w:vAlign w:val="top"/>
          </w:tcPr>
          <w:p w14:paraId="6FE25FDE">
            <w:pPr>
              <w:pStyle w:val="6"/>
              <w:spacing w:before="47" w:line="192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</w:t>
            </w:r>
          </w:p>
        </w:tc>
        <w:tc>
          <w:tcPr>
            <w:tcW w:w="3628" w:type="dxa"/>
            <w:vAlign w:val="top"/>
          </w:tcPr>
          <w:p w14:paraId="37DC6577">
            <w:pPr>
              <w:pStyle w:val="6"/>
              <w:spacing w:before="47" w:line="192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直接工程费</w:t>
            </w:r>
          </w:p>
        </w:tc>
        <w:tc>
          <w:tcPr>
            <w:tcW w:w="3136" w:type="dxa"/>
            <w:gridSpan w:val="5"/>
            <w:vAlign w:val="top"/>
          </w:tcPr>
          <w:p w14:paraId="223A39D5">
            <w:pPr>
              <w:pStyle w:val="6"/>
              <w:spacing w:before="47" w:line="192" w:lineRule="auto"/>
              <w:ind w:left="6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712" w:type="dxa"/>
            <w:vAlign w:val="top"/>
          </w:tcPr>
          <w:p w14:paraId="43999C65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3989DE2F">
            <w:pPr>
              <w:pStyle w:val="6"/>
              <w:spacing w:before="77" w:line="163" w:lineRule="auto"/>
              <w:ind w:left="244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09550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49008DF3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7D8F8095">
            <w:pPr>
              <w:pStyle w:val="6"/>
              <w:spacing w:before="49" w:line="191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其中：人工费+机械费</w:t>
            </w:r>
          </w:p>
        </w:tc>
        <w:tc>
          <w:tcPr>
            <w:tcW w:w="3136" w:type="dxa"/>
            <w:gridSpan w:val="5"/>
            <w:vAlign w:val="top"/>
          </w:tcPr>
          <w:p w14:paraId="3A0652AD">
            <w:pPr>
              <w:pStyle w:val="6"/>
              <w:spacing w:before="49" w:line="191" w:lineRule="auto"/>
              <w:ind w:left="6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712" w:type="dxa"/>
            <w:vAlign w:val="top"/>
          </w:tcPr>
          <w:p w14:paraId="5010C78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38FC911">
            <w:pPr>
              <w:pStyle w:val="6"/>
              <w:spacing w:before="79" w:line="162" w:lineRule="auto"/>
              <w:ind w:left="244"/>
              <w:rPr>
                <w:sz w:val="19"/>
                <w:szCs w:val="19"/>
              </w:rPr>
            </w:pPr>
          </w:p>
        </w:tc>
      </w:tr>
      <w:tr w14:paraId="7C998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62BCACA6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6DE38D43">
            <w:pPr>
              <w:pStyle w:val="6"/>
              <w:spacing w:before="49" w:line="191" w:lineRule="auto"/>
              <w:ind w:left="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材料费</w:t>
            </w:r>
          </w:p>
        </w:tc>
        <w:tc>
          <w:tcPr>
            <w:tcW w:w="3136" w:type="dxa"/>
            <w:gridSpan w:val="5"/>
            <w:vAlign w:val="top"/>
          </w:tcPr>
          <w:p w14:paraId="0F186CA1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35CCD42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008DF3E">
            <w:pPr>
              <w:pStyle w:val="6"/>
              <w:spacing w:before="80" w:line="161" w:lineRule="auto"/>
              <w:ind w:left="284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7E528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6E2C71C4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</w:t>
            </w:r>
          </w:p>
        </w:tc>
        <w:tc>
          <w:tcPr>
            <w:tcW w:w="3628" w:type="dxa"/>
            <w:vAlign w:val="top"/>
          </w:tcPr>
          <w:p w14:paraId="482FF33B">
            <w:pPr>
              <w:pStyle w:val="6"/>
              <w:spacing w:before="49" w:line="191" w:lineRule="auto"/>
              <w:ind w:left="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企业管理费</w:t>
            </w:r>
          </w:p>
        </w:tc>
        <w:tc>
          <w:tcPr>
            <w:tcW w:w="3136" w:type="dxa"/>
            <w:gridSpan w:val="5"/>
            <w:vAlign w:val="top"/>
          </w:tcPr>
          <w:p w14:paraId="065CC7BA">
            <w:pPr>
              <w:pStyle w:val="6"/>
              <w:spacing w:before="49" w:line="191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(人工费+机械费)×</w:t>
            </w:r>
            <w:r>
              <w:rPr>
                <w:spacing w:val="-7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10．07%</w:t>
            </w:r>
          </w:p>
        </w:tc>
        <w:tc>
          <w:tcPr>
            <w:tcW w:w="712" w:type="dxa"/>
            <w:vAlign w:val="top"/>
          </w:tcPr>
          <w:p w14:paraId="4EC5BDC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3463ACA">
            <w:pPr>
              <w:pStyle w:val="6"/>
              <w:spacing w:before="79" w:line="162" w:lineRule="auto"/>
              <w:ind w:left="295"/>
              <w:rPr>
                <w:sz w:val="19"/>
                <w:szCs w:val="19"/>
              </w:rPr>
            </w:pPr>
          </w:p>
        </w:tc>
      </w:tr>
      <w:tr w14:paraId="1F095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1E724783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（三）</w:t>
            </w:r>
          </w:p>
        </w:tc>
        <w:tc>
          <w:tcPr>
            <w:tcW w:w="3628" w:type="dxa"/>
            <w:vAlign w:val="top"/>
          </w:tcPr>
          <w:p w14:paraId="22F1DCCA">
            <w:pPr>
              <w:pStyle w:val="6"/>
              <w:spacing w:before="49" w:line="191" w:lineRule="auto"/>
              <w:ind w:left="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利润</w:t>
            </w:r>
          </w:p>
        </w:tc>
        <w:tc>
          <w:tcPr>
            <w:tcW w:w="3136" w:type="dxa"/>
            <w:gridSpan w:val="5"/>
            <w:vAlign w:val="top"/>
          </w:tcPr>
          <w:p w14:paraId="4E33B920">
            <w:pPr>
              <w:pStyle w:val="6"/>
              <w:spacing w:before="49" w:line="191" w:lineRule="auto"/>
              <w:ind w:left="36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(人工费+机械费)×8．08%</w:t>
            </w:r>
          </w:p>
        </w:tc>
        <w:tc>
          <w:tcPr>
            <w:tcW w:w="712" w:type="dxa"/>
            <w:vAlign w:val="top"/>
          </w:tcPr>
          <w:p w14:paraId="3DFFF53F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D9AFB27">
            <w:pPr>
              <w:pStyle w:val="6"/>
              <w:spacing w:before="79" w:line="162" w:lineRule="auto"/>
              <w:ind w:left="295"/>
              <w:rPr>
                <w:sz w:val="19"/>
                <w:szCs w:val="19"/>
              </w:rPr>
            </w:pPr>
          </w:p>
        </w:tc>
      </w:tr>
      <w:tr w14:paraId="3B4FB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78E9290A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（四）</w:t>
            </w:r>
          </w:p>
        </w:tc>
        <w:tc>
          <w:tcPr>
            <w:tcW w:w="3628" w:type="dxa"/>
            <w:vAlign w:val="top"/>
          </w:tcPr>
          <w:p w14:paraId="540A0418">
            <w:pPr>
              <w:pStyle w:val="6"/>
              <w:spacing w:before="49" w:line="191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措施项目费</w:t>
            </w:r>
          </w:p>
        </w:tc>
        <w:tc>
          <w:tcPr>
            <w:tcW w:w="3136" w:type="dxa"/>
            <w:gridSpan w:val="5"/>
            <w:vAlign w:val="top"/>
          </w:tcPr>
          <w:p w14:paraId="18A202B4">
            <w:pPr>
              <w:pStyle w:val="6"/>
              <w:spacing w:before="49" w:line="191" w:lineRule="auto"/>
              <w:ind w:left="46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712" w:type="dxa"/>
            <w:vAlign w:val="top"/>
          </w:tcPr>
          <w:p w14:paraId="66C84226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200A7839">
            <w:pPr>
              <w:pStyle w:val="6"/>
              <w:spacing w:before="79" w:line="162" w:lineRule="auto"/>
              <w:ind w:left="331"/>
              <w:rPr>
                <w:sz w:val="19"/>
                <w:szCs w:val="19"/>
              </w:rPr>
            </w:pPr>
          </w:p>
        </w:tc>
      </w:tr>
      <w:tr w14:paraId="6445C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0B27B44B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4964264B">
            <w:pPr>
              <w:pStyle w:val="6"/>
              <w:spacing w:before="50" w:line="190" w:lineRule="auto"/>
              <w:ind w:left="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安全文明施工（3.72%）</w:t>
            </w:r>
          </w:p>
        </w:tc>
        <w:tc>
          <w:tcPr>
            <w:tcW w:w="3136" w:type="dxa"/>
            <w:gridSpan w:val="5"/>
            <w:vAlign w:val="top"/>
          </w:tcPr>
          <w:p w14:paraId="0AFBF59D">
            <w:pPr>
              <w:pStyle w:val="6"/>
              <w:spacing w:before="50" w:line="190" w:lineRule="auto"/>
              <w:ind w:left="46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712" w:type="dxa"/>
            <w:vAlign w:val="top"/>
          </w:tcPr>
          <w:p w14:paraId="5C352AF5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642EE710">
            <w:pPr>
              <w:pStyle w:val="6"/>
              <w:spacing w:before="80" w:line="161" w:lineRule="auto"/>
              <w:ind w:left="331"/>
              <w:rPr>
                <w:sz w:val="19"/>
                <w:szCs w:val="19"/>
              </w:rPr>
            </w:pPr>
          </w:p>
        </w:tc>
      </w:tr>
      <w:tr w14:paraId="6EDB8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6B6B7FB2">
            <w:pPr>
              <w:pStyle w:val="6"/>
              <w:spacing w:before="50" w:line="190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（五）</w:t>
            </w:r>
          </w:p>
        </w:tc>
        <w:tc>
          <w:tcPr>
            <w:tcW w:w="3628" w:type="dxa"/>
            <w:vAlign w:val="top"/>
          </w:tcPr>
          <w:p w14:paraId="57DB602A">
            <w:pPr>
              <w:pStyle w:val="6"/>
              <w:spacing w:before="50" w:line="190" w:lineRule="auto"/>
              <w:ind w:left="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规费 （20.42%）</w:t>
            </w:r>
          </w:p>
        </w:tc>
        <w:tc>
          <w:tcPr>
            <w:tcW w:w="3136" w:type="dxa"/>
            <w:gridSpan w:val="5"/>
            <w:vAlign w:val="top"/>
          </w:tcPr>
          <w:p w14:paraId="651B11E9">
            <w:pPr>
              <w:pStyle w:val="6"/>
              <w:spacing w:before="50" w:line="190" w:lineRule="auto"/>
              <w:ind w:left="4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(人工费+机械费)×20.42%</w:t>
            </w:r>
          </w:p>
        </w:tc>
        <w:tc>
          <w:tcPr>
            <w:tcW w:w="712" w:type="dxa"/>
            <w:vAlign w:val="top"/>
          </w:tcPr>
          <w:p w14:paraId="2E696A7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27374BA">
            <w:pPr>
              <w:pStyle w:val="6"/>
              <w:spacing w:before="81" w:line="160" w:lineRule="auto"/>
              <w:ind w:left="284"/>
              <w:rPr>
                <w:sz w:val="19"/>
                <w:szCs w:val="19"/>
              </w:rPr>
            </w:pPr>
          </w:p>
        </w:tc>
      </w:tr>
      <w:tr w14:paraId="3F895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1" w:type="dxa"/>
            <w:vAlign w:val="top"/>
          </w:tcPr>
          <w:p w14:paraId="6EA281C9">
            <w:pPr>
              <w:pStyle w:val="6"/>
              <w:spacing w:before="163" w:line="232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（六）</w:t>
            </w:r>
          </w:p>
        </w:tc>
        <w:tc>
          <w:tcPr>
            <w:tcW w:w="3628" w:type="dxa"/>
            <w:vAlign w:val="top"/>
          </w:tcPr>
          <w:p w14:paraId="2B60232F">
            <w:pPr>
              <w:pStyle w:val="6"/>
              <w:spacing w:before="163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增值税</w:t>
            </w:r>
          </w:p>
        </w:tc>
        <w:tc>
          <w:tcPr>
            <w:tcW w:w="3136" w:type="dxa"/>
            <w:gridSpan w:val="5"/>
            <w:vAlign w:val="top"/>
          </w:tcPr>
          <w:p w14:paraId="53EAD58B">
            <w:pPr>
              <w:pStyle w:val="6"/>
              <w:spacing w:before="40" w:line="231" w:lineRule="auto"/>
              <w:ind w:left="1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(一）+（二）+（三）+（四）+</w:t>
            </w:r>
          </w:p>
          <w:p w14:paraId="64AA28FC">
            <w:pPr>
              <w:pStyle w:val="6"/>
              <w:spacing w:before="10" w:line="191" w:lineRule="auto"/>
              <w:ind w:left="98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（五）)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×9%</w:t>
            </w:r>
          </w:p>
        </w:tc>
        <w:tc>
          <w:tcPr>
            <w:tcW w:w="712" w:type="dxa"/>
            <w:vAlign w:val="top"/>
          </w:tcPr>
          <w:p w14:paraId="1A265D1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5731817">
            <w:pPr>
              <w:pStyle w:val="6"/>
              <w:spacing w:before="193" w:line="190" w:lineRule="auto"/>
              <w:ind w:left="282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</w:tbl>
    <w:p w14:paraId="4688907D">
      <w:pPr>
        <w:pStyle w:val="2"/>
        <w:spacing w:line="244" w:lineRule="auto"/>
        <w:rPr>
          <w:rFonts w:hint="eastAsia"/>
          <w:lang w:eastAsia="zh-CN"/>
        </w:rPr>
      </w:pPr>
    </w:p>
    <w:sectPr>
      <w:headerReference r:id="rId5" w:type="default"/>
      <w:pgSz w:w="11905" w:h="16837"/>
      <w:pgMar w:top="400" w:right="1453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8D09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FlN2ZkMDM5N2E0YTZiNTNjZmI5ZDQzMzU4M2RlN2EifQ=="/>
  </w:docVars>
  <w:rsids>
    <w:rsidRoot w:val="00000000"/>
    <w:rsid w:val="0B1021F1"/>
    <w:rsid w:val="38701106"/>
    <w:rsid w:val="3F5D374E"/>
    <w:rsid w:val="42D40F9D"/>
    <w:rsid w:val="60083F84"/>
    <w:rsid w:val="60D904E4"/>
    <w:rsid w:val="6A545804"/>
    <w:rsid w:val="76E6635C"/>
    <w:rsid w:val="7E231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1132</Words>
  <Characters>1593</Characters>
  <TotalTime>0</TotalTime>
  <ScaleCrop>false</ScaleCrop>
  <LinksUpToDate>false</LinksUpToDate>
  <CharactersWithSpaces>1673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2024-11-17T13:23:00Z</dcterms:created>
  <dc:creator>Kingsoft-PDF</dc:creator>
  <cp:lastModifiedBy>娄聪聪</cp:lastModifiedBy>
  <dcterms:modified xsi:type="dcterms:W3CDTF">2024-12-16T09:34:37Z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2024-11-17T13:23:15Z</vt:filetime>
  </property>
  <property fmtid="{D5CDD505-2E9C-101B-9397-08002B2CF9AE}" pid="4" name="UsrData">
    <vt:lpwstr>67397dbfbf5aca001f9eb2aawl</vt:lpwstr>
  </property>
  <property fmtid="{D5CDD505-2E9C-101B-9397-08002B2CF9AE}" pid="5" name="KSOProductBuildVer">
    <vt:lpwstr>2052-12.1.0.19302</vt:lpwstr>
  </property>
  <property fmtid="{D5CDD505-2E9C-101B-9397-08002B2CF9AE}" pid="6" name="ICV">
    <vt:lpwstr>5C4A4A71A6ED491890F031C89366AFB8_13</vt:lpwstr>
  </property>
</Properties>
</file>