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5F0B" w14:textId="77777777" w:rsidR="00FB2C5C" w:rsidRDefault="00FB2C5C" w:rsidP="00FB2C5C">
      <w:pPr>
        <w:pStyle w:val="1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政府采购活动现场确认声明书</w:t>
      </w:r>
    </w:p>
    <w:p w14:paraId="1276F247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欧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邦工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程管理集团有限公司 ：</w:t>
      </w:r>
    </w:p>
    <w:p w14:paraId="783959FE" w14:textId="0444A393" w:rsidR="00FB2C5C" w:rsidRDefault="00FB2C5C" w:rsidP="00FB2C5C">
      <w:pPr>
        <w:pStyle w:val="1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本人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（授权代表姓名）</w:t>
      </w:r>
      <w:r>
        <w:rPr>
          <w:rFonts w:asciiTheme="majorEastAsia" w:eastAsiaTheme="majorEastAsia" w:hAnsiTheme="majorEastAsia" w:hint="eastAsia"/>
          <w:sz w:val="24"/>
          <w:szCs w:val="24"/>
        </w:rPr>
        <w:t>，经由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（单位）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（法定代表人姓名）</w:t>
      </w:r>
      <w:r>
        <w:rPr>
          <w:rFonts w:asciiTheme="majorEastAsia" w:eastAsiaTheme="majorEastAsia" w:hAnsiTheme="majorEastAsia" w:hint="eastAsia"/>
          <w:sz w:val="24"/>
          <w:szCs w:val="24"/>
        </w:rPr>
        <w:t>合法授权参加</w:t>
      </w:r>
      <w:r w:rsidR="008B5B07" w:rsidRPr="008B5B07">
        <w:rPr>
          <w:rFonts w:asciiTheme="majorEastAsia" w:eastAsiaTheme="majorEastAsia" w:hAnsiTheme="majorEastAsia" w:hint="eastAsia"/>
          <w:sz w:val="24"/>
          <w:szCs w:val="24"/>
          <w:u w:val="single"/>
        </w:rPr>
        <w:t>浙江航运服务业发展统计监测分析项目</w:t>
      </w:r>
      <w:r w:rsidRPr="00FB2C5C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编号：</w:t>
      </w:r>
      <w:r w:rsidRPr="00FB2C5C">
        <w:rPr>
          <w:rFonts w:asciiTheme="majorEastAsia" w:eastAsiaTheme="majorEastAsia" w:hAnsiTheme="majorEastAsia" w:hint="eastAsia"/>
          <w:sz w:val="24"/>
          <w:szCs w:val="24"/>
          <w:u w:val="single"/>
        </w:rPr>
        <w:t>OPEN-GHJ-20240</w:t>
      </w:r>
      <w:r w:rsidR="008B5B07">
        <w:rPr>
          <w:rFonts w:asciiTheme="majorEastAsia" w:eastAsiaTheme="majorEastAsia" w:hAnsiTheme="majorEastAsia" w:hint="eastAsia"/>
          <w:sz w:val="24"/>
          <w:szCs w:val="24"/>
          <w:u w:val="single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4B3E5B0F" w14:textId="77777777" w:rsidR="00FB2C5C" w:rsidRDefault="00FB2C5C" w:rsidP="00FB2C5C">
      <w:pPr>
        <w:pStyle w:val="10"/>
        <w:snapToGrid w:val="0"/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一、本单位与采购人之间 </w:t>
      </w:r>
      <w:r>
        <w:rPr>
          <w:rFonts w:asciiTheme="majorEastAsia" w:eastAsiaTheme="majorEastAsia" w:hAnsiTheme="majorEastAsia" w:cs="宋体" w:hint="eastAsia"/>
          <w:kern w:val="0"/>
        </w:rPr>
        <w:t>□</w:t>
      </w:r>
      <w:r>
        <w:rPr>
          <w:rFonts w:asciiTheme="majorEastAsia" w:eastAsiaTheme="majorEastAsia" w:hAnsiTheme="majorEastAsia" w:hint="eastAsia"/>
          <w:kern w:val="0"/>
        </w:rPr>
        <w:t xml:space="preserve">不存在利害关系 </w:t>
      </w:r>
      <w:r>
        <w:rPr>
          <w:rFonts w:asciiTheme="majorEastAsia" w:eastAsiaTheme="majorEastAsia" w:hAnsiTheme="majorEastAsia" w:cs="宋体" w:hint="eastAsia"/>
          <w:kern w:val="0"/>
        </w:rPr>
        <w:t>□</w:t>
      </w:r>
      <w:r>
        <w:rPr>
          <w:rFonts w:asciiTheme="majorEastAsia" w:eastAsiaTheme="majorEastAsia" w:hAnsiTheme="majorEastAsia" w:hint="eastAsia"/>
          <w:kern w:val="0"/>
        </w:rPr>
        <w:t>存在下列利害关系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kern w:val="0"/>
        </w:rPr>
        <w:t>：</w:t>
      </w:r>
    </w:p>
    <w:p w14:paraId="32383CF8" w14:textId="77777777" w:rsidR="00FB2C5C" w:rsidRDefault="00FB2C5C" w:rsidP="00FB2C5C">
      <w:pPr>
        <w:pStyle w:val="10"/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A.投资关系    B.行政隶属关系    C.业务指导关系</w:t>
      </w:r>
    </w:p>
    <w:p w14:paraId="3287CCDD" w14:textId="77777777" w:rsidR="00FB2C5C" w:rsidRDefault="00FB2C5C" w:rsidP="00FB2C5C">
      <w:pPr>
        <w:pStyle w:val="10"/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D.其他可能</w:t>
      </w:r>
      <w:r>
        <w:rPr>
          <w:rFonts w:asciiTheme="majorEastAsia" w:eastAsiaTheme="majorEastAsia" w:hAnsiTheme="majorEastAsia" w:hint="eastAsia"/>
        </w:rPr>
        <w:t>影响采购公正的</w:t>
      </w:r>
      <w:r>
        <w:rPr>
          <w:rFonts w:asciiTheme="majorEastAsia" w:eastAsiaTheme="majorEastAsia" w:hAnsiTheme="majorEastAsia" w:hint="eastAsia"/>
          <w:kern w:val="0"/>
        </w:rPr>
        <w:t>利害关系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（如有，请如实说明）                 </w:t>
      </w:r>
      <w:r>
        <w:rPr>
          <w:rFonts w:asciiTheme="majorEastAsia" w:eastAsiaTheme="majorEastAsia" w:hAnsiTheme="majorEastAsia" w:hint="eastAsia"/>
          <w:kern w:val="0"/>
        </w:rPr>
        <w:t>。</w:t>
      </w:r>
    </w:p>
    <w:p w14:paraId="1ECAFACD" w14:textId="77777777" w:rsidR="00FB2C5C" w:rsidRDefault="00FB2C5C" w:rsidP="00FB2C5C">
      <w:pPr>
        <w:pStyle w:val="10"/>
        <w:snapToGrid w:val="0"/>
        <w:spacing w:line="360" w:lineRule="auto"/>
        <w:ind w:firstLine="504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spacing w:val="6"/>
        </w:rPr>
        <w:t>二、</w:t>
      </w:r>
      <w:r>
        <w:rPr>
          <w:rFonts w:asciiTheme="majorEastAsia" w:eastAsiaTheme="majorEastAsia" w:hAnsiTheme="majorEastAsia" w:hint="eastAsia"/>
          <w:kern w:val="0"/>
        </w:rPr>
        <w:t>现已清楚知道参加本项目采购活动的其他所有供应商名称，本单位</w:t>
      </w:r>
      <w:r>
        <w:rPr>
          <w:rFonts w:asciiTheme="majorEastAsia" w:eastAsiaTheme="majorEastAsia" w:hAnsiTheme="majorEastAsia" w:cs="宋体" w:hint="eastAsia"/>
          <w:kern w:val="0"/>
        </w:rPr>
        <w:t>□与其他所有供应商之间均</w:t>
      </w:r>
      <w:r>
        <w:rPr>
          <w:rFonts w:asciiTheme="majorEastAsia" w:eastAsiaTheme="majorEastAsia" w:hAnsiTheme="majorEastAsia" w:hint="eastAsia"/>
          <w:kern w:val="0"/>
        </w:rPr>
        <w:t xml:space="preserve">不存在利害关系 </w:t>
      </w:r>
      <w:r>
        <w:rPr>
          <w:rFonts w:asciiTheme="majorEastAsia" w:eastAsiaTheme="majorEastAsia" w:hAnsiTheme="majorEastAsia" w:cs="宋体" w:hint="eastAsia"/>
          <w:kern w:val="0"/>
        </w:rPr>
        <w:t>□与</w:t>
      </w:r>
      <w:r>
        <w:rPr>
          <w:rFonts w:asciiTheme="majorEastAsia" w:eastAsiaTheme="majorEastAsia" w:hAnsiTheme="majorEastAsia" w:cs="宋体" w:hint="eastAsia"/>
          <w:kern w:val="0"/>
          <w:u w:val="single"/>
        </w:rPr>
        <w:t xml:space="preserve">           （供应商名称）</w:t>
      </w:r>
      <w:r>
        <w:rPr>
          <w:rFonts w:asciiTheme="majorEastAsia" w:eastAsiaTheme="majorEastAsia" w:hAnsiTheme="majorEastAsia" w:cs="宋体" w:hint="eastAsia"/>
          <w:kern w:val="0"/>
        </w:rPr>
        <w:t>之间</w:t>
      </w:r>
      <w:r>
        <w:rPr>
          <w:rFonts w:asciiTheme="majorEastAsia" w:eastAsiaTheme="majorEastAsia" w:hAnsiTheme="majorEastAsia" w:hint="eastAsia"/>
          <w:kern w:val="0"/>
        </w:rPr>
        <w:t>存在下列利害关系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kern w:val="0"/>
        </w:rPr>
        <w:t>：</w:t>
      </w:r>
    </w:p>
    <w:p w14:paraId="6C044D02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A.法定代表人或负责人或实际控制人是同一人</w:t>
      </w:r>
    </w:p>
    <w:p w14:paraId="7C0B2AF4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B.法定代表人或负责人或实际控制人是夫妻关系</w:t>
      </w:r>
    </w:p>
    <w:p w14:paraId="537BBBC4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C.法定代表人或负责人或实际控制人是直系血亲关系</w:t>
      </w:r>
    </w:p>
    <w:p w14:paraId="4CDF220C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D.法定代表人或负责人或实际控制人存在三代以内旁系血亲关系</w:t>
      </w:r>
    </w:p>
    <w:p w14:paraId="272A0A04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E.法定代表人或负责人或实际控制人存在近姻亲关系</w:t>
      </w:r>
    </w:p>
    <w:p w14:paraId="12CF0543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F.法定代表人或负责人或实际控制人存在股份控制或实际控制关系</w:t>
      </w:r>
    </w:p>
    <w:p w14:paraId="2B098B98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G.存在共同直接或间接投资设立子公司、联营企业和合营企业情况</w:t>
      </w:r>
    </w:p>
    <w:p w14:paraId="283D1F29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H.存在分级代理或代销关系、同一生产制造商关系、管理关系、重要业务（占主营业务收入50%以上）或重要财务往来关系（如融资）等其他实质性控制关系</w:t>
      </w:r>
    </w:p>
    <w:p w14:paraId="4BE132AC" w14:textId="77777777" w:rsidR="00FB2C5C" w:rsidRDefault="00FB2C5C" w:rsidP="00FB2C5C">
      <w:pPr>
        <w:pStyle w:val="1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I.其他利害关系情况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961D4F7" w14:textId="77777777" w:rsidR="00FB2C5C" w:rsidRDefault="00FB2C5C" w:rsidP="00FB2C5C">
      <w:pPr>
        <w:pStyle w:val="10"/>
        <w:snapToGrid w:val="0"/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三、现已清楚知道并</w:t>
      </w:r>
      <w:r>
        <w:rPr>
          <w:rFonts w:asciiTheme="majorEastAsia" w:eastAsiaTheme="majorEastAsia" w:hAnsiTheme="majorEastAsia" w:hint="eastAsia"/>
          <w:kern w:val="0"/>
        </w:rPr>
        <w:t>严格遵守政府采购法律法规和现场纪律。</w:t>
      </w:r>
    </w:p>
    <w:p w14:paraId="5933D175" w14:textId="77777777" w:rsidR="00FB2C5C" w:rsidRDefault="00FB2C5C" w:rsidP="00FB2C5C">
      <w:pPr>
        <w:pStyle w:val="10"/>
        <w:snapToGrid w:val="0"/>
        <w:spacing w:line="360" w:lineRule="auto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四、我发现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</w:t>
      </w:r>
      <w:r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/>
          <w:kern w:val="0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kern w:val="0"/>
        </w:rPr>
        <w:t>供应商之间存在或可能存在上述第二条第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kern w:val="0"/>
        </w:rPr>
        <w:t>项利害关系。</w:t>
      </w:r>
    </w:p>
    <w:p w14:paraId="33F76B84" w14:textId="77777777" w:rsidR="00FB2C5C" w:rsidRPr="00FB2C5C" w:rsidRDefault="00FB2C5C" w:rsidP="00FB2C5C">
      <w:pPr>
        <w:pStyle w:val="1"/>
        <w:snapToGrid w:val="0"/>
        <w:spacing w:line="360" w:lineRule="auto"/>
        <w:ind w:firstLineChars="200" w:firstLine="480"/>
        <w:jc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 xml:space="preserve">                          </w:t>
      </w:r>
      <w:r w:rsidRPr="00FB2C5C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     （供应商代表签名）</w:t>
      </w:r>
    </w:p>
    <w:p w14:paraId="35E48404" w14:textId="42431E62" w:rsidR="00FB2C5C" w:rsidRPr="00FB2C5C" w:rsidRDefault="00FB2C5C" w:rsidP="00FB2C5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 w:rsidRPr="00FB2C5C">
        <w:rPr>
          <w:rFonts w:asciiTheme="majorEastAsia" w:eastAsiaTheme="majorEastAsia" w:hAnsiTheme="majorEastAsia" w:hint="eastAsia"/>
          <w:kern w:val="0"/>
          <w:sz w:val="24"/>
        </w:rPr>
        <w:t xml:space="preserve">                                         </w:t>
      </w:r>
      <w:r w:rsidRPr="00FB2C5C">
        <w:rPr>
          <w:rFonts w:asciiTheme="majorEastAsia" w:eastAsiaTheme="majorEastAsia" w:hAnsiTheme="majorEastAsia"/>
          <w:kern w:val="0"/>
          <w:sz w:val="24"/>
        </w:rPr>
        <w:t xml:space="preserve">      </w:t>
      </w:r>
      <w:r w:rsidRPr="00FB2C5C">
        <w:rPr>
          <w:rFonts w:asciiTheme="majorEastAsia" w:eastAsiaTheme="majorEastAsia" w:hAnsiTheme="majorEastAsia" w:hint="eastAsia"/>
          <w:kern w:val="0"/>
          <w:sz w:val="24"/>
        </w:rPr>
        <w:t>2024</w:t>
      </w:r>
      <w:r w:rsidRPr="00FB2C5C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Pr="00FB2C5C">
        <w:rPr>
          <w:rFonts w:asciiTheme="majorEastAsia" w:eastAsiaTheme="majorEastAsia" w:hAnsiTheme="majorEastAsia" w:hint="eastAsia"/>
          <w:kern w:val="0"/>
          <w:sz w:val="24"/>
        </w:rPr>
        <w:t>年   月</w:t>
      </w:r>
      <w:r w:rsidRPr="00FB2C5C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Pr="00FB2C5C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Pr="00FB2C5C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Pr="00FB2C5C">
        <w:rPr>
          <w:rFonts w:asciiTheme="majorEastAsia" w:eastAsiaTheme="majorEastAsia" w:hAnsiTheme="majorEastAsia" w:hint="eastAsia"/>
          <w:kern w:val="0"/>
          <w:sz w:val="24"/>
        </w:rPr>
        <w:t>日</w:t>
      </w:r>
    </w:p>
    <w:p w14:paraId="1FE85A2C" w14:textId="2BE723F6" w:rsidR="00BD0388" w:rsidRPr="00FB2C5C" w:rsidRDefault="00FB2C5C" w:rsidP="00FB2C5C">
      <w:pPr>
        <w:pStyle w:val="a7"/>
        <w:ind w:firstLine="422"/>
        <w:rPr>
          <w:rFonts w:asciiTheme="majorEastAsia" w:eastAsiaTheme="majorEastAsia" w:hAnsiTheme="majorEastAsia" w:cs="Times New Roman"/>
          <w:snapToGrid/>
          <w:kern w:val="0"/>
          <w:szCs w:val="24"/>
          <w:lang w:val="en-US"/>
        </w:rPr>
      </w:pPr>
      <w:r w:rsidRPr="00FB2C5C">
        <w:rPr>
          <w:rFonts w:asciiTheme="majorEastAsia" w:eastAsiaTheme="majorEastAsia" w:hAnsiTheme="majorEastAsia" w:cs="Times New Roman" w:hint="eastAsia"/>
          <w:snapToGrid/>
          <w:kern w:val="0"/>
          <w:szCs w:val="24"/>
          <w:lang w:val="en-US"/>
        </w:rPr>
        <w:t>各投标供应商解密成功后,签署《政府采购活动现场确认声明书》，将清晰的扫描件发送至采购代理机构邮箱：</w:t>
      </w:r>
      <w:hyperlink r:id="rId6" w:history="1">
        <w:r w:rsidRPr="00EA0B85">
          <w:rPr>
            <w:rFonts w:asciiTheme="majorEastAsia" w:eastAsiaTheme="majorEastAsia" w:hAnsiTheme="majorEastAsia" w:cs="Times New Roman" w:hint="eastAsia"/>
            <w:szCs w:val="24"/>
            <w:lang w:val="en-US"/>
          </w:rPr>
          <w:t>273615852@qq.com</w:t>
        </w:r>
      </w:hyperlink>
      <w:r w:rsidRPr="00FB2C5C">
        <w:rPr>
          <w:rFonts w:asciiTheme="majorEastAsia" w:eastAsiaTheme="majorEastAsia" w:hAnsiTheme="majorEastAsia" w:cs="Times New Roman" w:hint="eastAsia"/>
          <w:snapToGrid/>
          <w:kern w:val="0"/>
          <w:szCs w:val="24"/>
          <w:lang w:val="en-US"/>
        </w:rPr>
        <w:t>,谢谢配合!</w:t>
      </w:r>
    </w:p>
    <w:sectPr w:rsidR="00BD0388" w:rsidRPr="00FB2C5C" w:rsidSect="00512582">
      <w:headerReference w:type="default" r:id="rId7"/>
      <w:footerReference w:type="even" r:id="rId8"/>
      <w:footerReference w:type="default" r:id="rId9"/>
      <w:pgSz w:w="11906" w:h="16838"/>
      <w:pgMar w:top="1276" w:right="1418" w:bottom="1247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A53E" w14:textId="77777777" w:rsidR="0049112A" w:rsidRDefault="0049112A" w:rsidP="00FB2C5C">
      <w:r>
        <w:separator/>
      </w:r>
    </w:p>
  </w:endnote>
  <w:endnote w:type="continuationSeparator" w:id="0">
    <w:p w14:paraId="0DC6A5C4" w14:textId="77777777" w:rsidR="0049112A" w:rsidRDefault="0049112A" w:rsidP="00FB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4E5F" w14:textId="77777777" w:rsidR="004768DD" w:rsidRDefault="00000000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EA661C9" w14:textId="77777777" w:rsidR="004768DD" w:rsidRDefault="004768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BEF4" w14:textId="77777777" w:rsidR="004768DD" w:rsidRDefault="00000000">
    <w:pPr>
      <w:pStyle w:val="a5"/>
      <w:jc w:val="center"/>
      <w:rPr>
        <w:rFonts w:ascii="仿宋_GB2312" w:eastAsia="仿宋_GB2312"/>
        <w:szCs w:val="24"/>
      </w:rPr>
    </w:pPr>
    <w:r>
      <w:rPr>
        <w:rFonts w:ascii="仿宋_GB2312" w:eastAsia="仿宋_GB2312" w:hint="eastAsia"/>
        <w:kern w:val="0"/>
        <w:szCs w:val="21"/>
      </w:rPr>
      <w:t xml:space="preserve">第 </w:t>
    </w:r>
    <w:r>
      <w:rPr>
        <w:rFonts w:ascii="仿宋_GB2312" w:eastAsia="仿宋_GB2312" w:hint="eastAsia"/>
        <w:kern w:val="0"/>
        <w:szCs w:val="21"/>
      </w:rPr>
      <w:fldChar w:fldCharType="begin"/>
    </w:r>
    <w:r>
      <w:rPr>
        <w:rFonts w:ascii="仿宋_GB2312" w:eastAsia="仿宋_GB2312" w:hint="eastAsia"/>
        <w:kern w:val="0"/>
        <w:szCs w:val="21"/>
      </w:rPr>
      <w:instrText xml:space="preserve"> PAGE </w:instrText>
    </w:r>
    <w:r>
      <w:rPr>
        <w:rFonts w:ascii="仿宋_GB2312" w:eastAsia="仿宋_GB2312" w:hint="eastAsia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69</w:t>
    </w:r>
    <w:r>
      <w:rPr>
        <w:rFonts w:ascii="仿宋_GB2312" w:eastAsia="仿宋_GB2312" w:hint="eastAsia"/>
        <w:kern w:val="0"/>
        <w:szCs w:val="21"/>
      </w:rPr>
      <w:fldChar w:fldCharType="end"/>
    </w:r>
    <w:r>
      <w:rPr>
        <w:rFonts w:ascii="仿宋_GB2312" w:eastAsia="仿宋_GB2312" w:hint="eastAsia"/>
        <w:kern w:val="0"/>
        <w:szCs w:val="21"/>
      </w:rPr>
      <w:t xml:space="preserve"> 页 共 </w:t>
    </w:r>
    <w:r>
      <w:rPr>
        <w:rFonts w:ascii="仿宋_GB2312" w:eastAsia="仿宋_GB2312" w:hint="eastAsia"/>
        <w:kern w:val="0"/>
        <w:szCs w:val="21"/>
      </w:rPr>
      <w:fldChar w:fldCharType="begin"/>
    </w:r>
    <w:r>
      <w:rPr>
        <w:rFonts w:ascii="仿宋_GB2312" w:eastAsia="仿宋_GB2312" w:hint="eastAsia"/>
        <w:kern w:val="0"/>
        <w:szCs w:val="21"/>
      </w:rPr>
      <w:instrText xml:space="preserve"> NUMPAGES </w:instrText>
    </w:r>
    <w:r>
      <w:rPr>
        <w:rFonts w:ascii="仿宋_GB2312" w:eastAsia="仿宋_GB2312" w:hint="eastAsia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69</w:t>
    </w:r>
    <w:r>
      <w:rPr>
        <w:rFonts w:ascii="仿宋_GB2312" w:eastAsia="仿宋_GB2312" w:hint="eastAsia"/>
        <w:kern w:val="0"/>
        <w:szCs w:val="21"/>
      </w:rPr>
      <w:fldChar w:fldCharType="end"/>
    </w:r>
    <w:r>
      <w:rPr>
        <w:rFonts w:ascii="仿宋_GB2312" w:eastAsia="仿宋_GB2312"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F9A7" w14:textId="77777777" w:rsidR="0049112A" w:rsidRDefault="0049112A" w:rsidP="00FB2C5C">
      <w:r>
        <w:separator/>
      </w:r>
    </w:p>
  </w:footnote>
  <w:footnote w:type="continuationSeparator" w:id="0">
    <w:p w14:paraId="5B4DF7EE" w14:textId="77777777" w:rsidR="0049112A" w:rsidRDefault="0049112A" w:rsidP="00FB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548E" w14:textId="77777777" w:rsidR="004768DD" w:rsidRDefault="00000000">
    <w:pPr>
      <w:pStyle w:val="a3"/>
      <w:jc w:val="right"/>
      <w:rPr>
        <w:rFonts w:ascii="仿宋_GB2312" w:eastAsia="仿宋_GB2312"/>
        <w:b/>
        <w:i/>
        <w:iCs/>
        <w:u w:val="single"/>
      </w:rPr>
    </w:pPr>
    <w:r>
      <w:t>政府采购公开招标文件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C4"/>
    <w:rsid w:val="00025AE1"/>
    <w:rsid w:val="00044C8A"/>
    <w:rsid w:val="000A0B01"/>
    <w:rsid w:val="000B4536"/>
    <w:rsid w:val="000F17B3"/>
    <w:rsid w:val="00110620"/>
    <w:rsid w:val="001114A1"/>
    <w:rsid w:val="00111E72"/>
    <w:rsid w:val="002F6893"/>
    <w:rsid w:val="004768DD"/>
    <w:rsid w:val="0049112A"/>
    <w:rsid w:val="004C73B1"/>
    <w:rsid w:val="00512582"/>
    <w:rsid w:val="005B000E"/>
    <w:rsid w:val="0063344C"/>
    <w:rsid w:val="00635B3E"/>
    <w:rsid w:val="00894F4A"/>
    <w:rsid w:val="008B5B07"/>
    <w:rsid w:val="009302E0"/>
    <w:rsid w:val="009E6BDD"/>
    <w:rsid w:val="00B97974"/>
    <w:rsid w:val="00BD0388"/>
    <w:rsid w:val="00C74530"/>
    <w:rsid w:val="00C838B7"/>
    <w:rsid w:val="00D70CC4"/>
    <w:rsid w:val="00D71791"/>
    <w:rsid w:val="00DF1142"/>
    <w:rsid w:val="00E36996"/>
    <w:rsid w:val="00E56315"/>
    <w:rsid w:val="00EA0B85"/>
    <w:rsid w:val="00EB3B3D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443AD"/>
  <w15:chartTrackingRefBased/>
  <w15:docId w15:val="{9938010A-D165-46E7-B509-5CFEE05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5C"/>
    <w:pPr>
      <w:widowControl w:val="0"/>
      <w:adjustRightInd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B2C5C"/>
    <w:pPr>
      <w:tabs>
        <w:tab w:val="center" w:pos="4153"/>
        <w:tab w:val="right" w:pos="8306"/>
      </w:tabs>
      <w:adjustRightInd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B2C5C"/>
    <w:pPr>
      <w:tabs>
        <w:tab w:val="center" w:pos="4153"/>
        <w:tab w:val="right" w:pos="8306"/>
      </w:tabs>
      <w:adjustRightInd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C5C"/>
    <w:rPr>
      <w:sz w:val="18"/>
      <w:szCs w:val="18"/>
    </w:rPr>
  </w:style>
  <w:style w:type="paragraph" w:styleId="a7">
    <w:name w:val="Body Text"/>
    <w:basedOn w:val="a"/>
    <w:next w:val="a8"/>
    <w:link w:val="a9"/>
    <w:qFormat/>
    <w:rsid w:val="00FB2C5C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character" w:customStyle="1" w:styleId="a9">
    <w:name w:val="正文文本 字符"/>
    <w:basedOn w:val="a0"/>
    <w:link w:val="a7"/>
    <w:qFormat/>
    <w:rsid w:val="00FB2C5C"/>
    <w:rPr>
      <w:rFonts w:ascii="宋体" w:eastAsia="宋体" w:hAnsi="Arial" w:cs="Arial"/>
      <w:snapToGrid w:val="0"/>
      <w:sz w:val="24"/>
      <w:szCs w:val="21"/>
      <w:lang w:val="zh-CN"/>
    </w:rPr>
  </w:style>
  <w:style w:type="character" w:styleId="aa">
    <w:name w:val="page number"/>
    <w:basedOn w:val="a0"/>
    <w:qFormat/>
    <w:rsid w:val="00FB2C5C"/>
    <w:rPr>
      <w:rFonts w:ascii="Arial" w:eastAsia="黑体" w:hAnsi="Arial" w:cs="Arial"/>
      <w:snapToGrid w:val="0"/>
      <w:kern w:val="0"/>
      <w:szCs w:val="21"/>
    </w:rPr>
  </w:style>
  <w:style w:type="character" w:styleId="ab">
    <w:name w:val="Hyperlink"/>
    <w:uiPriority w:val="99"/>
    <w:qFormat/>
    <w:rsid w:val="00FB2C5C"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  <w:style w:type="character" w:customStyle="1" w:styleId="Char1">
    <w:name w:val="纯文本 Char1"/>
    <w:link w:val="1"/>
    <w:qFormat/>
    <w:rsid w:val="00FB2C5C"/>
    <w:rPr>
      <w:rFonts w:ascii="宋体" w:hAnsi="Courier New"/>
    </w:rPr>
  </w:style>
  <w:style w:type="paragraph" w:customStyle="1" w:styleId="1">
    <w:name w:val="纯文本1"/>
    <w:basedOn w:val="a"/>
    <w:link w:val="Char1"/>
    <w:qFormat/>
    <w:rsid w:val="00FB2C5C"/>
    <w:pPr>
      <w:adjustRightInd/>
    </w:pPr>
    <w:rPr>
      <w:rFonts w:ascii="宋体" w:eastAsiaTheme="minorEastAsia" w:hAnsi="Courier New" w:cstheme="minorBidi"/>
      <w:szCs w:val="22"/>
    </w:rPr>
  </w:style>
  <w:style w:type="character" w:customStyle="1" w:styleId="2">
    <w:name w:val="页脚 字符2"/>
    <w:uiPriority w:val="99"/>
    <w:qFormat/>
    <w:locked/>
    <w:rsid w:val="00FB2C5C"/>
    <w:rPr>
      <w:kern w:val="2"/>
      <w:sz w:val="18"/>
      <w:szCs w:val="18"/>
    </w:rPr>
  </w:style>
  <w:style w:type="character" w:customStyle="1" w:styleId="20">
    <w:name w:val="页眉 字符2"/>
    <w:uiPriority w:val="99"/>
    <w:qFormat/>
    <w:rsid w:val="00FB2C5C"/>
    <w:rPr>
      <w:kern w:val="2"/>
      <w:sz w:val="18"/>
      <w:szCs w:val="18"/>
    </w:rPr>
  </w:style>
  <w:style w:type="paragraph" w:customStyle="1" w:styleId="10">
    <w:name w:val="正文1"/>
    <w:basedOn w:val="TOC3"/>
    <w:qFormat/>
    <w:rsid w:val="00FB2C5C"/>
    <w:pPr>
      <w:tabs>
        <w:tab w:val="right" w:leader="dot" w:pos="8268"/>
      </w:tabs>
      <w:spacing w:line="460" w:lineRule="exact"/>
      <w:ind w:leftChars="0" w:left="0" w:firstLineChars="200" w:firstLine="480"/>
    </w:pPr>
    <w:rPr>
      <w:rFonts w:ascii="仿宋_GB2312" w:eastAsia="仿宋_GB2312" w:hAnsi="Courier New"/>
      <w:kern w:val="28"/>
      <w:sz w:val="24"/>
    </w:rPr>
  </w:style>
  <w:style w:type="paragraph" w:styleId="a8">
    <w:name w:val="Body Text First Indent"/>
    <w:basedOn w:val="a7"/>
    <w:link w:val="ac"/>
    <w:uiPriority w:val="99"/>
    <w:semiHidden/>
    <w:unhideWhenUsed/>
    <w:rsid w:val="00FB2C5C"/>
    <w:pPr>
      <w:autoSpaceDE/>
      <w:autoSpaceDN/>
      <w:spacing w:after="120" w:line="240" w:lineRule="auto"/>
      <w:ind w:firstLineChars="100" w:firstLine="420"/>
    </w:pPr>
    <w:rPr>
      <w:rFonts w:ascii="Times New Roman" w:hAnsi="Times New Roman" w:cs="Times New Roman"/>
      <w:snapToGrid/>
      <w:sz w:val="21"/>
      <w:szCs w:val="24"/>
      <w:lang w:val="en-US"/>
    </w:rPr>
  </w:style>
  <w:style w:type="character" w:customStyle="1" w:styleId="ac">
    <w:name w:val="正文文本首行缩进 字符"/>
    <w:basedOn w:val="a9"/>
    <w:link w:val="a8"/>
    <w:uiPriority w:val="99"/>
    <w:semiHidden/>
    <w:rsid w:val="00FB2C5C"/>
    <w:rPr>
      <w:rFonts w:ascii="宋体" w:eastAsia="宋体" w:hAnsi="Arial" w:cs="Arial"/>
      <w:snapToGrid w:val="0"/>
      <w:sz w:val="24"/>
      <w:szCs w:val="21"/>
      <w:lang w:val="zh-CN"/>
    </w:rPr>
  </w:style>
  <w:style w:type="paragraph" w:styleId="TOC3">
    <w:name w:val="toc 3"/>
    <w:basedOn w:val="a"/>
    <w:next w:val="a"/>
    <w:autoRedefine/>
    <w:uiPriority w:val="39"/>
    <w:semiHidden/>
    <w:unhideWhenUsed/>
    <w:rsid w:val="00FB2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3615852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南平</dc:creator>
  <cp:keywords/>
  <dc:description/>
  <cp:lastModifiedBy>李 南平</cp:lastModifiedBy>
  <cp:revision>9</cp:revision>
  <dcterms:created xsi:type="dcterms:W3CDTF">2024-05-08T13:21:00Z</dcterms:created>
  <dcterms:modified xsi:type="dcterms:W3CDTF">2024-06-01T13:53:00Z</dcterms:modified>
</cp:coreProperties>
</file>