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未中标情况说明</w:t>
      </w:r>
    </w:p>
    <w:p/>
    <w:p>
      <w:pPr>
        <w:spacing w:line="360" w:lineRule="auto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项目编号：JKY-ZB2024-032</w:t>
      </w:r>
    </w:p>
    <w:p>
      <w:pPr>
        <w:spacing w:line="360" w:lineRule="auto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项目名称：基于病害真实分布的路面结构力学计算软件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179"/>
        <w:gridCol w:w="3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417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投标人名称</w:t>
            </w:r>
          </w:p>
        </w:tc>
        <w:tc>
          <w:tcPr>
            <w:tcW w:w="338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4179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上海耀唐科技有限公司</w:t>
            </w:r>
          </w:p>
        </w:tc>
        <w:tc>
          <w:tcPr>
            <w:tcW w:w="3385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综合评分排名第二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4179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上海丰赐信息科技有限公司</w:t>
            </w:r>
          </w:p>
        </w:tc>
        <w:tc>
          <w:tcPr>
            <w:tcW w:w="3385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综合评分排名第三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MTIzNGUwYTU5ODFhODA2MWM5MzNjMGU1ODlhOGQifQ=="/>
  </w:docVars>
  <w:rsids>
    <w:rsidRoot w:val="00000000"/>
    <w:rsid w:val="0A7C74AC"/>
    <w:rsid w:val="4A38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b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80</Characters>
  <Lines>0</Lines>
  <Paragraphs>0</Paragraphs>
  <TotalTime>0</TotalTime>
  <ScaleCrop>false</ScaleCrop>
  <LinksUpToDate>false</LinksUpToDate>
  <CharactersWithSpaces>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2024-06-12T06:03:00Z</dcterms:created>
  <dc:creator>DELL</dc:creator>
  <cp:lastModifiedBy>檭埖箶渫</cp:lastModifiedBy>
  <dcterms:modified xsi:type="dcterms:W3CDTF">2024-06-12T08:52:26Z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CA1BA5F0E0FC4373B91BA1201CC4D6CA_12</vt:lpwstr>
  </property>
</Properties>
</file>