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D851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6F9ADF4">
      <w:pPr>
        <w:rPr>
          <w:rFonts w:hint="eastAsia"/>
        </w:rPr>
      </w:pPr>
    </w:p>
    <w:p w14:paraId="1E10A524">
      <w:pPr>
        <w:rPr>
          <w:b/>
        </w:rPr>
      </w:pPr>
      <w:r>
        <w:rPr>
          <w:rFonts w:hint="eastAsia"/>
          <w:b/>
        </w:rPr>
        <w:t>标段编号：ZJ-2413427</w:t>
      </w:r>
    </w:p>
    <w:p w14:paraId="0FF459D5">
      <w:pPr>
        <w:rPr>
          <w:rFonts w:hint="eastAsia"/>
          <w:b/>
        </w:rPr>
      </w:pPr>
      <w:r>
        <w:rPr>
          <w:rFonts w:hint="eastAsia"/>
          <w:b/>
        </w:rPr>
        <w:t>标段名称：杭州市规划和自然资源局2025年度规划行政审批技术服务项目</w:t>
      </w:r>
    </w:p>
    <w:p w14:paraId="1AA8C7F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82"/>
        <w:gridCol w:w="4012"/>
      </w:tblGrid>
      <w:tr w14:paraId="4DE7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66425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82" w:type="dxa"/>
          </w:tcPr>
          <w:p w14:paraId="058259C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12" w:type="dxa"/>
          </w:tcPr>
          <w:p w14:paraId="71B817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8A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DCE2F59">
            <w:pPr>
              <w:jc w:val="center"/>
              <w:rPr>
                <w:rFonts w:hint="eastAsia"/>
                <w:b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582" w:type="dxa"/>
            <w:vAlign w:val="center"/>
          </w:tcPr>
          <w:p w14:paraId="033A6B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杭州市勘测设计研究院有限公司</w:t>
            </w:r>
          </w:p>
        </w:tc>
        <w:tc>
          <w:tcPr>
            <w:tcW w:w="4012" w:type="dxa"/>
            <w:vAlign w:val="center"/>
          </w:tcPr>
          <w:p w14:paraId="504A846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总分84.98，排名第2。</w:t>
            </w:r>
          </w:p>
        </w:tc>
      </w:tr>
      <w:tr w14:paraId="54EC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B6B7EE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582" w:type="dxa"/>
            <w:vAlign w:val="center"/>
          </w:tcPr>
          <w:p w14:paraId="491BBD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浙江大学建筑设计研究院有限公司</w:t>
            </w:r>
          </w:p>
        </w:tc>
        <w:tc>
          <w:tcPr>
            <w:tcW w:w="4012" w:type="dxa"/>
            <w:vAlign w:val="center"/>
          </w:tcPr>
          <w:p w14:paraId="45F44AC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总分66.40，排名第3。</w:t>
            </w:r>
          </w:p>
        </w:tc>
      </w:tr>
      <w:bookmarkEnd w:id="0"/>
    </w:tbl>
    <w:p w14:paraId="600F87B2"/>
    <w:p w14:paraId="2562251D">
      <w:pPr>
        <w:rPr>
          <w:rFonts w:hint="eastAsia"/>
        </w:rPr>
      </w:pPr>
    </w:p>
    <w:p w14:paraId="74855022"/>
    <w:p w14:paraId="4AC045B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B63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SinnAr</cp:lastModifiedBy>
  <dcterms:modified xsi:type="dcterms:W3CDTF">2024-12-20T03:53:57Z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DAF864FA320D489CB262401861201469_12</vt:lpwstr>
  </property>
</Properties>
</file>