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78A37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湖州市教育局蜀山小学厨房设备采购项目招标清单</w:t>
      </w:r>
    </w:p>
    <w:bookmarkEnd w:id="0"/>
    <w:p w14:paraId="520223B9"/>
    <w:tbl>
      <w:tblPr>
        <w:tblStyle w:val="7"/>
        <w:tblW w:w="54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32"/>
        <w:gridCol w:w="1497"/>
        <w:gridCol w:w="3151"/>
        <w:gridCol w:w="551"/>
        <w:gridCol w:w="573"/>
        <w:gridCol w:w="1390"/>
      </w:tblGrid>
      <w:tr w14:paraId="4DAF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4F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9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2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规格</w:t>
            </w:r>
          </w:p>
          <w:p w14:paraId="1193C99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（L×W×H）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76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45D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EC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243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参考图片</w:t>
            </w:r>
          </w:p>
        </w:tc>
      </w:tr>
      <w:tr w14:paraId="157C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46D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一层</w:t>
            </w:r>
          </w:p>
        </w:tc>
      </w:tr>
      <w:tr w14:paraId="4FA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FB5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一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C474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男更/女更/员工休息</w:t>
            </w:r>
          </w:p>
        </w:tc>
      </w:tr>
      <w:tr w14:paraId="50D3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0F7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E65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六格更衣柜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8E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1200×450×180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036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说明：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选用SUS304-2B不锈钢板制作，δ=1.0mm。侧板采用δ=0.8mm不锈钢板，加强筋采用δ=1.0mm不锈钢板,配六扇门（带锁）、配挂衣杆。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972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A2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014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103505</wp:posOffset>
                  </wp:positionV>
                  <wp:extent cx="297815" cy="430530"/>
                  <wp:effectExtent l="0" t="0" r="6985" b="7620"/>
                  <wp:wrapNone/>
                  <wp:docPr id="254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A1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0F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79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挂墙茶杯开口柜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5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1200×200×750 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D72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说明：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-面板δ=1.2mm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-内分三层，安装于墙面。 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380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F39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0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249555</wp:posOffset>
                  </wp:positionV>
                  <wp:extent cx="582295" cy="468630"/>
                  <wp:effectExtent l="0" t="0" r="8255" b="7620"/>
                  <wp:wrapNone/>
                  <wp:docPr id="253" name="图片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DE8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03F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2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洗手水槽柜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A4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1600×600×(800+150)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E6B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-配落水器及拦渣篮，单侧磁吸式开门，水龙头另计；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C9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7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D8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246380</wp:posOffset>
                  </wp:positionV>
                  <wp:extent cx="667385" cy="428625"/>
                  <wp:effectExtent l="0" t="0" r="18415" b="9525"/>
                  <wp:wrapNone/>
                  <wp:docPr id="252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F2F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0CC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E1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感应烘手器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1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约240×230×240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E1A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-配备红外自动感应系统和芯片控制技术。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-连续感应不少于30万次。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-高速动力设计，干手使用5～9秒。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-电压：220V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E7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7AF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3CB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196215</wp:posOffset>
                  </wp:positionV>
                  <wp:extent cx="494665" cy="457200"/>
                  <wp:effectExtent l="0" t="0" r="635" b="0"/>
                  <wp:wrapNone/>
                  <wp:docPr id="251" name="图片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32E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D480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二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93BA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验货区</w:t>
            </w:r>
          </w:p>
        </w:tc>
      </w:tr>
      <w:tr w14:paraId="34E63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C3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59D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落地电子秤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E04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0～300Kg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35F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-内置可充电蓄电池，充电时可以开机使用。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-开机自动置零；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-零点自动跟踪；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-电压：220V；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9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A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E1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92075</wp:posOffset>
                  </wp:positionV>
                  <wp:extent cx="474345" cy="552450"/>
                  <wp:effectExtent l="0" t="0" r="1905" b="0"/>
                  <wp:wrapNone/>
                  <wp:docPr id="250" name="图片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7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E5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A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B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B4A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1500×700×(800+150)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8CE6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994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2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BC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264160</wp:posOffset>
                  </wp:positionV>
                  <wp:extent cx="723265" cy="482600"/>
                  <wp:effectExtent l="0" t="0" r="635" b="12700"/>
                  <wp:wrapNone/>
                  <wp:docPr id="249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355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BA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ACC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平板低搁架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8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1200×500×200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9F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-方脚管38×38×1.0mm ,配防滑套脚；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C14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E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890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139700</wp:posOffset>
                  </wp:positionV>
                  <wp:extent cx="552450" cy="324485"/>
                  <wp:effectExtent l="0" t="0" r="0" b="18415"/>
                  <wp:wrapNone/>
                  <wp:docPr id="256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C3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A0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6CC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A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700×700×(800+150)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4F8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76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D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9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95250</wp:posOffset>
                  </wp:positionV>
                  <wp:extent cx="495300" cy="630555"/>
                  <wp:effectExtent l="0" t="0" r="0" b="17145"/>
                  <wp:wrapNone/>
                  <wp:docPr id="257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DE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ED6C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三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8765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副食库/主食库/洁具间</w:t>
            </w:r>
          </w:p>
        </w:tc>
      </w:tr>
      <w:tr w14:paraId="4DB3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295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1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四层平板架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76C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A0C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 ，下衬加宽加强；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60C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6AA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AD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60960</wp:posOffset>
                  </wp:positionV>
                  <wp:extent cx="359410" cy="517525"/>
                  <wp:effectExtent l="0" t="0" r="2540" b="15875"/>
                  <wp:wrapNone/>
                  <wp:docPr id="258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19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22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A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平板车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8E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800×500×900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8B3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-层板δ=1.2mm 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-加重型，配承重静音脚轮，其中两只带刹车掣；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196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C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78740</wp:posOffset>
                  </wp:positionV>
                  <wp:extent cx="471805" cy="417195"/>
                  <wp:effectExtent l="0" t="0" r="4445" b="1905"/>
                  <wp:wrapNone/>
                  <wp:docPr id="259" name="图片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5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A3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5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8DC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大米架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8B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1200×500×200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C45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-围管25×38，δ=1.0mm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-方脚管38×38×1.0mm ,配防滑套脚；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8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6B8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33E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104775</wp:posOffset>
                  </wp:positionV>
                  <wp:extent cx="523240" cy="396240"/>
                  <wp:effectExtent l="0" t="0" r="10160" b="3810"/>
                  <wp:wrapNone/>
                  <wp:docPr id="260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1BA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230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B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拖把池连沥干架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C55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318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-配落水器及拦渣篮，配挂钩；水龙头另计；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FA2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4A1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338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81280</wp:posOffset>
                  </wp:positionV>
                  <wp:extent cx="436245" cy="549910"/>
                  <wp:effectExtent l="0" t="0" r="1905" b="2540"/>
                  <wp:wrapNone/>
                  <wp:docPr id="261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1CD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F213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四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EF7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粗加工</w:t>
            </w:r>
          </w:p>
        </w:tc>
      </w:tr>
      <w:tr w14:paraId="3D21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2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1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土豆脱皮机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8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约600×580×1020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580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-采用离心旋转，摩擦脱皮技术，内桶装有可更换沙纸板；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-稳定性强，主体结构采用不锈钢焊接制造，符合食品加工要求；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-电机功率：1.5KW；额定电压：220V；额定频率：50HZ；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-生产效率1080-2160kg/h ；容量30L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B1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823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0F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34290</wp:posOffset>
                  </wp:positionV>
                  <wp:extent cx="397510" cy="650240"/>
                  <wp:effectExtent l="0" t="0" r="2540" b="16510"/>
                  <wp:wrapNone/>
                  <wp:docPr id="262" name="Picture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16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6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E5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电热开水器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2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约560×595×1600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2F6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说明：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-容量：80L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-供水量：120L/h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-电源电压：交流380V，50Hz 功率/电压：12KW/380V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-采用304不锈钢制造，杜绝阴阳水，磁化保健；                                                           -防干烧，双层盖防蒸汽滴水；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-采用全包围技术结构及聚氨发泡保温，表面接近常温,保温效果好；     </w:t>
            </w:r>
          </w:p>
          <w:p w14:paraId="31BA162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-全自动控制；                                              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6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FFD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08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310515</wp:posOffset>
                  </wp:positionV>
                  <wp:extent cx="358775" cy="755650"/>
                  <wp:effectExtent l="0" t="0" r="3175" b="6350"/>
                  <wp:wrapNone/>
                  <wp:docPr id="263" name="图片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6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918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A1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39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3C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237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3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C5B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3B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149225</wp:posOffset>
                  </wp:positionV>
                  <wp:extent cx="577215" cy="539750"/>
                  <wp:effectExtent l="0" t="0" r="13335" b="12700"/>
                  <wp:wrapNone/>
                  <wp:docPr id="264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5E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1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12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四层格栅货架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99C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3AB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-栅格复边，围管25×38δ=1.0mm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F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A9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1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95250</wp:posOffset>
                  </wp:positionV>
                  <wp:extent cx="374650" cy="483235"/>
                  <wp:effectExtent l="0" t="0" r="6350" b="12065"/>
                  <wp:wrapNone/>
                  <wp:docPr id="26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E9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950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FEA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1800×800×800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6F8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-下层格栅δ=1.0mm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65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9D5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7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229235</wp:posOffset>
                  </wp:positionV>
                  <wp:extent cx="685800" cy="423545"/>
                  <wp:effectExtent l="0" t="0" r="0" b="14605"/>
                  <wp:wrapNone/>
                  <wp:docPr id="255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BCE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5AE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25C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单星剖鱼台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6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0C5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-横通φ25×0.8mm，配落水器及拦渣篮，水龙头另计；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7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53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E7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232410</wp:posOffset>
                  </wp:positionV>
                  <wp:extent cx="591185" cy="517525"/>
                  <wp:effectExtent l="0" t="0" r="18415" b="15875"/>
                  <wp:wrapNone/>
                  <wp:docPr id="229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5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FA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28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五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DD4C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切配间</w:t>
            </w:r>
          </w:p>
        </w:tc>
      </w:tr>
      <w:tr w14:paraId="3010D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4C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A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四层格栅货架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B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6BF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-栅格复边，围管25×38δ=1.0mm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F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15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6D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57150</wp:posOffset>
                  </wp:positionV>
                  <wp:extent cx="375920" cy="504825"/>
                  <wp:effectExtent l="0" t="0" r="5080" b="9525"/>
                  <wp:wrapNone/>
                  <wp:docPr id="230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_SpCnt_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EDAD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C18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45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绞切两用机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337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约675×530×830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482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-防护网款不锈钢机头，双电机大功率，可拆卸刀组；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-电压/功率：220V/2.2KW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-加工能力：300-500kg/h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-防水等级：IPX3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DD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346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C83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104140</wp:posOffset>
                  </wp:positionV>
                  <wp:extent cx="619125" cy="604520"/>
                  <wp:effectExtent l="0" t="0" r="0" b="4445"/>
                  <wp:wrapNone/>
                  <wp:docPr id="231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4_SpCnt_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5F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EA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4E9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6B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1800×800×800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8E6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-下层格栅δ=1.0mm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3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4C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B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344170</wp:posOffset>
                  </wp:positionV>
                  <wp:extent cx="686435" cy="423545"/>
                  <wp:effectExtent l="0" t="0" r="18415" b="14605"/>
                  <wp:wrapNone/>
                  <wp:docPr id="232" name="图片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73_SpCnt_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1D4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1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EA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E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1600×800×800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ABB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-下层格栅δ=1.0mm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A3A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9A4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8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271145</wp:posOffset>
                  </wp:positionV>
                  <wp:extent cx="685800" cy="423545"/>
                  <wp:effectExtent l="0" t="0" r="0" b="14605"/>
                  <wp:wrapNone/>
                  <wp:docPr id="233" name="图片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73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9E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78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E5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低搁架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EE4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1200×500×200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A73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-围管25×38，δ=1.0mm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-方脚管38×38×1.0mm ,配防滑套脚；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AAD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C7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4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59690</wp:posOffset>
                  </wp:positionV>
                  <wp:extent cx="523240" cy="396875"/>
                  <wp:effectExtent l="0" t="0" r="10160" b="3175"/>
                  <wp:wrapNone/>
                  <wp:docPr id="234" name="图片_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98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E2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A9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A4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低搁架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0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500×500×200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2E5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-围管25×38，δ=1.0mm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-方脚管38×38×1.0mm ,配防滑套脚；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73C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061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7B2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146050</wp:posOffset>
                  </wp:positionV>
                  <wp:extent cx="371475" cy="273050"/>
                  <wp:effectExtent l="0" t="0" r="9525" b="12700"/>
                  <wp:wrapNone/>
                  <wp:docPr id="235" name="图片_9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98_SpCnt_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F0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3F3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25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多功能切菜机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B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约1420×650×1080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677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-机台骨架为SUS304不锈钢材质。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-出料口处有微动开关，操作安全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-输送带转刀速度采用变频器控制，独立控制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-皮带可拆卸清洗</w:t>
            </w:r>
          </w:p>
          <w:p w14:paraId="1751DC0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-可切各种叶菜类及根茎类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-将叶菜类：海带、芹菜、大白菜、高丽菜、菠菜、葱、大蒜、瓜类等长条状之物切成片、丝状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-根茎类：马铃薯、竽头、蕃薯、瓜类、竹笋、洋葱、丝片状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-产量：800-1000Kg/h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-功率/电压：2.4KW/220V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A42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0D1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A80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428625</wp:posOffset>
                  </wp:positionV>
                  <wp:extent cx="650240" cy="871220"/>
                  <wp:effectExtent l="0" t="0" r="16510" b="5080"/>
                  <wp:wrapNone/>
                  <wp:docPr id="23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821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2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3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刀砧板消毒柜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E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1200×750×800+（1200×300×300） 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9AD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-柜体δ=1.0mm，加强筋δ=1.0mm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-上层活动刀具存放箱，下层砧板存放架，设计间距120mm；</w:t>
            </w:r>
          </w:p>
          <w:p w14:paraId="58029CCF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-带紫外线杀菌灯，配2扇翻门，配有重力脚φ50×150；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-电源电压：交流200～240V，50Hz 功率/电压：60W/220V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95E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331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A4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234950</wp:posOffset>
                  </wp:positionV>
                  <wp:extent cx="532130" cy="608965"/>
                  <wp:effectExtent l="0" t="0" r="1270" b="635"/>
                  <wp:wrapNone/>
                  <wp:docPr id="237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2_SpCnt_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BC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DC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1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B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244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623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F96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8A1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148590</wp:posOffset>
                  </wp:positionV>
                  <wp:extent cx="577215" cy="538480"/>
                  <wp:effectExtent l="0" t="0" r="13335" b="13970"/>
                  <wp:wrapNone/>
                  <wp:docPr id="238" name="图片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46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ED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8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6F8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四门双温柜（风冷）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C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约1200×810×2000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3BA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-冷藏温度范围：0～15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-冷冻温度范围：-18～-22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-电源电压：交流200～240V，50Hz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1、材质：内外材质为不锈钢。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2、电脑板智能控制，温度精确到0.1度，箱内温差不超过2度，开门报警、故障诊断功能。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3、箱体内部采用圆角设计，符合国际卫生标准；压缩机机组尺寸≦32cm，箱体发泡层厚度≧65MM，门板发泡层厚度≧55MM。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4、无需排水、带自动蒸发；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46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F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4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470535</wp:posOffset>
                  </wp:positionV>
                  <wp:extent cx="485775" cy="657860"/>
                  <wp:effectExtent l="0" t="0" r="9525" b="8890"/>
                  <wp:wrapNone/>
                  <wp:docPr id="239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3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17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C7CE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六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B134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烹饪间</w:t>
            </w:r>
          </w:p>
        </w:tc>
      </w:tr>
      <w:tr w14:paraId="618D1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8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2D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四层格栅货架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5D3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E71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-栅格复边，围管25×38δ=1.0mm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1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E7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9C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65405</wp:posOffset>
                  </wp:positionV>
                  <wp:extent cx="374650" cy="506095"/>
                  <wp:effectExtent l="0" t="0" r="6350" b="8255"/>
                  <wp:wrapNone/>
                  <wp:docPr id="224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_SpCnt_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8D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2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4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6D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BC7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185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F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F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149860</wp:posOffset>
                  </wp:positionV>
                  <wp:extent cx="577215" cy="537845"/>
                  <wp:effectExtent l="0" t="0" r="13335" b="14605"/>
                  <wp:wrapNone/>
                  <wp:docPr id="223" name="图片_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46_SpCnt_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DA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DB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9C5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8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1800×800×800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879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C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10A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77A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206375</wp:posOffset>
                  </wp:positionV>
                  <wp:extent cx="685800" cy="478155"/>
                  <wp:effectExtent l="0" t="0" r="0" b="17145"/>
                  <wp:wrapNone/>
                  <wp:docPr id="225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1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98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B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AE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炊用燃气大锅灶（双眼）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1E1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2200×1200×(800+350)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80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-炉灶整机外壳采用SUS304-2B不锈钢板制作；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-炉灶外壳台面不锈钢厚度δ=1.5mm，实厚δ≥1.35mm；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-炉灶外壳其他不锈钢厚度δ=1.2mm，实厚δ≥1.11mm；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-炉灶骨架采用国标304不锈钢方管(38*38*1.2mm、25*38*1.2mm）焊接；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-双层隔热储能炉膛，外壳不锈钢1.0mm，内胆热轧板2.0mm，耐火材料砌制；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-炉膛内配不锈钢热反射板及不锈钢聚热网；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-脚φ48厚壁铁管外套φ50不锈钢管，连不锈钢可调节脚；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-配助燃鼓风机、不锈钢预混节能炉芯、不锈钢摇摆龙头；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-灶圈口径φ800mm×2，带熄火保护装置，配专用大铁锅；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-燃气压力：2000Pa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-燃气种类：天然气（12T）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-功率/电压：≥180W/220V*2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-额定热流量：≥45KW*2眼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-★所投灶具炊用燃气大锅灶（双眼）商用燃气灶具能源效率等级1级（检测和评定依据符合《GB 30531-2014》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DA1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D85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0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1176655</wp:posOffset>
                  </wp:positionV>
                  <wp:extent cx="704215" cy="452120"/>
                  <wp:effectExtent l="0" t="0" r="635" b="5080"/>
                  <wp:wrapNone/>
                  <wp:docPr id="226" name="图片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57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73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3C0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2F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中餐燃气炒菜灶（双眼）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5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2000×1200×(800+350)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5B0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-炉灶整机外壳采用SUS304-2B不锈钢板制作；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-炉灶外壳台面不锈钢厚度δ=1.5mm，实厚δ≥1.35mm；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-炉灶外壳其他不锈钢厚度δ=1.2mm，实厚δ≥1.11mm；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-炉灶骨架采用国标304不锈钢方管(38*38*1.2mm、25*38*1.2mm）焊接；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-不锈钢炉膛内配高效聚热网；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-脚φ48厚壁铁管外套φ50不锈钢管，连不锈钢可调节脚；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-配助燃鼓风机、不锈钢预混节能炉芯、不锈钢摇摆龙头；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-带离子熄火保护装置，一键式启动；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-燃气压力：2000Pa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-燃气种类：天然气（12T）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-功率/电压：≥180W/220V*2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-额定热流量：≥35KW*2眼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-★所投灶具中餐燃气炒菜灶（双眼）商用燃气灶具能源效率等级≥2级（检测和评定依据符合《GB 30531-2014》；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019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93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536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970280</wp:posOffset>
                  </wp:positionV>
                  <wp:extent cx="572135" cy="433070"/>
                  <wp:effectExtent l="0" t="0" r="18415" b="5080"/>
                  <wp:wrapNone/>
                  <wp:docPr id="227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_SpCnt_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3B7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14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D4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炉拼台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D3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500×1200×(800+350)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124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3A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CE8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4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141605</wp:posOffset>
                  </wp:positionV>
                  <wp:extent cx="487680" cy="513715"/>
                  <wp:effectExtent l="0" t="0" r="7620" b="635"/>
                  <wp:wrapNone/>
                  <wp:docPr id="228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7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85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3E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4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定制炉拼台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73B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700×820×800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467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83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B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E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128905</wp:posOffset>
                  </wp:positionV>
                  <wp:extent cx="487045" cy="553720"/>
                  <wp:effectExtent l="0" t="0" r="8255" b="17780"/>
                  <wp:wrapNone/>
                  <wp:docPr id="305" name="图片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76_SpCnt_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F4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C9E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D02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定制炉拼台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AC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700×920×800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000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3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5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130175</wp:posOffset>
                  </wp:positionV>
                  <wp:extent cx="487045" cy="553720"/>
                  <wp:effectExtent l="0" t="0" r="8255" b="17780"/>
                  <wp:wrapNone/>
                  <wp:docPr id="306" name="图片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76_SpCnt_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B4C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E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2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二层送餐车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F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800×600×900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919F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-层板δ=1.2mm 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21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A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3D2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24130</wp:posOffset>
                  </wp:positionV>
                  <wp:extent cx="438785" cy="527685"/>
                  <wp:effectExtent l="0" t="0" r="18415" b="5715"/>
                  <wp:wrapNone/>
                  <wp:docPr id="304" name="图片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59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09E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889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A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厨房灭火系统 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CEE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1D1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1、对厨房内的明火区域有扑灭及抑制能力，保护煮食炉具。灭火系统亦应有保护炉具上的通风系统连油烟罩及隔油网能力，启动方式有自动启动和机械应急启动功能。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2、灭火药剂为食用油专用灭火药剂，该药剂无毒、无污染、好清洗的环保型产品。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3、按GB/T2423.1-2008规定进行试验，经历温度为-10℃±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℃的低温试验持续12h 后，检测结果为设备功能正常；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4、设备能按标准GB/T2423.2-2008要求经历温 度为≥45℃±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℃的高温试验持续12h后，检测结果为设备功能正常。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5、设备为一体化设备，可在不添加其他设备同时拓展离人报警功能、网页端集成管理和微信公众号报警推送功能，及时了解设备使用情况。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761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4F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B5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1155065</wp:posOffset>
                  </wp:positionV>
                  <wp:extent cx="542925" cy="492760"/>
                  <wp:effectExtent l="0" t="0" r="9525" b="2540"/>
                  <wp:wrapNone/>
                  <wp:docPr id="30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2_SpCnt_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7C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8A15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七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110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蒸饭间</w:t>
            </w:r>
          </w:p>
        </w:tc>
      </w:tr>
      <w:tr w14:paraId="5F0B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CA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2EE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淘米机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84B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φ550×850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DF4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-选用SUS304-2B不锈钢板制作，δ=1.2mm；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-360度循环水米流动；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-配220V增压泵；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-产量：≥50KG/次。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2C1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FE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E7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56515</wp:posOffset>
                  </wp:positionV>
                  <wp:extent cx="304800" cy="618490"/>
                  <wp:effectExtent l="0" t="0" r="0" b="10160"/>
                  <wp:wrapNone/>
                  <wp:docPr id="302" name="图片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65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41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4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30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2E6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C2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F9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6C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146685</wp:posOffset>
                  </wp:positionV>
                  <wp:extent cx="577215" cy="541020"/>
                  <wp:effectExtent l="0" t="0" r="13335" b="11430"/>
                  <wp:wrapNone/>
                  <wp:docPr id="325" name="图片_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46_SpCnt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9F8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27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3A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四层格栅货架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274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AC2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-栅格复边，围管25×38δ=1.0mm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9C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80C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8B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35560</wp:posOffset>
                  </wp:positionV>
                  <wp:extent cx="374650" cy="440055"/>
                  <wp:effectExtent l="0" t="0" r="6350" b="17145"/>
                  <wp:wrapNone/>
                  <wp:docPr id="326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1_SpCnt_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AA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797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8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AE3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1800×800×800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E20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D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2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512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203835</wp:posOffset>
                  </wp:positionV>
                  <wp:extent cx="685800" cy="478155"/>
                  <wp:effectExtent l="0" t="0" r="0" b="17145"/>
                  <wp:wrapNone/>
                  <wp:docPr id="327" name="图片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115_SpCnt_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23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AD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3B8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商用电热蒸饭箱(双门)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6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24盘/120KG/次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EAA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-内胆δ=1.5mm，实厚δ≥1.4mm；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-内部骨架均采用不锈钢型钢焊接；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-内置B1级阻燃隔热保温板双层保温；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-不接受发泡型结构产品，配全不锈钢渐进式手轮门铰链；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-配3根4KW不锈钢发热管，自动浮球进补水；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-配模压饭盘24只，饭盘竖向插盘；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-配承重静音脚轮，其中两只带刹车掣；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-功率/电压：2×12KW/380V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-容量：24盘/120KG/次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-★产品具有《食品接触产品安全认证证书》认证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9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9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31A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991235</wp:posOffset>
                  </wp:positionV>
                  <wp:extent cx="466725" cy="532130"/>
                  <wp:effectExtent l="0" t="0" r="9525" b="1270"/>
                  <wp:wrapNone/>
                  <wp:docPr id="32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417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CC9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八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FEA6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留样区</w:t>
            </w:r>
          </w:p>
        </w:tc>
      </w:tr>
      <w:tr w14:paraId="5DB1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C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992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留样冰箱（玻璃门）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EA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约550×580×1930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B90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-有效容积：288L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-电源电压：交流200～240V，50Hz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-加装锁片；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58A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F1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26035</wp:posOffset>
                  </wp:positionV>
                  <wp:extent cx="419735" cy="500380"/>
                  <wp:effectExtent l="0" t="0" r="18415" b="13970"/>
                  <wp:wrapNone/>
                  <wp:docPr id="329" name="图片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58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F2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C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A3D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9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C346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E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8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B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203200</wp:posOffset>
                  </wp:positionV>
                  <wp:extent cx="510540" cy="512445"/>
                  <wp:effectExtent l="0" t="0" r="3810" b="1905"/>
                  <wp:wrapNone/>
                  <wp:docPr id="330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FBF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4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50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单向移门工作柜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72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1500×760×（800+150）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DFF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-层板δ=1.0mm，加强筋δ=1.0mm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-单侧单移门，内分两层，重力脚φ50×150×1.2mm。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4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F93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0DB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186690</wp:posOffset>
                  </wp:positionV>
                  <wp:extent cx="590550" cy="412750"/>
                  <wp:effectExtent l="0" t="0" r="0" b="6350"/>
                  <wp:wrapNone/>
                  <wp:docPr id="331" name="图片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50_SpCnt_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42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C024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九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BC70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二更/分餐间</w:t>
            </w:r>
          </w:p>
        </w:tc>
      </w:tr>
      <w:tr w14:paraId="6D50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8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A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挂墙洗手池连平台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00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700×410×(200+100)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F54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-配落水器及拦渣篮，感应水龙头另计；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DF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F3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52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285750</wp:posOffset>
                  </wp:positionV>
                  <wp:extent cx="580390" cy="374650"/>
                  <wp:effectExtent l="0" t="0" r="10160" b="6350"/>
                  <wp:wrapNone/>
                  <wp:docPr id="33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734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C1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08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感应烘手器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C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约240×230×240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46A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-配备红外自动感应系统和芯片控制技术。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-连续感应不少于30万次。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-高速动力设计，干手使用5～9秒。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-电压：220V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8C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3C9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AFC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149860</wp:posOffset>
                  </wp:positionV>
                  <wp:extent cx="494665" cy="464820"/>
                  <wp:effectExtent l="0" t="0" r="635" b="11430"/>
                  <wp:wrapNone/>
                  <wp:docPr id="333" name="图片_5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563_SpCnt_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4B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B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5B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双门更衣柜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F6E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900×450×1800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E3F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-面板δ=1.2mm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-侧板、门板δ=0.8mm不锈钢板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-加强筋δ=1.0mm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-重力脚φ50×150×1.2mm；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-配2扇门（带锁）、内置活动挂衣杆，置物隔板；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5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D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50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161925</wp:posOffset>
                  </wp:positionV>
                  <wp:extent cx="388620" cy="657225"/>
                  <wp:effectExtent l="0" t="0" r="11430" b="9525"/>
                  <wp:wrapNone/>
                  <wp:docPr id="275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2_SpCnt_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B0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DA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08B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单门宴会保温车（定制）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0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约730×940×1830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731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-不锈钢#304内外身；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-内部配有不锈钢活动滑槽；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-可调较数字温度控制器；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-配有车轮，前部车轮带刹车；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-温度范围：70℃～80℃；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-符合HACCP食品卫生标准；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-功率/电压：2.6KW/220V  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72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9A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B4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140970</wp:posOffset>
                  </wp:positionV>
                  <wp:extent cx="521970" cy="860425"/>
                  <wp:effectExtent l="0" t="0" r="11430" b="15875"/>
                  <wp:wrapNone/>
                  <wp:docPr id="276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1_SpCnt_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9B4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E29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9F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A9E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0A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E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F5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121285</wp:posOffset>
                  </wp:positionV>
                  <wp:extent cx="494665" cy="612140"/>
                  <wp:effectExtent l="0" t="0" r="635" b="16510"/>
                  <wp:wrapNone/>
                  <wp:docPr id="277" name="图片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4_SpCnt_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EF4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2C9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5A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1800×600×800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587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0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B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1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190500</wp:posOffset>
                  </wp:positionV>
                  <wp:extent cx="685165" cy="464820"/>
                  <wp:effectExtent l="0" t="0" r="635" b="11430"/>
                  <wp:wrapNone/>
                  <wp:docPr id="278" name="图片_1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115_SpCnt_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57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7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4E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05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1400×600×800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04B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9D5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40F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31C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238760</wp:posOffset>
                  </wp:positionV>
                  <wp:extent cx="532130" cy="478155"/>
                  <wp:effectExtent l="0" t="0" r="1270" b="17145"/>
                  <wp:wrapNone/>
                  <wp:docPr id="279" name="图片_1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115_SpCnt_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CE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9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41E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2B9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700×600×800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4F1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A6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A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28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217805</wp:posOffset>
                  </wp:positionV>
                  <wp:extent cx="360680" cy="467995"/>
                  <wp:effectExtent l="0" t="0" r="1270" b="8255"/>
                  <wp:wrapNone/>
                  <wp:docPr id="280" name="图片_1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115_SpCnt_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65D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7781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十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622C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洗消间/消毒房</w:t>
            </w:r>
          </w:p>
        </w:tc>
      </w:tr>
      <w:tr w14:paraId="1677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7E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浸泡池（深斗）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97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1500*1000*（800+150）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84E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-横通φ25×0.8mm，配落水器及拦渣篮，水龙头另计；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4C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B8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03C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161925</wp:posOffset>
                  </wp:positionV>
                  <wp:extent cx="619125" cy="577850"/>
                  <wp:effectExtent l="0" t="0" r="9525" b="12700"/>
                  <wp:wrapNone/>
                  <wp:docPr id="281" name="图片_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46_SpCnt_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7A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F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BBE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长龙式洗碗机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38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约6100×1090×2010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8AA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-耗水量：最大360L/小时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-清洗温度：55-65°C  、喷淋温度：82-90°C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-进口高度（可通过最大高度）≥410MM 、传送带宽度（可通过最大宽度）≥610MM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-传送带速度：2-3.2米/分钟可调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-洗涤能力:5000-6000碟/小时。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-总配电量：82kW/380V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1、可靠的履带式传送系统配有自动过载保护装置，碗碟、餐盘可直接放于履带上，无需分装装筐。履带原材料符合《食品安全国家标准 食品接触用塑料及制品》GB 4806.7 2016。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2、可根据洗涤物品的尺寸大小，重量以及清洗-烘干效果调整传送带速度。         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3、机器配备多重安全保护装置（急停-限位-卡带-过热-超时等）。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4、双层隔热弹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簧机门，任意高度开启。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5、触式控制面板，其控制主板以及操作面板的防水等级，防尘等级，耐高温等级，耐低温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要求、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盐雾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 xml:space="preserve">标准。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6.产品通过国家饮食服务机械质量监督检验中心质量检测。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7、清洗过的餐具中游离性余氯、阴离子合成洗涤剂、大肠菌群、沙门氏菌的指标，符合国家检测标准。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8、整机采用SUS304制造，主体结构板材厚度1.5-3.0MM。不锈钢材料符合《食品安全国家标准 食品接触用金属材料及制品》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9、整机防水等级达到IPX5，整机符合《低压成套开关设备和控制设备 第一部份：总则》标准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★10.洗碗机所排废水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符合国家要求标准；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9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D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3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2106295</wp:posOffset>
                  </wp:positionV>
                  <wp:extent cx="749300" cy="363855"/>
                  <wp:effectExtent l="0" t="0" r="12700" b="17145"/>
                  <wp:wrapNone/>
                  <wp:docPr id="282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_SpCnt_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B7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4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8D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活动单层工作台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03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1500×700×800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D6C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-脚管φ38，δ=1.0mm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31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E4C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1CF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342900</wp:posOffset>
                  </wp:positionV>
                  <wp:extent cx="706120" cy="328930"/>
                  <wp:effectExtent l="0" t="0" r="17780" b="13970"/>
                  <wp:wrapNone/>
                  <wp:docPr id="283" name="图片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62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4D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0B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2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活动双层工作台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2F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1800×800×800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1696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-脚管φ38，δ=1.0mm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F0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85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328930</wp:posOffset>
                  </wp:positionV>
                  <wp:extent cx="659130" cy="441960"/>
                  <wp:effectExtent l="0" t="0" r="7620" b="15240"/>
                  <wp:wrapNone/>
                  <wp:docPr id="240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7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A8D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59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440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电热开水器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848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约560×595×1600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CF7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说明：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-容量：80L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-供水量：120L/h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-电源电压：交流380V，50Hz 功率/电压：12KW/380V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-采用304不锈钢制造，杜绝阴阳水，磁化保健；                                                           -防干烧，双层盖防蒸汽滴水；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-采用全包围技术结构及聚氨发泡保温，表面接近常温,保温效果好；                                                 -全自动控制；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83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8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039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310515</wp:posOffset>
                  </wp:positionV>
                  <wp:extent cx="358775" cy="756920"/>
                  <wp:effectExtent l="0" t="0" r="3175" b="5080"/>
                  <wp:wrapNone/>
                  <wp:docPr id="241" name="图片_6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610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58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95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895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25C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94E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9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7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EE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150495</wp:posOffset>
                  </wp:positionV>
                  <wp:extent cx="577215" cy="538480"/>
                  <wp:effectExtent l="0" t="0" r="13335" b="13970"/>
                  <wp:wrapNone/>
                  <wp:docPr id="242" name="图片_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46_SpCnt_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214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24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D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洗地龙头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3E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管长约10米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973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1、外形尺寸∶ L=10m土5%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2、壳体为ST14冷轧板制成，支架为Q235钢制成，表面静电喷塑处理；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3、中心轴为硬度高不易磨损的特殊钢材；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4、锰钢弹簧；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5.10米蓝色液压钢丝管，耐温95℃，承压300PSI；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6.、接水口口径为1/2"外螺纹；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7、所投产品水嘴通过技术条件须符合QB/T1134-2013《水嘴通用技术条件》相关要求。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8、所投产品冲洗地龙头配件304不锈钢旋转接头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5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70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BB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394970</wp:posOffset>
                  </wp:positionV>
                  <wp:extent cx="675005" cy="549275"/>
                  <wp:effectExtent l="0" t="0" r="10795" b="3175"/>
                  <wp:wrapNone/>
                  <wp:docPr id="243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_SpCnt_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E99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9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0CF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四层格栅货架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A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4FC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-栅格复边，围管25×38δ=1.0mm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45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B94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EB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374650" cy="503555"/>
                  <wp:effectExtent l="0" t="0" r="6350" b="10795"/>
                  <wp:wrapNone/>
                  <wp:docPr id="244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_SpCnt_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3C4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6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消毒筐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1F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44D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放置餐具进入消毒房使用；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C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D49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C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70485</wp:posOffset>
                  </wp:positionV>
                  <wp:extent cx="469900" cy="401955"/>
                  <wp:effectExtent l="0" t="0" r="6350" b="17145"/>
                  <wp:wrapNone/>
                  <wp:docPr id="24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7D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C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E07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不锈钢热风循环消毒房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57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4000×3750×2400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182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-功率/电压：约48.0KW/3800V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-消毒房库板采用耐高温保温库板δ=100mm，内置加强不锈钢型管焊接框架；</w:t>
            </w:r>
          </w:p>
          <w:p w14:paraId="6A7A7AA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-双面均采用304不锈钢板材，内壁δ=1.0mm，内置高密度隔热保温岩棉板；</w:t>
            </w:r>
          </w:p>
          <w:p w14:paraId="56BA0F6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-内置式热源发生器，全不锈钢高温干热型，带超温保护装置；-内置高温隐藏式循环风道，采用双面耐高温隔热板制作，防烫出风防护罩；</w:t>
            </w:r>
          </w:p>
          <w:p w14:paraId="6ABF534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-消毒温度设置15℃-120℃可调，内部多组循环风口循环；</w:t>
            </w:r>
          </w:p>
          <w:p w14:paraId="24C460E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-配置全不锈钢半埋式掩门（带内置安全逃生装置防自锁），配置智能控制系统采用电脑程序控制器，带时间、温度控制，有程序记忆功能，带超温保护；</w:t>
            </w:r>
          </w:p>
          <w:p w14:paraId="52A4746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-配置自动循环除湿装置接口（室外排潮）；</w:t>
            </w:r>
          </w:p>
          <w:p w14:paraId="6BF045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-工业级UV消毒发生器，确保消毒空间内保持无菌环境，配置防爆吸顶照明灯。</w:t>
            </w:r>
          </w:p>
          <w:p w14:paraId="3ABE834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yellow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yellow"/>
                <w:lang w:eastAsia="zh-CN" w:bidi="ar"/>
              </w:rPr>
              <w:t>消毒房地面需要比外部地面提高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yellow"/>
                <w:lang w:val="en-US" w:eastAsia="zh-CN" w:bidi="ar"/>
              </w:rPr>
              <w:t>5-8cm。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4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m³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73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16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629920</wp:posOffset>
                  </wp:positionV>
                  <wp:extent cx="526415" cy="577215"/>
                  <wp:effectExtent l="0" t="0" r="6985" b="13335"/>
                  <wp:wrapNone/>
                  <wp:docPr id="246" name="图片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62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D3CB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4E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48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双层回收车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E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800×500×900 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B13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-层板δ=1.2mm  ；带沥水口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-深斗型，配承重静音脚轮，其中两只带刹车掣；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A2C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86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7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8CBAD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59690</wp:posOffset>
                  </wp:positionV>
                  <wp:extent cx="546735" cy="492760"/>
                  <wp:effectExtent l="0" t="0" r="5715" b="2540"/>
                  <wp:wrapNone/>
                  <wp:docPr id="247" name="图片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56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13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09D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8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定制回收车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1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约1200×500×1000 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ED0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-层板δ=1.2mm；残菜孔φ300；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-深斗型，配承重静音脚轮，其中两只带刹车掣；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D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D9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B83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8CBAD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75565</wp:posOffset>
                  </wp:positionV>
                  <wp:extent cx="570230" cy="398145"/>
                  <wp:effectExtent l="0" t="0" r="1270" b="1905"/>
                  <wp:wrapNone/>
                  <wp:docPr id="248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2_SpCnt_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42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4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3DD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双层工作台(餐厅）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280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1800×700×(800+150)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6AB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05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1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12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8CBAD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210820</wp:posOffset>
                  </wp:positionV>
                  <wp:extent cx="723900" cy="478790"/>
                  <wp:effectExtent l="0" t="0" r="0" b="16510"/>
                  <wp:wrapNone/>
                  <wp:docPr id="266" name="图片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70_SpCnt_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B7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A8D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二层</w:t>
            </w:r>
          </w:p>
        </w:tc>
      </w:tr>
      <w:tr w14:paraId="4F73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8C61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一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302E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洁具间/杂物间/回收间</w:t>
            </w:r>
          </w:p>
        </w:tc>
      </w:tr>
      <w:tr w14:paraId="01803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BD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1B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拖把池连沥干架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939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-配落水器及拦渣篮，配挂钩；水龙头另计；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3A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3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B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118110</wp:posOffset>
                  </wp:positionV>
                  <wp:extent cx="435610" cy="552450"/>
                  <wp:effectExtent l="0" t="0" r="2540" b="0"/>
                  <wp:wrapNone/>
                  <wp:docPr id="267" name="图片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50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60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A7F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1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四层平板架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742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050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 ，下衬加宽加强；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C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D04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BC3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69215</wp:posOffset>
                  </wp:positionV>
                  <wp:extent cx="359410" cy="502285"/>
                  <wp:effectExtent l="0" t="0" r="2540" b="12065"/>
                  <wp:wrapNone/>
                  <wp:docPr id="268" name="图片_9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97_SpCnt_1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E0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066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729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A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917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6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E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B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65405</wp:posOffset>
                  </wp:positionV>
                  <wp:extent cx="495300" cy="636905"/>
                  <wp:effectExtent l="0" t="0" r="0" b="10795"/>
                  <wp:wrapNone/>
                  <wp:docPr id="26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50D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1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CE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66C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40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A1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20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39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239395</wp:posOffset>
                  </wp:positionV>
                  <wp:extent cx="723265" cy="479425"/>
                  <wp:effectExtent l="0" t="0" r="635" b="15875"/>
                  <wp:wrapNone/>
                  <wp:docPr id="270" name="图片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70_SpCnt_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36E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E9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01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双层回收车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DC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800×500×900 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0E9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-层板δ=1.2mm  ；带沥水口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-深斗型，配承重静音脚轮，其中两只带刹车掣；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E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15D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A4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59690</wp:posOffset>
                  </wp:positionV>
                  <wp:extent cx="546735" cy="492760"/>
                  <wp:effectExtent l="0" t="0" r="5715" b="2540"/>
                  <wp:wrapNone/>
                  <wp:docPr id="271" name="图片_5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567_SpCnt_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D2D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E6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A6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定制回收车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A0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约1200×500×1000 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CA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-层板δ=1.2mm；残菜孔φ300；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-深斗型，配承重静音脚轮，其中两只带刹车掣；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B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A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F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8CBAD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75565</wp:posOffset>
                  </wp:positionV>
                  <wp:extent cx="570230" cy="398145"/>
                  <wp:effectExtent l="0" t="0" r="1270" b="1905"/>
                  <wp:wrapNone/>
                  <wp:docPr id="27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2F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2E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5E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双层工作台(餐厅）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80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1800×700×(800+150)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FCD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DB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724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49A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8CBAD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210820</wp:posOffset>
                  </wp:positionV>
                  <wp:extent cx="723900" cy="478790"/>
                  <wp:effectExtent l="0" t="0" r="0" b="16510"/>
                  <wp:wrapNone/>
                  <wp:docPr id="273" name="图片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70_SpCnt_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65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B9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9C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泔水台车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38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700×700×（800+150）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761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-配承重静音脚轮，其中两只带刹车掣；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-配封闭式平板车带垃圾桶；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339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8CBAD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152400</wp:posOffset>
                  </wp:positionV>
                  <wp:extent cx="610235" cy="577850"/>
                  <wp:effectExtent l="0" t="0" r="18415" b="12700"/>
                  <wp:wrapNone/>
                  <wp:docPr id="27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41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D0A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二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FD9D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二更/分餐间</w:t>
            </w:r>
          </w:p>
        </w:tc>
      </w:tr>
      <w:tr w14:paraId="6753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63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72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挂墙洗手池连平台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CD6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700×410×(200+100)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FDC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-配落水器及拦渣篮，感应水龙头另计；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D92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569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63B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303530</wp:posOffset>
                  </wp:positionV>
                  <wp:extent cx="580390" cy="375285"/>
                  <wp:effectExtent l="0" t="0" r="10160" b="5715"/>
                  <wp:wrapNone/>
                  <wp:docPr id="293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8_SpCnt_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8F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DF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3A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感应烘手器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81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约240×230×240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2CE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-配备红外自动感应系统和芯片控制技术。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-连续感应不少于30万次。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-干手使用5～9秒。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-电压：220V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D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77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F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310515</wp:posOffset>
                  </wp:positionV>
                  <wp:extent cx="494665" cy="464820"/>
                  <wp:effectExtent l="0" t="0" r="635" b="11430"/>
                  <wp:wrapNone/>
                  <wp:docPr id="294" name="图片_5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563_SpCnt_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9C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23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EC5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双门更衣柜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CC8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900×450×1800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00F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-面板δ=1.2mm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-侧板、门板δ=0.8mm不锈钢板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-加强筋δ=1.0mm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-重力脚φ50×150×1.2mm；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-配2扇门（带锁）、内置活动挂衣杆，置物隔板；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138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035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24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162560</wp:posOffset>
                  </wp:positionV>
                  <wp:extent cx="389255" cy="658495"/>
                  <wp:effectExtent l="0" t="0" r="10795" b="8255"/>
                  <wp:wrapNone/>
                  <wp:docPr id="295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2_SpCnt_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A8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C49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501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单门宴会保温车（定制）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04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约730×940×1830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7112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-不锈钢#304内外身；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-内部配有不锈钢活动滑槽；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-可调较数字温度控制器；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-配有车轮，前部车轮带刹车；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-温度范围：70℃～80℃；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-符合HACCP食品卫生标准；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-功率/电压：2.6KW/220V  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3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DC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8A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139700</wp:posOffset>
                  </wp:positionV>
                  <wp:extent cx="521970" cy="858520"/>
                  <wp:effectExtent l="0" t="0" r="11430" b="17780"/>
                  <wp:wrapNone/>
                  <wp:docPr id="296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45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7B4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2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2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1800×600×800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DB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75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84C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F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228600</wp:posOffset>
                  </wp:positionV>
                  <wp:extent cx="683895" cy="474980"/>
                  <wp:effectExtent l="0" t="0" r="1905" b="1270"/>
                  <wp:wrapNone/>
                  <wp:docPr id="297" name="图片_1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115_SpCnt_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3F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D5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C2D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8CF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650×600×800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4C3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3C5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63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2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228600</wp:posOffset>
                  </wp:positionV>
                  <wp:extent cx="389255" cy="478790"/>
                  <wp:effectExtent l="0" t="0" r="10795" b="16510"/>
                  <wp:wrapNone/>
                  <wp:docPr id="298" name="图片_1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115_SpCnt_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82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F5F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9D6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74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1200×600×800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33B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2A3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6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46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210185</wp:posOffset>
                  </wp:positionV>
                  <wp:extent cx="511810" cy="466725"/>
                  <wp:effectExtent l="0" t="0" r="2540" b="9525"/>
                  <wp:wrapNone/>
                  <wp:docPr id="299" name="图片_1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115_SpCnt_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6B6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EF5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三</w:t>
            </w:r>
          </w:p>
        </w:tc>
        <w:tc>
          <w:tcPr>
            <w:tcW w:w="46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DF1D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教师售卖</w:t>
            </w:r>
          </w:p>
        </w:tc>
      </w:tr>
      <w:tr w14:paraId="3DC2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7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3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四门碗碟柜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8C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1180×500×1800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4C8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-面板δ=1.2mm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-侧板、门板δ=0.8mm不锈钢板；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-加强筋δ=1.0mm ；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-配四扇移门，内分四层，重力脚φ50×150×1.2mm；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207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D2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1D3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304800</wp:posOffset>
                  </wp:positionV>
                  <wp:extent cx="461645" cy="484505"/>
                  <wp:effectExtent l="0" t="0" r="14605" b="10795"/>
                  <wp:wrapNone/>
                  <wp:docPr id="300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3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36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2E5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6BC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82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1800×760×（800+150）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44C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-下层平板δ=1.0mm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4F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6D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B3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278765</wp:posOffset>
                  </wp:positionV>
                  <wp:extent cx="723265" cy="481965"/>
                  <wp:effectExtent l="0" t="0" r="635" b="13335"/>
                  <wp:wrapNone/>
                  <wp:docPr id="301" name="图片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70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1B5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2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C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单星水池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B7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700×760×(800+150)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E6F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-台面δ=1.2mm，水斗δ=1.0mm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-横通φ25×0.8mm，配落水器及拦渣篮，水龙头另计； 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3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50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5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142875</wp:posOffset>
                  </wp:positionV>
                  <wp:extent cx="495935" cy="619125"/>
                  <wp:effectExtent l="0" t="0" r="18415" b="9525"/>
                  <wp:wrapNone/>
                  <wp:docPr id="284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5_SpCnt_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FD9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DD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3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净水器连龙头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E56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2BC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1、出水流量：≥1.5L/ min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2、净水工艺：CB+CUF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3、超滤膜采用外压式过滤方式，材料为 PVC 合金超滤膜，过滤精度为0.01微米。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4、设备接口（水源、产水、）:G3/8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3ED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CB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232410</wp:posOffset>
                  </wp:positionV>
                  <wp:extent cx="356870" cy="478790"/>
                  <wp:effectExtent l="0" t="0" r="5080" b="16510"/>
                  <wp:wrapNone/>
                  <wp:docPr id="285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1_SpCnt_9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626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069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466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电热保温售菜台（五斗）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AD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1800×700×800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F4F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-配3KW/220V电热管、温控器，配1/1×100份数盘5只；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-配水位浮球开关，溢水口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-功率/电压：3KW/220V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EA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9F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972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481330</wp:posOffset>
                  </wp:positionV>
                  <wp:extent cx="675640" cy="371475"/>
                  <wp:effectExtent l="0" t="0" r="10160" b="9525"/>
                  <wp:wrapNone/>
                  <wp:docPr id="286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8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DC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6A1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F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饭汤保温台（电热型）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700×700×800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8C5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-脚管φ38×1.0mm ，配有可调子弹脚；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-配1只不锈钢圆桶直径400，配1.5KW/220V电热管，配温控器；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-配浮球水位控制器，溢水口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-功率/电压：1.5KW/220V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54F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4C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290830</wp:posOffset>
                  </wp:positionV>
                  <wp:extent cx="585470" cy="622935"/>
                  <wp:effectExtent l="0" t="0" r="5080" b="5715"/>
                  <wp:wrapNone/>
                  <wp:docPr id="28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10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55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F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57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单层工作台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7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900×700×800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B20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-台面δ=1.2mm ，下衬12mm防潮板减噪；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-加强筋δ=1.0mm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3B6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4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9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227330</wp:posOffset>
                  </wp:positionV>
                  <wp:extent cx="589915" cy="363220"/>
                  <wp:effectExtent l="0" t="0" r="635" b="17780"/>
                  <wp:wrapNone/>
                  <wp:docPr id="288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11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53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7B2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其他设备</w:t>
            </w:r>
          </w:p>
        </w:tc>
      </w:tr>
      <w:tr w14:paraId="0CE4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56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风幕机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9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根据现场门洞尺寸定制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5E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-全金属机身，弧线形面板；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-静音风轮，高速高效电机；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-电源电压：交流200～240V，50Hz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F7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19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F2F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205740</wp:posOffset>
                  </wp:positionV>
                  <wp:extent cx="628650" cy="265430"/>
                  <wp:effectExtent l="0" t="0" r="0" b="1270"/>
                  <wp:wrapNone/>
                  <wp:docPr id="289" name="图片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75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8E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5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2C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粘捕式灭蝇灯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22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AA2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-电源电压：交流200～240V，50Hz 功率/电压：16W/220V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说明：灯管覆盖面积60-80㎡，做到防止蚊蝇残骸落到机外。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3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ED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EF7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229235</wp:posOffset>
                  </wp:positionV>
                  <wp:extent cx="651510" cy="316230"/>
                  <wp:effectExtent l="0" t="0" r="15240" b="7620"/>
                  <wp:wrapNone/>
                  <wp:docPr id="290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1_SpCnt_1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C357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E41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2C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紫外线杀菌灯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7A2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5CE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-具有管状的玻璃外壳，为低压汞气放电灯，发射短波紫外辐射；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-提供玻璃外壳过滤会产生臭氧的波长为185nm的辐射；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-管壁内有保护涂层防止UV-C辐射的衰减。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-UV-C灯设备必须要有严格的防护措施，避免紫外光外泄直接照射人体。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-电源电压：交流200～240V，50Hz 功率/电压：36W/220V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2C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盏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5F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0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377825</wp:posOffset>
                  </wp:positionV>
                  <wp:extent cx="617220" cy="335915"/>
                  <wp:effectExtent l="0" t="0" r="11430" b="6985"/>
                  <wp:wrapNone/>
                  <wp:docPr id="291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_SpCnt_1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41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AA9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858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感应水龙头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984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010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1.外形尺寸：约160×62×169(mm)±5%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2.工作电压：1.5V×4（四节五号干电池）或者110V  50/60HZ； 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3.工作水压：0.1-0.6MP55 可接冷热混水，出水温度可调；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4.开孔径：25mm；  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5.台式安装黄铜铸造水嘴，表面镀铬处理；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6. 接水口口径为1/2"外螺纹；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符合CJ/T194-2014《非接触式给水器具》；GB 25501-2019《水嘴用水效率限定值及用水效率等级》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FC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6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289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586105</wp:posOffset>
                  </wp:positionV>
                  <wp:extent cx="589915" cy="509905"/>
                  <wp:effectExtent l="0" t="0" r="635" b="4445"/>
                  <wp:wrapNone/>
                  <wp:docPr id="292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1_SpCnt_1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D5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9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3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四层平板货架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4E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1200×500×1550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76B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-层板δ=1.0mm ，下衬加宽加强；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-脚管φ38×1.0mm ，配有可调子弹脚；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364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4E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BC7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89535</wp:posOffset>
                  </wp:positionV>
                  <wp:extent cx="360045" cy="514985"/>
                  <wp:effectExtent l="0" t="0" r="1905" b="18415"/>
                  <wp:wrapNone/>
                  <wp:docPr id="316" name="图片_9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97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55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4E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7D7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冷热水混合龙头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E11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18E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1、座台式安装，双孔双温；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2、国标59铜铸造表面抛光镀铬处理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3、配1/4转陶瓷阀芯一字型手柄；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4、左右接口间距为101mm，采用偏芯设计可微调（15mm）；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5、接口为标准4分外螺纹；</w:t>
            </w:r>
          </w:p>
          <w:p w14:paraId="05D4F48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6、产品符合中国环境标志产品认证属环境标志产品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79A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C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4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506095</wp:posOffset>
                  </wp:positionV>
                  <wp:extent cx="572135" cy="351155"/>
                  <wp:effectExtent l="0" t="0" r="18415" b="10795"/>
                  <wp:wrapNone/>
                  <wp:docPr id="317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13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EC5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7CD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排烟系统</w:t>
            </w:r>
          </w:p>
        </w:tc>
      </w:tr>
      <w:tr w14:paraId="0BCD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8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6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脱排油烟罩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3B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14200×1300×500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D22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-罩体δ=1.2mm 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-配双层隔油烟排，积油杯，防爆灯。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-电源电压：交流200～240V，50Hz 功率/电压：0.5KW/220V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D10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3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18.5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2E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259080</wp:posOffset>
                  </wp:positionV>
                  <wp:extent cx="669925" cy="318135"/>
                  <wp:effectExtent l="0" t="0" r="15875" b="5715"/>
                  <wp:wrapNone/>
                  <wp:docPr id="318" name="图片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34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25C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CB1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B0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集汽罩（蒸饭间）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A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8200×1200×500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43A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-罩体δ=1.2mm 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9D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58F71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9.8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4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45720</wp:posOffset>
                  </wp:positionV>
                  <wp:extent cx="652145" cy="327025"/>
                  <wp:effectExtent l="0" t="0" r="14605" b="15875"/>
                  <wp:wrapNone/>
                  <wp:docPr id="319" name="图片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345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83F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330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BD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集汽罩（洗消间）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74D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6500×1200×500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75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-罩体δ=1.2mm 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A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9213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7.8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3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111760</wp:posOffset>
                  </wp:positionV>
                  <wp:extent cx="651510" cy="328930"/>
                  <wp:effectExtent l="0" t="0" r="15240" b="13970"/>
                  <wp:wrapNone/>
                  <wp:docPr id="320" name="图片_3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345_SpCnt_1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E9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76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3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灶后封板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A5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约14.2米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22E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-δ=1.2mm ；涉及燃气泄爆口的，设置可开门式封板。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C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C2C3B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28.4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8D8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76835</wp:posOffset>
                  </wp:positionV>
                  <wp:extent cx="561975" cy="314325"/>
                  <wp:effectExtent l="0" t="0" r="9525" b="9525"/>
                  <wp:wrapNone/>
                  <wp:docPr id="321" name="图片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591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5E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CF7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73F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不锈钢排烟管（按实结算）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789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-选用不锈钢板制作；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-板δ=1.0mm，配不锈钢法兰，变径、大小口、弯头等异型风管按展开面积1：2计算。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-烟管用不锈钢板材燃烧性能等级符合GB 8624-2012A(A1)级要求；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B82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3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00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320040</wp:posOffset>
                  </wp:positionV>
                  <wp:extent cx="433705" cy="438785"/>
                  <wp:effectExtent l="0" t="0" r="4445" b="18415"/>
                  <wp:wrapNone/>
                  <wp:docPr id="322" name="图片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258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7BA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D8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53E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抽油烟风柜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C56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234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-电源：380V；功率：18.5KW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-风量：33000m³/h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1、风机板材采用亚光镀锌板，耐用、耐腐蚀，外表美观，生产工艺先进，钣金设计结构合理。（常规风机外壳采用1.5mm厚度镀锌板，中压风机外壳采用1.5mm厚度镀锌板，后倾高压风机外壳采用1.5mm厚度镀锌板）。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、风机叶轮采用多翼式双吸口，材料采用镀锌板及钢板喷塑以机械化模具製作，测量叶轮的直径、宽度及两个摆架的距离后，在专用的动平衡机器上校正，通过试验机旋钮定量测量可以知道左右校正面的加重位置和角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3、皮带轮采用欧标SPB皮带轮，硬度大，可承受较大载荷，抖动性小，传动稳定可靠，风机使用时间更长。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4、轴承用东莞TR轴承，密封性好，精度高，耐高温，使用寿命长。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5、风机的顶底和法兰由一张板成型，减少了接口，机身四角，接口和缝隙处都涂上密封胶，保证了风机的密封性。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B9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43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6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930910</wp:posOffset>
                  </wp:positionV>
                  <wp:extent cx="650875" cy="584200"/>
                  <wp:effectExtent l="0" t="0" r="15875" b="6350"/>
                  <wp:wrapNone/>
                  <wp:docPr id="32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7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F8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B4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高效电子油烟净化箱（烹饪间）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2D4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487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-处理风量：32000 m³/h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-净化率≥90%；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1、产品结构为：平板式高低压静电结构；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2、极板标准，单级电场的过风方向尺寸不低于355mm，双极电场过风方向尺寸不低于540mm；高压和低压双极过滤；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3、静电油烟净化器电离段为不锈钢结构，尖端放电片为线切割工艺，收集段材质为1060/3003标准铝合金，厚度不小于0.7mm；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、净化器电源要求为：双闭环恒压自补偿型，恒流工作，抗水雾工作；具有击穿放电保护、短路保护、开路保护、过载保护、过压保护、防过冲保护和过热保护；高低压输出:高压10-18KV，低压5-9KV，全高压输出:10-18KV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5、净化器的最低净化效率不得低于90%；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6、臭氧生成率符合GB/T 14295-2008要求；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7、依据HG/T3210-2002规范,极板采用的绝缘柱耐碱度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耐酸符合化学工业及其他工业用耐酸陶瓷设备及零部件的材料性能；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8、为了保证使用中的安全性，极板内绝缘陶瓷通过体积密度、抗折密度、热稳定性检测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9、设备安全：符合GB 4706.1-2005的要求；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F74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B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F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1463675</wp:posOffset>
                  </wp:positionV>
                  <wp:extent cx="721995" cy="650240"/>
                  <wp:effectExtent l="0" t="0" r="1905" b="16510"/>
                  <wp:wrapNone/>
                  <wp:docPr id="324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3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EF89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22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D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抽油烟风柜变频控制箱（烹饪间）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9B0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配套风机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E090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-功率：18.5KW/380V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-当启停烟罩时与相关设备进行设备进行智能联动，并可根据烟罩启停数量所需的风量全压，智能调节风机风量全压，同时联动新风系统，通过模拟量风阀执行器自动调节新风量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22E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98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9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197485</wp:posOffset>
                  </wp:positionV>
                  <wp:extent cx="396875" cy="598805"/>
                  <wp:effectExtent l="0" t="0" r="3175" b="10795"/>
                  <wp:wrapNone/>
                  <wp:docPr id="307" name="图片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36_SpCnt_1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61B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71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9AE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蒸汽风柜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D7F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0BC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-功率：11.0KW/380V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-风量：210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t>00m³/h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t>1、风机板材采用亚光镀锌板，耐腐蚀，钣金设计结构合理。（常规风机外壳采用1.5mm厚度镀锌板，中压风机外壳采用1.5mm厚度镀锌板，后倾高压风机外壳采用1.5mm厚度镀锌板）。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t>2、风机叶轮采用多翼式双吸口，材料采用镀锌板及钢板喷塑，可通过旋钮调整左右校正面的加重位置和角度。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t>3、皮带轮采用SPB皮带轮。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t>4、轴承用东莞TR轴承。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bidi="ar"/>
              </w:rPr>
              <w:t>5、风机的顶底和法兰由一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张板成型。接口和缝隙处涂上密封胶，保证了密封性。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9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CA7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AA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712470</wp:posOffset>
                  </wp:positionV>
                  <wp:extent cx="650875" cy="590550"/>
                  <wp:effectExtent l="0" t="0" r="15875" b="0"/>
                  <wp:wrapNone/>
                  <wp:docPr id="308" name="图片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5_SpCnt_2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EF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3F9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7E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风柜变频控制箱（蒸饭间）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372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配套风机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7329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-功率：11.0KW/380V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-当启停烟罩时与相关设备进行设备进行智能联动，并可根据烟罩启停数量所需的风量全压，智能调节风机风量全压，同时联动新风系统，通过模拟量风阀执行器自动调节新风量。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2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B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79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197485</wp:posOffset>
                  </wp:positionV>
                  <wp:extent cx="396875" cy="598805"/>
                  <wp:effectExtent l="0" t="0" r="3175" b="10795"/>
                  <wp:wrapNone/>
                  <wp:docPr id="309" name="图片_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36_SpCnt_2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03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7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A9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轴流风机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(洗碗间)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A44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BAB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-风量：10000m³/h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-功率/电压：0.75KW/380V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6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E76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FDC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67310</wp:posOffset>
                  </wp:positionV>
                  <wp:extent cx="417195" cy="440690"/>
                  <wp:effectExtent l="0" t="0" r="1905" b="16510"/>
                  <wp:wrapNone/>
                  <wp:docPr id="310" name="图片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617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2ED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37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DA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排烟控制箱（洗碗间）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E5F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E16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-功率/电压：1.5KW/380V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-选用SUS304-2B不锈钢板制作，δ=1.0mm。含相匹配的空开、继电器、过载保护、热保护、缺相保护、按钮启动及指示灯。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E2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09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6B3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106045</wp:posOffset>
                  </wp:positionV>
                  <wp:extent cx="362585" cy="487045"/>
                  <wp:effectExtent l="0" t="0" r="18415" b="8255"/>
                  <wp:wrapNone/>
                  <wp:docPr id="311" name="图片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711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27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B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3A1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防火阀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072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C3E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说明：熔点150℃与管道尺寸配套，消防安全保护装置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根据现场实际尺寸定制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D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31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BB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153035</wp:posOffset>
                  </wp:positionV>
                  <wp:extent cx="438785" cy="0"/>
                  <wp:effectExtent l="0" t="0" r="0" b="0"/>
                  <wp:wrapNone/>
                  <wp:docPr id="312" name="Picture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57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153035</wp:posOffset>
                  </wp:positionV>
                  <wp:extent cx="438785" cy="0"/>
                  <wp:effectExtent l="0" t="0" r="0" b="0"/>
                  <wp:wrapNone/>
                  <wp:docPr id="313" name="Picture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_57_SpCnt_1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31115</wp:posOffset>
                  </wp:positionV>
                  <wp:extent cx="316230" cy="349250"/>
                  <wp:effectExtent l="0" t="0" r="7620" b="12700"/>
                  <wp:wrapNone/>
                  <wp:docPr id="314" name="图片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254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57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1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E0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调节阀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7F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28A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根据现场实际尺寸定制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F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9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A7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</w:t>
            </w:r>
          </w:p>
        </w:tc>
      </w:tr>
      <w:tr w14:paraId="4587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82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2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风柜减震垫</w:t>
            </w:r>
          </w:p>
        </w:tc>
        <w:tc>
          <w:tcPr>
            <w:tcW w:w="7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DF0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承重300Kg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78C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橡胶材质，弹性好，抗腐蚀，铸铁外壳；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A7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B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35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69215</wp:posOffset>
                  </wp:positionV>
                  <wp:extent cx="389890" cy="247015"/>
                  <wp:effectExtent l="0" t="0" r="10160" b="635"/>
                  <wp:wrapNone/>
                  <wp:docPr id="315" name="图片_5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567_SpCnt_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684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54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2B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净化器支架</w:t>
            </w:r>
          </w:p>
        </w:tc>
        <w:tc>
          <w:tcPr>
            <w:tcW w:w="7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061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22F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根据现场实际尺寸定制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43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697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47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</w:t>
            </w:r>
          </w:p>
        </w:tc>
      </w:tr>
      <w:tr w14:paraId="109E5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7F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E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排烟系统安装集成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5D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D15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说明：包含排烟设备的五金配件（法兰、槽钢、角铁、吊码、出风百叶窗等）、风管密封处理、砸墙开孔等；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8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70C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71D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/</w:t>
            </w:r>
          </w:p>
        </w:tc>
      </w:tr>
      <w:tr w14:paraId="55536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18B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餐具及厨房小件</w:t>
            </w:r>
          </w:p>
        </w:tc>
      </w:tr>
      <w:tr w14:paraId="0498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B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学生304快餐盘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FEF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DB9C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与保温车配套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8A9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8BD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140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BE97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4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11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304白金碗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B98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51D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4B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C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52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C26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0B6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8D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3号调羹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1C4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3FA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D9F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B1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D7F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0A6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D1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4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304深四格快餐盆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471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5F4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394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FB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B03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13D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3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52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1#塑料篮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47E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3137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5DA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A1E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433E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DF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9D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3#塑料篮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71F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98E9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1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BB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5AA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18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EA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5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670筐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1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长67cm宽46cm高33cm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FA5B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C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8D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3D9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B91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47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5DC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马勺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D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8两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56E5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3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E84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8C37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4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FB7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打菜勺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07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2两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4986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F6A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5D2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1E1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1B1D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EE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D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洗碗抹布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4F6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A70D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14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6D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2A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D236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2B1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0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砍骨刀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B8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D178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C8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96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9DA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6108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22E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6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树脂砧板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F6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红色4个、蓝色2个、绿色2.白色4个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D456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A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2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357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200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F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味盅+盖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D74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16cm不锈钢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133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8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A00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EF0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92B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CF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1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防水围裙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93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FE5A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2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件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461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1F1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3B62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752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2E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马勺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40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10两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166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E40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858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E94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10A2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94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B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布帽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378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E37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C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7B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64C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B7E2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85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红皮手套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FE0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2621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FA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38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F1C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7EC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7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BE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不锈钢饭勺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FC0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D2A6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CA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34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44D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86C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C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C9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留样盒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72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2660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2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2F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136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A550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C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511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防水袖套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54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220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5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付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B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806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908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BF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680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张小泉剪刀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80A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DF5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7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61C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890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87C8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512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EC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削皮刀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C14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91C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0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把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E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FC5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2CAA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05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94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45进口保鲜膜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FEA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23E6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60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B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106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926F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2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89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加厚不锈钢汤桶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C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5EF3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1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22B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63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2781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2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C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加厚不锈钢汤桶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A42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DF7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DC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E48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35BA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5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C4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水勺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CF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FD23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1D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F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A2D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F45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92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A5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木柄扎哩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ED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7841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D2A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874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B8F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2D9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B1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85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厨师衣服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87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3DCD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1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件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45D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764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A299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6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B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一次性帽子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944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60D2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3C3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0B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295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818D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57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5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雨鞋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CD7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E46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06C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ED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BF9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252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283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69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不锈钢脸盆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2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6D57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81A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922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AF7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A11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3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76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E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65cm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ABDC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694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60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35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22F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410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64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不锈钢盆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A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729B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08A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950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B1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748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D2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A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洗菜扎哩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A15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长80cm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C5D6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19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0A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0FC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FF38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F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E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木柄锅铲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F2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A5A7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B1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282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4C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A7A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97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5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无边漏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E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87AC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3D3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2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FDC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205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BD2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197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油格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ACB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F5F1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7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C95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6DE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551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9E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1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磨刀石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DA0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605F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F1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E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FF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5DE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00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4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油缸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9寸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C8B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0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E53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181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E8A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88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6F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防烫手套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003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AD53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7F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付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F9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748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AB4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F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642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塑料扫帚+畚箕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360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CDD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F59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498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CC8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3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30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蓝圆垃圾桶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E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120L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FFEB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ABD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1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C21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065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F76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201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90*110垃圾袋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B11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D523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39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E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BC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54A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58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9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地板刷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747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96CB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2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3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94B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0C1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0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0ED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60宽拖把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4A7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483A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B5F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3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B24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781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1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40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地板刮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D00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8361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20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9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C2F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66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8CE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E90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玻璃刮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AB9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474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E6B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6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00E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354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D80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0D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不锈钢水桶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A55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8741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A78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8F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F0A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446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AFF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E4E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不锈钢淘米篮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1D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45cm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872C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D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3D1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1A7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DCD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8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0E6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1号带扣保鲜盒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91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8E4A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8DD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2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188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873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E78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1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2号带扣保鲜盒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E17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E3BA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05A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7E6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B5D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B67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C9C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52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97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3号带扣保鲜盒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643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E34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7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43B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23D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2BE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E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60*40*4.8托盘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1C9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69F2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AE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802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F1E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C60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A8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50*35*4.8托盘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3A8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DFA3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2D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69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A96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B7D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F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2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六组调味盒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12C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EDFF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2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EA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80D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602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06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478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1/1*15份数盆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4E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45A8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51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68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8B7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522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F3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57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B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嘉特热水瓶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8FF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0B85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7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110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5A9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BC5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6D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58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5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筷子消毒机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1FB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2F1B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0A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F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C41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CAA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F5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59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A1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有轮垃圾桶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9D0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193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21F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5AB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313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740F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C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</w:t>
            </w:r>
          </w:p>
        </w:tc>
        <w:tc>
          <w:tcPr>
            <w:tcW w:w="8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23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吹地机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B11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5E6D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B21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86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DA9B"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1C75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ZWEzMjE4ODU1YzM3NzU5OTIxODFmYTc0MDczNjcifQ=="/>
  </w:docVars>
  <w:rsids>
    <w:rsidRoot w:val="0D793005"/>
    <w:rsid w:val="002D3195"/>
    <w:rsid w:val="003E544D"/>
    <w:rsid w:val="00563920"/>
    <w:rsid w:val="00563A83"/>
    <w:rsid w:val="00C46409"/>
    <w:rsid w:val="00DA36DF"/>
    <w:rsid w:val="00DA4B45"/>
    <w:rsid w:val="00E0790C"/>
    <w:rsid w:val="0D793005"/>
    <w:rsid w:val="2A100E3B"/>
    <w:rsid w:val="2EB33E33"/>
    <w:rsid w:val="3AC619B1"/>
    <w:rsid w:val="40937102"/>
    <w:rsid w:val="43564F25"/>
    <w:rsid w:val="46C34C92"/>
    <w:rsid w:val="4DFD6012"/>
    <w:rsid w:val="55792B39"/>
    <w:rsid w:val="63005691"/>
    <w:rsid w:val="68F72DFF"/>
    <w:rsid w:val="69B34238"/>
    <w:rsid w:val="6E6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10764</Words>
  <Characters>14745</Characters>
  <Lines>128</Lines>
  <Paragraphs>36</Paragraphs>
  <TotalTime>0</TotalTime>
  <ScaleCrop>false</ScaleCrop>
  <LinksUpToDate>false</LinksUpToDate>
  <CharactersWithSpaces>15545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2024-08-26T02:25:00Z</dcterms:created>
  <dc:creator>俞婧姈</dc:creator>
  <cp:lastModifiedBy>睡眠艺术家</cp:lastModifiedBy>
  <dcterms:modified xsi:type="dcterms:W3CDTF">2024-08-27T02:53:11Z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A6FBAF002AE34997B098FBBEB1881F33_13</vt:lpwstr>
  </property>
</Properties>
</file>