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80"/>
        <w:gridCol w:w="3630"/>
        <w:gridCol w:w="2835"/>
        <w:gridCol w:w="4005"/>
      </w:tblGrid>
      <w:tr w14:paraId="627C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03254841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标项</w:t>
            </w:r>
          </w:p>
        </w:tc>
        <w:tc>
          <w:tcPr>
            <w:tcW w:w="6510" w:type="dxa"/>
            <w:gridSpan w:val="2"/>
            <w:vAlign w:val="center"/>
          </w:tcPr>
          <w:p w14:paraId="7E128A5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标项名称</w:t>
            </w:r>
          </w:p>
        </w:tc>
        <w:tc>
          <w:tcPr>
            <w:tcW w:w="2835" w:type="dxa"/>
            <w:vAlign w:val="center"/>
          </w:tcPr>
          <w:p w14:paraId="1073DD9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采购需求联系人</w:t>
            </w:r>
          </w:p>
        </w:tc>
        <w:tc>
          <w:tcPr>
            <w:tcW w:w="4005" w:type="dxa"/>
            <w:vAlign w:val="center"/>
          </w:tcPr>
          <w:p w14:paraId="5FE052A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交货地点</w:t>
            </w:r>
          </w:p>
        </w:tc>
      </w:tr>
      <w:tr w14:paraId="7844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 w14:paraId="61F01E12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 w14:paraId="162D557B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数字化摄影X射线机(单板双立柱)+嘉兴</w:t>
            </w:r>
          </w:p>
        </w:tc>
        <w:tc>
          <w:tcPr>
            <w:tcW w:w="3630" w:type="dxa"/>
            <w:vAlign w:val="center"/>
          </w:tcPr>
          <w:p w14:paraId="4A92B7CD"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桐乡市第一人民医院医疗集团 桐乡第一人民医院1台</w:t>
            </w:r>
          </w:p>
        </w:tc>
        <w:tc>
          <w:tcPr>
            <w:tcW w:w="2835" w:type="dxa"/>
            <w:vMerge w:val="restart"/>
            <w:vAlign w:val="center"/>
          </w:tcPr>
          <w:p w14:paraId="2309660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王延春13705737321</w:t>
            </w:r>
          </w:p>
        </w:tc>
        <w:tc>
          <w:tcPr>
            <w:tcW w:w="4005" w:type="dxa"/>
            <w:vAlign w:val="center"/>
          </w:tcPr>
          <w:p w14:paraId="4F49BED3"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桐乡市第一人民医院（桐乡市校场东路1918号）</w:t>
            </w:r>
          </w:p>
        </w:tc>
      </w:tr>
      <w:tr w14:paraId="3230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 w14:paraId="625C9C46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 w14:paraId="169B9E83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Align w:val="center"/>
          </w:tcPr>
          <w:p w14:paraId="557AA139"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海宁市中心医院医疗集团 海宁市中心医院1台</w:t>
            </w:r>
          </w:p>
        </w:tc>
        <w:tc>
          <w:tcPr>
            <w:tcW w:w="2835" w:type="dxa"/>
            <w:vMerge w:val="continue"/>
            <w:vAlign w:val="center"/>
          </w:tcPr>
          <w:p w14:paraId="34686CC0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5" w:type="dxa"/>
            <w:vAlign w:val="center"/>
          </w:tcPr>
          <w:p w14:paraId="13DDA840"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海宁市中心医院（浙江省海宁市长安镇长安路758号）</w:t>
            </w:r>
          </w:p>
        </w:tc>
      </w:tr>
      <w:tr w14:paraId="180B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 w14:paraId="11DCB4B2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 w14:paraId="0DE08A75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Align w:val="center"/>
          </w:tcPr>
          <w:p w14:paraId="51D18FB4"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平湖市第一人民医院医共体 平湖市林埭镇卫生院1台</w:t>
            </w:r>
          </w:p>
        </w:tc>
        <w:tc>
          <w:tcPr>
            <w:tcW w:w="2835" w:type="dxa"/>
            <w:vMerge w:val="continue"/>
            <w:vAlign w:val="center"/>
          </w:tcPr>
          <w:p w14:paraId="3B819DA7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5" w:type="dxa"/>
            <w:vAlign w:val="center"/>
          </w:tcPr>
          <w:p w14:paraId="60D08A13"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平湖市林埭镇林兴路428号</w:t>
            </w:r>
          </w:p>
        </w:tc>
      </w:tr>
      <w:tr w14:paraId="5855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97" w:type="dxa"/>
            <w:vMerge w:val="continue"/>
            <w:vAlign w:val="center"/>
          </w:tcPr>
          <w:p w14:paraId="17CB71C4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 w14:paraId="530CC40A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Align w:val="center"/>
          </w:tcPr>
          <w:p w14:paraId="4E6AC2BE"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桐乡市第二人民医院医疗集团-凤鸣 桐乡市凤鸣街道卫生院1台</w:t>
            </w:r>
          </w:p>
        </w:tc>
        <w:tc>
          <w:tcPr>
            <w:tcW w:w="2835" w:type="dxa"/>
            <w:vMerge w:val="continue"/>
            <w:vAlign w:val="center"/>
          </w:tcPr>
          <w:p w14:paraId="3F0FFE27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5" w:type="dxa"/>
            <w:tcBorders/>
            <w:vAlign w:val="center"/>
          </w:tcPr>
          <w:p w14:paraId="2F31B634"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桐乡市凤鸣街道卫生院同福院区（凤鸣街道同福路139号）</w:t>
            </w:r>
          </w:p>
        </w:tc>
      </w:tr>
      <w:tr w14:paraId="6A52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7" w:type="dxa"/>
            <w:vMerge w:val="restart"/>
            <w:vAlign w:val="center"/>
          </w:tcPr>
          <w:p w14:paraId="346945B8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80" w:type="dxa"/>
            <w:vMerge w:val="restart"/>
            <w:vAlign w:val="center"/>
          </w:tcPr>
          <w:p w14:paraId="2AE15151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数字化X射线摄影系统（立柱、双板）+舟山</w:t>
            </w:r>
          </w:p>
        </w:tc>
        <w:tc>
          <w:tcPr>
            <w:tcW w:w="3630" w:type="dxa"/>
            <w:vMerge w:val="restart"/>
            <w:vAlign w:val="center"/>
          </w:tcPr>
          <w:p w14:paraId="277B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舟山市定海区医疗集团双桥街道社区卫生服务中心1台</w:t>
            </w:r>
          </w:p>
        </w:tc>
        <w:tc>
          <w:tcPr>
            <w:tcW w:w="2835" w:type="dxa"/>
            <w:vMerge w:val="restart"/>
            <w:vAlign w:val="center"/>
          </w:tcPr>
          <w:p w14:paraId="4506A5A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水宏杰13857224028</w:t>
            </w:r>
          </w:p>
        </w:tc>
        <w:tc>
          <w:tcPr>
            <w:tcW w:w="4005" w:type="dxa"/>
            <w:vMerge w:val="restart"/>
            <w:tcBorders/>
            <w:vAlign w:val="center"/>
          </w:tcPr>
          <w:p w14:paraId="4947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双桥街道社区卫生服务中心（新院址）</w:t>
            </w:r>
          </w:p>
        </w:tc>
      </w:tr>
      <w:tr w14:paraId="287B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7" w:type="dxa"/>
            <w:vMerge w:val="continue"/>
            <w:tcBorders/>
            <w:vAlign w:val="center"/>
          </w:tcPr>
          <w:p w14:paraId="0BD8BF2C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tcBorders/>
            <w:vAlign w:val="center"/>
          </w:tcPr>
          <w:p w14:paraId="33C4D4F7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Merge w:val="continue"/>
            <w:tcBorders/>
            <w:vAlign w:val="center"/>
          </w:tcPr>
          <w:p w14:paraId="2345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35" w:type="dxa"/>
            <w:vMerge w:val="continue"/>
            <w:tcBorders/>
            <w:vAlign w:val="center"/>
          </w:tcPr>
          <w:p w14:paraId="2B8A2AD5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5" w:type="dxa"/>
            <w:vMerge w:val="restart"/>
            <w:vAlign w:val="center"/>
          </w:tcPr>
          <w:p w14:paraId="6909D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舟山市定海区岑港街道新司前街79号</w:t>
            </w:r>
            <w:bookmarkStart w:id="0" w:name="_GoBack"/>
            <w:bookmarkEnd w:id="0"/>
          </w:p>
        </w:tc>
      </w:tr>
      <w:tr w14:paraId="7EFF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97" w:type="dxa"/>
            <w:vMerge w:val="continue"/>
            <w:tcBorders/>
            <w:vAlign w:val="center"/>
          </w:tcPr>
          <w:p w14:paraId="5B9749D9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tcBorders/>
            <w:vAlign w:val="center"/>
          </w:tcPr>
          <w:p w14:paraId="4220E3B6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tcBorders/>
            <w:vAlign w:val="center"/>
          </w:tcPr>
          <w:p w14:paraId="7934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舟山市定海区医疗集团岑港街道社区卫生服务中心1台</w:t>
            </w:r>
          </w:p>
        </w:tc>
        <w:tc>
          <w:tcPr>
            <w:tcW w:w="2835" w:type="dxa"/>
            <w:vMerge w:val="continue"/>
            <w:tcBorders/>
            <w:vAlign w:val="center"/>
          </w:tcPr>
          <w:p w14:paraId="44C57040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5" w:type="dxa"/>
            <w:vMerge w:val="continue"/>
            <w:vAlign w:val="center"/>
          </w:tcPr>
          <w:p w14:paraId="3CB9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1F11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Merge w:val="continue"/>
            <w:tcBorders/>
            <w:vAlign w:val="center"/>
          </w:tcPr>
          <w:p w14:paraId="2C492322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tcBorders/>
            <w:vAlign w:val="center"/>
          </w:tcPr>
          <w:p w14:paraId="504700BF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tcBorders/>
            <w:vAlign w:val="center"/>
          </w:tcPr>
          <w:p w14:paraId="1E4B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舟山市定海区医疗集团干览镇卫生院1台</w:t>
            </w:r>
          </w:p>
        </w:tc>
        <w:tc>
          <w:tcPr>
            <w:tcW w:w="2835" w:type="dxa"/>
            <w:vMerge w:val="continue"/>
            <w:tcBorders/>
            <w:vAlign w:val="center"/>
          </w:tcPr>
          <w:p w14:paraId="034126B5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5" w:type="dxa"/>
            <w:vAlign w:val="center"/>
          </w:tcPr>
          <w:p w14:paraId="75DBC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定海区干览镇天籁路100号</w:t>
            </w:r>
          </w:p>
        </w:tc>
      </w:tr>
      <w:tr w14:paraId="002E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7" w:type="dxa"/>
            <w:vAlign w:val="center"/>
          </w:tcPr>
          <w:p w14:paraId="5B1F0BD5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6694123D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数字化医用X射线摄影系统（移动DR）+丽水</w:t>
            </w:r>
          </w:p>
        </w:tc>
        <w:tc>
          <w:tcPr>
            <w:tcW w:w="3630" w:type="dxa"/>
            <w:vAlign w:val="center"/>
          </w:tcPr>
          <w:p w14:paraId="2C69593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遂昌县人民医院医共体 遂昌县人民医院量1台</w:t>
            </w:r>
          </w:p>
        </w:tc>
        <w:tc>
          <w:tcPr>
            <w:tcW w:w="2835" w:type="dxa"/>
            <w:vAlign w:val="center"/>
          </w:tcPr>
          <w:p w14:paraId="7F19299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张樟林13575386282</w:t>
            </w:r>
          </w:p>
        </w:tc>
        <w:tc>
          <w:tcPr>
            <w:tcW w:w="4005" w:type="dxa"/>
            <w:vAlign w:val="center"/>
          </w:tcPr>
          <w:p w14:paraId="2613274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浙江省丽水市遂昌县妙高街道北街143号</w:t>
            </w:r>
          </w:p>
        </w:tc>
      </w:tr>
      <w:tr w14:paraId="39B4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7" w:type="dxa"/>
            <w:vAlign w:val="center"/>
          </w:tcPr>
          <w:p w14:paraId="0B1A2129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2B24FDCE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数字化X射线摄影系统（悬吊双板）+舟山</w:t>
            </w:r>
          </w:p>
        </w:tc>
        <w:tc>
          <w:tcPr>
            <w:tcW w:w="3630" w:type="dxa"/>
            <w:vAlign w:val="center"/>
          </w:tcPr>
          <w:p w14:paraId="27B5272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嵊泗县人民医院医共体 嵊泗县人民医院1台</w:t>
            </w:r>
          </w:p>
        </w:tc>
        <w:tc>
          <w:tcPr>
            <w:tcW w:w="2835" w:type="dxa"/>
            <w:vAlign w:val="center"/>
          </w:tcPr>
          <w:p w14:paraId="4508C0C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水宏杰13857224028</w:t>
            </w:r>
          </w:p>
        </w:tc>
        <w:tc>
          <w:tcPr>
            <w:tcW w:w="4005" w:type="dxa"/>
            <w:vAlign w:val="center"/>
          </w:tcPr>
          <w:p w14:paraId="3B0091CB"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嵊泗县菜园镇沙河路215号</w:t>
            </w:r>
          </w:p>
        </w:tc>
      </w:tr>
      <w:tr w14:paraId="2329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2215AC05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231361BE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数字化X射线摄影系统（移动式）+台州</w:t>
            </w:r>
          </w:p>
        </w:tc>
        <w:tc>
          <w:tcPr>
            <w:tcW w:w="3630" w:type="dxa"/>
            <w:vAlign w:val="center"/>
          </w:tcPr>
          <w:p w14:paraId="13F768E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三门县人民医院医疗卫生服务共同体 三门县人民医院1台</w:t>
            </w:r>
          </w:p>
        </w:tc>
        <w:tc>
          <w:tcPr>
            <w:tcW w:w="2835" w:type="dxa"/>
            <w:vAlign w:val="center"/>
          </w:tcPr>
          <w:p w14:paraId="27F40B6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杨敏娇13736582756</w:t>
            </w:r>
          </w:p>
        </w:tc>
        <w:tc>
          <w:tcPr>
            <w:tcW w:w="4005" w:type="dxa"/>
            <w:vAlign w:val="center"/>
          </w:tcPr>
          <w:p w14:paraId="1B8BDB9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三门县人民医院 滨海新城院区 </w:t>
            </w:r>
          </w:p>
        </w:tc>
      </w:tr>
      <w:tr w14:paraId="1414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E68B">
            <w:pPr>
              <w:snapToGrid w:val="0"/>
              <w:spacing w:afterLines="50" w:line="3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D5D5">
            <w:pPr>
              <w:snapToGrid w:val="0"/>
              <w:spacing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数字化医用X射线摄影系统（立柱双平板）+宁波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8C3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宁海县第二医院医疗健康集团 宁海县城关医院1台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483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姚君13957827931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0AE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宁波市宁海县桃源南路319号</w:t>
            </w:r>
          </w:p>
        </w:tc>
      </w:tr>
      <w:tr w14:paraId="3E08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8B4E">
            <w:pPr>
              <w:snapToGrid w:val="0"/>
              <w:spacing w:afterLines="50" w:line="34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44AE">
            <w:pPr>
              <w:snapToGrid w:val="0"/>
              <w:spacing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数字化X射线摄影系统（悬吊双板）+杭州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3825"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余杭区第三人民医院医共体 径山镇社区卫生服务中心1台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86F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孙德锟 17757140172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A82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杭州市余杭区百丈镇百丈村木桥头201省道</w:t>
            </w:r>
          </w:p>
        </w:tc>
      </w:tr>
      <w:tr w14:paraId="6A1A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2BA5">
            <w:pPr>
              <w:snapToGrid w:val="0"/>
              <w:spacing w:afterLines="50" w:line="3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C51B">
            <w:pPr>
              <w:snapToGrid w:val="0"/>
              <w:spacing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数字化X射线摄影系统（悬吊双板）+杭州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083C"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余杭区第二人民医院1台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39D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王灵杰18969007571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530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杭州市余杭区余杭街道安乐路80号</w:t>
            </w:r>
          </w:p>
        </w:tc>
      </w:tr>
      <w:tr w14:paraId="195B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8795">
            <w:pPr>
              <w:snapToGrid w:val="0"/>
              <w:spacing w:afterLines="50" w:line="3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9B7D">
            <w:pPr>
              <w:snapToGrid w:val="0"/>
              <w:spacing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数字化X射线摄影系统（悬吊双板）+台州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205D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温岭市第一人民医院医共体 温岭市第一人民医院1台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CAEB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叶泳成 13586277038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54C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浙江省台州市温岭市城西街道川安南路333号</w:t>
            </w:r>
          </w:p>
        </w:tc>
      </w:tr>
    </w:tbl>
    <w:p w14:paraId="15AA9856">
      <w:pPr>
        <w:rPr>
          <w:rFonts w:hint="eastAsia"/>
        </w:rPr>
      </w:pPr>
    </w:p>
    <w:p w14:paraId="2624942A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2"/>
    <w:rsid w:val="00362EB8"/>
    <w:rsid w:val="00393772"/>
    <w:rsid w:val="005C0215"/>
    <w:rsid w:val="00AB3408"/>
    <w:rsid w:val="00C151B2"/>
    <w:rsid w:val="00F81F03"/>
    <w:rsid w:val="0AEC29BE"/>
    <w:rsid w:val="0B192F18"/>
    <w:rsid w:val="0DC6323B"/>
    <w:rsid w:val="3CA53FE3"/>
    <w:rsid w:val="3F822896"/>
    <w:rsid w:val="48C971A1"/>
    <w:rsid w:val="57114AED"/>
    <w:rsid w:val="7402601C"/>
    <w:rsid w:val="758753A2"/>
    <w:rsid w:val="AF67C9E3"/>
    <w:rsid w:val="EE7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1424</Words>
  <Characters>1549</Characters>
  <Lines>10</Lines>
  <Paragraphs>3</Paragraphs>
  <TotalTime>16</TotalTime>
  <ScaleCrop>false</ScaleCrop>
  <LinksUpToDate>false</LinksUpToDate>
  <CharactersWithSpaces>1569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2025-02-13T15:39:00Z</dcterms:created>
  <dc:creator>Administrator</dc:creator>
  <cp:lastModifiedBy>邵玲芳</cp:lastModifiedBy>
  <dcterms:modified xsi:type="dcterms:W3CDTF">2025-03-05T04:34:57Z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3DC252064E7F49EABED8B9C87F34B000_13</vt:lpwstr>
  </property>
  <property fmtid="{D5CDD505-2E9C-101B-9397-08002B2CF9AE}" pid="4" name="KSOTemplateDocerSaveRecord">
    <vt:lpwstr>eyJoZGlkIjoiMzViNTlhN2RjYjVmMGI4M2EyMWU4NzRlYTRhMTljOTIiLCJ1c2VySWQiOiI3Nzk4NDk1MjgifQ==</vt:lpwstr>
  </property>
</Properties>
</file>