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38" w:rsidRDefault="002A4BC4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Toc523398546"/>
      <w:r>
        <w:rPr>
          <w:rFonts w:ascii="仿宋_GB2312" w:eastAsia="仿宋_GB2312" w:hint="eastAsia"/>
          <w:b/>
          <w:sz w:val="32"/>
          <w:szCs w:val="32"/>
        </w:rPr>
        <w:t>中标（成交）供应商公告内容</w:t>
      </w:r>
      <w:bookmarkEnd w:id="0"/>
    </w:p>
    <w:p w:rsidR="00D36E38" w:rsidRDefault="002A4BC4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项目编号：</w:t>
      </w:r>
      <w:r>
        <w:rPr>
          <w:rFonts w:ascii="仿宋_GB2312" w:eastAsia="仿宋_GB2312"/>
          <w:sz w:val="24"/>
        </w:rPr>
        <w:t>LCZ2024-005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/>
          <w:sz w:val="24"/>
        </w:rPr>
        <w:t xml:space="preserve">            </w:t>
      </w:r>
      <w:r>
        <w:rPr>
          <w:rFonts w:ascii="仿宋_GB2312" w:eastAsia="仿宋_GB2312" w:hint="eastAsia"/>
          <w:sz w:val="24"/>
        </w:rPr>
        <w:t>项目名称：灵山未来学校新建工程分体空调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630"/>
        <w:gridCol w:w="825"/>
        <w:gridCol w:w="1875"/>
        <w:gridCol w:w="1185"/>
        <w:gridCol w:w="915"/>
        <w:gridCol w:w="1020"/>
        <w:gridCol w:w="1050"/>
      </w:tblGrid>
      <w:tr w:rsidR="00D36E38">
        <w:trPr>
          <w:trHeight w:val="567"/>
        </w:trPr>
        <w:tc>
          <w:tcPr>
            <w:tcW w:w="2041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中标供应商名称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浙江亿龙制冷工程有限公司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供应商负责人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吴秀飞</w:t>
            </w:r>
          </w:p>
        </w:tc>
      </w:tr>
      <w:tr w:rsidR="00D36E38">
        <w:trPr>
          <w:trHeight w:val="567"/>
        </w:trPr>
        <w:tc>
          <w:tcPr>
            <w:tcW w:w="2041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供应商地址</w:t>
            </w:r>
          </w:p>
        </w:tc>
        <w:tc>
          <w:tcPr>
            <w:tcW w:w="7500" w:type="dxa"/>
            <w:gridSpan w:val="7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浙江省温州市瓯海区娄桥街道国商大厦第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层</w:t>
            </w:r>
            <w:r>
              <w:rPr>
                <w:rFonts w:ascii="仿宋_GB2312" w:eastAsia="仿宋_GB2312" w:hint="eastAsia"/>
                <w:sz w:val="24"/>
              </w:rPr>
              <w:t>1203</w:t>
            </w:r>
            <w:r>
              <w:rPr>
                <w:rFonts w:ascii="仿宋_GB2312" w:eastAsia="仿宋_GB2312" w:hint="eastAsia"/>
                <w:sz w:val="24"/>
              </w:rPr>
              <w:t>室</w:t>
            </w:r>
          </w:p>
        </w:tc>
      </w:tr>
      <w:tr w:rsidR="00D36E38">
        <w:trPr>
          <w:trHeight w:val="567"/>
        </w:trPr>
        <w:tc>
          <w:tcPr>
            <w:tcW w:w="9541" w:type="dxa"/>
            <w:gridSpan w:val="8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中标标的</w:t>
            </w:r>
          </w:p>
        </w:tc>
      </w:tr>
      <w:tr w:rsidR="00D36E38">
        <w:trPr>
          <w:trHeight w:val="567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产品名称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品牌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规格型号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单价</w:t>
            </w:r>
          </w:p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（元）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合价</w:t>
            </w:r>
          </w:p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（元）</w:t>
            </w:r>
          </w:p>
        </w:tc>
      </w:tr>
      <w:tr w:rsidR="00D36E38">
        <w:trPr>
          <w:trHeight w:val="567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1.5</w:t>
            </w:r>
            <w:r>
              <w:rPr>
                <w:rFonts w:ascii="仿宋_GB2312" w:eastAsia="仿宋_GB2312" w:hint="eastAsia"/>
                <w:sz w:val="24"/>
              </w:rPr>
              <w:t>匹壁挂式变频空调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美的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KFR-35GW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G3-1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</w:t>
            </w:r>
            <w:r>
              <w:rPr>
                <w:rFonts w:ascii="仿宋_GB2312" w:eastAsia="仿宋_GB2312" w:hint="eastAsia"/>
                <w:sz w:val="24"/>
              </w:rPr>
              <w:t>套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419760</w:t>
            </w:r>
          </w:p>
        </w:tc>
      </w:tr>
      <w:tr w:rsidR="00D36E38">
        <w:trPr>
          <w:trHeight w:val="567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匹壁挂式变频空调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美的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KFR-50GW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G1-1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  <w:r>
              <w:rPr>
                <w:rFonts w:ascii="仿宋_GB2312" w:eastAsia="仿宋_GB2312" w:hint="eastAsia"/>
                <w:sz w:val="24"/>
              </w:rPr>
              <w:t>套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76000</w:t>
            </w:r>
          </w:p>
        </w:tc>
      </w:tr>
      <w:tr w:rsidR="00D36E38">
        <w:trPr>
          <w:trHeight w:val="567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匹柜式变频空调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美的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KFR-72LW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G2-1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  <w:r>
              <w:rPr>
                <w:rFonts w:ascii="仿宋_GB2312" w:eastAsia="仿宋_GB2312" w:hint="eastAsia"/>
                <w:sz w:val="24"/>
              </w:rPr>
              <w:t>套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75450</w:t>
            </w:r>
          </w:p>
        </w:tc>
      </w:tr>
      <w:tr w:rsidR="00D36E38">
        <w:trPr>
          <w:trHeight w:val="567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匹吸顶式变频空调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美的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RFD-72QW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BDN8Y-D(B1)A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套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6890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75790</w:t>
            </w:r>
          </w:p>
        </w:tc>
      </w:tr>
      <w:tr w:rsidR="00D36E38">
        <w:trPr>
          <w:trHeight w:val="567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匹吸顶式变频空调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美的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RFD-120QW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BSDN8Y-D(B1)A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51</w:t>
            </w:r>
            <w:r>
              <w:rPr>
                <w:rFonts w:ascii="仿宋_GB2312" w:eastAsia="仿宋_GB2312" w:hint="eastAsia"/>
                <w:sz w:val="24"/>
              </w:rPr>
              <w:t>套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7600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387600</w:t>
            </w:r>
          </w:p>
        </w:tc>
      </w:tr>
      <w:tr w:rsidR="00D36E38">
        <w:trPr>
          <w:trHeight w:val="567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匹风管式变频空调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美的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KFR-72T2W/B3DN8-GC(1)</w:t>
            </w:r>
            <w:r>
              <w:rPr>
                <w:rFonts w:ascii="仿宋_GB2312" w:eastAsia="仿宋_GB2312" w:hint="eastAsia"/>
                <w:sz w:val="24"/>
              </w:rPr>
              <w:t>Ⅲ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108</w:t>
            </w:r>
            <w:r>
              <w:rPr>
                <w:rFonts w:ascii="仿宋_GB2312" w:eastAsia="仿宋_GB2312" w:hint="eastAsia"/>
                <w:sz w:val="24"/>
              </w:rPr>
              <w:t>套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6350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685800</w:t>
            </w:r>
          </w:p>
        </w:tc>
      </w:tr>
      <w:tr w:rsidR="00D36E38">
        <w:trPr>
          <w:trHeight w:val="567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匹风管式变频空调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美的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KFR-120T2W/B3SDN8-GC(1)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56</w:t>
            </w:r>
            <w:r>
              <w:rPr>
                <w:rFonts w:ascii="仿宋_GB2312" w:eastAsia="仿宋_GB2312" w:hint="eastAsia"/>
                <w:sz w:val="24"/>
              </w:rPr>
              <w:t>套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7100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397600</w:t>
            </w:r>
          </w:p>
        </w:tc>
      </w:tr>
      <w:tr w:rsidR="00D36E38">
        <w:trPr>
          <w:trHeight w:val="567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D36E38" w:rsidRDefault="002A4B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总报价</w:t>
            </w:r>
          </w:p>
        </w:tc>
        <w:tc>
          <w:tcPr>
            <w:tcW w:w="6870" w:type="dxa"/>
            <w:gridSpan w:val="6"/>
            <w:shd w:val="clear" w:color="auto" w:fill="auto"/>
            <w:vAlign w:val="center"/>
          </w:tcPr>
          <w:p w:rsidR="00D36E38" w:rsidRDefault="002A4B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大写：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贰佰壹拾壹万捌仟圆整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（￥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2118000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D36E38">
        <w:trPr>
          <w:trHeight w:val="811"/>
        </w:trPr>
        <w:tc>
          <w:tcPr>
            <w:tcW w:w="9541" w:type="dxa"/>
            <w:gridSpan w:val="8"/>
            <w:shd w:val="clear" w:color="auto" w:fill="auto"/>
          </w:tcPr>
          <w:p w:rsidR="00D36E38" w:rsidRDefault="002A4BC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服务要求：</w:t>
            </w:r>
            <w:bookmarkStart w:id="1" w:name="_GoBack"/>
            <w:bookmarkEnd w:id="1"/>
          </w:p>
          <w:p w:rsidR="00D36E38" w:rsidRDefault="002A4BC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在合同签定后</w:t>
            </w:r>
            <w:r>
              <w:rPr>
                <w:rFonts w:ascii="仿宋_GB2312" w:eastAsia="仿宋_GB2312" w:hint="eastAsia"/>
                <w:sz w:val="24"/>
              </w:rPr>
              <w:t>25</w:t>
            </w:r>
            <w:r>
              <w:rPr>
                <w:rFonts w:ascii="仿宋_GB2312" w:eastAsia="仿宋_GB2312" w:hint="eastAsia"/>
                <w:sz w:val="24"/>
              </w:rPr>
              <w:t>日内全部供货并安装调试验收合格。</w:t>
            </w:r>
          </w:p>
        </w:tc>
      </w:tr>
    </w:tbl>
    <w:p w:rsidR="00D36E38" w:rsidRDefault="00D36E38" w:rsidP="002A4BC4"/>
    <w:sectPr w:rsidR="00D36E3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1NWQ0NWY1NjEyM2YyNWRkZTUwZWEzNTczMGNlYmYifQ=="/>
  </w:docVars>
  <w:rsids>
    <w:rsidRoot w:val="001A3153"/>
    <w:rsid w:val="000C0850"/>
    <w:rsid w:val="000D7B92"/>
    <w:rsid w:val="001464E9"/>
    <w:rsid w:val="001866A0"/>
    <w:rsid w:val="001A3153"/>
    <w:rsid w:val="001B1F07"/>
    <w:rsid w:val="001F05A9"/>
    <w:rsid w:val="002417A0"/>
    <w:rsid w:val="002A3451"/>
    <w:rsid w:val="002A4BC4"/>
    <w:rsid w:val="003664C5"/>
    <w:rsid w:val="003F24D9"/>
    <w:rsid w:val="0049464B"/>
    <w:rsid w:val="004C5F00"/>
    <w:rsid w:val="005D68BD"/>
    <w:rsid w:val="005F60E2"/>
    <w:rsid w:val="0064364D"/>
    <w:rsid w:val="007A4D14"/>
    <w:rsid w:val="00865155"/>
    <w:rsid w:val="008A0EFB"/>
    <w:rsid w:val="009531B8"/>
    <w:rsid w:val="0096054B"/>
    <w:rsid w:val="009D632F"/>
    <w:rsid w:val="00A0418A"/>
    <w:rsid w:val="00A05391"/>
    <w:rsid w:val="00A217AA"/>
    <w:rsid w:val="00A45221"/>
    <w:rsid w:val="00AA7734"/>
    <w:rsid w:val="00BA7499"/>
    <w:rsid w:val="00BB1E21"/>
    <w:rsid w:val="00BC1CF1"/>
    <w:rsid w:val="00BC1FC9"/>
    <w:rsid w:val="00D36E38"/>
    <w:rsid w:val="00E53886"/>
    <w:rsid w:val="00EC7948"/>
    <w:rsid w:val="00F01469"/>
    <w:rsid w:val="00F027ED"/>
    <w:rsid w:val="00F641A5"/>
    <w:rsid w:val="00F838E7"/>
    <w:rsid w:val="00FD0134"/>
    <w:rsid w:val="00FE5E8B"/>
    <w:rsid w:val="4D153E47"/>
    <w:rsid w:val="7D4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5CEA0-F542-471B-A36F-22189210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0"/>
    <w:link w:val="3Char"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1"/>
    <w:link w:val="3"/>
    <w:qFormat/>
    <w:rPr>
      <w:rFonts w:ascii="仿宋_GB2312" w:eastAsia="仿宋_GB2312" w:hAnsi="Calibri" w:cs="Times New Roman"/>
      <w:b/>
      <w:bCs/>
      <w:sz w:val="30"/>
      <w:szCs w:val="20"/>
    </w:rPr>
  </w:style>
  <w:style w:type="character" w:customStyle="1" w:styleId="Char0">
    <w:name w:val="页眉 Char"/>
    <w:basedOn w:val="a1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7">
    <w:name w:val="正文_17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pbs2_1</cp:lastModifiedBy>
  <cp:revision>22</cp:revision>
  <dcterms:created xsi:type="dcterms:W3CDTF">2019-08-09T00:22:00Z</dcterms:created>
  <dcterms:modified xsi:type="dcterms:W3CDTF">2024-05-24T01:15:00Z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AA9740F76B0746C9B41269D19FEDC454_12</vt:lpwstr>
  </property>
</Properties>
</file>