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FB97D">
      <w:pPr>
        <w:wordWrap w:val="0"/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bookmarkStart w:id="0" w:name="_Toc523398546"/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中标（成交）供应商公告内容</w:t>
      </w:r>
      <w:bookmarkEnd w:id="0"/>
    </w:p>
    <w:p w14:paraId="53310A23">
      <w:pPr>
        <w:wordWrap w:val="0"/>
        <w:rPr>
          <w:rFonts w:hint="eastAsia" w:ascii="宋体" w:hAnsi="宋体" w:eastAsia="宋体" w:cs="宋体"/>
          <w:highlight w:val="none"/>
        </w:rPr>
      </w:pPr>
    </w:p>
    <w:p w14:paraId="5B69F8B5">
      <w:pPr>
        <w:wordWrap w:val="0"/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项目编号：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JYZFCG磋商2024-08</w:t>
      </w:r>
      <w:r>
        <w:rPr>
          <w:rFonts w:hint="eastAsia" w:ascii="宋体" w:hAnsi="宋体" w:eastAsia="宋体" w:cs="宋体"/>
          <w:sz w:val="24"/>
          <w:highlight w:val="none"/>
        </w:rPr>
        <w:t xml:space="preserve">  项目名称：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缙云县轩辕学校空调设备政府采购项目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253"/>
        <w:gridCol w:w="714"/>
        <w:gridCol w:w="1270"/>
        <w:gridCol w:w="281"/>
        <w:gridCol w:w="1004"/>
        <w:gridCol w:w="1285"/>
      </w:tblGrid>
      <w:tr w14:paraId="210B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noWrap w:val="0"/>
            <w:vAlign w:val="center"/>
          </w:tcPr>
          <w:p w14:paraId="4324904C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供应商名称</w:t>
            </w:r>
          </w:p>
        </w:tc>
        <w:tc>
          <w:tcPr>
            <w:tcW w:w="2253" w:type="dxa"/>
            <w:noWrap w:val="0"/>
            <w:vAlign w:val="center"/>
          </w:tcPr>
          <w:p w14:paraId="405646CA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松华控股有限公司</w:t>
            </w:r>
          </w:p>
        </w:tc>
        <w:tc>
          <w:tcPr>
            <w:tcW w:w="2265" w:type="dxa"/>
            <w:gridSpan w:val="3"/>
            <w:noWrap w:val="0"/>
            <w:vAlign w:val="center"/>
          </w:tcPr>
          <w:p w14:paraId="18A852F4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供应商负责人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 w14:paraId="5817DC62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胡松华</w:t>
            </w:r>
          </w:p>
        </w:tc>
      </w:tr>
      <w:tr w14:paraId="6D8A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noWrap w:val="0"/>
            <w:vAlign w:val="center"/>
          </w:tcPr>
          <w:p w14:paraId="3A6A9FB7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供应商地址</w:t>
            </w:r>
          </w:p>
        </w:tc>
        <w:tc>
          <w:tcPr>
            <w:tcW w:w="6807" w:type="dxa"/>
            <w:gridSpan w:val="6"/>
            <w:noWrap w:val="0"/>
            <w:vAlign w:val="center"/>
          </w:tcPr>
          <w:p w14:paraId="0F33083F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丽水市缙云县五云街道镇东村新区农贸市场地下室</w:t>
            </w:r>
          </w:p>
        </w:tc>
      </w:tr>
      <w:tr w14:paraId="2027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 w14:paraId="74B397C5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中标（成交）标的</w:t>
            </w:r>
          </w:p>
        </w:tc>
      </w:tr>
      <w:tr w14:paraId="2796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noWrap w:val="0"/>
            <w:vAlign w:val="center"/>
          </w:tcPr>
          <w:p w14:paraId="65BE9491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产品名称（或服务名称）</w:t>
            </w:r>
          </w:p>
        </w:tc>
        <w:tc>
          <w:tcPr>
            <w:tcW w:w="2967" w:type="dxa"/>
            <w:gridSpan w:val="2"/>
            <w:noWrap w:val="0"/>
            <w:vAlign w:val="center"/>
          </w:tcPr>
          <w:p w14:paraId="2A6F8559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规格型号（或服务标准）</w:t>
            </w:r>
          </w:p>
        </w:tc>
        <w:tc>
          <w:tcPr>
            <w:tcW w:w="1270" w:type="dxa"/>
            <w:noWrap w:val="0"/>
            <w:vAlign w:val="center"/>
          </w:tcPr>
          <w:p w14:paraId="427AFDA1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数量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E026834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单价</w:t>
            </w:r>
          </w:p>
          <w:p w14:paraId="5D12A98C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（元）</w:t>
            </w:r>
          </w:p>
        </w:tc>
        <w:tc>
          <w:tcPr>
            <w:tcW w:w="1285" w:type="dxa"/>
            <w:noWrap w:val="0"/>
            <w:vAlign w:val="center"/>
          </w:tcPr>
          <w:p w14:paraId="5ACE6FA1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合价</w:t>
            </w:r>
          </w:p>
          <w:p w14:paraId="0872974C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（元）</w:t>
            </w:r>
          </w:p>
        </w:tc>
      </w:tr>
      <w:tr w14:paraId="19BB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1EE42F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1.5匹变频壁挂式空调</w:t>
            </w:r>
          </w:p>
        </w:tc>
        <w:tc>
          <w:tcPr>
            <w:tcW w:w="2967" w:type="dxa"/>
            <w:gridSpan w:val="2"/>
            <w:shd w:val="clear" w:color="auto" w:fill="auto"/>
            <w:noWrap w:val="0"/>
            <w:vAlign w:val="center"/>
          </w:tcPr>
          <w:p w14:paraId="60EBE8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KFR-35GW/B0MCA81</w:t>
            </w:r>
          </w:p>
        </w:tc>
        <w:tc>
          <w:tcPr>
            <w:tcW w:w="1270" w:type="dxa"/>
            <w:shd w:val="clear" w:color="auto" w:fill="auto"/>
            <w:noWrap w:val="0"/>
            <w:vAlign w:val="center"/>
          </w:tcPr>
          <w:p w14:paraId="47AD57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88套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323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1285" w:type="dxa"/>
            <w:noWrap w:val="0"/>
            <w:vAlign w:val="center"/>
          </w:tcPr>
          <w:p w14:paraId="2730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167200</w:t>
            </w:r>
          </w:p>
        </w:tc>
      </w:tr>
      <w:tr w14:paraId="3B22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6C8A7E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3匹变频立式柜机</w:t>
            </w:r>
          </w:p>
        </w:tc>
        <w:tc>
          <w:tcPr>
            <w:tcW w:w="2967" w:type="dxa"/>
            <w:gridSpan w:val="2"/>
            <w:shd w:val="clear" w:color="auto" w:fill="auto"/>
            <w:noWrap w:val="0"/>
            <w:vAlign w:val="center"/>
          </w:tcPr>
          <w:p w14:paraId="013ACD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KFR-72LW/A2KDB81U1</w:t>
            </w:r>
          </w:p>
        </w:tc>
        <w:tc>
          <w:tcPr>
            <w:tcW w:w="1270" w:type="dxa"/>
            <w:shd w:val="clear" w:color="auto" w:fill="auto"/>
            <w:noWrap w:val="0"/>
            <w:vAlign w:val="center"/>
          </w:tcPr>
          <w:p w14:paraId="3E84E0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28套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9E9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4015 </w:t>
            </w:r>
          </w:p>
        </w:tc>
        <w:tc>
          <w:tcPr>
            <w:tcW w:w="1285" w:type="dxa"/>
            <w:noWrap w:val="0"/>
            <w:vAlign w:val="center"/>
          </w:tcPr>
          <w:p w14:paraId="4847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112420</w:t>
            </w:r>
          </w:p>
        </w:tc>
      </w:tr>
      <w:tr w14:paraId="267D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7B670E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5匹变频立式柜机</w:t>
            </w:r>
          </w:p>
        </w:tc>
        <w:tc>
          <w:tcPr>
            <w:tcW w:w="2967" w:type="dxa"/>
            <w:gridSpan w:val="2"/>
            <w:shd w:val="clear" w:color="auto" w:fill="auto"/>
            <w:noWrap w:val="0"/>
            <w:vAlign w:val="center"/>
          </w:tcPr>
          <w:p w14:paraId="571771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KFRd-120LW/5YAF82</w:t>
            </w:r>
          </w:p>
        </w:tc>
        <w:tc>
          <w:tcPr>
            <w:tcW w:w="1270" w:type="dxa"/>
            <w:shd w:val="clear" w:color="auto" w:fill="auto"/>
            <w:noWrap w:val="0"/>
            <w:vAlign w:val="center"/>
          </w:tcPr>
          <w:p w14:paraId="00AF72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10套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399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6153 </w:t>
            </w:r>
          </w:p>
        </w:tc>
        <w:tc>
          <w:tcPr>
            <w:tcW w:w="1285" w:type="dxa"/>
            <w:noWrap w:val="0"/>
            <w:vAlign w:val="center"/>
          </w:tcPr>
          <w:p w14:paraId="0D9A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61530</w:t>
            </w:r>
          </w:p>
        </w:tc>
      </w:tr>
      <w:tr w14:paraId="23D3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81094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5匹变频风管机</w:t>
            </w:r>
          </w:p>
        </w:tc>
        <w:tc>
          <w:tcPr>
            <w:tcW w:w="2967" w:type="dxa"/>
            <w:gridSpan w:val="2"/>
            <w:shd w:val="clear" w:color="auto" w:fill="auto"/>
            <w:noWrap w:val="0"/>
            <w:vAlign w:val="center"/>
          </w:tcPr>
          <w:p w14:paraId="271CE4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RFUMDC120DXSAYA</w:t>
            </w:r>
          </w:p>
        </w:tc>
        <w:tc>
          <w:tcPr>
            <w:tcW w:w="1270" w:type="dxa"/>
            <w:shd w:val="clear" w:color="auto" w:fill="auto"/>
            <w:noWrap w:val="0"/>
            <w:vAlign w:val="center"/>
          </w:tcPr>
          <w:p w14:paraId="721E0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50套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85E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5205 </w:t>
            </w:r>
          </w:p>
        </w:tc>
        <w:tc>
          <w:tcPr>
            <w:tcW w:w="1285" w:type="dxa"/>
            <w:noWrap w:val="0"/>
            <w:vAlign w:val="center"/>
          </w:tcPr>
          <w:p w14:paraId="0A88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260250</w:t>
            </w:r>
          </w:p>
        </w:tc>
      </w:tr>
      <w:tr w14:paraId="3D6B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5172E6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5匹变频风管机铜管</w:t>
            </w:r>
          </w:p>
        </w:tc>
        <w:tc>
          <w:tcPr>
            <w:tcW w:w="2967" w:type="dxa"/>
            <w:gridSpan w:val="2"/>
            <w:noWrap w:val="0"/>
            <w:vAlign w:val="center"/>
          </w:tcPr>
          <w:p w14:paraId="7CEF5804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0" w:type="dxa"/>
            <w:shd w:val="clear" w:color="auto" w:fill="auto"/>
            <w:noWrap w:val="0"/>
            <w:vAlign w:val="center"/>
          </w:tcPr>
          <w:p w14:paraId="42CC4F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5D0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285" w:type="dxa"/>
            <w:noWrap w:val="0"/>
            <w:vAlign w:val="center"/>
          </w:tcPr>
          <w:p w14:paraId="419B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78600</w:t>
            </w:r>
          </w:p>
        </w:tc>
      </w:tr>
      <w:tr w14:paraId="76F1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shd w:val="clear" w:color="auto" w:fill="auto"/>
            <w:noWrap w:val="0"/>
            <w:vAlign w:val="center"/>
          </w:tcPr>
          <w:p w14:paraId="3C1DCE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维护保养</w:t>
            </w:r>
          </w:p>
        </w:tc>
        <w:tc>
          <w:tcPr>
            <w:tcW w:w="2967" w:type="dxa"/>
            <w:gridSpan w:val="2"/>
            <w:noWrap w:val="0"/>
            <w:vAlign w:val="center"/>
          </w:tcPr>
          <w:p w14:paraId="183B15E2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6年内在每年5月份前进行空调免费维护保养（包括添加制冷剂和清洗消毒）</w:t>
            </w:r>
          </w:p>
        </w:tc>
        <w:tc>
          <w:tcPr>
            <w:tcW w:w="1270" w:type="dxa"/>
            <w:shd w:val="clear" w:color="auto" w:fill="auto"/>
            <w:noWrap w:val="0"/>
            <w:vAlign w:val="center"/>
          </w:tcPr>
          <w:p w14:paraId="0A809D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81A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</w:p>
        </w:tc>
        <w:tc>
          <w:tcPr>
            <w:tcW w:w="1285" w:type="dxa"/>
            <w:noWrap w:val="0"/>
            <w:vAlign w:val="center"/>
          </w:tcPr>
          <w:p w14:paraId="5714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</w:p>
        </w:tc>
      </w:tr>
      <w:tr w14:paraId="4556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noWrap w:val="0"/>
            <w:vAlign w:val="center"/>
          </w:tcPr>
          <w:p w14:paraId="11B673EE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总报价</w:t>
            </w:r>
          </w:p>
        </w:tc>
        <w:tc>
          <w:tcPr>
            <w:tcW w:w="6807" w:type="dxa"/>
            <w:gridSpan w:val="6"/>
            <w:noWrap w:val="0"/>
            <w:vAlign w:val="center"/>
          </w:tcPr>
          <w:p w14:paraId="28463D76">
            <w:pPr>
              <w:wordWrap w:val="0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大写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陆拾捌万元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（￥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680000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）</w:t>
            </w:r>
          </w:p>
        </w:tc>
      </w:tr>
      <w:tr w14:paraId="0D36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060" w:type="dxa"/>
            <w:gridSpan w:val="7"/>
            <w:noWrap w:val="0"/>
            <w:vAlign w:val="top"/>
          </w:tcPr>
          <w:p w14:paraId="159721AB">
            <w:pPr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服务要求：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年整机免费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保修</w:t>
            </w:r>
            <w:bookmarkStart w:id="1" w:name="_GoBack"/>
            <w:bookmarkEnd w:id="1"/>
          </w:p>
          <w:p w14:paraId="00B895C6">
            <w:pPr>
              <w:wordWrap w:val="0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</w:tbl>
    <w:p w14:paraId="54654B40">
      <w:pPr>
        <w:rPr>
          <w:rFonts w:hint="eastAsia" w:ascii="宋体" w:hAnsi="宋体" w:eastAsia="宋体" w:cs="宋体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69C7174"/>
    <w:rsid w:val="0D3363B6"/>
    <w:rsid w:val="0EC923AF"/>
    <w:rsid w:val="0F343FEB"/>
    <w:rsid w:val="1C4B61C4"/>
    <w:rsid w:val="1D463CAA"/>
    <w:rsid w:val="22492E07"/>
    <w:rsid w:val="26B648E9"/>
    <w:rsid w:val="3171662C"/>
    <w:rsid w:val="31F53713"/>
    <w:rsid w:val="32581959"/>
    <w:rsid w:val="3A272CCC"/>
    <w:rsid w:val="410758DC"/>
    <w:rsid w:val="42962E63"/>
    <w:rsid w:val="437D1769"/>
    <w:rsid w:val="46DC20F0"/>
    <w:rsid w:val="49591B69"/>
    <w:rsid w:val="4F781005"/>
    <w:rsid w:val="53AB62D2"/>
    <w:rsid w:val="6142679E"/>
    <w:rsid w:val="65552678"/>
    <w:rsid w:val="676078DC"/>
    <w:rsid w:val="69175F9B"/>
    <w:rsid w:val="69C22CCB"/>
    <w:rsid w:val="732B52E4"/>
    <w:rsid w:val="7C1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宋体"/>
      <w:b/>
      <w:sz w:val="24"/>
    </w:rPr>
  </w:style>
  <w:style w:type="paragraph" w:styleId="6">
    <w:name w:val="heading 6"/>
    <w:basedOn w:val="1"/>
    <w:next w:val="1"/>
    <w:semiHidden/>
    <w:unhideWhenUsed/>
    <w:qFormat/>
    <w:uiPriority w:val="0"/>
    <w:pPr>
      <w:adjustRightInd w:val="0"/>
      <w:snapToGrid w:val="0"/>
      <w:ind w:firstLine="200"/>
      <w:jc w:val="left"/>
      <w:outlineLvl w:val="5"/>
    </w:pPr>
    <w:rPr>
      <w:rFonts w:ascii="Arial" w:hAnsi="Arial" w:eastAsia="宋体" w:cs="Times New Roman"/>
      <w:b/>
      <w:kern w:val="2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7">
    <w:name w:val="toc 3"/>
    <w:basedOn w:val="1"/>
    <w:next w:val="1"/>
    <w:qFormat/>
    <w:uiPriority w:val="0"/>
    <w:pPr>
      <w:snapToGrid w:val="0"/>
      <w:spacing w:line="240" w:lineRule="auto"/>
      <w:ind w:left="454"/>
      <w:jc w:val="left"/>
    </w:pPr>
    <w:rPr>
      <w:rFonts w:asciiTheme="minorAscii" w:hAnsiTheme="minorAscii"/>
      <w:iCs/>
      <w:szCs w:val="20"/>
    </w:rPr>
  </w:style>
  <w:style w:type="paragraph" w:styleId="8">
    <w:name w:val="toc 4"/>
    <w:basedOn w:val="1"/>
    <w:next w:val="1"/>
    <w:qFormat/>
    <w:uiPriority w:val="0"/>
    <w:pPr>
      <w:snapToGrid w:val="0"/>
      <w:spacing w:line="360" w:lineRule="auto"/>
      <w:ind w:left="629"/>
      <w:jc w:val="left"/>
    </w:pPr>
    <w:rPr>
      <w:rFonts w:asciiTheme="minorAscii" w:hAnsiTheme="minorAscii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350</Characters>
  <Lines>0</Lines>
  <Paragraphs>0</Paragraphs>
  <TotalTime>0</TotalTime>
  <ScaleCrop>false</ScaleCrop>
  <LinksUpToDate>false</LinksUpToDate>
  <CharactersWithSpaces>357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2024-08-19T13:51:00Z</dcterms:created>
  <dc:creator>20497</dc:creator>
  <cp:lastModifiedBy>新火燎原</cp:lastModifiedBy>
  <dcterms:modified xsi:type="dcterms:W3CDTF">2024-10-12T05:10:32Z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D25B68BEDFB44921890E8AD20F762961_12</vt:lpwstr>
  </property>
</Properties>
</file>