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238A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14286BE5"/>
    <w:p w14:paraId="0AEC853E">
      <w:pPr>
        <w:rPr>
          <w:rFonts w:hint="eastAsia"/>
          <w:b/>
        </w:rPr>
      </w:pPr>
      <w:r>
        <w:rPr>
          <w:rFonts w:hint="eastAsia"/>
          <w:b/>
        </w:rPr>
        <w:t>标段编号：JJFY-2024-009-1</w:t>
      </w:r>
    </w:p>
    <w:p w14:paraId="1632E155">
      <w:r>
        <w:rPr>
          <w:rFonts w:hint="eastAsia"/>
          <w:b/>
        </w:rPr>
        <w:t>标段名称：杭州市公安局富阳区分局2024年警用车辆（特种车辆）采购项目（二次公告）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5729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</w:tcPr>
          <w:p w14:paraId="6A27DB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625B0C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7FB6F0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84A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0D90C3F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1CB55945">
            <w:r>
              <w:rPr>
                <w:rFonts w:hint="eastAsia"/>
              </w:rPr>
              <w:t>杭州同赢汽车有限公司</w:t>
            </w:r>
          </w:p>
        </w:tc>
        <w:tc>
          <w:tcPr>
            <w:tcW w:w="4893" w:type="dxa"/>
          </w:tcPr>
          <w:p w14:paraId="2F68A414">
            <w:r>
              <w:rPr>
                <w:rFonts w:hint="eastAsia"/>
              </w:rPr>
              <w:t>报价未最低</w:t>
            </w:r>
          </w:p>
        </w:tc>
      </w:tr>
      <w:tr w14:paraId="0C8A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1418233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206D9E6C">
            <w:r>
              <w:rPr>
                <w:rFonts w:hint="eastAsia"/>
              </w:rPr>
              <w:t>浙江元通福通汽车有限公司</w:t>
            </w:r>
          </w:p>
        </w:tc>
        <w:tc>
          <w:tcPr>
            <w:tcW w:w="4893" w:type="dxa"/>
          </w:tcPr>
          <w:p w14:paraId="7334BA39">
            <w:r>
              <w:rPr>
                <w:rFonts w:hint="eastAsia"/>
              </w:rPr>
              <w:t>报价未最低</w:t>
            </w:r>
          </w:p>
        </w:tc>
      </w:tr>
    </w:tbl>
    <w:p w14:paraId="55CE42EB">
      <w:bookmarkStart w:id="0" w:name="_GoBack"/>
      <w:bookmarkEnd w:id="0"/>
    </w:p>
    <w:p w14:paraId="16F636FD"/>
    <w:p w14:paraId="7FA44B1E"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OTgzNmUyODBmMDc1MTBkZTdhNDU0YzQ0YWMyZGEifQ=="/>
  </w:docVars>
  <w:rsids>
    <w:rsidRoot w:val="00BB4DE2"/>
    <w:rsid w:val="00255233"/>
    <w:rsid w:val="002D7097"/>
    <w:rsid w:val="00507446"/>
    <w:rsid w:val="00A3330A"/>
    <w:rsid w:val="00B3445D"/>
    <w:rsid w:val="00BB4DE2"/>
    <w:rsid w:val="00C90B6B"/>
    <w:rsid w:val="08426019"/>
    <w:rsid w:val="43C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137</Characters>
  <Lines>1</Lines>
  <Paragraphs>1</Paragraphs>
  <TotalTime>3</TotalTime>
  <ScaleCrop>false</ScaleCrop>
  <LinksUpToDate>false</LinksUpToDate>
  <CharactersWithSpaces>137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JYM</cp:lastModifiedBy>
  <dcterms:modified xsi:type="dcterms:W3CDTF">2024-09-20T05:42:32Z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C84F4F6344904120B4CD45D0CB76E082_13</vt:lpwstr>
  </property>
</Properties>
</file>