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84"/>
        <w:spacing w:line="360" w:lineRule="exact"/>
        <w:ind w:left="0"/>
        <w:rPr>
          <w:rFonts w:cs="宋体"/>
          <w:b/>
          <w:bCs/>
          <w:sz w:val="22"/>
        </w:rPr>
      </w:pPr>
      <w:r>
        <w:rPr>
          <w:rFonts w:cs="宋体"/>
          <w:b/>
          <w:sz w:val="22"/>
        </w:rPr>
        <w:t>标项一</w:t>
      </w:r>
      <w:r>
        <w:rPr>
          <w:rFonts w:cs="宋体" w:hint="eastAsia"/>
          <w:b/>
          <w:sz w:val="22"/>
        </w:rPr>
        <w:t>服务区域示意图（</w:t>
      </w:r>
      <w:r>
        <w:rPr>
          <w:rFonts w:cs="宋体" w:hint="eastAsia"/>
          <w:b/>
          <w:bCs/>
          <w:sz w:val="22"/>
        </w:rPr>
        <w:t>以下三图源自高德地图，以实际勘踏为准。）</w:t>
      </w:r>
    </w:p>
    <w:p>
      <w:pPr>
        <w:spacing w:line="360" w:lineRule="exact"/>
        <w:ind w:firstLineChars="225" w:firstLine="495"/>
        <w:rPr>
          <w:rFonts w:ascii="宋体" w:cs="宋体" w:hAnsi="宋体"/>
          <w:b/>
          <w:bCs/>
          <w:sz w:val="22"/>
        </w:rPr>
      </w:pPr>
    </w:p>
    <w:p>
      <w:pPr>
        <w:spacing w:line="360" w:lineRule="exact"/>
        <w:ind w:firstLineChars="225" w:firstLine="495"/>
        <w:rPr>
          <w:rFonts w:ascii="宋体" w:cs="宋体" w:hAnsi="宋体"/>
          <w:b/>
          <w:bCs/>
          <w:sz w:val="22"/>
        </w:rPr>
      </w:pPr>
    </w:p>
    <w:p>
      <w:pPr>
        <w:spacing w:line="360" w:lineRule="exact"/>
        <w:ind w:left="0"/>
        <w:rPr>
          <w:rFonts w:ascii="宋体" w:cs="宋体" w:hAnsi="宋体"/>
          <w:b/>
          <w:bCs/>
          <w:sz w:val="22"/>
        </w:rPr>
      </w:pPr>
      <w:r>
        <w:rPr>
          <w:rFonts w:ascii="宋体" w:cs="宋体" w:hAnsi="宋体" w:hint="eastAsia"/>
          <w:b/>
          <w:bCs/>
          <w:sz w:val="22"/>
        </w:rPr>
        <w:t>图一北校教学区现状图（红线范围内）</w:t>
      </w:r>
    </w:p>
    <w:p>
      <w:pPr>
        <w:pStyle w:val="45"/>
        <w:jc w:val="center"/>
        <w:rPr>
          <w:rFonts w:ascii="宋体" w:cs="宋体" w:hAnsi="宋体"/>
          <w:b/>
          <w:bCs/>
          <w:sz w:val="22"/>
        </w:rPr>
      </w:pPr>
      <w:r>
        <w:rPr>
          <w:rFonts w:ascii="宋体" w:cs="宋体" w:hAnsi="宋体" w:hint="eastAsia"/>
          <w:b/>
          <w:bCs/>
          <w:sz w:val="22"/>
        </w:rPr>
        <w:drawing>
          <wp:inline distT="0" distB="0" distL="114300" distR="114300">
            <wp:extent cx="3905250" cy="3451860"/>
            <wp:effectExtent l="0" t="0" r="0" b="15240"/>
            <wp:docPr id="3" name="图片 1" descr="bb744e3bc277d59c544fe6202d714bc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1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05250" cy="3451860"/>
                    </a:xfrm>
                    <a:prstGeom prst="rect"/>
                    <a:noFill/>
                    <a:ln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Chars="225" w:firstLine="495"/>
        <w:rPr>
          <w:rFonts w:ascii="宋体" w:cs="宋体" w:hAnsi="宋体"/>
          <w:b/>
          <w:bCs/>
          <w:sz w:val="22"/>
        </w:rPr>
      </w:pPr>
    </w:p>
    <w:p>
      <w:pPr>
        <w:spacing w:line="360" w:lineRule="exact"/>
        <w:ind w:firstLineChars="225" w:firstLine="495"/>
        <w:rPr>
          <w:rFonts w:ascii="宋体" w:cs="宋体" w:hAnsi="宋体"/>
          <w:b/>
          <w:bCs/>
          <w:sz w:val="22"/>
        </w:rPr>
      </w:pPr>
    </w:p>
    <w:p>
      <w:pPr>
        <w:spacing w:line="360" w:lineRule="exact"/>
        <w:ind w:firstLineChars="225" w:firstLine="495"/>
        <w:rPr>
          <w:rFonts w:ascii="宋体" w:cs="宋体" w:hAnsi="宋体"/>
          <w:b/>
          <w:bCs/>
          <w:sz w:val="22"/>
        </w:rPr>
      </w:pPr>
    </w:p>
    <w:p>
      <w:pPr>
        <w:spacing w:line="360" w:lineRule="exact"/>
        <w:ind w:left="0"/>
        <w:rPr>
          <w:rFonts w:ascii="宋体" w:cs="宋体" w:hAnsi="宋体"/>
          <w:b/>
          <w:bCs/>
          <w:sz w:val="22"/>
        </w:rPr>
      </w:pPr>
      <w:r>
        <w:rPr>
          <w:rFonts w:ascii="宋体" w:cs="宋体" w:hAnsi="宋体" w:hint="eastAsia"/>
          <w:b/>
          <w:bCs/>
          <w:sz w:val="22"/>
        </w:rPr>
        <w:t>图二大学生活动中心位置现状图（红线范围内）</w:t>
      </w:r>
    </w:p>
    <w:p>
      <w:pPr>
        <w:pStyle w:val="77"/>
        <w:ind w:firstLineChars="0" w:firstLine="0"/>
        <w:jc w:val="center"/>
      </w:pPr>
      <w:r>
        <w:rPr>
          <w:rFonts w:ascii="宋体" w:eastAsia="宋体" w:cs="宋体" w:hAnsi="宋体" w:hint="eastAsia"/>
          <w:b/>
          <w:bCs/>
          <w:sz w:val="22"/>
        </w:rPr>
        <w:drawing>
          <wp:inline distT="0" distB="0" distL="114300" distR="114300">
            <wp:extent cx="4747895" cy="2919095"/>
            <wp:effectExtent l="0" t="0" r="13970" b="13970"/>
            <wp:docPr id="4" name="图片 6" descr="23bb039e838f83ca7a83db90ae3cd8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图片 6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7895" cy="2919095"/>
                    </a:xfrm>
                    <a:prstGeom prst="rect"/>
                    <a:noFill/>
                    <a:ln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left="0"/>
        <w:rPr>
          <w:rFonts w:ascii="宋体" w:cs="宋体" w:hAnsi="宋体"/>
          <w:b/>
          <w:bCs/>
          <w:sz w:val="22"/>
        </w:rPr>
      </w:pPr>
    </w:p>
    <w:p>
      <w:pPr>
        <w:spacing w:line="360" w:lineRule="exact"/>
        <w:ind w:left="0"/>
        <w:rPr>
          <w:rFonts w:ascii="宋体" w:cs="宋体" w:hAnsi="宋体"/>
          <w:b/>
          <w:bCs/>
          <w:sz w:val="22"/>
        </w:rPr>
      </w:pPr>
      <w:r>
        <w:rPr>
          <w:rFonts w:ascii="宋体" w:cs="宋体" w:hAnsi="宋体" w:hint="eastAsia"/>
          <w:b/>
          <w:bCs/>
          <w:sz w:val="22"/>
        </w:rPr>
        <w:t>图三 育英图书馆位置现状图（红线范围内）</w:t>
      </w:r>
    </w:p>
    <w:p>
      <w:pPr>
        <w:jc w:val="center"/>
        <w:rPr>
          <w:rFonts w:ascii="宋体" w:cs="宋体" w:hAnsi="宋体"/>
        </w:rPr>
      </w:pPr>
      <w:r>
        <w:rPr>
          <w:rFonts w:ascii="宋体" w:cs="宋体" w:hAnsi="宋体" w:hint="eastAsia"/>
          <w:b/>
          <w:bCs/>
          <w:sz w:val="22"/>
        </w:rPr>
        <w:drawing>
          <wp:inline distT="0" distB="0" distL="114300" distR="114300">
            <wp:extent cx="4657725" cy="3444875"/>
            <wp:effectExtent l="0" t="0" r="8889" b="3175"/>
            <wp:docPr id="5" name="图片 3" descr="4b2b83075dca70da3d528bf8ed7856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3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57725" cy="3444875"/>
                    </a:xfrm>
                    <a:prstGeom prst="rect"/>
                    <a:noFill/>
                    <a:ln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92"/>
        <w:spacing w:before="0" w:beforeAutospacing="0" w:after="0" w:afterAutospacing="0" w:line="360" w:lineRule="exact"/>
        <w:jc w:val="center"/>
        <w:rPr>
          <w:b/>
          <w:bCs/>
          <w:strike/>
          <w:dstrike w:val="0"/>
          <w:color w:val="FF0000"/>
          <w:sz w:val="22"/>
        </w:rPr>
      </w:pPr>
    </w:p>
    <w:p>
      <w:pPr>
        <w:snapToGrid w:val="0"/>
        <w:spacing w:line="400" w:lineRule="exact"/>
        <w:ind w:firstLineChars="200" w:firstLine="440"/>
        <w:jc w:val="left"/>
        <w:rPr>
          <w:rFonts w:ascii="宋体" w:cs="宋体" w:hAnsi="宋体"/>
          <w:b/>
          <w:bCs/>
          <w:spacing w:val="-6"/>
          <w:sz w:val="22"/>
        </w:rPr>
      </w:pPr>
      <w:r>
        <w:rPr>
          <w:rFonts w:ascii="宋体" w:cs="宋体" w:hAnsi="宋体" w:hint="eastAsia"/>
          <w:b/>
          <w:sz w:val="22"/>
        </w:rPr>
        <w:br w:type="page"/>
      </w:r>
      <w:bookmarkStart w:id="0" w:name="_GoBack"/>
      <w:bookmarkEnd w:id="0"/>
    </w:p>
    <w:p>
      <w:pPr>
        <w:pStyle w:val="84"/>
        <w:spacing w:line="360" w:lineRule="exact"/>
        <w:ind w:left="0"/>
        <w:rPr>
          <w:rFonts w:cs="宋体"/>
          <w:b/>
          <w:sz w:val="22"/>
        </w:rPr>
      </w:pPr>
      <w:r>
        <w:rPr>
          <w:rFonts w:cs="宋体"/>
          <w:b/>
          <w:sz w:val="22"/>
        </w:rPr>
        <w:t>标项二</w:t>
      </w:r>
      <w:r>
        <w:rPr>
          <w:rFonts w:cs="宋体" w:hint="eastAsia"/>
          <w:b/>
          <w:sz w:val="22"/>
        </w:rPr>
        <w:t>服务区域示意图（</w:t>
      </w:r>
      <w:r>
        <w:rPr>
          <w:rFonts w:cs="宋体" w:hint="eastAsia"/>
          <w:b/>
          <w:bCs/>
          <w:sz w:val="22"/>
        </w:rPr>
        <w:t>以下图源自高德地图，以实际勘踏为准。）</w:t>
      </w:r>
    </w:p>
    <w:p>
      <w:pPr>
        <w:spacing w:line="360" w:lineRule="exact"/>
        <w:ind w:firstLineChars="225" w:firstLine="495"/>
        <w:rPr>
          <w:rFonts w:ascii="宋体" w:eastAsia="宋体" w:cs="宋体" w:hAnsi="宋体"/>
        </w:rPr>
      </w:pPr>
      <w:r>
        <w:rPr>
          <w:rFonts w:ascii="宋体" w:cs="宋体" w:hAnsi="宋体"/>
          <w:b/>
          <w:bCs/>
          <w:sz w:val="22"/>
        </w:rPr>
        <w:t>图四</w:t>
      </w:r>
      <w:r>
        <w:rPr>
          <w:rFonts w:ascii="宋体" w:cs="宋体" w:hAnsi="宋体" w:hint="eastAsia"/>
          <w:b/>
          <w:bCs/>
          <w:sz w:val="22"/>
        </w:rPr>
        <w:t>南校教学区现状图（红线范围内）</w:t>
      </w:r>
    </w:p>
    <w:p>
      <w:pPr>
        <w:rPr>
          <w:rFonts w:ascii="宋体" w:eastAsia="宋体" w:cs="宋体" w:hAnsi="宋体"/>
          <w:b/>
          <w:bCs/>
          <w:spacing w:val="-6"/>
          <w:sz w:val="22"/>
        </w:rPr>
      </w:pPr>
    </w:p>
    <w:p>
      <w:pPr>
        <w:pStyle w:val="77"/>
      </w:pPr>
      <w:r>
        <w:drawing>
          <wp:inline distT="0" distB="0" distL="114300" distR="114300">
            <wp:extent cx="6184900" cy="4450715"/>
            <wp:effectExtent l="0" t="0" r="6350" b="6985"/>
            <wp:docPr id="2" name="图片 2" descr="9cdabbe1ba0a3e5ac785c531b76801c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图片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4900" cy="445071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 w:hAnsi="宋体"/>
          <w:b/>
          <w:bCs/>
          <w:spacing w:val="-6"/>
          <w:sz w:val="22"/>
        </w:rPr>
      </w:pPr>
    </w:p>
    <w:p>
      <w:pPr>
        <w:adjustRightInd w:val="0"/>
        <w:snapToGrid w:val="0"/>
        <w:spacing w:line="460" w:lineRule="exact"/>
        <w:rPr>
          <w:rFonts w:ascii="宋体" w:cs="宋体" w:hAnsi="宋体"/>
          <w:b/>
          <w:bCs/>
          <w:sz w:val="22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45">
    <w:name w:val="table of authorities"/>
    <w:qFormat/>
    <w:basedOn w:val="0"/>
    <w:next w:val="0"/>
    <w:pPr>
      <w:widowControl w:val="0"/>
      <w:ind w:leftChars="200" w:left="200"/>
      <w:jc w:val="both"/>
    </w:pPr>
    <w:rPr>
      <w:rFonts w:ascii="Times New Roman" w:eastAsia="宋体" w:cs="Arial" w:hAnsi="Times New Roman"/>
      <w:kern w:val="2"/>
      <w:sz w:val="21"/>
      <w:szCs w:val="22"/>
      <w:lang w:val="en-US" w:eastAsia="zh-CN" w:bidi="ar-SA"/>
    </w:rPr>
  </w:style>
  <w:style w:type="paragraph" w:styleId="77">
    <w:name w:val="Body Text First Indent"/>
    <w:qFormat/>
    <w:basedOn w:val="0"/>
    <w:next w:val="17"/>
    <w:pPr>
      <w:widowControl w:val="0"/>
      <w:spacing w:after="120"/>
      <w:ind w:firstLineChars="100" w:firstLine="10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84">
    <w:name w:val="Block Text"/>
    <w:qFormat/>
    <w:basedOn w:val="0"/>
    <w:next w:val="21"/>
    <w:pPr>
      <w:widowControl w:val="0"/>
      <w:adjustRightInd w:val="0"/>
      <w:spacing w:line="300" w:lineRule="auto"/>
      <w:ind w:left="958" w:rightChars="-120" w:right="-120"/>
      <w:jc w:val="left"/>
    </w:pPr>
    <w:rPr>
      <w:rFonts w:ascii="宋体" w:eastAsia="宋体" w:cs="Arial" w:hAnsi="宋体"/>
      <w:kern w:val="2"/>
      <w:sz w:val="28"/>
      <w:szCs w:val="22"/>
      <w:lang w:val="en-US" w:eastAsia="zh-CN" w:bidi="ar-SA"/>
    </w:rPr>
  </w:style>
  <w:style w:type="paragraph" w:styleId="92">
    <w:name w:val="Normal (Web)"/>
    <w:qFormat/>
    <w:basedOn w:val="0"/>
    <w:next w:val="29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png"/><Relationship Id="rId3" Type="http://schemas.openxmlformats.org/officeDocument/2006/relationships/image" Target="media/3.jpeg"/><Relationship Id="rId4" Type="http://schemas.openxmlformats.org/officeDocument/2006/relationships/image" Target="media/5.jpeg"/><Relationship Id="rId5" Type="http://schemas.openxmlformats.org/officeDocument/2006/relationships/image" Target="media/7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customXml" Target="../customXml/item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B71B678-A428-4C41-A319-9BEAE21D660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Yozo_Office9.0.5445.102ZH</Application>
  <Pages>3</Pages>
  <Words>0</Words>
  <Characters>122</Characters>
  <Lines>0</Lines>
  <Paragraphs>22</Paragraphs>
  <CharactersWithSpaces>163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</cp:lastModifiedBy>
  <cp:revision>1</cp:revision>
  <dcterms:created xsi:type="dcterms:W3CDTF">2021-05-08T07:28:00Z</dcterms:created>
  <dcterms:modified xsi:type="dcterms:W3CDTF">2025-02-08T03:10:35Z</dcterms:modified>
</cp:coreProperties>
</file>