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1F0E5F" w:rsidRPr="00E67D55" w:rsidTr="00F63CF4">
        <w:trPr>
          <w:jc w:val="center"/>
        </w:trPr>
        <w:tc>
          <w:tcPr>
            <w:tcW w:w="0" w:type="auto"/>
            <w:tcMar>
              <w:top w:w="330" w:type="dxa"/>
              <w:left w:w="0" w:type="dxa"/>
              <w:bottom w:w="0" w:type="dxa"/>
              <w:right w:w="0" w:type="dxa"/>
            </w:tcMar>
            <w:vAlign w:val="center"/>
            <w:hideMark/>
          </w:tcPr>
          <w:p w:rsidR="001F0E5F" w:rsidRPr="00E67D55" w:rsidRDefault="001F0E5F" w:rsidP="00F63CF4">
            <w:pPr>
              <w:spacing w:line="450" w:lineRule="atLeast"/>
              <w:jc w:val="center"/>
              <w:rPr>
                <w:rFonts w:ascii="宋体" w:hAnsi="宋体" w:cs="宋体"/>
                <w:b/>
                <w:bCs/>
                <w:color w:val="DB140C"/>
                <w:kern w:val="0"/>
                <w:sz w:val="42"/>
                <w:szCs w:val="42"/>
              </w:rPr>
            </w:pPr>
            <w:r w:rsidRPr="00E67D55">
              <w:rPr>
                <w:rFonts w:ascii="宋体" w:hAnsi="宋体" w:cs="宋体"/>
                <w:b/>
                <w:bCs/>
                <w:color w:val="DB140C"/>
                <w:kern w:val="0"/>
                <w:sz w:val="42"/>
                <w:szCs w:val="42"/>
              </w:rPr>
              <w:t>温州市财政局关于温州市政府采购支持中小企业信用融资的通知</w:t>
            </w:r>
          </w:p>
        </w:tc>
      </w:tr>
      <w:tr w:rsidR="001F0E5F" w:rsidRPr="00E67D55" w:rsidTr="00F63CF4">
        <w:trPr>
          <w:trHeight w:val="675"/>
          <w:jc w:val="center"/>
        </w:trPr>
        <w:tc>
          <w:tcPr>
            <w:tcW w:w="5000" w:type="pct"/>
            <w:vAlign w:val="center"/>
            <w:hideMark/>
          </w:tcPr>
          <w:tbl>
            <w:tblPr>
              <w:tblW w:w="4500" w:type="pct"/>
              <w:jc w:val="center"/>
              <w:tblCellMar>
                <w:top w:w="15" w:type="dxa"/>
                <w:left w:w="15" w:type="dxa"/>
                <w:bottom w:w="15" w:type="dxa"/>
                <w:right w:w="15" w:type="dxa"/>
              </w:tblCellMar>
              <w:tblLook w:val="04A0"/>
            </w:tblPr>
            <w:tblGrid>
              <w:gridCol w:w="2680"/>
              <w:gridCol w:w="2385"/>
              <w:gridCol w:w="2410"/>
            </w:tblGrid>
            <w:tr w:rsidR="001F0E5F" w:rsidRPr="00E67D55" w:rsidTr="00F63CF4">
              <w:trPr>
                <w:jc w:val="center"/>
              </w:trPr>
              <w:tc>
                <w:tcPr>
                  <w:tcW w:w="0" w:type="auto"/>
                  <w:tcMar>
                    <w:top w:w="15" w:type="dxa"/>
                    <w:left w:w="15" w:type="dxa"/>
                    <w:bottom w:w="15" w:type="dxa"/>
                    <w:right w:w="180" w:type="dxa"/>
                  </w:tcMar>
                  <w:vAlign w:val="center"/>
                  <w:hideMark/>
                </w:tcPr>
                <w:p w:rsidR="001F0E5F" w:rsidRPr="00E67D55" w:rsidRDefault="001F0E5F" w:rsidP="00F63CF4">
                  <w:pPr>
                    <w:rPr>
                      <w:rFonts w:ascii="宋体" w:hAnsi="宋体" w:cs="宋体"/>
                      <w:color w:val="666666"/>
                      <w:kern w:val="0"/>
                      <w:sz w:val="18"/>
                      <w:szCs w:val="18"/>
                    </w:rPr>
                  </w:pPr>
                  <w:r w:rsidRPr="00E67D55">
                    <w:rPr>
                      <w:rFonts w:ascii="宋体" w:hAnsi="宋体" w:cs="宋体"/>
                      <w:color w:val="666666"/>
                      <w:kern w:val="0"/>
                      <w:sz w:val="18"/>
                      <w:szCs w:val="18"/>
                    </w:rPr>
                    <w:t xml:space="preserve">时间：2020-03-26 </w:t>
                  </w:r>
                </w:p>
              </w:tc>
              <w:tc>
                <w:tcPr>
                  <w:tcW w:w="0" w:type="auto"/>
                  <w:tcMar>
                    <w:top w:w="15" w:type="dxa"/>
                    <w:left w:w="15" w:type="dxa"/>
                    <w:bottom w:w="15" w:type="dxa"/>
                    <w:right w:w="180" w:type="dxa"/>
                  </w:tcMar>
                  <w:vAlign w:val="center"/>
                  <w:hideMark/>
                </w:tcPr>
                <w:p w:rsidR="001F0E5F" w:rsidRPr="00E67D55" w:rsidRDefault="001F0E5F" w:rsidP="00F63CF4">
                  <w:pPr>
                    <w:rPr>
                      <w:rFonts w:ascii="宋体" w:hAnsi="宋体" w:cs="宋体"/>
                      <w:color w:val="666666"/>
                      <w:kern w:val="0"/>
                      <w:sz w:val="18"/>
                      <w:szCs w:val="18"/>
                    </w:rPr>
                  </w:pPr>
                  <w:r w:rsidRPr="00E67D55">
                    <w:rPr>
                      <w:rFonts w:ascii="宋体" w:hAnsi="宋体" w:cs="宋体"/>
                      <w:color w:val="666666"/>
                      <w:kern w:val="0"/>
                      <w:sz w:val="18"/>
                      <w:szCs w:val="18"/>
                    </w:rPr>
                    <w:t>来源：市财政局</w:t>
                  </w:r>
                </w:p>
              </w:tc>
              <w:tc>
                <w:tcPr>
                  <w:tcW w:w="0" w:type="auto"/>
                  <w:vAlign w:val="center"/>
                  <w:hideMark/>
                </w:tcPr>
                <w:p w:rsidR="001F0E5F" w:rsidRPr="00E67D55" w:rsidRDefault="001F0E5F" w:rsidP="00F63CF4">
                  <w:pPr>
                    <w:rPr>
                      <w:rFonts w:ascii="宋体" w:hAnsi="宋体" w:cs="宋体"/>
                      <w:color w:val="666666"/>
                      <w:kern w:val="0"/>
                      <w:sz w:val="18"/>
                      <w:szCs w:val="18"/>
                    </w:rPr>
                  </w:pPr>
                  <w:r w:rsidRPr="00E67D55">
                    <w:rPr>
                      <w:rFonts w:ascii="宋体" w:hAnsi="宋体" w:cs="宋体"/>
                      <w:color w:val="666666"/>
                      <w:kern w:val="0"/>
                      <w:sz w:val="18"/>
                      <w:szCs w:val="18"/>
                    </w:rPr>
                    <w:t xml:space="preserve">字号：[ </w:t>
                  </w:r>
                  <w:hyperlink r:id="rId6" w:history="1">
                    <w:r w:rsidRPr="00E67D55">
                      <w:rPr>
                        <w:rFonts w:ascii="宋体" w:hAnsi="宋体" w:cs="宋体"/>
                        <w:color w:val="333333"/>
                        <w:kern w:val="0"/>
                        <w:sz w:val="18"/>
                        <w:szCs w:val="18"/>
                      </w:rPr>
                      <w:t>大</w:t>
                    </w:r>
                  </w:hyperlink>
                  <w:hyperlink r:id="rId7" w:history="1">
                    <w:r w:rsidRPr="00E67D55">
                      <w:rPr>
                        <w:rFonts w:ascii="宋体" w:hAnsi="宋体" w:cs="宋体"/>
                        <w:color w:val="333333"/>
                        <w:kern w:val="0"/>
                        <w:sz w:val="18"/>
                        <w:szCs w:val="18"/>
                      </w:rPr>
                      <w:t>中</w:t>
                    </w:r>
                  </w:hyperlink>
                  <w:hyperlink r:id="rId8" w:history="1">
                    <w:r w:rsidRPr="00E67D55">
                      <w:rPr>
                        <w:rFonts w:ascii="宋体" w:hAnsi="宋体" w:cs="宋体"/>
                        <w:color w:val="333333"/>
                        <w:kern w:val="0"/>
                        <w:sz w:val="18"/>
                        <w:szCs w:val="18"/>
                      </w:rPr>
                      <w:t>小</w:t>
                    </w:r>
                  </w:hyperlink>
                  <w:r w:rsidRPr="00E67D55">
                    <w:rPr>
                      <w:rFonts w:ascii="宋体" w:hAnsi="宋体" w:cs="宋体"/>
                      <w:color w:val="666666"/>
                      <w:kern w:val="0"/>
                      <w:sz w:val="18"/>
                      <w:szCs w:val="18"/>
                    </w:rPr>
                    <w:t xml:space="preserve"> ]</w:t>
                  </w:r>
                </w:p>
              </w:tc>
            </w:tr>
          </w:tbl>
          <w:p w:rsidR="001F0E5F" w:rsidRPr="00E67D55" w:rsidRDefault="001F0E5F" w:rsidP="00F63CF4">
            <w:pPr>
              <w:jc w:val="center"/>
              <w:rPr>
                <w:rFonts w:ascii="宋体" w:hAnsi="宋体" w:cs="宋体"/>
                <w:kern w:val="0"/>
                <w:sz w:val="24"/>
              </w:rPr>
            </w:pPr>
          </w:p>
        </w:tc>
      </w:tr>
      <w:tr w:rsidR="001F0E5F" w:rsidRPr="00E67D55" w:rsidTr="00F63CF4">
        <w:trPr>
          <w:jc w:val="center"/>
        </w:trPr>
        <w:tc>
          <w:tcPr>
            <w:tcW w:w="15030" w:type="dxa"/>
            <w:vAlign w:val="center"/>
            <w:hideMark/>
          </w:tcPr>
          <w:p w:rsidR="001F0E5F" w:rsidRPr="00E67D55" w:rsidRDefault="001F0E5F" w:rsidP="00F63CF4">
            <w:pPr>
              <w:rPr>
                <w:rFonts w:ascii="宋体" w:hAnsi="宋体" w:cs="宋体"/>
                <w:kern w:val="0"/>
                <w:sz w:val="24"/>
              </w:rPr>
            </w:pPr>
            <w:r w:rsidRPr="00135B66">
              <w:rPr>
                <w:rFonts w:ascii="宋体" w:hAnsi="宋体" w:cs="宋体"/>
                <w:kern w:val="0"/>
                <w:sz w:val="24"/>
              </w:rPr>
              <w:pict>
                <v:rect id="_x0000_i1025" style="width:0;height:.75pt" o:hralign="center" o:hrstd="t" o:hrnoshade="t" o:hr="t" fillcolor="#ddd" stroked="f"/>
              </w:pict>
            </w:r>
          </w:p>
          <w:p w:rsidR="001F0E5F" w:rsidRPr="00E67D55" w:rsidRDefault="001F0E5F" w:rsidP="00F63CF4">
            <w:pPr>
              <w:spacing w:before="100" w:beforeAutospacing="1" w:after="100" w:afterAutospacing="1"/>
              <w:jc w:val="center"/>
              <w:rPr>
                <w:rFonts w:ascii="宋体" w:hAnsi="宋体" w:cs="宋体"/>
                <w:color w:val="454545"/>
                <w:kern w:val="0"/>
                <w:sz w:val="24"/>
              </w:rPr>
            </w:pPr>
            <w:r w:rsidRPr="00E67D55">
              <w:rPr>
                <w:rFonts w:ascii="宋体" w:hAnsi="宋体" w:cs="宋体"/>
                <w:color w:val="454545"/>
                <w:kern w:val="0"/>
                <w:sz w:val="24"/>
              </w:rPr>
              <w:t>温财采〔2020〕3号</w:t>
            </w:r>
          </w:p>
          <w:p w:rsidR="001F0E5F" w:rsidRPr="00E67D55" w:rsidRDefault="001F0E5F" w:rsidP="00F63CF4">
            <w:pPr>
              <w:spacing w:before="100" w:beforeAutospacing="1" w:after="100" w:afterAutospacing="1"/>
              <w:rPr>
                <w:rFonts w:ascii="宋体" w:hAnsi="宋体" w:cs="宋体"/>
                <w:color w:val="454545"/>
                <w:kern w:val="0"/>
                <w:sz w:val="24"/>
              </w:rPr>
            </w:pPr>
            <w:r w:rsidRPr="00E67D55">
              <w:rPr>
                <w:rFonts w:ascii="宋体" w:hAnsi="宋体" w:cs="宋体"/>
                <w:color w:val="454545"/>
                <w:kern w:val="0"/>
                <w:sz w:val="24"/>
              </w:rPr>
              <w:t> </w:t>
            </w:r>
          </w:p>
          <w:p w:rsidR="001F0E5F" w:rsidRPr="00E67D55" w:rsidRDefault="001F0E5F" w:rsidP="00F63CF4">
            <w:pPr>
              <w:spacing w:before="100" w:beforeAutospacing="1" w:after="100" w:afterAutospacing="1"/>
              <w:rPr>
                <w:rFonts w:ascii="宋体" w:hAnsi="宋体" w:cs="宋体"/>
                <w:color w:val="454545"/>
                <w:kern w:val="0"/>
                <w:sz w:val="24"/>
              </w:rPr>
            </w:pPr>
            <w:r w:rsidRPr="00E67D55">
              <w:rPr>
                <w:rFonts w:ascii="宋体" w:hAnsi="宋体" w:cs="宋体"/>
                <w:color w:val="454545"/>
                <w:kern w:val="0"/>
                <w:sz w:val="24"/>
              </w:rPr>
              <w:t>各县（市、区、功能区）财政局，市级有关单位：</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一、各级财政部门要加快推进政府采购信用融资畅通工程</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二、采购人应当积极支持中小企业信用融资工作</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lastRenderedPageBreak/>
              <w:t>三、政府采购代理机构应当充分发挥桥梁纽带作用</w:t>
            </w:r>
          </w:p>
          <w:p w:rsidR="001F0E5F" w:rsidRPr="00E67D55" w:rsidRDefault="001F0E5F" w:rsidP="00F63CF4">
            <w:pPr>
              <w:spacing w:before="100" w:beforeAutospacing="1" w:after="100" w:afterAutospacing="1"/>
              <w:ind w:firstLine="480"/>
              <w:rPr>
                <w:rFonts w:ascii="宋体" w:hAnsi="宋体" w:cs="宋体"/>
                <w:color w:val="454545"/>
                <w:kern w:val="0"/>
                <w:sz w:val="24"/>
              </w:rPr>
            </w:pPr>
            <w:r w:rsidRPr="00E67D55">
              <w:rPr>
                <w:rFonts w:ascii="宋体" w:hAnsi="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rsidR="001F0E5F" w:rsidRPr="00E67D55" w:rsidRDefault="001F0E5F" w:rsidP="00F63CF4">
            <w:pPr>
              <w:spacing w:before="100" w:beforeAutospacing="1" w:after="100" w:afterAutospacing="1"/>
              <w:rPr>
                <w:rFonts w:ascii="宋体" w:hAnsi="宋体" w:cs="宋体"/>
                <w:color w:val="454545"/>
                <w:kern w:val="0"/>
                <w:sz w:val="24"/>
              </w:rPr>
            </w:pPr>
            <w:r w:rsidRPr="00E67D55">
              <w:rPr>
                <w:rFonts w:ascii="宋体" w:hAnsi="宋体" w:cs="宋体"/>
                <w:color w:val="454545"/>
                <w:kern w:val="0"/>
                <w:sz w:val="24"/>
              </w:rPr>
              <w:t> </w:t>
            </w:r>
          </w:p>
          <w:p w:rsidR="001F0E5F" w:rsidRPr="00E67D55" w:rsidRDefault="001F0E5F" w:rsidP="00F63CF4">
            <w:pPr>
              <w:spacing w:before="100" w:beforeAutospacing="1" w:after="100" w:afterAutospacing="1"/>
              <w:ind w:firstLine="480"/>
              <w:jc w:val="right"/>
              <w:rPr>
                <w:rFonts w:ascii="宋体" w:hAnsi="宋体" w:cs="宋体"/>
                <w:color w:val="454545"/>
                <w:kern w:val="0"/>
                <w:sz w:val="24"/>
              </w:rPr>
            </w:pPr>
            <w:r w:rsidRPr="00E67D55">
              <w:rPr>
                <w:rFonts w:ascii="宋体" w:hAnsi="宋体" w:cs="宋体"/>
                <w:color w:val="454545"/>
                <w:kern w:val="0"/>
                <w:sz w:val="24"/>
              </w:rPr>
              <w:t>温州市财政局</w:t>
            </w:r>
          </w:p>
          <w:p w:rsidR="001F0E5F" w:rsidRPr="00E67D55" w:rsidRDefault="001F0E5F" w:rsidP="00F63CF4">
            <w:pPr>
              <w:spacing w:before="100" w:beforeAutospacing="1" w:after="100" w:afterAutospacing="1"/>
              <w:ind w:firstLine="480"/>
              <w:jc w:val="right"/>
              <w:rPr>
                <w:rFonts w:ascii="宋体" w:hAnsi="宋体" w:cs="宋体"/>
                <w:color w:val="454545"/>
                <w:kern w:val="0"/>
                <w:sz w:val="24"/>
              </w:rPr>
            </w:pPr>
            <w:r w:rsidRPr="00E67D55">
              <w:rPr>
                <w:rFonts w:ascii="宋体" w:hAnsi="宋体" w:cs="宋体"/>
                <w:color w:val="454545"/>
                <w:kern w:val="0"/>
                <w:sz w:val="24"/>
              </w:rPr>
              <w:t>2020年3月18日</w:t>
            </w:r>
          </w:p>
        </w:tc>
      </w:tr>
    </w:tbl>
    <w:p w:rsidR="001F0E5F" w:rsidRDefault="001F0E5F" w:rsidP="001F0E5F"/>
    <w:p w:rsidR="001F0E5F" w:rsidRDefault="001F0E5F">
      <w:pPr>
        <w:widowControl/>
        <w:jc w:val="left"/>
        <w:rPr>
          <w:rFonts w:ascii="宋体" w:hAnsi="宋体" w:cs="hakuyoxingshu7000"/>
          <w:b/>
          <w:bCs/>
          <w:sz w:val="36"/>
          <w:szCs w:val="36"/>
        </w:rPr>
      </w:pPr>
      <w:r>
        <w:rPr>
          <w:rFonts w:ascii="宋体" w:hAnsi="宋体" w:cs="hakuyoxingshu7000"/>
          <w:sz w:val="36"/>
          <w:szCs w:val="36"/>
        </w:rPr>
        <w:br w:type="page"/>
      </w:r>
    </w:p>
    <w:p w:rsidR="00C03B39" w:rsidRPr="00B12BC9" w:rsidRDefault="00C03B39" w:rsidP="00C03B39">
      <w:pPr>
        <w:pStyle w:val="1"/>
        <w:spacing w:before="120" w:after="120"/>
        <w:rPr>
          <w:rFonts w:ascii="宋体" w:eastAsia="宋体" w:hAnsi="宋体" w:cs="hakuyoxingshu7000"/>
          <w:sz w:val="36"/>
          <w:szCs w:val="36"/>
        </w:rPr>
      </w:pPr>
      <w:r w:rsidRPr="00B12BC9">
        <w:rPr>
          <w:rFonts w:ascii="宋体" w:eastAsia="宋体" w:hAnsi="宋体" w:cs="hakuyoxingshu7000" w:hint="eastAsia"/>
          <w:sz w:val="36"/>
          <w:szCs w:val="36"/>
        </w:rPr>
        <w:lastRenderedPageBreak/>
        <w:t>政府采购金融服务相关信息告知函</w:t>
      </w:r>
    </w:p>
    <w:p w:rsidR="00C03B39" w:rsidRPr="00B12BC9" w:rsidRDefault="00C03B39" w:rsidP="00C03B39">
      <w:pPr>
        <w:spacing w:line="440" w:lineRule="atLeast"/>
        <w:jc w:val="left"/>
        <w:rPr>
          <w:rFonts w:ascii="宋体" w:hAnsi="宋体" w:cs="新宋体"/>
          <w:bCs/>
          <w:sz w:val="22"/>
        </w:rPr>
      </w:pPr>
    </w:p>
    <w:p w:rsidR="00C03B39" w:rsidRPr="00B12BC9" w:rsidRDefault="00C03B39" w:rsidP="00C03B39">
      <w:pPr>
        <w:spacing w:line="440" w:lineRule="exact"/>
        <w:ind w:firstLineChars="200" w:firstLine="440"/>
        <w:jc w:val="left"/>
        <w:rPr>
          <w:rFonts w:ascii="宋体" w:hAnsi="宋体" w:cs="Arial"/>
          <w:sz w:val="22"/>
          <w:szCs w:val="22"/>
        </w:rPr>
      </w:pPr>
      <w:r w:rsidRPr="00B12BC9">
        <w:rPr>
          <w:rFonts w:ascii="宋体" w:hAnsi="宋体" w:cs="Arial" w:hint="eastAsia"/>
          <w:sz w:val="22"/>
          <w:szCs w:val="22"/>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rsidR="00C03B39" w:rsidRPr="00B12BC9" w:rsidRDefault="00C03B39" w:rsidP="00C03B39">
      <w:pPr>
        <w:spacing w:line="440" w:lineRule="exact"/>
        <w:ind w:firstLineChars="200" w:firstLine="440"/>
        <w:jc w:val="left"/>
        <w:rPr>
          <w:rFonts w:ascii="宋体" w:hAnsi="宋体" w:cs="Arial"/>
          <w:sz w:val="22"/>
          <w:szCs w:val="22"/>
        </w:rPr>
      </w:pPr>
      <w:r w:rsidRPr="00B12BC9">
        <w:rPr>
          <w:rFonts w:ascii="宋体" w:hAnsi="宋体" w:cs="Arial" w:hint="eastAsia"/>
          <w:sz w:val="22"/>
          <w:szCs w:val="22"/>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rsidR="00C03B39" w:rsidRPr="00B12BC9" w:rsidRDefault="00C03B39" w:rsidP="00C03B39">
      <w:pPr>
        <w:spacing w:line="440" w:lineRule="exact"/>
        <w:ind w:firstLineChars="200" w:firstLine="440"/>
        <w:jc w:val="left"/>
        <w:rPr>
          <w:rFonts w:ascii="宋体" w:hAnsi="宋体" w:cs="Arial"/>
          <w:sz w:val="22"/>
          <w:szCs w:val="22"/>
        </w:rPr>
      </w:pPr>
      <w:r w:rsidRPr="00B12BC9">
        <w:rPr>
          <w:rFonts w:ascii="宋体" w:hAnsi="宋体" w:cs="Arial" w:hint="eastAsia"/>
          <w:sz w:val="22"/>
          <w:szCs w:val="22"/>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rsidR="00C03B39" w:rsidRPr="00B12BC9" w:rsidRDefault="00C03B39" w:rsidP="00C03B39">
      <w:pPr>
        <w:widowControl/>
        <w:jc w:val="left"/>
        <w:rPr>
          <w:rFonts w:ascii="宋体" w:hAnsi="宋体" w:cs="Arial"/>
          <w:b/>
          <w:bCs/>
          <w:sz w:val="36"/>
          <w:szCs w:val="36"/>
        </w:rPr>
      </w:pPr>
    </w:p>
    <w:p w:rsidR="00C03B39" w:rsidRDefault="00C03B39">
      <w:pPr>
        <w:widowControl/>
        <w:jc w:val="left"/>
      </w:pPr>
      <w:r>
        <w:br w:type="page"/>
      </w:r>
    </w:p>
    <w:p w:rsidR="00821E9D" w:rsidRDefault="00821E9D" w:rsidP="00821E9D">
      <w:pPr>
        <w:jc w:val="center"/>
        <w:rPr>
          <w:sz w:val="36"/>
          <w:szCs w:val="36"/>
        </w:rPr>
      </w:pPr>
      <w:r>
        <w:rPr>
          <w:rFonts w:hint="eastAsia"/>
          <w:sz w:val="36"/>
          <w:szCs w:val="36"/>
        </w:rPr>
        <w:lastRenderedPageBreak/>
        <w:t>温州市政府采购信用融资意向银行选择表</w:t>
      </w:r>
    </w:p>
    <w:p w:rsidR="00821E9D" w:rsidRDefault="00821E9D" w:rsidP="00821E9D">
      <w:pPr>
        <w:jc w:val="center"/>
        <w:rPr>
          <w:sz w:val="36"/>
          <w:szCs w:val="36"/>
        </w:rPr>
      </w:pPr>
      <w:r>
        <w:rPr>
          <w:rFonts w:hint="eastAsia"/>
          <w:sz w:val="32"/>
          <w:szCs w:val="32"/>
        </w:rPr>
        <w:t>（温州市供应商填写）</w:t>
      </w:r>
    </w:p>
    <w:tbl>
      <w:tblPr>
        <w:tblStyle w:val="a5"/>
        <w:tblW w:w="8522" w:type="dxa"/>
        <w:tblLayout w:type="fixed"/>
        <w:tblLook w:val="04A0"/>
      </w:tblPr>
      <w:tblGrid>
        <w:gridCol w:w="1668"/>
        <w:gridCol w:w="2268"/>
        <w:gridCol w:w="1417"/>
        <w:gridCol w:w="851"/>
        <w:gridCol w:w="1559"/>
        <w:gridCol w:w="759"/>
      </w:tblGrid>
      <w:tr w:rsidR="00821E9D" w:rsidTr="00F63CF4">
        <w:trPr>
          <w:trHeight w:val="357"/>
        </w:trPr>
        <w:tc>
          <w:tcPr>
            <w:tcW w:w="1668" w:type="dxa"/>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企业名称</w:t>
            </w:r>
          </w:p>
        </w:tc>
        <w:tc>
          <w:tcPr>
            <w:tcW w:w="6854" w:type="dxa"/>
            <w:gridSpan w:val="5"/>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p>
        </w:tc>
      </w:tr>
      <w:tr w:rsidR="00821E9D" w:rsidTr="00F63CF4">
        <w:trPr>
          <w:trHeight w:val="357"/>
        </w:trPr>
        <w:tc>
          <w:tcPr>
            <w:tcW w:w="1668" w:type="dxa"/>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企业注册地</w:t>
            </w:r>
          </w:p>
        </w:tc>
        <w:tc>
          <w:tcPr>
            <w:tcW w:w="3685" w:type="dxa"/>
            <w:gridSpan w:val="2"/>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p>
        </w:tc>
        <w:tc>
          <w:tcPr>
            <w:tcW w:w="2410" w:type="dxa"/>
            <w:gridSpan w:val="2"/>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是否有融资意向</w:t>
            </w:r>
          </w:p>
        </w:tc>
        <w:tc>
          <w:tcPr>
            <w:tcW w:w="759" w:type="dxa"/>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p>
        </w:tc>
      </w:tr>
      <w:tr w:rsidR="00821E9D" w:rsidTr="00F63CF4">
        <w:trPr>
          <w:trHeight w:val="191"/>
        </w:trPr>
        <w:tc>
          <w:tcPr>
            <w:tcW w:w="1668" w:type="dxa"/>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融资联系人</w:t>
            </w:r>
          </w:p>
        </w:tc>
        <w:tc>
          <w:tcPr>
            <w:tcW w:w="2268" w:type="dxa"/>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p>
        </w:tc>
        <w:tc>
          <w:tcPr>
            <w:tcW w:w="2268" w:type="dxa"/>
            <w:gridSpan w:val="2"/>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联系方式</w:t>
            </w:r>
          </w:p>
        </w:tc>
        <w:tc>
          <w:tcPr>
            <w:tcW w:w="2318" w:type="dxa"/>
            <w:gridSpan w:val="2"/>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p>
        </w:tc>
      </w:tr>
      <w:tr w:rsidR="00821E9D" w:rsidTr="00F63CF4">
        <w:trPr>
          <w:trHeight w:val="425"/>
        </w:trPr>
        <w:tc>
          <w:tcPr>
            <w:tcW w:w="6204" w:type="dxa"/>
            <w:gridSpan w:val="4"/>
            <w:vAlign w:val="center"/>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温州市政府采购信用融资合作银行</w:t>
            </w:r>
          </w:p>
        </w:tc>
        <w:tc>
          <w:tcPr>
            <w:tcW w:w="2318" w:type="dxa"/>
            <w:gridSpan w:val="2"/>
          </w:tcPr>
          <w:p w:rsidR="00821E9D" w:rsidRPr="000E01F6" w:rsidRDefault="00821E9D" w:rsidP="00F63CF4">
            <w:pPr>
              <w:pStyle w:val="l"/>
              <w:spacing w:line="360" w:lineRule="auto"/>
              <w:ind w:firstLineChars="0" w:firstLine="0"/>
              <w:jc w:val="center"/>
              <w:rPr>
                <w:rFonts w:asciiTheme="minorEastAsia" w:eastAsiaTheme="minorEastAsia" w:hAnsiTheme="minorEastAsia" w:cs="宋体"/>
                <w:color w:val="000000" w:themeColor="text1"/>
              </w:rPr>
            </w:pPr>
            <w:r w:rsidRPr="000E01F6">
              <w:rPr>
                <w:rFonts w:asciiTheme="minorEastAsia" w:eastAsiaTheme="minorEastAsia" w:hAnsiTheme="minorEastAsia" w:cs="宋体" w:hint="eastAsia"/>
                <w:color w:val="000000" w:themeColor="text1"/>
              </w:rPr>
              <w:t>选择作为意向融资银行（可多选）</w:t>
            </w:r>
          </w:p>
        </w:tc>
      </w:tr>
      <w:tr w:rsidR="00821E9D" w:rsidTr="00F63CF4">
        <w:trPr>
          <w:trHeight w:val="183"/>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温州银行股份有限公司温州分行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287"/>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温州银行股份有限公司鹿城分行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中国工商银行股份有限公司温州分行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299"/>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中国建设银行股份有限公司温州分行</w:t>
            </w:r>
          </w:p>
        </w:tc>
        <w:tc>
          <w:tcPr>
            <w:tcW w:w="2318" w:type="dxa"/>
            <w:gridSpan w:val="2"/>
            <w:vAlign w:val="center"/>
          </w:tcPr>
          <w:p w:rsidR="00821E9D" w:rsidRPr="002B7988" w:rsidRDefault="00821E9D" w:rsidP="00F63CF4">
            <w:pPr>
              <w:spacing w:line="360" w:lineRule="auto"/>
              <w:rPr>
                <w:rFonts w:asciiTheme="minorEastAsia" w:hAnsiTheme="minorEastAsia" w:cs="宋体"/>
                <w:color w:val="000000" w:themeColor="text1"/>
                <w:sz w:val="24"/>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中国邮政储蓄银行股份有限公司温州市分行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中国民生银行股份有限公司温州分行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宁波银行股份有限公司温州分行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杭州银行股份有限公司温州分行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招商银行股份有限公司温州分行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兴业银行股份有限公司温州分行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交通银行股份有限公司温州分行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329"/>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上海浦东发展银行股份有限公司温州分行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329"/>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hint="eastAsia"/>
                <w:color w:val="000000" w:themeColor="text1"/>
              </w:rPr>
              <w:t>中国银行股份有限公司温州市分行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329"/>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color w:val="000000" w:themeColor="text1"/>
              </w:rPr>
              <w:t>中国农业银行股份有限公司温州分行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329"/>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color w:val="000000" w:themeColor="text1"/>
              </w:rPr>
              <w:t>中信银行股份有限公司温州分行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r w:rsidR="00821E9D" w:rsidTr="00F63CF4">
        <w:trPr>
          <w:trHeight w:val="70"/>
        </w:trPr>
        <w:tc>
          <w:tcPr>
            <w:tcW w:w="6204" w:type="dxa"/>
            <w:gridSpan w:val="4"/>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r w:rsidRPr="002B7988">
              <w:rPr>
                <w:rFonts w:asciiTheme="minorEastAsia" w:eastAsiaTheme="minorEastAsia" w:hAnsiTheme="minorEastAsia" w:cs="宋体"/>
                <w:color w:val="000000" w:themeColor="text1"/>
              </w:rPr>
              <w:t>浙商银行股份有限公司温州分行</w:t>
            </w:r>
          </w:p>
        </w:tc>
        <w:tc>
          <w:tcPr>
            <w:tcW w:w="2318" w:type="dxa"/>
            <w:gridSpan w:val="2"/>
            <w:vAlign w:val="center"/>
          </w:tcPr>
          <w:p w:rsidR="00821E9D" w:rsidRPr="002B7988" w:rsidRDefault="00821E9D" w:rsidP="00F63CF4">
            <w:pPr>
              <w:pStyle w:val="l"/>
              <w:spacing w:line="360" w:lineRule="auto"/>
              <w:ind w:firstLineChars="0" w:firstLine="0"/>
              <w:jc w:val="both"/>
              <w:rPr>
                <w:rFonts w:asciiTheme="minorEastAsia" w:eastAsiaTheme="minorEastAsia" w:hAnsiTheme="minorEastAsia" w:cs="宋体"/>
                <w:color w:val="000000" w:themeColor="text1"/>
              </w:rPr>
            </w:pPr>
          </w:p>
        </w:tc>
      </w:tr>
    </w:tbl>
    <w:p w:rsidR="00821E9D" w:rsidRDefault="00821E9D" w:rsidP="00821E9D">
      <w:pPr>
        <w:rPr>
          <w:sz w:val="24"/>
        </w:rPr>
      </w:pPr>
      <w:r>
        <w:rPr>
          <w:rFonts w:hint="eastAsia"/>
          <w:sz w:val="24"/>
        </w:rPr>
        <w:t>注：</w:t>
      </w:r>
      <w:r>
        <w:rPr>
          <w:rFonts w:hint="eastAsia"/>
          <w:sz w:val="24"/>
        </w:rPr>
        <w:t>1</w:t>
      </w:r>
      <w:r>
        <w:rPr>
          <w:rFonts w:hint="eastAsia"/>
          <w:sz w:val="24"/>
        </w:rPr>
        <w:t>、本表填写对象为注册地在温州市域内的供应商，填写完成后发送至邮箱：</w:t>
      </w:r>
      <w:hyperlink r:id="rId9" w:history="1">
        <w:r w:rsidRPr="009F6EAA">
          <w:rPr>
            <w:rStyle w:val="a6"/>
            <w:rFonts w:hint="eastAsia"/>
            <w:sz w:val="24"/>
          </w:rPr>
          <w:t>wzzcrz@126.com</w:t>
        </w:r>
      </w:hyperlink>
      <w:r>
        <w:rPr>
          <w:rFonts w:hint="eastAsia"/>
          <w:sz w:val="24"/>
        </w:rPr>
        <w:t>。</w:t>
      </w:r>
    </w:p>
    <w:p w:rsidR="00821E9D" w:rsidRDefault="00821E9D" w:rsidP="00821E9D">
      <w:pPr>
        <w:ind w:firstLineChars="200" w:firstLine="480"/>
        <w:rPr>
          <w:sz w:val="24"/>
        </w:rPr>
      </w:pPr>
      <w:r>
        <w:rPr>
          <w:rFonts w:hint="eastAsia"/>
          <w:sz w:val="24"/>
        </w:rPr>
        <w:t>2</w:t>
      </w:r>
      <w:r>
        <w:rPr>
          <w:rFonts w:hint="eastAsia"/>
          <w:sz w:val="24"/>
        </w:rPr>
        <w:t>、财政部门根据企业自行选择，将本表及企业相关信息推送至相对应的融资意向银行经办人。</w:t>
      </w:r>
      <w:bookmarkStart w:id="0" w:name="_GoBack"/>
      <w:bookmarkEnd w:id="0"/>
    </w:p>
    <w:p w:rsidR="00821E9D" w:rsidRDefault="00821E9D">
      <w:pPr>
        <w:widowControl/>
        <w:jc w:val="left"/>
      </w:pPr>
      <w:r>
        <w:br w:type="page"/>
      </w:r>
    </w:p>
    <w:p w:rsidR="00821E9D" w:rsidRDefault="00821E9D">
      <w:pPr>
        <w:sectPr w:rsidR="00821E9D">
          <w:pgSz w:w="11906" w:h="16838"/>
          <w:pgMar w:top="1440" w:right="1800" w:bottom="1440" w:left="1800" w:header="851" w:footer="992" w:gutter="0"/>
          <w:cols w:space="425"/>
          <w:docGrid w:type="lines" w:linePitch="312"/>
        </w:sectPr>
      </w:pPr>
    </w:p>
    <w:tbl>
      <w:tblPr>
        <w:tblStyle w:val="a5"/>
        <w:tblW w:w="0" w:type="auto"/>
        <w:tblLook w:val="04A0"/>
      </w:tblPr>
      <w:tblGrid>
        <w:gridCol w:w="4277"/>
        <w:gridCol w:w="5497"/>
        <w:gridCol w:w="1559"/>
        <w:gridCol w:w="2841"/>
      </w:tblGrid>
      <w:tr w:rsidR="00821E9D" w:rsidTr="00F63CF4">
        <w:tc>
          <w:tcPr>
            <w:tcW w:w="14174" w:type="dxa"/>
            <w:gridSpan w:val="4"/>
          </w:tcPr>
          <w:p w:rsidR="00821E9D" w:rsidRDefault="00821E9D" w:rsidP="00F63CF4">
            <w:pPr>
              <w:jc w:val="center"/>
              <w:rPr>
                <w:sz w:val="28"/>
                <w:szCs w:val="28"/>
              </w:rPr>
            </w:pPr>
            <w:r>
              <w:rPr>
                <w:rFonts w:ascii="微软雅黑" w:eastAsia="微软雅黑" w:hAnsi="微软雅黑" w:hint="eastAsia"/>
                <w:color w:val="333333"/>
                <w:sz w:val="33"/>
                <w:szCs w:val="33"/>
              </w:rPr>
              <w:lastRenderedPageBreak/>
              <w:t>温州市政府采购支持中小企业信用融资合作银行</w:t>
            </w:r>
          </w:p>
        </w:tc>
      </w:tr>
      <w:tr w:rsidR="00821E9D" w:rsidTr="00F63CF4">
        <w:trPr>
          <w:trHeight w:val="357"/>
        </w:trPr>
        <w:tc>
          <w:tcPr>
            <w:tcW w:w="4277" w:type="dxa"/>
          </w:tcPr>
          <w:p w:rsidR="00821E9D" w:rsidRDefault="00821E9D" w:rsidP="00F63CF4">
            <w:pPr>
              <w:pStyle w:val="l"/>
              <w:spacing w:line="360" w:lineRule="auto"/>
              <w:ind w:firstLineChars="0" w:firstLine="0"/>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银行名称</w:t>
            </w:r>
          </w:p>
        </w:tc>
        <w:tc>
          <w:tcPr>
            <w:tcW w:w="5497" w:type="dxa"/>
          </w:tcPr>
          <w:p w:rsidR="00821E9D" w:rsidRDefault="00821E9D" w:rsidP="00F63CF4">
            <w:pPr>
              <w:pStyle w:val="l"/>
              <w:spacing w:line="360" w:lineRule="auto"/>
              <w:ind w:firstLineChars="0" w:firstLine="0"/>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产品特点（不超过120字）</w:t>
            </w:r>
          </w:p>
        </w:tc>
        <w:tc>
          <w:tcPr>
            <w:tcW w:w="1559" w:type="dxa"/>
          </w:tcPr>
          <w:p w:rsidR="00821E9D" w:rsidRDefault="00821E9D" w:rsidP="00F63CF4">
            <w:pPr>
              <w:pStyle w:val="l"/>
              <w:spacing w:line="360" w:lineRule="auto"/>
              <w:ind w:firstLineChars="0" w:firstLine="0"/>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经办人</w:t>
            </w:r>
          </w:p>
        </w:tc>
        <w:tc>
          <w:tcPr>
            <w:tcW w:w="2841" w:type="dxa"/>
          </w:tcPr>
          <w:p w:rsidR="00821E9D" w:rsidRDefault="00821E9D" w:rsidP="00F63CF4">
            <w:pPr>
              <w:jc w:val="center"/>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联系方式</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中国工商银行股份有限公司温州分行</w:t>
            </w:r>
          </w:p>
        </w:tc>
        <w:tc>
          <w:tcPr>
            <w:tcW w:w="5497" w:type="dxa"/>
          </w:tcPr>
          <w:p w:rsidR="00821E9D" w:rsidRPr="00211C26" w:rsidRDefault="00821E9D" w:rsidP="00F63CF4">
            <w:r>
              <w:rPr>
                <w:rFonts w:hint="eastAsia"/>
              </w:rPr>
              <w:t>一、融资方式：采取简易方式</w:t>
            </w:r>
            <w:r>
              <w:rPr>
                <w:rFonts w:hint="eastAsia"/>
              </w:rPr>
              <w:t>,</w:t>
            </w:r>
            <w:r>
              <w:rPr>
                <w:rFonts w:hint="eastAsia"/>
              </w:rPr>
              <w:t>根据流水及纳税情况核定额度。信用方式。（融资</w:t>
            </w:r>
            <w:r>
              <w:rPr>
                <w:rFonts w:hint="eastAsia"/>
              </w:rPr>
              <w:t>200</w:t>
            </w:r>
            <w:r>
              <w:rPr>
                <w:rFonts w:hint="eastAsia"/>
              </w:rPr>
              <w:t>万以下）根据政府采购合同及供应商资金需求确定，以信用为主，追加采购合同项下的预期销货款为我行质押。（融资</w:t>
            </w:r>
            <w:r>
              <w:rPr>
                <w:rFonts w:hint="eastAsia"/>
              </w:rPr>
              <w:t>200</w:t>
            </w:r>
            <w:r>
              <w:rPr>
                <w:rFonts w:hint="eastAsia"/>
              </w:rPr>
              <w:t>万以上）二、融资利率：在我行一般中小企业信用贷款利率基础上下浮</w:t>
            </w:r>
            <w:r>
              <w:rPr>
                <w:rFonts w:hint="eastAsia"/>
              </w:rPr>
              <w:t>10%</w:t>
            </w:r>
            <w:r>
              <w:rPr>
                <w:rFonts w:hint="eastAsia"/>
              </w:rPr>
              <w:t>。</w:t>
            </w:r>
          </w:p>
        </w:tc>
        <w:tc>
          <w:tcPr>
            <w:tcW w:w="1559" w:type="dxa"/>
          </w:tcPr>
          <w:p w:rsidR="00821E9D" w:rsidRDefault="00821E9D" w:rsidP="00F63CF4">
            <w:pPr>
              <w:pStyle w:val="l"/>
              <w:spacing w:line="360" w:lineRule="auto"/>
              <w:ind w:firstLineChars="0" w:firstLine="0"/>
              <w:rPr>
                <w:rFonts w:ascii="宋体" w:eastAsia="宋体" w:hAnsi="宋体" w:cs="宋体"/>
                <w:color w:val="000000"/>
                <w:sz w:val="21"/>
                <w:szCs w:val="28"/>
              </w:rPr>
            </w:pPr>
            <w:r>
              <w:rPr>
                <w:rFonts w:ascii="宋体" w:eastAsia="宋体" w:hAnsi="宋体" w:cs="宋体" w:hint="eastAsia"/>
                <w:color w:val="000000"/>
                <w:sz w:val="21"/>
                <w:szCs w:val="28"/>
              </w:rPr>
              <w:t>王经理</w:t>
            </w:r>
          </w:p>
        </w:tc>
        <w:tc>
          <w:tcPr>
            <w:tcW w:w="2841" w:type="dxa"/>
          </w:tcPr>
          <w:p w:rsidR="00821E9D" w:rsidRDefault="00821E9D" w:rsidP="00F63CF4">
            <w:pPr>
              <w:jc w:val="left"/>
              <w:rPr>
                <w:rFonts w:ascii="宋体" w:hAnsi="宋体"/>
              </w:rPr>
            </w:pPr>
            <w:r>
              <w:rPr>
                <w:rFonts w:ascii="宋体" w:hAnsi="宋体" w:hint="eastAsia"/>
              </w:rPr>
              <w:t>0577-88186626</w:t>
            </w:r>
          </w:p>
          <w:p w:rsidR="00821E9D" w:rsidRDefault="00821E9D" w:rsidP="00F63CF4">
            <w:pPr>
              <w:jc w:val="left"/>
              <w:rPr>
                <w:rFonts w:ascii="宋体" w:hAnsi="宋体"/>
              </w:rPr>
            </w:pPr>
          </w:p>
        </w:tc>
      </w:tr>
      <w:tr w:rsidR="00821E9D" w:rsidTr="00F63CF4">
        <w:trPr>
          <w:trHeight w:val="1408"/>
        </w:trPr>
        <w:tc>
          <w:tcPr>
            <w:tcW w:w="4277" w:type="dxa"/>
          </w:tcPr>
          <w:p w:rsidR="00821E9D" w:rsidRPr="006002E3" w:rsidRDefault="00821E9D" w:rsidP="00F63CF4">
            <w:pPr>
              <w:rPr>
                <w:color w:val="000000" w:themeColor="text1"/>
              </w:rPr>
            </w:pPr>
            <w:r w:rsidRPr="006002E3">
              <w:rPr>
                <w:rFonts w:asciiTheme="minorEastAsia" w:hAnsiTheme="minorEastAsia" w:cs="宋体" w:hint="eastAsia"/>
                <w:color w:val="000000" w:themeColor="text1"/>
              </w:rPr>
              <w:t>中国建设银行股份有限公司温州分行</w:t>
            </w:r>
          </w:p>
        </w:tc>
        <w:tc>
          <w:tcPr>
            <w:tcW w:w="5497" w:type="dxa"/>
          </w:tcPr>
          <w:p w:rsidR="00821E9D" w:rsidRPr="00211C26" w:rsidRDefault="00821E9D" w:rsidP="00F63CF4">
            <w:r w:rsidRPr="00211C26">
              <w:rPr>
                <w:rFonts w:hint="eastAsia"/>
              </w:rPr>
              <w:t>申请手续简便：以政府采购合同为基础，无需额外抵押和担保；融资价格优惠：最低可享受</w:t>
            </w:r>
            <w:r w:rsidRPr="00211C26">
              <w:rPr>
                <w:rFonts w:hint="eastAsia"/>
              </w:rPr>
              <w:t>4.15%</w:t>
            </w:r>
            <w:r w:rsidRPr="00211C26">
              <w:rPr>
                <w:rFonts w:hint="eastAsia"/>
              </w:rPr>
              <w:t>的优惠利率，随</w:t>
            </w:r>
            <w:r w:rsidRPr="00211C26">
              <w:rPr>
                <w:rFonts w:hint="eastAsia"/>
              </w:rPr>
              <w:t>LPR</w:t>
            </w:r>
            <w:r w:rsidRPr="00211C26">
              <w:rPr>
                <w:rFonts w:hint="eastAsia"/>
              </w:rPr>
              <w:t>浮动调整；到账时间快速：最快可实现当日申请，当日放款；办理流程省心：线上操作流程，免去银行排队奔波。</w:t>
            </w:r>
          </w:p>
        </w:tc>
        <w:tc>
          <w:tcPr>
            <w:tcW w:w="1559" w:type="dxa"/>
          </w:tcPr>
          <w:p w:rsidR="00821E9D" w:rsidRPr="00211C26" w:rsidRDefault="00821E9D" w:rsidP="00F63CF4">
            <w:pPr>
              <w:rPr>
                <w:rFonts w:ascii="宋体" w:hAnsi="宋体" w:cs="宋体"/>
                <w:color w:val="000000"/>
                <w:szCs w:val="28"/>
              </w:rPr>
            </w:pPr>
            <w:r w:rsidRPr="00211C26">
              <w:rPr>
                <w:rFonts w:ascii="宋体" w:hAnsi="宋体" w:cs="宋体" w:hint="eastAsia"/>
                <w:color w:val="000000"/>
                <w:szCs w:val="28"/>
              </w:rPr>
              <w:t>张</w:t>
            </w:r>
            <w:r>
              <w:rPr>
                <w:rFonts w:ascii="宋体" w:hAnsi="宋体" w:cs="宋体" w:hint="eastAsia"/>
                <w:color w:val="000000"/>
                <w:szCs w:val="28"/>
              </w:rPr>
              <w:t>经理</w:t>
            </w:r>
          </w:p>
        </w:tc>
        <w:tc>
          <w:tcPr>
            <w:tcW w:w="2841" w:type="dxa"/>
          </w:tcPr>
          <w:p w:rsidR="00821E9D" w:rsidRPr="00211C26" w:rsidRDefault="00821E9D" w:rsidP="00F63CF4">
            <w:pPr>
              <w:jc w:val="left"/>
              <w:rPr>
                <w:rFonts w:ascii="宋体" w:hAnsi="宋体" w:cs="宋体"/>
                <w:color w:val="000000"/>
                <w:szCs w:val="28"/>
              </w:rPr>
            </w:pPr>
            <w:r w:rsidRPr="00211C26">
              <w:rPr>
                <w:rFonts w:ascii="宋体" w:hAnsi="宋体" w:cs="宋体" w:hint="eastAsia"/>
                <w:color w:val="000000"/>
                <w:szCs w:val="28"/>
              </w:rPr>
              <w:t>0577-88093286</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中国邮政储蓄银行股份有限公司温州市分行</w:t>
            </w:r>
          </w:p>
        </w:tc>
        <w:tc>
          <w:tcPr>
            <w:tcW w:w="5497" w:type="dxa"/>
            <w:vAlign w:val="center"/>
          </w:tcPr>
          <w:p w:rsidR="00821E9D" w:rsidRDefault="00821E9D" w:rsidP="00F63CF4">
            <w:pPr>
              <w:rPr>
                <w:szCs w:val="28"/>
              </w:rPr>
            </w:pPr>
            <w:r>
              <w:rPr>
                <w:rFonts w:hint="eastAsia"/>
                <w:szCs w:val="28"/>
              </w:rPr>
              <w:t>“政府采购贷”业务，是指我行为政府采购项目中标企业发放的，用于中标企业合法生产经营活动的短期人民币流动资金贷款。贷款免抵押、免担保，手续便捷、审批快速，单笔金额最高</w:t>
            </w:r>
            <w:r>
              <w:rPr>
                <w:rFonts w:hint="eastAsia"/>
                <w:szCs w:val="28"/>
              </w:rPr>
              <w:t>500</w:t>
            </w:r>
            <w:r>
              <w:rPr>
                <w:rFonts w:hint="eastAsia"/>
                <w:szCs w:val="28"/>
              </w:rPr>
              <w:t>万元，单笔期限最长</w:t>
            </w:r>
            <w:r>
              <w:rPr>
                <w:rFonts w:hint="eastAsia"/>
                <w:szCs w:val="28"/>
              </w:rPr>
              <w:t>18</w:t>
            </w:r>
            <w:r>
              <w:rPr>
                <w:rFonts w:hint="eastAsia"/>
                <w:szCs w:val="28"/>
              </w:rPr>
              <w:t>个月。</w:t>
            </w:r>
          </w:p>
        </w:tc>
        <w:tc>
          <w:tcPr>
            <w:tcW w:w="1559" w:type="dxa"/>
            <w:vAlign w:val="center"/>
          </w:tcPr>
          <w:p w:rsidR="00821E9D" w:rsidRDefault="00821E9D" w:rsidP="00F63CF4">
            <w:pPr>
              <w:rPr>
                <w:szCs w:val="28"/>
              </w:rPr>
            </w:pPr>
            <w:r>
              <w:rPr>
                <w:rFonts w:hint="eastAsia"/>
                <w:szCs w:val="28"/>
              </w:rPr>
              <w:t>郑经理</w:t>
            </w:r>
          </w:p>
        </w:tc>
        <w:tc>
          <w:tcPr>
            <w:tcW w:w="2841" w:type="dxa"/>
            <w:vAlign w:val="center"/>
          </w:tcPr>
          <w:p w:rsidR="00821E9D" w:rsidRPr="00211C26" w:rsidRDefault="00821E9D" w:rsidP="00F63CF4">
            <w:pPr>
              <w:jc w:val="left"/>
              <w:rPr>
                <w:rFonts w:ascii="宋体" w:hAnsi="宋体"/>
              </w:rPr>
            </w:pPr>
            <w:r w:rsidRPr="00211C26">
              <w:rPr>
                <w:rFonts w:ascii="宋体" w:hAnsi="宋体" w:hint="eastAsia"/>
              </w:rPr>
              <w:t>0577-88193910</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中国民生银行股份有限公司温州分行</w:t>
            </w:r>
          </w:p>
        </w:tc>
        <w:tc>
          <w:tcPr>
            <w:tcW w:w="5497" w:type="dxa"/>
          </w:tcPr>
          <w:p w:rsidR="00821E9D" w:rsidRDefault="00821E9D" w:rsidP="00F63CF4">
            <w:pPr>
              <w:jc w:val="left"/>
              <w:rPr>
                <w:szCs w:val="28"/>
              </w:rPr>
            </w:pPr>
            <w:r>
              <w:rPr>
                <w:rFonts w:ascii="宋体" w:hAnsi="宋体" w:cs="宋体" w:hint="eastAsia"/>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tcPr>
          <w:p w:rsidR="00821E9D" w:rsidRDefault="00821E9D" w:rsidP="00F63CF4">
            <w:pPr>
              <w:rPr>
                <w:szCs w:val="28"/>
              </w:rPr>
            </w:pPr>
            <w:r>
              <w:rPr>
                <w:rFonts w:hint="eastAsia"/>
                <w:szCs w:val="28"/>
              </w:rPr>
              <w:t>项经理</w:t>
            </w:r>
          </w:p>
        </w:tc>
        <w:tc>
          <w:tcPr>
            <w:tcW w:w="2841" w:type="dxa"/>
          </w:tcPr>
          <w:p w:rsidR="00821E9D" w:rsidRPr="00211C26" w:rsidRDefault="00821E9D" w:rsidP="00F63CF4">
            <w:pPr>
              <w:jc w:val="left"/>
              <w:rPr>
                <w:rFonts w:ascii="宋体" w:hAnsi="宋体"/>
              </w:rPr>
            </w:pPr>
            <w:r w:rsidRPr="00211C26">
              <w:rPr>
                <w:rFonts w:ascii="宋体" w:hAnsi="宋体" w:hint="eastAsia"/>
              </w:rPr>
              <w:t>18057779630</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宁波银行股份有限公司温州分行</w:t>
            </w:r>
          </w:p>
        </w:tc>
        <w:tc>
          <w:tcPr>
            <w:tcW w:w="5497" w:type="dxa"/>
          </w:tcPr>
          <w:p w:rsidR="00821E9D" w:rsidRDefault="00821E9D" w:rsidP="00F63CF4">
            <w:pPr>
              <w:rPr>
                <w:szCs w:val="28"/>
              </w:rPr>
            </w:pPr>
            <w:r>
              <w:rPr>
                <w:rFonts w:ascii="宋体" w:hAnsi="宋体" w:cs="宋体"/>
                <w:color w:val="000000"/>
                <w:szCs w:val="28"/>
              </w:rPr>
              <w:t>宁波银行政府采购融资指应供应商申请，以政府采购合同项下的回款为主要还款来源，为满足供应商履行采购合同所需资金而向其提供融资的信贷业务。提供中标通知书及其他授</w:t>
            </w:r>
            <w:r>
              <w:rPr>
                <w:rFonts w:ascii="宋体" w:hAnsi="宋体" w:cs="宋体"/>
                <w:color w:val="000000"/>
                <w:szCs w:val="28"/>
              </w:rPr>
              <w:lastRenderedPageBreak/>
              <w:t>信材料即可申请，授信担保方式为信用，最长期限不超过一年</w:t>
            </w:r>
            <w:r>
              <w:rPr>
                <w:rFonts w:ascii="宋体" w:hAnsi="宋体" w:cs="宋体" w:hint="eastAsia"/>
                <w:color w:val="000000"/>
                <w:szCs w:val="28"/>
              </w:rPr>
              <w:t>，最大金额不超过</w:t>
            </w:r>
            <w:r>
              <w:rPr>
                <w:rFonts w:ascii="宋体" w:hAnsi="宋体" w:cs="宋体"/>
                <w:color w:val="000000"/>
                <w:szCs w:val="28"/>
              </w:rPr>
              <w:t>2000</w:t>
            </w:r>
            <w:r>
              <w:rPr>
                <w:rFonts w:ascii="宋体" w:hAnsi="宋体" w:cs="宋体" w:hint="eastAsia"/>
                <w:color w:val="000000"/>
                <w:szCs w:val="28"/>
              </w:rPr>
              <w:t>万元。</w:t>
            </w:r>
          </w:p>
        </w:tc>
        <w:tc>
          <w:tcPr>
            <w:tcW w:w="1559" w:type="dxa"/>
          </w:tcPr>
          <w:p w:rsidR="00821E9D" w:rsidRDefault="00821E9D" w:rsidP="00F63CF4">
            <w:pPr>
              <w:rPr>
                <w:szCs w:val="28"/>
              </w:rPr>
            </w:pPr>
            <w:r>
              <w:rPr>
                <w:rFonts w:hint="eastAsia"/>
                <w:szCs w:val="28"/>
              </w:rPr>
              <w:lastRenderedPageBreak/>
              <w:t>陈经理</w:t>
            </w:r>
          </w:p>
        </w:tc>
        <w:tc>
          <w:tcPr>
            <w:tcW w:w="2841" w:type="dxa"/>
          </w:tcPr>
          <w:p w:rsidR="00821E9D" w:rsidRPr="00211C26" w:rsidRDefault="00821E9D" w:rsidP="00F63CF4">
            <w:pPr>
              <w:jc w:val="left"/>
              <w:rPr>
                <w:rFonts w:ascii="宋体" w:hAnsi="宋体"/>
              </w:rPr>
            </w:pPr>
            <w:r w:rsidRPr="00211C26">
              <w:rPr>
                <w:rFonts w:ascii="宋体" w:hAnsi="宋体"/>
              </w:rPr>
              <w:t>0577－88007377</w:t>
            </w:r>
          </w:p>
          <w:p w:rsidR="00821E9D" w:rsidRPr="00211C26" w:rsidRDefault="00821E9D" w:rsidP="00F63CF4">
            <w:pPr>
              <w:jc w:val="left"/>
              <w:rPr>
                <w:rFonts w:ascii="宋体" w:hAnsi="宋体"/>
              </w:rPr>
            </w:pP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lastRenderedPageBreak/>
              <w:t>杭州银行股份有限公司温州分行</w:t>
            </w:r>
          </w:p>
        </w:tc>
        <w:tc>
          <w:tcPr>
            <w:tcW w:w="5497" w:type="dxa"/>
          </w:tcPr>
          <w:p w:rsidR="00821E9D" w:rsidRDefault="00821E9D" w:rsidP="00F63CF4">
            <w:pPr>
              <w:rPr>
                <w:bCs/>
              </w:rPr>
            </w:pPr>
            <w:r>
              <w:rPr>
                <w:bCs/>
              </w:rPr>
              <w:t>门槛低：</w:t>
            </w:r>
            <w:r>
              <w:rPr>
                <w:rFonts w:hint="eastAsia"/>
                <w:bCs/>
              </w:rPr>
              <w:t>纯</w:t>
            </w:r>
            <w:r>
              <w:rPr>
                <w:bCs/>
              </w:rPr>
              <w:t>信用，</w:t>
            </w:r>
            <w:r>
              <w:rPr>
                <w:rFonts w:hint="eastAsia"/>
                <w:bCs/>
              </w:rPr>
              <w:t>平台</w:t>
            </w:r>
            <w:r>
              <w:rPr>
                <w:bCs/>
              </w:rPr>
              <w:t>注册入库并取得采购合同即可申请</w:t>
            </w:r>
          </w:p>
          <w:p w:rsidR="00821E9D" w:rsidRDefault="00821E9D" w:rsidP="00F63CF4">
            <w:pPr>
              <w:rPr>
                <w:bCs/>
              </w:rPr>
            </w:pPr>
            <w:r>
              <w:rPr>
                <w:rFonts w:hint="eastAsia"/>
                <w:bCs/>
              </w:rPr>
              <w:t>手续简</w:t>
            </w:r>
            <w:r>
              <w:rPr>
                <w:bCs/>
              </w:rPr>
              <w:t>：</w:t>
            </w:r>
            <w:r>
              <w:rPr>
                <w:rFonts w:hint="eastAsia"/>
                <w:bCs/>
              </w:rPr>
              <w:t>线上申请</w:t>
            </w:r>
            <w:r>
              <w:rPr>
                <w:bCs/>
              </w:rPr>
              <w:t>+</w:t>
            </w:r>
            <w:r>
              <w:rPr>
                <w:rFonts w:hint="eastAsia"/>
                <w:bCs/>
              </w:rPr>
              <w:t>线上</w:t>
            </w:r>
            <w:r>
              <w:rPr>
                <w:bCs/>
              </w:rPr>
              <w:t>签约，</w:t>
            </w:r>
            <w:r>
              <w:rPr>
                <w:rFonts w:hint="eastAsia"/>
                <w:bCs/>
              </w:rPr>
              <w:t>足不</w:t>
            </w:r>
            <w:r>
              <w:rPr>
                <w:bCs/>
              </w:rPr>
              <w:t>出</w:t>
            </w:r>
            <w:r>
              <w:rPr>
                <w:rFonts w:hint="eastAsia"/>
                <w:bCs/>
              </w:rPr>
              <w:t>户</w:t>
            </w:r>
          </w:p>
          <w:p w:rsidR="00821E9D" w:rsidRDefault="00821E9D" w:rsidP="00F63CF4">
            <w:pPr>
              <w:rPr>
                <w:bCs/>
              </w:rPr>
            </w:pPr>
            <w:r>
              <w:rPr>
                <w:rFonts w:hint="eastAsia"/>
                <w:bCs/>
              </w:rPr>
              <w:t>利率</w:t>
            </w:r>
            <w:r>
              <w:rPr>
                <w:bCs/>
              </w:rPr>
              <w:t>优：</w:t>
            </w:r>
            <w:r>
              <w:rPr>
                <w:rFonts w:hint="eastAsia"/>
                <w:bCs/>
              </w:rPr>
              <w:t>按</w:t>
            </w:r>
            <w:r>
              <w:rPr>
                <w:bCs/>
              </w:rPr>
              <w:t>优于一般中小企业</w:t>
            </w:r>
            <w:r>
              <w:rPr>
                <w:rFonts w:hint="eastAsia"/>
                <w:bCs/>
              </w:rPr>
              <w:t>贷款</w:t>
            </w:r>
            <w:r>
              <w:rPr>
                <w:bCs/>
              </w:rPr>
              <w:t>利率执行</w:t>
            </w:r>
          </w:p>
          <w:p w:rsidR="00821E9D" w:rsidRDefault="00821E9D" w:rsidP="00F63CF4">
            <w:pPr>
              <w:rPr>
                <w:szCs w:val="28"/>
              </w:rPr>
            </w:pPr>
            <w:r>
              <w:rPr>
                <w:rFonts w:hint="eastAsia"/>
                <w:bCs/>
              </w:rPr>
              <w:t>额度高</w:t>
            </w:r>
            <w:r>
              <w:rPr>
                <w:bCs/>
              </w:rPr>
              <w:t>：</w:t>
            </w:r>
            <w:r>
              <w:rPr>
                <w:rFonts w:hint="eastAsia"/>
                <w:bCs/>
              </w:rPr>
              <w:t>最高为</w:t>
            </w:r>
            <w:r>
              <w:rPr>
                <w:bCs/>
              </w:rPr>
              <w:t>合同金额的</w:t>
            </w:r>
            <w:r>
              <w:rPr>
                <w:bCs/>
              </w:rPr>
              <w:t>80%</w:t>
            </w:r>
          </w:p>
        </w:tc>
        <w:tc>
          <w:tcPr>
            <w:tcW w:w="1559" w:type="dxa"/>
          </w:tcPr>
          <w:p w:rsidR="00821E9D" w:rsidRDefault="00821E9D" w:rsidP="00F63CF4">
            <w:pPr>
              <w:rPr>
                <w:szCs w:val="28"/>
              </w:rPr>
            </w:pPr>
            <w:r>
              <w:rPr>
                <w:szCs w:val="28"/>
              </w:rPr>
              <w:t>叶</w:t>
            </w:r>
            <w:r>
              <w:rPr>
                <w:rFonts w:hint="eastAsia"/>
                <w:szCs w:val="28"/>
              </w:rPr>
              <w:t>经理</w:t>
            </w:r>
          </w:p>
        </w:tc>
        <w:tc>
          <w:tcPr>
            <w:tcW w:w="2841" w:type="dxa"/>
          </w:tcPr>
          <w:p w:rsidR="00821E9D" w:rsidRPr="00211C26" w:rsidRDefault="00821E9D" w:rsidP="00F63CF4">
            <w:pPr>
              <w:jc w:val="left"/>
              <w:rPr>
                <w:rFonts w:ascii="宋体" w:hAnsi="宋体"/>
              </w:rPr>
            </w:pPr>
            <w:r>
              <w:rPr>
                <w:rFonts w:ascii="宋体" w:hAnsi="宋体" w:hint="eastAsia"/>
              </w:rPr>
              <w:t>0577-</w:t>
            </w:r>
            <w:r w:rsidRPr="00211C26">
              <w:rPr>
                <w:rFonts w:ascii="宋体" w:hAnsi="宋体"/>
              </w:rPr>
              <w:t>88008933</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招商银行股份有限公司温州分行</w:t>
            </w:r>
          </w:p>
        </w:tc>
        <w:tc>
          <w:tcPr>
            <w:tcW w:w="5497" w:type="dxa"/>
          </w:tcPr>
          <w:p w:rsidR="00821E9D" w:rsidRDefault="00821E9D" w:rsidP="00F63CF4">
            <w:pPr>
              <w:rPr>
                <w:szCs w:val="28"/>
              </w:rPr>
            </w:pPr>
            <w:r>
              <w:rPr>
                <w:rFonts w:hint="eastAsia"/>
                <w:szCs w:val="28"/>
              </w:rPr>
              <w:t>政采贷是招商银行针对政府采购招投标中标供应商，以政府采购合同项下未来应收账款为第一还款来源的融资业务，无需抵质押物。额度最高可达</w:t>
            </w:r>
            <w:r>
              <w:rPr>
                <w:rFonts w:hint="eastAsia"/>
                <w:szCs w:val="28"/>
              </w:rPr>
              <w:t>2</w:t>
            </w:r>
            <w:r>
              <w:rPr>
                <w:szCs w:val="28"/>
              </w:rPr>
              <w:t>000</w:t>
            </w:r>
            <w:r>
              <w:rPr>
                <w:rFonts w:hint="eastAsia"/>
                <w:szCs w:val="28"/>
              </w:rPr>
              <w:t>万，同时可开通自助贷款直通功能，自助贷款额度最高可达</w:t>
            </w:r>
            <w:r>
              <w:rPr>
                <w:rFonts w:hint="eastAsia"/>
                <w:szCs w:val="28"/>
              </w:rPr>
              <w:t>1</w:t>
            </w:r>
            <w:r>
              <w:rPr>
                <w:szCs w:val="28"/>
              </w:rPr>
              <w:t>000</w:t>
            </w:r>
            <w:r>
              <w:rPr>
                <w:rFonts w:hint="eastAsia"/>
                <w:szCs w:val="28"/>
              </w:rPr>
              <w:t>万，支持线上申请、随借随还。</w:t>
            </w:r>
          </w:p>
        </w:tc>
        <w:tc>
          <w:tcPr>
            <w:tcW w:w="1559" w:type="dxa"/>
          </w:tcPr>
          <w:p w:rsidR="00821E9D" w:rsidRDefault="00821E9D" w:rsidP="00F63CF4">
            <w:pPr>
              <w:rPr>
                <w:szCs w:val="28"/>
              </w:rPr>
            </w:pPr>
            <w:r>
              <w:rPr>
                <w:rFonts w:hint="eastAsia"/>
                <w:szCs w:val="28"/>
              </w:rPr>
              <w:t>陈经理</w:t>
            </w:r>
          </w:p>
        </w:tc>
        <w:tc>
          <w:tcPr>
            <w:tcW w:w="2841" w:type="dxa"/>
          </w:tcPr>
          <w:p w:rsidR="00821E9D" w:rsidRPr="00211C26" w:rsidRDefault="00821E9D" w:rsidP="00F63CF4">
            <w:pPr>
              <w:jc w:val="left"/>
              <w:rPr>
                <w:rFonts w:ascii="宋体" w:hAnsi="宋体"/>
              </w:rPr>
            </w:pPr>
            <w:r>
              <w:rPr>
                <w:rFonts w:ascii="宋体" w:hAnsi="宋体" w:hint="eastAsia"/>
              </w:rPr>
              <w:t>0577-</w:t>
            </w:r>
            <w:r w:rsidRPr="00211C26">
              <w:rPr>
                <w:rFonts w:ascii="宋体" w:hAnsi="宋体" w:hint="eastAsia"/>
              </w:rPr>
              <w:t>8</w:t>
            </w:r>
            <w:r w:rsidRPr="00211C26">
              <w:rPr>
                <w:rFonts w:ascii="宋体" w:hAnsi="宋体"/>
              </w:rPr>
              <w:t>8056876</w:t>
            </w:r>
          </w:p>
          <w:p w:rsidR="00821E9D" w:rsidRPr="00211C26" w:rsidRDefault="00821E9D" w:rsidP="00F63CF4">
            <w:pPr>
              <w:jc w:val="left"/>
              <w:rPr>
                <w:rFonts w:ascii="宋体" w:hAnsi="宋体"/>
              </w:rPr>
            </w:pP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兴业银行股份有限公司温州分行</w:t>
            </w:r>
          </w:p>
        </w:tc>
        <w:tc>
          <w:tcPr>
            <w:tcW w:w="5497" w:type="dxa"/>
            <w:vAlign w:val="center"/>
          </w:tcPr>
          <w:p w:rsidR="00821E9D" w:rsidRPr="00512E31" w:rsidRDefault="00821E9D" w:rsidP="00F63CF4">
            <w:pPr>
              <w:pStyle w:val="l"/>
              <w:spacing w:line="240" w:lineRule="auto"/>
              <w:ind w:firstLineChars="0" w:firstLine="0"/>
              <w:jc w:val="both"/>
              <w:rPr>
                <w:rFonts w:asciiTheme="minorEastAsia" w:eastAsiaTheme="minorEastAsia" w:hAnsiTheme="minorEastAsia" w:cs="宋体"/>
                <w:bCs/>
                <w:color w:val="000000" w:themeColor="text1"/>
                <w:sz w:val="21"/>
              </w:rPr>
            </w:pPr>
            <w:r>
              <w:rPr>
                <w:rFonts w:asciiTheme="minorEastAsia" w:eastAsiaTheme="minorEastAsia" w:hAnsiTheme="minorEastAsia" w:cs="宋体" w:hint="eastAsia"/>
                <w:bCs/>
                <w:color w:val="000000" w:themeColor="text1"/>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vAlign w:val="center"/>
          </w:tcPr>
          <w:p w:rsidR="00821E9D" w:rsidRDefault="00821E9D" w:rsidP="00F63CF4">
            <w:pPr>
              <w:rPr>
                <w:szCs w:val="28"/>
              </w:rPr>
            </w:pPr>
            <w:r>
              <w:rPr>
                <w:rFonts w:hint="eastAsia"/>
                <w:szCs w:val="28"/>
              </w:rPr>
              <w:t>张经理</w:t>
            </w:r>
          </w:p>
          <w:p w:rsidR="00821E9D" w:rsidRDefault="00821E9D" w:rsidP="00F63CF4">
            <w:pPr>
              <w:rPr>
                <w:szCs w:val="28"/>
              </w:rPr>
            </w:pPr>
            <w:r>
              <w:rPr>
                <w:rFonts w:hint="eastAsia"/>
                <w:szCs w:val="28"/>
              </w:rPr>
              <w:t>陈经理</w:t>
            </w:r>
          </w:p>
        </w:tc>
        <w:tc>
          <w:tcPr>
            <w:tcW w:w="2841" w:type="dxa"/>
            <w:vAlign w:val="center"/>
          </w:tcPr>
          <w:p w:rsidR="00821E9D" w:rsidRDefault="00821E9D" w:rsidP="00F63CF4">
            <w:pPr>
              <w:pStyle w:val="l"/>
              <w:spacing w:line="360" w:lineRule="auto"/>
              <w:ind w:firstLineChars="0" w:firstLine="0"/>
              <w:rPr>
                <w:rFonts w:ascii="宋体" w:eastAsiaTheme="minorEastAsia" w:hAnsi="宋体" w:cstheme="minorBidi"/>
                <w:sz w:val="21"/>
                <w:szCs w:val="22"/>
              </w:rPr>
            </w:pPr>
            <w:r w:rsidRPr="00211C26">
              <w:rPr>
                <w:rFonts w:ascii="宋体" w:eastAsiaTheme="minorEastAsia" w:hAnsi="宋体" w:cstheme="minorBidi" w:hint="eastAsia"/>
                <w:sz w:val="21"/>
                <w:szCs w:val="22"/>
              </w:rPr>
              <w:t>0577-</w:t>
            </w:r>
            <w:r w:rsidRPr="00211C26">
              <w:rPr>
                <w:rFonts w:ascii="宋体" w:eastAsiaTheme="minorEastAsia" w:hAnsi="宋体" w:cstheme="minorBidi"/>
                <w:sz w:val="21"/>
                <w:szCs w:val="22"/>
              </w:rPr>
              <w:t>88369368</w:t>
            </w:r>
            <w:r>
              <w:rPr>
                <w:rFonts w:ascii="宋体" w:eastAsiaTheme="minorEastAsia" w:hAnsi="宋体" w:cstheme="minorBidi" w:hint="eastAsia"/>
                <w:sz w:val="21"/>
                <w:szCs w:val="22"/>
              </w:rPr>
              <w:t>/13857713118</w:t>
            </w:r>
          </w:p>
          <w:p w:rsidR="00821E9D" w:rsidRPr="00211C26" w:rsidRDefault="00821E9D" w:rsidP="00F63CF4">
            <w:pPr>
              <w:pStyle w:val="l"/>
              <w:spacing w:line="360" w:lineRule="auto"/>
              <w:ind w:firstLineChars="0" w:firstLine="0"/>
              <w:rPr>
                <w:rFonts w:ascii="宋体" w:eastAsiaTheme="minorEastAsia" w:hAnsi="宋体" w:cstheme="minorBidi"/>
                <w:sz w:val="21"/>
                <w:szCs w:val="22"/>
              </w:rPr>
            </w:pPr>
            <w:r>
              <w:rPr>
                <w:rFonts w:ascii="宋体" w:eastAsiaTheme="minorEastAsia" w:hAnsi="宋体" w:cstheme="minorBidi" w:hint="eastAsia"/>
                <w:sz w:val="21"/>
                <w:szCs w:val="22"/>
              </w:rPr>
              <w:t>0577-56969696-526506</w:t>
            </w:r>
          </w:p>
        </w:tc>
      </w:tr>
      <w:tr w:rsidR="00821E9D" w:rsidTr="00F63CF4">
        <w:trPr>
          <w:trHeight w:val="1248"/>
        </w:trPr>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6002E3">
              <w:rPr>
                <w:rFonts w:asciiTheme="minorEastAsia" w:eastAsiaTheme="minorEastAsia" w:hAnsiTheme="minorEastAsia" w:cs="宋体" w:hint="eastAsia"/>
                <w:color w:val="000000" w:themeColor="text1"/>
                <w:sz w:val="21"/>
              </w:rPr>
              <w:t>温州银行股份有限公司</w:t>
            </w:r>
          </w:p>
        </w:tc>
        <w:tc>
          <w:tcPr>
            <w:tcW w:w="5497" w:type="dxa"/>
          </w:tcPr>
          <w:p w:rsidR="00821E9D" w:rsidRPr="007658BB" w:rsidRDefault="00821E9D" w:rsidP="00F63CF4">
            <w:pPr>
              <w:rPr>
                <w:rFonts w:asciiTheme="minorEastAsia" w:hAnsiTheme="minorEastAsia" w:cs="宋体"/>
                <w:bCs/>
                <w:color w:val="000000" w:themeColor="text1"/>
              </w:rPr>
            </w:pPr>
            <w:r w:rsidRPr="007658BB">
              <w:rPr>
                <w:rFonts w:asciiTheme="minorEastAsia" w:hAnsiTheme="minorEastAsia" w:cs="宋体" w:hint="eastAsia"/>
                <w:bCs/>
                <w:color w:val="000000" w:themeColor="text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tcPr>
          <w:p w:rsidR="00821E9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陈经理</w:t>
            </w:r>
          </w:p>
          <w:p w:rsidR="00821E9D" w:rsidRDefault="00821E9D" w:rsidP="00F63CF4">
            <w:pPr>
              <w:rPr>
                <w:rFonts w:asciiTheme="minorEastAsia" w:hAnsiTheme="minorEastAsia" w:cs="宋体"/>
                <w:color w:val="000000" w:themeColor="text1"/>
              </w:rPr>
            </w:pPr>
            <w:r w:rsidRPr="00C532A3">
              <w:rPr>
                <w:rFonts w:ascii="宋体" w:hAnsi="宋体" w:hint="eastAsia"/>
              </w:rPr>
              <w:t>戴经理</w:t>
            </w:r>
          </w:p>
        </w:tc>
        <w:tc>
          <w:tcPr>
            <w:tcW w:w="2841" w:type="dxa"/>
          </w:tcPr>
          <w:p w:rsidR="00821E9D" w:rsidRPr="00211C26" w:rsidRDefault="00821E9D" w:rsidP="00F63CF4">
            <w:pPr>
              <w:jc w:val="left"/>
              <w:rPr>
                <w:rFonts w:ascii="宋体" w:hAnsi="宋体"/>
              </w:rPr>
            </w:pPr>
            <w:r>
              <w:rPr>
                <w:rFonts w:ascii="宋体" w:hAnsi="宋体" w:hint="eastAsia"/>
              </w:rPr>
              <w:t>13736355866</w:t>
            </w:r>
          </w:p>
          <w:p w:rsidR="00821E9D" w:rsidRPr="00211C26" w:rsidRDefault="00821E9D" w:rsidP="00F63CF4">
            <w:pPr>
              <w:rPr>
                <w:rFonts w:ascii="宋体" w:hAnsi="宋体"/>
              </w:rPr>
            </w:pPr>
            <w:r w:rsidRPr="00C532A3">
              <w:rPr>
                <w:rFonts w:ascii="宋体" w:hAnsi="宋体" w:hint="eastAsia"/>
              </w:rPr>
              <w:t>13605772302</w:t>
            </w:r>
          </w:p>
        </w:tc>
      </w:tr>
      <w:tr w:rsidR="00821E9D" w:rsidTr="00F63CF4">
        <w:tc>
          <w:tcPr>
            <w:tcW w:w="4277" w:type="dxa"/>
          </w:tcPr>
          <w:p w:rsidR="00821E9D" w:rsidRPr="006002E3" w:rsidRDefault="00821E9D" w:rsidP="00F63CF4">
            <w:pPr>
              <w:pStyle w:val="l"/>
              <w:spacing w:line="360" w:lineRule="auto"/>
              <w:ind w:firstLineChars="0" w:firstLine="0"/>
              <w:rPr>
                <w:rFonts w:asciiTheme="minorEastAsia" w:eastAsiaTheme="minorEastAsia" w:hAnsiTheme="minorEastAsia" w:cs="宋体"/>
                <w:color w:val="FFFFFF" w:themeColor="background1"/>
                <w:sz w:val="21"/>
              </w:rPr>
            </w:pPr>
            <w:r w:rsidRPr="006002E3">
              <w:rPr>
                <w:rFonts w:asciiTheme="minorEastAsia" w:eastAsiaTheme="minorEastAsia" w:hAnsiTheme="minorEastAsia" w:cs="宋体" w:hint="eastAsia"/>
                <w:color w:val="000000" w:themeColor="text1"/>
                <w:sz w:val="21"/>
              </w:rPr>
              <w:t>交通银行股份有限公司温州分行</w:t>
            </w:r>
          </w:p>
        </w:tc>
        <w:tc>
          <w:tcPr>
            <w:tcW w:w="5497" w:type="dxa"/>
          </w:tcPr>
          <w:p w:rsidR="00821E9D" w:rsidRPr="00177548" w:rsidRDefault="00821E9D" w:rsidP="00F63CF4">
            <w:pPr>
              <w:autoSpaceDE w:val="0"/>
              <w:autoSpaceDN w:val="0"/>
              <w:adjustRightInd w:val="0"/>
              <w:jc w:val="left"/>
              <w:rPr>
                <w:rFonts w:asciiTheme="minorEastAsia" w:hAnsiTheme="minorEastAsia" w:cs="宋体"/>
                <w:color w:val="000000" w:themeColor="text1"/>
              </w:rPr>
            </w:pPr>
            <w:r>
              <w:rPr>
                <w:rFonts w:asciiTheme="minorEastAsia" w:hAnsiTheme="minorEastAsia" w:cs="宋体" w:hint="eastAsia"/>
                <w:color w:val="000000" w:themeColor="text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tcPr>
          <w:p w:rsidR="00821E9D" w:rsidRPr="00AB75E0" w:rsidRDefault="00821E9D" w:rsidP="00F63CF4">
            <w:pPr>
              <w:rPr>
                <w:szCs w:val="28"/>
              </w:rPr>
            </w:pPr>
            <w:r>
              <w:rPr>
                <w:rFonts w:hint="eastAsia"/>
                <w:szCs w:val="28"/>
              </w:rPr>
              <w:t>缪经理</w:t>
            </w:r>
          </w:p>
        </w:tc>
        <w:tc>
          <w:tcPr>
            <w:tcW w:w="2841" w:type="dxa"/>
          </w:tcPr>
          <w:p w:rsidR="00821E9D" w:rsidRPr="00AB75E0" w:rsidRDefault="00821E9D" w:rsidP="00F63CF4">
            <w:pPr>
              <w:rPr>
                <w:szCs w:val="28"/>
              </w:rPr>
            </w:pPr>
            <w:r w:rsidRPr="00C532A3">
              <w:rPr>
                <w:rFonts w:ascii="宋体" w:hAnsi="宋体" w:hint="eastAsia"/>
              </w:rPr>
              <w:t>0577</w:t>
            </w:r>
            <w:r>
              <w:rPr>
                <w:rFonts w:ascii="宋体" w:hAnsi="宋体" w:hint="eastAsia"/>
              </w:rPr>
              <w:t>-</w:t>
            </w:r>
            <w:r w:rsidRPr="00C532A3">
              <w:rPr>
                <w:rFonts w:ascii="宋体" w:hAnsi="宋体" w:hint="eastAsia"/>
              </w:rPr>
              <w:t>88248454</w:t>
            </w:r>
          </w:p>
        </w:tc>
      </w:tr>
      <w:tr w:rsidR="00821E9D" w:rsidTr="00F63CF4">
        <w:trPr>
          <w:trHeight w:val="329"/>
        </w:trPr>
        <w:tc>
          <w:tcPr>
            <w:tcW w:w="4277" w:type="dxa"/>
          </w:tcPr>
          <w:p w:rsidR="00821E9D"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Pr>
                <w:rFonts w:asciiTheme="minorEastAsia" w:eastAsiaTheme="minorEastAsia" w:hAnsiTheme="minorEastAsia" w:cs="宋体" w:hint="eastAsia"/>
                <w:color w:val="000000" w:themeColor="text1"/>
                <w:sz w:val="21"/>
              </w:rPr>
              <w:lastRenderedPageBreak/>
              <w:t>上海</w:t>
            </w:r>
            <w:r w:rsidRPr="00363DFC">
              <w:rPr>
                <w:rFonts w:asciiTheme="minorEastAsia" w:eastAsiaTheme="minorEastAsia" w:hAnsiTheme="minorEastAsia" w:cs="宋体" w:hint="eastAsia"/>
                <w:color w:val="FF0000"/>
                <w:sz w:val="21"/>
              </w:rPr>
              <w:t>浦东</w:t>
            </w:r>
            <w:r>
              <w:rPr>
                <w:rFonts w:asciiTheme="minorEastAsia" w:eastAsiaTheme="minorEastAsia" w:hAnsiTheme="minorEastAsia" w:cs="宋体" w:hint="eastAsia"/>
                <w:color w:val="000000" w:themeColor="text1"/>
                <w:sz w:val="21"/>
              </w:rPr>
              <w:t>发展银行股份有限公司温州分行</w:t>
            </w:r>
          </w:p>
        </w:tc>
        <w:tc>
          <w:tcPr>
            <w:tcW w:w="5497" w:type="dxa"/>
          </w:tcPr>
          <w:p w:rsidR="00821E9D" w:rsidRPr="00C11D78" w:rsidRDefault="00821E9D" w:rsidP="00F63CF4">
            <w:pPr>
              <w:jc w:val="left"/>
              <w:rPr>
                <w:rFonts w:asciiTheme="minorEastAsia" w:hAnsiTheme="minorEastAsia" w:cs="宋体"/>
                <w:bCs/>
                <w:color w:val="000000" w:themeColor="text1"/>
              </w:rPr>
            </w:pPr>
            <w:r>
              <w:rPr>
                <w:rFonts w:asciiTheme="minorEastAsia" w:hAnsiTheme="minorEastAsia" w:cs="宋体" w:hint="eastAsia"/>
                <w:bCs/>
                <w:color w:val="000000" w:themeColor="text1"/>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559" w:type="dxa"/>
          </w:tcPr>
          <w:p w:rsidR="00821E9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叶经理</w:t>
            </w:r>
          </w:p>
        </w:tc>
        <w:tc>
          <w:tcPr>
            <w:tcW w:w="2841" w:type="dxa"/>
          </w:tcPr>
          <w:p w:rsidR="00821E9D" w:rsidRPr="00211C26" w:rsidRDefault="00821E9D" w:rsidP="00F63CF4">
            <w:pPr>
              <w:jc w:val="left"/>
              <w:rPr>
                <w:rFonts w:ascii="宋体" w:hAnsi="宋体"/>
              </w:rPr>
            </w:pPr>
            <w:r w:rsidRPr="00211C26">
              <w:rPr>
                <w:rFonts w:ascii="宋体" w:hAnsi="宋体" w:hint="eastAsia"/>
              </w:rPr>
              <w:t>0577-55570829</w:t>
            </w:r>
          </w:p>
          <w:p w:rsidR="00821E9D" w:rsidRPr="00211C26" w:rsidRDefault="00821E9D" w:rsidP="00F63CF4">
            <w:pPr>
              <w:jc w:val="left"/>
              <w:rPr>
                <w:rFonts w:ascii="宋体" w:hAnsi="宋体"/>
              </w:rPr>
            </w:pPr>
          </w:p>
        </w:tc>
      </w:tr>
      <w:tr w:rsidR="00821E9D" w:rsidTr="00F63CF4">
        <w:trPr>
          <w:trHeight w:val="329"/>
        </w:trPr>
        <w:tc>
          <w:tcPr>
            <w:tcW w:w="4277" w:type="dxa"/>
          </w:tcPr>
          <w:p w:rsidR="00821E9D"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Pr>
                <w:rFonts w:asciiTheme="minorEastAsia" w:eastAsiaTheme="minorEastAsia" w:hAnsiTheme="minorEastAsia" w:cs="宋体" w:hint="eastAsia"/>
                <w:color w:val="000000" w:themeColor="text1"/>
                <w:sz w:val="21"/>
              </w:rPr>
              <w:t>中国银行股份有限公司温州市分行</w:t>
            </w:r>
          </w:p>
        </w:tc>
        <w:tc>
          <w:tcPr>
            <w:tcW w:w="5497" w:type="dxa"/>
          </w:tcPr>
          <w:p w:rsidR="00821E9D" w:rsidRDefault="00821E9D" w:rsidP="00F63CF4">
            <w:pPr>
              <w:jc w:val="left"/>
              <w:rPr>
                <w:rFonts w:asciiTheme="minorEastAsia" w:hAnsiTheme="minorEastAsia" w:cs="宋体"/>
                <w:bCs/>
                <w:color w:val="000000" w:themeColor="text1"/>
              </w:rPr>
            </w:pPr>
            <w:r>
              <w:rPr>
                <w:rFonts w:asciiTheme="minorEastAsia" w:hAnsiTheme="minorEastAsia" w:cs="宋体" w:hint="eastAsia"/>
                <w:bCs/>
                <w:color w:val="000000" w:themeColor="text1"/>
              </w:rPr>
              <w:t>中标通知，即可申贷；合同签订，快速获贷；最高可贷采购金额的90%；全面享受普惠贷款优惠利率；信用贷款，免抵押免担保。</w:t>
            </w:r>
          </w:p>
        </w:tc>
        <w:tc>
          <w:tcPr>
            <w:tcW w:w="1559" w:type="dxa"/>
          </w:tcPr>
          <w:p w:rsidR="00821E9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金经理</w:t>
            </w:r>
          </w:p>
          <w:p w:rsidR="00821E9D" w:rsidRPr="00816F34"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陈经理</w:t>
            </w:r>
          </w:p>
        </w:tc>
        <w:tc>
          <w:tcPr>
            <w:tcW w:w="2841" w:type="dxa"/>
          </w:tcPr>
          <w:p w:rsidR="00821E9D" w:rsidRDefault="00821E9D" w:rsidP="00F63CF4">
            <w:pPr>
              <w:jc w:val="left"/>
              <w:rPr>
                <w:rFonts w:ascii="宋体" w:hAnsi="宋体"/>
              </w:rPr>
            </w:pPr>
            <w:r>
              <w:rPr>
                <w:rFonts w:ascii="宋体" w:hAnsi="宋体" w:hint="eastAsia"/>
              </w:rPr>
              <w:t>0577-88802225-8243</w:t>
            </w:r>
          </w:p>
          <w:p w:rsidR="00821E9D" w:rsidRPr="00211C26" w:rsidRDefault="00821E9D" w:rsidP="00F63CF4">
            <w:pPr>
              <w:jc w:val="left"/>
              <w:rPr>
                <w:rFonts w:ascii="宋体" w:hAnsi="宋体"/>
              </w:rPr>
            </w:pPr>
            <w:r>
              <w:rPr>
                <w:rFonts w:ascii="宋体" w:hAnsi="宋体" w:hint="eastAsia"/>
              </w:rPr>
              <w:t>0577-88802225-8241</w:t>
            </w:r>
          </w:p>
        </w:tc>
      </w:tr>
      <w:tr w:rsidR="00821E9D" w:rsidTr="00F63CF4">
        <w:trPr>
          <w:trHeight w:val="329"/>
        </w:trPr>
        <w:tc>
          <w:tcPr>
            <w:tcW w:w="4277" w:type="dxa"/>
          </w:tcPr>
          <w:p w:rsidR="00821E9D" w:rsidRPr="007B136C"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7B136C">
              <w:rPr>
                <w:rFonts w:asciiTheme="minorEastAsia" w:eastAsiaTheme="minorEastAsia" w:hAnsiTheme="minorEastAsia" w:cs="宋体"/>
                <w:color w:val="000000" w:themeColor="text1"/>
                <w:sz w:val="21"/>
              </w:rPr>
              <w:t>中国农业银行股份有限公司温州分行</w:t>
            </w:r>
          </w:p>
        </w:tc>
        <w:tc>
          <w:tcPr>
            <w:tcW w:w="5497" w:type="dxa"/>
          </w:tcPr>
          <w:p w:rsidR="00821E9D" w:rsidRDefault="00821E9D" w:rsidP="00F63CF4">
            <w:pPr>
              <w:jc w:val="left"/>
              <w:rPr>
                <w:rFonts w:asciiTheme="minorEastAsia" w:hAnsiTheme="minorEastAsia" w:cs="宋体"/>
                <w:bCs/>
                <w:color w:val="000000" w:themeColor="text1"/>
              </w:rPr>
            </w:pPr>
            <w:r>
              <w:rPr>
                <w:rFonts w:asciiTheme="minorEastAsia" w:hAnsiTheme="minorEastAsia" w:cs="宋体" w:hint="eastAsia"/>
                <w:bCs/>
                <w:color w:val="000000" w:themeColor="text1"/>
              </w:rPr>
              <w:t>借款额度不超过政府采购合同实有金额的80%，借款到期日不得晚于合同约定付款日后90天，担保方式原则上可以采用信用、保证、抵押方式用信，借款利率原则上可以享受优惠利率。</w:t>
            </w:r>
          </w:p>
        </w:tc>
        <w:tc>
          <w:tcPr>
            <w:tcW w:w="1559" w:type="dxa"/>
          </w:tcPr>
          <w:p w:rsidR="00821E9D" w:rsidRPr="008862A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陈经理</w:t>
            </w:r>
          </w:p>
        </w:tc>
        <w:tc>
          <w:tcPr>
            <w:tcW w:w="2841" w:type="dxa"/>
          </w:tcPr>
          <w:p w:rsidR="00821E9D" w:rsidRDefault="00821E9D" w:rsidP="00F63CF4">
            <w:pPr>
              <w:jc w:val="left"/>
              <w:rPr>
                <w:rFonts w:ascii="宋体" w:hAnsi="宋体"/>
              </w:rPr>
            </w:pPr>
            <w:r>
              <w:rPr>
                <w:rFonts w:ascii="宋体" w:hAnsi="宋体" w:hint="eastAsia"/>
              </w:rPr>
              <w:t>0577-88021093</w:t>
            </w:r>
          </w:p>
          <w:p w:rsidR="00821E9D" w:rsidRPr="00211C26" w:rsidRDefault="00821E9D" w:rsidP="00F63CF4">
            <w:pPr>
              <w:jc w:val="left"/>
              <w:rPr>
                <w:rFonts w:ascii="宋体" w:hAnsi="宋体"/>
              </w:rPr>
            </w:pPr>
            <w:r>
              <w:rPr>
                <w:rFonts w:ascii="宋体" w:hAnsi="宋体" w:hint="eastAsia"/>
              </w:rPr>
              <w:t>13858780486</w:t>
            </w:r>
          </w:p>
        </w:tc>
      </w:tr>
      <w:tr w:rsidR="00821E9D" w:rsidTr="00F63CF4">
        <w:trPr>
          <w:trHeight w:val="329"/>
        </w:trPr>
        <w:tc>
          <w:tcPr>
            <w:tcW w:w="4277" w:type="dxa"/>
          </w:tcPr>
          <w:p w:rsidR="00821E9D" w:rsidRPr="007B136C"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7B136C">
              <w:rPr>
                <w:rFonts w:asciiTheme="minorEastAsia" w:eastAsiaTheme="minorEastAsia" w:hAnsiTheme="minorEastAsia" w:cs="宋体"/>
                <w:color w:val="000000" w:themeColor="text1"/>
                <w:sz w:val="21"/>
              </w:rPr>
              <w:t>中信银行股份有限公司温州分行</w:t>
            </w:r>
          </w:p>
        </w:tc>
        <w:tc>
          <w:tcPr>
            <w:tcW w:w="5497" w:type="dxa"/>
          </w:tcPr>
          <w:p w:rsidR="00821E9D" w:rsidRDefault="00821E9D" w:rsidP="00F63CF4">
            <w:pPr>
              <w:jc w:val="left"/>
              <w:rPr>
                <w:rFonts w:asciiTheme="minorEastAsia" w:hAnsiTheme="minorEastAsia" w:cs="宋体"/>
                <w:bCs/>
                <w:color w:val="000000" w:themeColor="text1"/>
              </w:rPr>
            </w:pPr>
            <w:r>
              <w:rPr>
                <w:rFonts w:asciiTheme="minorEastAsia" w:hAnsiTheme="minorEastAsia" w:cs="宋体" w:hint="eastAsia"/>
                <w:bCs/>
                <w:color w:val="000000" w:themeColor="text1"/>
              </w:rPr>
              <w:t>标准政采贷贷款金额不超过政府采购合同金额（扣除相应的预付款、质保金、其他已付款等）的90%，最高不超过1000万元。期限最长不超过一年，利率优惠，审批快，资料齐全最快当日审批。</w:t>
            </w:r>
          </w:p>
        </w:tc>
        <w:tc>
          <w:tcPr>
            <w:tcW w:w="1559" w:type="dxa"/>
          </w:tcPr>
          <w:p w:rsidR="00821E9D" w:rsidRPr="008862A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陈经理</w:t>
            </w:r>
          </w:p>
        </w:tc>
        <w:tc>
          <w:tcPr>
            <w:tcW w:w="2841" w:type="dxa"/>
          </w:tcPr>
          <w:p w:rsidR="00821E9D" w:rsidRPr="00211C26" w:rsidRDefault="00821E9D" w:rsidP="00F63CF4">
            <w:pPr>
              <w:jc w:val="left"/>
              <w:rPr>
                <w:rFonts w:ascii="宋体" w:hAnsi="宋体"/>
              </w:rPr>
            </w:pPr>
            <w:r>
              <w:rPr>
                <w:rFonts w:ascii="宋体" w:hAnsi="宋体" w:hint="eastAsia"/>
              </w:rPr>
              <w:t>13968701618</w:t>
            </w:r>
          </w:p>
        </w:tc>
      </w:tr>
      <w:tr w:rsidR="00821E9D" w:rsidTr="00F63CF4">
        <w:trPr>
          <w:trHeight w:val="329"/>
        </w:trPr>
        <w:tc>
          <w:tcPr>
            <w:tcW w:w="4277" w:type="dxa"/>
          </w:tcPr>
          <w:p w:rsidR="00821E9D" w:rsidRDefault="00821E9D" w:rsidP="00F63CF4">
            <w:pPr>
              <w:pStyle w:val="l"/>
              <w:spacing w:line="360" w:lineRule="auto"/>
              <w:ind w:firstLineChars="0" w:firstLine="0"/>
              <w:rPr>
                <w:rFonts w:asciiTheme="minorEastAsia" w:eastAsiaTheme="minorEastAsia" w:hAnsiTheme="minorEastAsia" w:cs="宋体"/>
                <w:color w:val="000000" w:themeColor="text1"/>
                <w:sz w:val="21"/>
              </w:rPr>
            </w:pPr>
            <w:r w:rsidRPr="007B136C">
              <w:rPr>
                <w:rFonts w:asciiTheme="minorEastAsia" w:eastAsiaTheme="minorEastAsia" w:hAnsiTheme="minorEastAsia" w:cs="宋体"/>
                <w:color w:val="000000" w:themeColor="text1"/>
                <w:sz w:val="21"/>
              </w:rPr>
              <w:t>浙商银行股份有限公司温州分行</w:t>
            </w:r>
          </w:p>
        </w:tc>
        <w:tc>
          <w:tcPr>
            <w:tcW w:w="5497" w:type="dxa"/>
          </w:tcPr>
          <w:p w:rsidR="00821E9D" w:rsidRDefault="00821E9D" w:rsidP="00F63CF4">
            <w:pPr>
              <w:jc w:val="left"/>
              <w:rPr>
                <w:rFonts w:asciiTheme="minorEastAsia" w:hAnsiTheme="minorEastAsia" w:cs="宋体"/>
                <w:bCs/>
                <w:color w:val="000000" w:themeColor="text1"/>
              </w:rPr>
            </w:pPr>
            <w:r w:rsidRPr="001A28F2">
              <w:rPr>
                <w:rFonts w:asciiTheme="minorEastAsia" w:hAnsiTheme="minorEastAsia" w:cs="宋体" w:hint="eastAsia"/>
                <w:bCs/>
                <w:color w:val="000000" w:themeColor="text1"/>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559" w:type="dxa"/>
          </w:tcPr>
          <w:p w:rsidR="00821E9D" w:rsidRDefault="00821E9D" w:rsidP="00F63CF4">
            <w:pPr>
              <w:rPr>
                <w:rFonts w:asciiTheme="minorEastAsia" w:hAnsiTheme="minorEastAsia" w:cs="宋体"/>
                <w:color w:val="000000" w:themeColor="text1"/>
              </w:rPr>
            </w:pPr>
            <w:r>
              <w:rPr>
                <w:rFonts w:asciiTheme="minorEastAsia" w:hAnsiTheme="minorEastAsia" w:cs="宋体" w:hint="eastAsia"/>
                <w:color w:val="000000" w:themeColor="text1"/>
              </w:rPr>
              <w:t>瞿经理</w:t>
            </w:r>
          </w:p>
        </w:tc>
        <w:tc>
          <w:tcPr>
            <w:tcW w:w="2841" w:type="dxa"/>
          </w:tcPr>
          <w:p w:rsidR="00821E9D" w:rsidRDefault="00821E9D" w:rsidP="00F63CF4">
            <w:pPr>
              <w:jc w:val="left"/>
              <w:rPr>
                <w:rFonts w:ascii="宋体" w:hAnsi="宋体"/>
              </w:rPr>
            </w:pPr>
            <w:r>
              <w:rPr>
                <w:rFonts w:ascii="宋体" w:hAnsi="宋体" w:hint="eastAsia"/>
              </w:rPr>
              <w:t>0577-88673097</w:t>
            </w:r>
          </w:p>
          <w:p w:rsidR="00821E9D" w:rsidRPr="00211C26" w:rsidRDefault="00821E9D" w:rsidP="00F63CF4">
            <w:pPr>
              <w:jc w:val="left"/>
              <w:rPr>
                <w:rFonts w:ascii="宋体" w:hAnsi="宋体"/>
              </w:rPr>
            </w:pPr>
          </w:p>
        </w:tc>
      </w:tr>
    </w:tbl>
    <w:p w:rsidR="00821E9D" w:rsidRDefault="00821E9D" w:rsidP="00821E9D">
      <w:pPr>
        <w:rPr>
          <w:sz w:val="28"/>
          <w:szCs w:val="28"/>
        </w:rPr>
      </w:pPr>
    </w:p>
    <w:p w:rsidR="00D4258A" w:rsidRPr="00821E9D" w:rsidRDefault="00D4258A"/>
    <w:sectPr w:rsidR="00D4258A" w:rsidRPr="00821E9D" w:rsidSect="0071305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58A" w:rsidRDefault="00D4258A" w:rsidP="00C03B39">
      <w:r>
        <w:separator/>
      </w:r>
    </w:p>
  </w:endnote>
  <w:endnote w:type="continuationSeparator" w:id="1">
    <w:p w:rsidR="00D4258A" w:rsidRDefault="00D4258A" w:rsidP="00C03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hakuyoxingshu7000">
    <w:altName w:val="宋体"/>
    <w:charset w:val="86"/>
    <w:family w:val="auto"/>
    <w:pitch w:val="default"/>
    <w:sig w:usb0="00000000" w:usb1="00000000" w:usb2="0000003F" w:usb3="00000000" w:csb0="003F00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58A" w:rsidRDefault="00D4258A" w:rsidP="00C03B39">
      <w:r>
        <w:separator/>
      </w:r>
    </w:p>
  </w:footnote>
  <w:footnote w:type="continuationSeparator" w:id="1">
    <w:p w:rsidR="00D4258A" w:rsidRDefault="00D4258A" w:rsidP="00C03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B39"/>
    <w:rsid w:val="001F0E5F"/>
    <w:rsid w:val="00821E9D"/>
    <w:rsid w:val="00C03B39"/>
    <w:rsid w:val="00D42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3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3B39"/>
    <w:pPr>
      <w:keepNext/>
      <w:jc w:val="center"/>
      <w:outlineLvl w:val="0"/>
    </w:pPr>
    <w:rPr>
      <w:rFonts w:ascii="楷体_GB2312" w:eastAsia="楷体_GB2312"/>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B39"/>
    <w:rPr>
      <w:sz w:val="18"/>
      <w:szCs w:val="18"/>
    </w:rPr>
  </w:style>
  <w:style w:type="paragraph" w:styleId="a4">
    <w:name w:val="footer"/>
    <w:basedOn w:val="a"/>
    <w:link w:val="Char0"/>
    <w:uiPriority w:val="99"/>
    <w:semiHidden/>
    <w:unhideWhenUsed/>
    <w:rsid w:val="00C03B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B39"/>
    <w:rPr>
      <w:sz w:val="18"/>
      <w:szCs w:val="18"/>
    </w:rPr>
  </w:style>
  <w:style w:type="character" w:customStyle="1" w:styleId="1Char">
    <w:name w:val="标题 1 Char"/>
    <w:basedOn w:val="a0"/>
    <w:link w:val="1"/>
    <w:uiPriority w:val="9"/>
    <w:qFormat/>
    <w:rsid w:val="00C03B39"/>
    <w:rPr>
      <w:rFonts w:ascii="楷体_GB2312" w:eastAsia="楷体_GB2312" w:hAnsi="Times New Roman" w:cs="Times New Roman"/>
      <w:b/>
      <w:bCs/>
      <w:szCs w:val="24"/>
    </w:rPr>
  </w:style>
  <w:style w:type="table" w:styleId="a5">
    <w:name w:val="Table Grid"/>
    <w:basedOn w:val="a1"/>
    <w:uiPriority w:val="59"/>
    <w:rsid w:val="00821E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
    <w:name w:val="l正文"/>
    <w:basedOn w:val="a"/>
    <w:qFormat/>
    <w:rsid w:val="00821E9D"/>
    <w:pPr>
      <w:spacing w:line="300" w:lineRule="auto"/>
      <w:ind w:firstLineChars="200" w:firstLine="200"/>
      <w:jc w:val="left"/>
    </w:pPr>
    <w:rPr>
      <w:rFonts w:ascii="楷体_GB2312" w:eastAsia="楷体_GB2312" w:hAnsi="Times" w:cs="等线"/>
      <w:sz w:val="24"/>
    </w:rPr>
  </w:style>
  <w:style w:type="character" w:styleId="a6">
    <w:name w:val="Hyperlink"/>
    <w:basedOn w:val="a0"/>
    <w:uiPriority w:val="99"/>
    <w:unhideWhenUsed/>
    <w:rsid w:val="00821E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zzcrz@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2020-04-16T05:57:00Z</dcterms:created>
  <dcterms:modified xsi:type="dcterms:W3CDTF">2020-04-16T06:54:00Z</dcterms:modified>
</cp:coreProperties>
</file>