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settings.xml" ContentType="application/vnd.openxmlformats-officedocument.wordprocessingml.setting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body>
    <w:p>
      <w:pPr>
        <w:jc w:val="left"/>
        <w:rPr>
          <w:sz w:val="32"/>
          <w:szCs w:val="40"/>
        </w:rPr>
      </w:pPr>
      <w:r>
        <w:rPr>
          <w:rFonts w:hint="eastAsia"/>
          <w:sz w:val="32"/>
          <w:szCs w:val="40"/>
        </w:rPr>
        <w:t>根据《温州市人民政府关于印发温州市公共资源交易平台建设管理暂行办法的通知》（温政发〔2018〕2 号）第四十条规定，公示以下内容：</w:t>
      </w:r>
    </w:p>
    <w:p>
      <w:pPr>
        <w:jc w:val="left"/>
        <w:rPr>
          <w:sz w:val="32"/>
          <w:szCs w:val="40"/>
        </w:rPr>
      </w:pPr>
      <w:r>
        <w:rPr>
          <w:sz w:val="32"/>
          <w:szCs w:val="40"/>
        </w:rPr>
        <w:drawing>
          <wp:inline distT="0" distB="0" distL="85725" distR="85725">
            <wp:extent cx="5274310" cy="4058893"/>
            <wp:effectExtent l="0" t="0" r="0" b="0"/>
            <wp:docPr id="2" name="图片 2"/>
            <wp:cNvGraphicFramePr>
              <a:graphicFrameLocks noChangeAspect="1"/>
            </wp:cNvGraphicFramePr>
            <a:graphic>
              <a:graphicData uri="http://schemas.openxmlformats.org/drawingml/2006/picture">
                <pic:pic>
                  <pic:nvPicPr>
                    <pic:cNvPr id="2" name="图片 2"/>
                    <pic:cNvPicPr/>
                  </pic:nvPicPr>
                  <pic:blipFill>
                    <a:blip r:embed="rId2"/>
                    <a:stretch>
                      <a:fillRect/>
                    </a:stretch>
                  </pic:blipFill>
                  <pic:spPr>
                    <a:xfrm rot="0">
                      <a:off x="0" y="0"/>
                      <a:ext cx="5274310" cy="4058893"/>
                    </a:xfrm>
                    <a:prstGeom prst="rect"/>
                    <a:noFill/>
                    <a:ln w="9525" cmpd="sng" cap="flat">
                      <a:noFill/>
                      <a:prstDash val="solid"/>
                      <a:miter/>
                    </a:ln>
                  </pic:spPr>
                </pic:pic>
              </a:graphicData>
            </a:graphic>
          </wp:inline>
        </w:drawing>
      </w:r>
      <w:r>
        <w:rPr>
          <w:sz w:val="32"/>
          <w:szCs w:val="40"/>
        </w:rPr>
        <w:drawing>
          <wp:inline distT="0" distB="0" distL="85725" distR="85725">
            <wp:extent cx="4962525" cy="5286375"/>
            <wp:effectExtent l="0" t="0" r="0" b="0"/>
            <wp:docPr id="3" name="图片 3"/>
            <wp:cNvGraphicFramePr>
              <a:graphicFrameLocks noChangeAspect="1"/>
            </wp:cNvGraphicFramePr>
            <a:graphic>
              <a:graphicData uri="http://schemas.openxmlformats.org/drawingml/2006/picture">
                <pic:pic>
                  <pic:nvPicPr>
                    <pic:cNvPr id="4" name="图片 4"/>
                    <pic:cNvPicPr/>
                  </pic:nvPicPr>
                  <pic:blipFill>
                    <a:blip r:embed="rId3"/>
                    <a:stretch>
                      <a:fillRect/>
                    </a:stretch>
                  </pic:blipFill>
                  <pic:spPr>
                    <a:xfrm rot="0">
                      <a:off x="0" y="0"/>
                      <a:ext cx="4962525" cy="5286375"/>
                    </a:xfrm>
                    <a:prstGeom prst="rect"/>
                    <a:noFill/>
                    <a:ln w="9525" cmpd="sng" cap="flat">
                      <a:noFill/>
                      <a:prstDash val="solid"/>
                      <a:miter/>
                    </a:ln>
                  </pic:spPr>
                </pic:pic>
              </a:graphicData>
            </a:graphic>
          </wp:inline>
        </w:drawing>
      </w:r>
      <w:r>
        <w:rPr>
          <w:sz w:val="32"/>
          <w:szCs w:val="40"/>
        </w:rPr>
        <w:drawing>
          <wp:inline distT="0" distB="0" distL="85725" distR="85725">
            <wp:extent cx="5274310" cy="2759752"/>
            <wp:effectExtent l="0" t="0" r="0" b="0"/>
            <wp:docPr id="4" name="图片 4"/>
            <wp:cNvGraphicFramePr>
              <a:graphicFrameLocks noChangeAspect="1"/>
            </wp:cNvGraphicFramePr>
            <a:graphic>
              <a:graphicData uri="http://schemas.openxmlformats.org/drawingml/2006/picture">
                <pic:pic>
                  <pic:nvPicPr>
                    <pic:cNvPr id="6" name="图片 6"/>
                    <pic:cNvPicPr/>
                  </pic:nvPicPr>
                  <pic:blipFill>
                    <a:blip r:embed="rId4"/>
                    <a:stretch>
                      <a:fillRect/>
                    </a:stretch>
                  </pic:blipFill>
                  <pic:spPr>
                    <a:xfrm rot="0">
                      <a:off x="0" y="0"/>
                      <a:ext cx="5274310" cy="2759752"/>
                    </a:xfrm>
                    <a:prstGeom prst="rect"/>
                    <a:noFill/>
                    <a:ln w="9525" cmpd="sng" cap="flat">
                      <a:noFill/>
                      <a:prstDash val="solid"/>
                      <a:miter/>
                    </a:ln>
                  </pic:spPr>
                </pic:pic>
              </a:graphicData>
            </a:graphic>
          </wp:inline>
        </w:drawing>
      </w:r>
      <w:r>
        <w:rPr>
          <w:sz w:val="32"/>
          <w:szCs w:val="40"/>
        </w:rPr>
        <w:drawing>
          <wp:inline distT="0" distB="0" distL="85725" distR="85725">
            <wp:extent cx="5274310" cy="3420766"/>
            <wp:effectExtent l="0" t="0" r="0" b="0"/>
            <wp:docPr id="5" name="图片 5"/>
            <wp:cNvGraphicFramePr>
              <a:graphicFrameLocks noChangeAspect="1"/>
            </wp:cNvGraphicFramePr>
            <a:graphic>
              <a:graphicData uri="http://schemas.openxmlformats.org/drawingml/2006/picture">
                <pic:pic>
                  <pic:nvPicPr>
                    <pic:cNvPr id="8" name="图片 8"/>
                    <pic:cNvPicPr/>
                  </pic:nvPicPr>
                  <pic:blipFill>
                    <a:blip r:embed="rId5"/>
                    <a:stretch>
                      <a:fillRect/>
                    </a:stretch>
                  </pic:blipFill>
                  <pic:spPr>
                    <a:xfrm rot="0">
                      <a:off x="0" y="0"/>
                      <a:ext cx="5274310" cy="3420766"/>
                    </a:xfrm>
                    <a:prstGeom prst="rect"/>
                    <a:noFill/>
                    <a:ln w="9525" cmpd="sng" cap="flat">
                      <a:noFill/>
                      <a:prstDash val="solid"/>
                      <a:miter/>
                    </a:ln>
                  </pic:spPr>
                </pic:pic>
              </a:graphicData>
            </a:graphic>
          </wp:inline>
        </w:drawing>
      </w:r>
      <w:r>
        <w:rPr>
          <w:sz w:val="32"/>
          <w:szCs w:val="40"/>
        </w:rPr>
        <w:drawing>
          <wp:inline distT="0" distB="0" distL="85725" distR="85725">
            <wp:extent cx="5274310" cy="3428047"/>
            <wp:effectExtent l="0" t="0" r="0" b="0"/>
            <wp:docPr id="6" name="图片 6"/>
            <wp:cNvGraphicFramePr>
              <a:graphicFrameLocks noChangeAspect="1"/>
            </wp:cNvGraphicFramePr>
            <a:graphic>
              <a:graphicData uri="http://schemas.openxmlformats.org/drawingml/2006/picture">
                <pic:pic>
                  <pic:nvPicPr>
                    <pic:cNvPr id="10" name="图片 10"/>
                    <pic:cNvPicPr/>
                  </pic:nvPicPr>
                  <pic:blipFill>
                    <a:blip r:embed="rId6"/>
                    <a:stretch>
                      <a:fillRect/>
                    </a:stretch>
                  </pic:blipFill>
                  <pic:spPr>
                    <a:xfrm rot="0">
                      <a:off x="0" y="0"/>
                      <a:ext cx="5274310" cy="3428047"/>
                    </a:xfrm>
                    <a:prstGeom prst="rect"/>
                    <a:noFill/>
                    <a:ln w="9525" cmpd="sng" cap="flat">
                      <a:noFill/>
                      <a:prstDash val="solid"/>
                      <a:miter/>
                    </a:ln>
                  </pic:spPr>
                </pic:pic>
              </a:graphicData>
            </a:graphic>
          </wp:inline>
        </w:drawing>
      </w:r>
      <w:r>
        <w:rPr>
          <w:sz w:val="32"/>
          <w:szCs w:val="40"/>
        </w:rPr>
        <w:drawing>
          <wp:inline distT="0" distB="0" distL="85725" distR="85725">
            <wp:extent cx="5274310" cy="3468973"/>
            <wp:effectExtent l="0" t="0" r="0" b="0"/>
            <wp:docPr id="7" name="图片 7"/>
            <wp:cNvGraphicFramePr>
              <a:graphicFrameLocks noChangeAspect="1"/>
            </wp:cNvGraphicFramePr>
            <a:graphic>
              <a:graphicData uri="http://schemas.openxmlformats.org/drawingml/2006/picture">
                <pic:pic>
                  <pic:nvPicPr>
                    <pic:cNvPr id="12" name="图片 12"/>
                    <pic:cNvPicPr/>
                  </pic:nvPicPr>
                  <pic:blipFill>
                    <a:blip r:embed="rId7"/>
                    <a:stretch>
                      <a:fillRect/>
                    </a:stretch>
                  </pic:blipFill>
                  <pic:spPr>
                    <a:xfrm rot="0">
                      <a:off x="0" y="0"/>
                      <a:ext cx="5274310" cy="3468973"/>
                    </a:xfrm>
                    <a:prstGeom prst="rect"/>
                    <a:noFill/>
                    <a:ln w="9525" cmpd="sng" cap="flat">
                      <a:noFill/>
                      <a:prstDash val="solid"/>
                      <a:miter/>
                    </a:ln>
                  </pic:spPr>
                </pic:pic>
              </a:graphicData>
            </a:graphic>
          </wp:inline>
        </w:drawing>
      </w:r>
      <w:r>
        <w:rPr>
          <w:sz w:val="32"/>
          <w:szCs w:val="40"/>
        </w:rPr>
        <w:drawing>
          <wp:inline distT="0" distB="0" distL="85725" distR="85725">
            <wp:extent cx="5274310" cy="3526578"/>
            <wp:effectExtent l="0" t="0" r="0" b="0"/>
            <wp:docPr id="8" name="图片 8"/>
            <wp:cNvGraphicFramePr>
              <a:graphicFrameLocks noChangeAspect="1"/>
            </wp:cNvGraphicFramePr>
            <a:graphic>
              <a:graphicData uri="http://schemas.openxmlformats.org/drawingml/2006/picture">
                <pic:pic>
                  <pic:nvPicPr>
                    <pic:cNvPr id="14" name="图片 14"/>
                    <pic:cNvPicPr/>
                  </pic:nvPicPr>
                  <pic:blipFill>
                    <a:blip r:embed="rId8"/>
                    <a:stretch>
                      <a:fillRect/>
                    </a:stretch>
                  </pic:blipFill>
                  <pic:spPr>
                    <a:xfrm rot="0">
                      <a:off x="0" y="0"/>
                      <a:ext cx="5274310" cy="3526578"/>
                    </a:xfrm>
                    <a:prstGeom prst="rect"/>
                    <a:noFill/>
                    <a:ln w="9525" cmpd="sng" cap="flat">
                      <a:noFill/>
                      <a:prstDash val="solid"/>
                      <a:miter/>
                    </a:ln>
                  </pic:spPr>
                </pic:pic>
              </a:graphicData>
            </a:graphic>
          </wp:inline>
        </w:drawing>
      </w:r>
      <w:r>
        <w:rPr>
          <w:sz w:val="32"/>
          <w:szCs w:val="40"/>
        </w:rPr>
        <w:drawing>
          <wp:inline distT="0" distB="0" distL="85725" distR="85725">
            <wp:extent cx="5274310" cy="3466706"/>
            <wp:effectExtent l="0" t="0" r="0" b="0"/>
            <wp:docPr id="9" name="图片 9"/>
            <wp:cNvGraphicFramePr>
              <a:graphicFrameLocks noChangeAspect="1"/>
            </wp:cNvGraphicFramePr>
            <a:graphic>
              <a:graphicData uri="http://schemas.openxmlformats.org/drawingml/2006/picture">
                <pic:pic>
                  <pic:nvPicPr>
                    <pic:cNvPr id="16" name="图片 16"/>
                    <pic:cNvPicPr/>
                  </pic:nvPicPr>
                  <pic:blipFill>
                    <a:blip r:embed="rId9"/>
                    <a:stretch>
                      <a:fillRect/>
                    </a:stretch>
                  </pic:blipFill>
                  <pic:spPr>
                    <a:xfrm rot="0">
                      <a:off x="0" y="0"/>
                      <a:ext cx="5274310" cy="3466706"/>
                    </a:xfrm>
                    <a:prstGeom prst="rect"/>
                    <a:noFill/>
                    <a:ln w="9525" cmpd="sng" cap="flat">
                      <a:noFill/>
                      <a:prstDash val="solid"/>
                      <a:miter/>
                    </a:ln>
                  </pic:spPr>
                </pic:pic>
              </a:graphicData>
            </a:graphic>
          </wp:inline>
        </w:drawing>
      </w:r>
      <w:r>
        <w:rPr>
          <w:sz w:val="32"/>
          <w:szCs w:val="40"/>
        </w:rPr>
        <w:drawing>
          <wp:inline distT="0" distB="0" distL="85725" distR="85725">
            <wp:extent cx="5274310" cy="3499054"/>
            <wp:effectExtent l="0" t="0" r="0" b="0"/>
            <wp:docPr id="10" name="图片 10"/>
            <wp:cNvGraphicFramePr>
              <a:graphicFrameLocks noChangeAspect="1"/>
            </wp:cNvGraphicFramePr>
            <a:graphic>
              <a:graphicData uri="http://schemas.openxmlformats.org/drawingml/2006/picture">
                <pic:pic>
                  <pic:nvPicPr>
                    <pic:cNvPr id="18" name="图片 18"/>
                    <pic:cNvPicPr/>
                  </pic:nvPicPr>
                  <pic:blipFill>
                    <a:blip r:embed="rId10"/>
                    <a:stretch>
                      <a:fillRect/>
                    </a:stretch>
                  </pic:blipFill>
                  <pic:spPr>
                    <a:xfrm rot="0">
                      <a:off x="0" y="0"/>
                      <a:ext cx="5274310" cy="3499054"/>
                    </a:xfrm>
                    <a:prstGeom prst="rect"/>
                    <a:noFill/>
                    <a:ln w="9525" cmpd="sng" cap="flat">
                      <a:noFill/>
                      <a:prstDash val="solid"/>
                      <a:miter/>
                    </a:ln>
                  </pic:spPr>
                </pic:pic>
              </a:graphicData>
            </a:graphic>
          </wp:inline>
        </w:drawing>
      </w:r>
      <w:r>
        <w:rPr>
          <w:sz w:val="32"/>
          <w:szCs w:val="40"/>
        </w:rPr>
        <w:drawing>
          <wp:inline distT="0" distB="0" distL="85725" distR="85725">
            <wp:extent cx="5274310" cy="3504270"/>
            <wp:effectExtent l="0" t="0" r="0" b="0"/>
            <wp:docPr id="11" name="图片 11"/>
            <wp:cNvGraphicFramePr>
              <a:graphicFrameLocks noChangeAspect="1"/>
            </wp:cNvGraphicFramePr>
            <a:graphic>
              <a:graphicData uri="http://schemas.openxmlformats.org/drawingml/2006/picture">
                <pic:pic>
                  <pic:nvPicPr>
                    <pic:cNvPr id="20" name="图片 20"/>
                    <pic:cNvPicPr/>
                  </pic:nvPicPr>
                  <pic:blipFill>
                    <a:blip r:embed="rId11"/>
                    <a:stretch>
                      <a:fillRect/>
                    </a:stretch>
                  </pic:blipFill>
                  <pic:spPr>
                    <a:xfrm rot="0">
                      <a:off x="0" y="0"/>
                      <a:ext cx="5274310" cy="3504270"/>
                    </a:xfrm>
                    <a:prstGeom prst="rect"/>
                    <a:noFill/>
                    <a:ln w="9525" cmpd="sng" cap="flat">
                      <a:noFill/>
                      <a:prstDash val="solid"/>
                      <a:miter/>
                    </a:ln>
                  </pic:spPr>
                </pic:pic>
              </a:graphicData>
            </a:graphic>
          </wp:inline>
        </w:drawing>
      </w:r>
      <w:r>
        <w:rPr>
          <w:sz w:val="32"/>
          <w:szCs w:val="40"/>
        </w:rPr>
        <w:drawing>
          <wp:inline distT="0" distB="0" distL="85725" distR="85725">
            <wp:extent cx="5274310" cy="2201010"/>
            <wp:effectExtent l="0" t="0" r="0" b="0"/>
            <wp:docPr id="12" name="图片 12"/>
            <wp:cNvGraphicFramePr>
              <a:graphicFrameLocks noChangeAspect="1"/>
            </wp:cNvGraphicFramePr>
            <a:graphic>
              <a:graphicData uri="http://schemas.openxmlformats.org/drawingml/2006/picture">
                <pic:pic>
                  <pic:nvPicPr>
                    <pic:cNvPr id="22" name="图片 22"/>
                    <pic:cNvPicPr/>
                  </pic:nvPicPr>
                  <pic:blipFill>
                    <a:blip r:embed="rId12"/>
                    <a:stretch>
                      <a:fillRect/>
                    </a:stretch>
                  </pic:blipFill>
                  <pic:spPr>
                    <a:xfrm rot="0">
                      <a:off x="0" y="0"/>
                      <a:ext cx="5274310" cy="2201010"/>
                    </a:xfrm>
                    <a:prstGeom prst="rect"/>
                    <a:noFill/>
                    <a:ln w="9525" cmpd="sng" cap="flat">
                      <a:noFill/>
                      <a:prstDash val="solid"/>
                      <a:miter/>
                    </a:ln>
                  </pic:spPr>
                </pic:pic>
              </a:graphicData>
            </a:graphic>
          </wp:inline>
        </w:drawing>
      </w:r>
      <w:bookmarkStart w:id="0" w:name="_GoBack"/>
      <w:bookmarkEnd w:id="0"/>
    </w:p>
    <w:sectPr>
      <w:pgSz w:w="11906" w:h="16838"/>
      <w:pgMar w:top="1440" w:right="1800" w:bottom="1440" w:left="1800" w:header="851" w:footer="992" w:gutter="0"/>
      <w:cols w:num="1" w:space="425"/>
      <w:docGrid w:type="lines" w:linePitch="312" w:charSpace="0"/>
    </w:sectPr>
  </w:body>
</w:document>
</file>

<file path=word/fontTable.xml><?xml version="1.0" encoding="utf-8"?>
<w:fonts xmlns:w="http://schemas.openxmlformats.org/wordprocessingml/2006/main" xmlns:r="http://schemas.openxmlformats.org/officeDocument/2006/relationships">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variable"/>
    <w:sig w:usb0="00000003" w:usb1="288F0000" w:usb2="00000006" w:usb3="00000000" w:csb0="00040001" w:csb1="00000000"/>
  </w:font>
  <w:font w:name="Arial">
    <w:panose1 w:val="020B0604020202020204"/>
    <w:charset w:val="01"/>
    <w:family w:val="swiss"/>
    <w:pitch w:val="variable"/>
    <w:sig w:usb0="E0002AFF" w:usb1="C0007843" w:usb2="00000009" w:usb3="00000000" w:csb0="400001FF" w:csb1="FFFF0000"/>
  </w:font>
  <w:font w:name="Calibri">
    <w:panose1 w:val="020F0502020204030204"/>
    <w:charset w:val="00"/>
    <w:family w:val="swiss"/>
    <w:pitch w:val="variable"/>
    <w:sig w:usb0="E00002FF" w:usb1="4000ACFF" w:usb2="00000001" w:usb3="00000000" w:csb0="2000019F" w:csb1="00000000"/>
  </w:font>
  <w:font w:name="黑体">
    <w:panose1 w:val="02010609060101010101"/>
    <w:charset w:val="86"/>
    <w:family w:val="auto"/>
    <w:pitch w:val="variable"/>
    <w:sig w:usb0="800002BF" w:usb1="38CF7CFA" w:usb2="00000016" w:usb3="00000000" w:csb0="00040001" w:csb1="00000000"/>
  </w:font>
</w:fonts>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120"/>
  <w:bordersDoNotSurroundHeader/>
  <w:bordersDoNotSurroundFooter/>
  <w:defaultTabStop w:val="420"/>
  <w:drawingGridHorizontalSpacing w:val="105"/>
  <w:drawingGridVerticalSpacing w:val="156"/>
  <w:displayHorizontalDrawingGridEvery w:val="0"/>
  <w:displayVerticalDrawingGridEvery w:val="1"/>
  <w:noPunctuationKerning/>
  <w:characterSpacingControl w:val="compressPunctuation"/>
  <w:compat>
    <w:spaceForUL/>
    <w:balanceSingleByteDoubleByteWidth/>
    <w:ulTrailSpace/>
    <w:doNotExpandShiftReturn/>
    <w:adjustLineHeightInTable/>
    <w:doNotUseIndentAsNumberingTabStop/>
    <w:compatSetting w:name="compatibilityMode" w:uri="http://schemas.microsoft.com/office/word" w:val="12"/>
  </w:compat>
  <m:mathPr>
    <m:mathFont m:val="Cambria Math"/>
    <m:brkBin m:val="before"/>
    <m:brkBinSub m:val="--"/>
    <m:smallFrac/>
    <m:dispDef/>
    <m:lMargin m:val="0"/>
    <m:rMargin m:val="0"/>
    <m:defJc m:val="centerGroup"/>
    <m:wrapIndent m:val="1440"/>
    <m:intLim m:val="subSup"/>
    <m:naryLim m:val="undOvr"/>
  </m:mathPr>
  <w:doNotIncludeSubdocsInStats/>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Arial"/>
        <w:lang w:val="en-US" w:eastAsia="zh-CN" w:bidi="ar-SA"/>
      </w:rPr>
    </w:rPrDefault>
    <w:pPrDefault/>
  </w:docDefaults>
  <w:style w:type="paragraph" w:default="1" w:styleId="0">
    <w:name w:val="Normal"/>
    <w:qFormat/>
    <w:pPr>
      <w:widowControl w:val="0"/>
      <w:jc w:val="both"/>
    </w:pPr>
    <w:rPr>
      <w:rFonts w:ascii="Calibri" w:eastAsia="宋体" w:cs="Arial" w:hAnsi="Calibri"/>
      <w:kern w:val="2"/>
      <w:sz w:val="21"/>
      <w:szCs w:val="24"/>
      <w:lang w:val="en-US" w:eastAsia="zh-CN" w:bidi="ar-SA"/>
    </w:rPr>
  </w:style>
  <w:style w:type="paragraph" w:styleId="1">
    <w:name w:val="heading 1"/>
    <w:qFormat/>
    <w:basedOn w:val="0"/>
    <w:next w:val="0"/>
    <w:link w:val="1Char"/>
    <w:pPr>
      <w:keepNext/>
      <w:keepLines/>
      <w:spacing w:before="340" w:after="330" w:line="578" w:lineRule="auto"/>
      <w:outlineLvl w:val="0"/>
    </w:pPr>
    <w:rPr>
      <w:b/>
      <w:bCs/>
      <w:kern w:val="44"/>
      <w:sz w:val="44"/>
      <w:szCs w:val="44"/>
    </w:rPr>
  </w:style>
  <w:style w:type="character" w:customStyle="1" w:styleId="1Char">
    <w:name w:val="heading 1 Char"/>
    <w:basedOn w:val="10"/>
    <w:link w:val="1"/>
    <w:rPr>
      <w:rFonts w:ascii="Calibri" w:eastAsia="宋体" w:cs="Arial" w:hAnsi="Calibri"/>
      <w:b/>
      <w:bCs/>
      <w:kern w:val="44"/>
      <w:sz w:val="44"/>
      <w:szCs w:val="44"/>
      <w:lang w:val="en-US" w:eastAsia="zh-CN" w:bidi="ar-SA"/>
    </w:rPr>
  </w:style>
  <w:style w:type="paragraph" w:styleId="2">
    <w:name w:val="heading 2"/>
    <w:qFormat/>
    <w:basedOn w:val="0"/>
    <w:next w:val="0"/>
    <w:link w:val="2Char"/>
    <w:pPr>
      <w:keepNext/>
      <w:keepLines/>
      <w:spacing w:before="260" w:after="260" w:line="415" w:lineRule="auto"/>
      <w:outlineLvl w:val="1"/>
    </w:pPr>
    <w:rPr>
      <w:rFonts w:ascii="Times New Roman" w:eastAsia="黑体" w:hAnsi="Times New Roman"/>
      <w:b/>
      <w:bCs/>
      <w:sz w:val="32"/>
      <w:szCs w:val="32"/>
    </w:rPr>
  </w:style>
  <w:style w:type="character" w:customStyle="1" w:styleId="2Char">
    <w:name w:val="heading 2 Char"/>
    <w:basedOn w:val="10"/>
    <w:link w:val="2"/>
    <w:rPr>
      <w:rFonts w:ascii="Times New Roman" w:eastAsia="黑体" w:cs="Arial" w:hAnsi="Calibri"/>
      <w:b/>
      <w:bCs/>
      <w:kern w:val="2"/>
      <w:sz w:val="32"/>
      <w:szCs w:val="32"/>
      <w:lang w:val="en-US" w:eastAsia="zh-CN" w:bidi="ar-SA"/>
    </w:rPr>
  </w:style>
  <w:style w:type="paragraph" w:styleId="3">
    <w:name w:val="heading 3"/>
    <w:qFormat/>
    <w:basedOn w:val="0"/>
    <w:next w:val="0"/>
    <w:link w:val="3Char"/>
    <w:pPr>
      <w:keepNext/>
      <w:keepLines/>
      <w:spacing w:before="260" w:after="260" w:line="415" w:lineRule="auto"/>
      <w:outlineLvl w:val="2"/>
    </w:pPr>
    <w:rPr>
      <w:b/>
      <w:bCs/>
      <w:sz w:val="32"/>
      <w:szCs w:val="32"/>
    </w:rPr>
  </w:style>
  <w:style w:type="character" w:customStyle="1" w:styleId="3Char">
    <w:name w:val="heading 3 Char"/>
    <w:basedOn w:val="10"/>
    <w:link w:val="3"/>
    <w:rPr>
      <w:rFonts w:ascii="Calibri" w:eastAsia="宋体" w:cs="Arial" w:hAnsi="Calibri"/>
      <w:b/>
      <w:bCs/>
      <w:kern w:val="2"/>
      <w:sz w:val="32"/>
      <w:szCs w:val="32"/>
      <w:lang w:val="en-US" w:eastAsia="zh-CN" w:bidi="ar-SA"/>
    </w:rPr>
  </w:style>
  <w:style w:type="character" w:default="1" w:styleId="10">
    <w:name w:val="Default Paragraph Font"/>
    <w:qFormat/>
  </w:style>
  <w:style w:type="paragraph" w:styleId="15">
    <w:name w:val="footer"/>
    <w:qFormat/>
    <w:basedOn w:val="0"/>
    <w:pPr>
      <w:tabs>
        <w:tab w:val="center" w:pos="4153"/>
        <w:tab w:val="right" w:pos="8306"/>
      </w:tabs>
      <w:snapToGrid w:val="0"/>
      <w:jc w:val="left"/>
    </w:pPr>
    <w:rPr>
      <w:sz w:val="18"/>
      <w:szCs w:val="18"/>
    </w:rPr>
  </w:style>
  <w:style w:type="paragraph" w:styleId="16">
    <w:name w:val="header"/>
    <w:qFormat/>
    <w:basedOn w:val="0"/>
    <w:pPr>
      <w:pBdr>
        <w:bottom w:val="single" w:sz="6" w:space="1" w:color="auto"/>
      </w:pBdr>
      <w:tabs>
        <w:tab w:val="center" w:pos="4153"/>
        <w:tab w:val="right" w:pos="8306"/>
      </w:tabs>
      <w:snapToGrid w:val="0"/>
      <w:jc w:val="center"/>
    </w:pPr>
    <w:rPr>
      <w:sz w:val="18"/>
      <w:szCs w:val="18"/>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image" Target="media/1.png"/><Relationship Id="rId3" Type="http://schemas.openxmlformats.org/officeDocument/2006/relationships/image" Target="media/3.png"/><Relationship Id="rId4" Type="http://schemas.openxmlformats.org/officeDocument/2006/relationships/image" Target="media/5.png"/><Relationship Id="rId5" Type="http://schemas.openxmlformats.org/officeDocument/2006/relationships/image" Target="media/7.png"/><Relationship Id="rId6" Type="http://schemas.openxmlformats.org/officeDocument/2006/relationships/image" Target="media/9.png"/><Relationship Id="rId7" Type="http://schemas.openxmlformats.org/officeDocument/2006/relationships/image" Target="media/11.png"/><Relationship Id="rId8" Type="http://schemas.openxmlformats.org/officeDocument/2006/relationships/image" Target="media/13.png"/><Relationship Id="rId9" Type="http://schemas.openxmlformats.org/officeDocument/2006/relationships/image" Target="media/15.png"/><Relationship Id="rId10" Type="http://schemas.openxmlformats.org/officeDocument/2006/relationships/image" Target="media/17.png"/><Relationship Id="rId11" Type="http://schemas.openxmlformats.org/officeDocument/2006/relationships/image" Target="media/19.png"/><Relationship Id="rId12" Type="http://schemas.openxmlformats.org/officeDocument/2006/relationships/image" Target="media/21.png"/><Relationship Id="rId13" Type="http://schemas.openxmlformats.org/officeDocument/2006/relationships/styles" Target="styles.xml"/><Relationship Id="rId14" Type="http://schemas.openxmlformats.org/officeDocument/2006/relationships/fontTable" Target="fontTable.xml"/><Relationship Id="rId15" Type="http://schemas.openxmlformats.org/officeDocument/2006/relationships/customXml" Target="../customXml/item1.xml"/><Relationship Id="rId16" Type="http://schemas.openxmlformats.org/officeDocument/2006/relationships/theme" Target="theme/theme1.xml"/></Relationships>
</file>

<file path=word/theme/theme1.xml><?xml version="1.0" encoding="utf-8"?>
<a:theme xmlns:a="http://schemas.openxmlformats.org/drawingml/2006/main" name="Office 主题">
  <a:themeElements>
    <a:clrScheme name="Office 主题">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主题">
      <a:majorFont>
        <a:latin typeface=""/>
        <a:ea typeface=""/>
        <a:cs typeface=""/>
      </a:majorFont>
      <a:minorFont>
        <a:latin typeface=""/>
        <a:ea typeface=""/>
        <a:cs typeface=""/>
      </a:minorFont>
    </a:fontScheme>
    <a:fmtScheme name="Office 主题">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1"/>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1"/>
        </a:gradFill>
      </a:fillStyleLst>
      <a:lnStyleLst>
        <a:ln w="6350" cmpd="sng" cap="flat">
          <a:solidFill>
            <a:schemeClr val="phClr"/>
          </a:solidFill>
          <a:prstDash val="solid"/>
          <a:miter/>
        </a:ln>
        <a:ln w="12700" cmpd="sng" cap="flat">
          <a:solidFill>
            <a:schemeClr val="phClr"/>
          </a:solidFill>
          <a:prstDash val="solid"/>
          <a:miter/>
        </a:ln>
        <a:ln w="19050" cmpd="sng" cap="flat">
          <a:solidFill>
            <a:schemeClr val="phClr"/>
          </a:solidFill>
          <a:prstDash val="solid"/>
          <a:miter/>
        </a:ln>
      </a:lnStyleLst>
      <a:effectStyleLst>
        <a:effectStyle>
          <a:effectLst/>
        </a:effectStyle>
        <a:effectStyle>
          <a:effectLst/>
        </a:effectStyle>
        <a:effectStyle>
          <a:effectLst>
            <a:outerShdw sx="100000" sy="100000" algn="ctr" rotWithShape="0" blurRad="57150" dist="19050" dir="5400000">
              <a:srgbClr val="000000">
                <a:alpha val="62745"/>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1"/>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ustomData xmlns="http://www.yozosoft.com.cn/officeDocument/2016/customData">
  <customProps>
    <docPr revisions="3 0 5 0 0 0 1 0 0 0 3000 0 1 1 1 1"/>
    <sectPr/>
  </customProps>
</customData>
</file>

<file path=customXml/itemProps1.xml><?xml version="1.0" encoding="utf-8"?>
<ds:datastoreItem xmlns:ds="http://schemas.openxmlformats.org/officeDocument/2006/customXml" ds:itemID="{73A0F319-C63A-42CD-BDBE-A9BC003C5EEB}">
  <ds:schemaRefs>
    <ds:schemaRef ds:uri="http://www.yozosoft.com.cn/officeDocument/2016/customData"/>
  </ds:schemaRefs>
</ds:datastoreItem>
</file>

<file path=docProps/app.xml><?xml version="1.0" encoding="utf-8"?>
<Properties xmlns="http://schemas.openxmlformats.org/officeDocument/2006/extended-properties">
  <Template>Normal.eit</Template>
  <TotalTime>5</TotalTime>
  <Application>WPS_Yozo_Office9.0.5445.102ZH</Application>
  <Pages>6</Pages>
  <Words>0</Words>
  <Characters>58</Characters>
  <Lines>0</Lines>
  <Paragraphs>2</Paragraphs>
  <CharactersWithSpaces>78</CharactersWithSpaces>
  <Company>Microsoft</Company>
</Properties>
</file>

<file path=docProps/core.xml><?xml version="1.0" encoding="utf-8"?>
<cp:coreProperties xmlns:cp="http://schemas.openxmlformats.org/package/2006/metadata/core-properties" xmlns:dc="http://purl.org/dc/elements/1.1/" xmlns:dcterms="http://purl.org/dc/terms/" xmlns:xsi="http://www.w3.org/2001/XMLSchema-instance">
  <dc:creator>翁依贤</dc:creator>
  <cp:lastModifiedBy>Administrator</cp:lastModifiedBy>
  <cp:revision>2</cp:revision>
  <dcterms:created xsi:type="dcterms:W3CDTF">2023-08-23T06:59:00Z</dcterms:created>
  <dcterms:modified xsi:type="dcterms:W3CDTF">2024-12-04T03:56:49Z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2052-11.8.2.11813</vt:lpwstr>
  </property>
  <property fmtid="{D5CDD505-2E9C-101B-9397-08002B2CF9AE}" pid="3" name="ICV">
    <vt:lpwstr>2887D75F442D45388384936B4A40D25E</vt:lpwstr>
  </property>
</Properties>
</file>