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206C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716020"/>
            <wp:effectExtent l="0" t="0" r="12700" b="17780"/>
            <wp:docPr id="2" name="图片 2" descr="捕获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捕获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705860"/>
            <wp:effectExtent l="0" t="0" r="5715" b="8890"/>
            <wp:docPr id="1" name="图片 1" descr="捕获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4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2025-01-09T07:34:44Z</dcterms:created>
  <dc:creator>xlcgzx</dc:creator>
  <cp:lastModifiedBy>xlcgzx</cp:lastModifiedBy>
  <dcterms:modified xsi:type="dcterms:W3CDTF">2025-01-09T07:34:57Z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eyJoZGlkIjoiMWZkZTVmNTE1NDNhNDFjMDBkOTYzYWNjYjIzZTJhOWQifQ==</vt:lpwstr>
  </property>
  <property fmtid="{D5CDD505-2E9C-101B-9397-08002B2CF9AE}" pid="4" name="ICV">
    <vt:lpwstr>AAA4A74BE7F14593AC3412D902F3BF78_12</vt:lpwstr>
  </property>
</Properties>
</file>