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-360" w:leftChars="0" w:right="0" w:rightChars="0" w:firstLine="420" w:firstLineChars="2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/>
          <w:b/>
        </w:rPr>
        <w:t>标段编号：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[2024]1440号</w:t>
      </w:r>
      <w:bookmarkStart w:id="0" w:name="_GoBack"/>
      <w:bookmarkEnd w:id="0"/>
    </w:p>
    <w:p>
      <w:pPr>
        <w:rPr>
          <w:rFonts w:hint="eastAsia" w:ascii="微软雅黑" w:hAnsi="微软雅黑" w:eastAsia="微软雅黑" w:cs="微软雅黑"/>
          <w:b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/>
          <w:b/>
        </w:rPr>
        <w:t>标段名称：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临安区昌化镇等2镇土地综合整治项目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3360"/>
        <w:gridCol w:w="42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36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212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3360" w:type="dxa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浙江远卓科技有限公司</w:t>
            </w:r>
          </w:p>
        </w:tc>
        <w:tc>
          <w:tcPr>
            <w:tcW w:w="4212" w:type="dxa"/>
          </w:tcPr>
          <w:p>
            <w:pPr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评审小组按照评审得分由高到低顺序推荐成交候选供应商。该供应商未中标。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18" w:type="dxa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3360" w:type="dxa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浙江聚禾空间规划科技有限公司</w:t>
            </w:r>
          </w:p>
        </w:tc>
        <w:tc>
          <w:tcPr>
            <w:tcW w:w="4212" w:type="dxa"/>
          </w:tcPr>
          <w:p>
            <w:pPr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评审小组按照评审得分由高到低顺序推荐成交候选供应商。该供应商未中标。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yMzJhNjU5ZjYyNDUzMjVlYmYzNmQyZjEyY2MxMDUifQ=="/>
  </w:docVars>
  <w:rsids>
    <w:rsidRoot w:val="00BB4DE2"/>
    <w:rsid w:val="002D7097"/>
    <w:rsid w:val="00507446"/>
    <w:rsid w:val="00A3330A"/>
    <w:rsid w:val="00B3445D"/>
    <w:rsid w:val="00BB4DE2"/>
    <w:rsid w:val="00C90B6B"/>
    <w:rsid w:val="0E921E56"/>
    <w:rsid w:val="1973484E"/>
    <w:rsid w:val="198E59C6"/>
    <w:rsid w:val="22A55060"/>
    <w:rsid w:val="2C9F7E48"/>
    <w:rsid w:val="37B95E8B"/>
    <w:rsid w:val="394D2D5E"/>
    <w:rsid w:val="40AF0E1A"/>
    <w:rsid w:val="491115CF"/>
    <w:rsid w:val="4EB15EF2"/>
    <w:rsid w:val="53D466F8"/>
    <w:rsid w:val="58854018"/>
    <w:rsid w:val="63F3540E"/>
    <w:rsid w:val="652853DD"/>
    <w:rsid w:val="69B70882"/>
    <w:rsid w:val="703B420F"/>
    <w:rsid w:val="71074B3D"/>
    <w:rsid w:val="722B1546"/>
    <w:rsid w:val="7B893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194</Characters>
  <Lines>1</Lines>
  <Paragraphs>1</Paragraphs>
  <TotalTime>18</TotalTime>
  <ScaleCrop>false</ScaleCrop>
  <LinksUpToDate>false</LinksUpToDate>
  <CharactersWithSpaces>194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MmmmLii</cp:lastModifiedBy>
  <dcterms:modified xsi:type="dcterms:W3CDTF">2024-06-25T07:36:37Z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5ED0A0ADAD744558A9745BB1C7DE3E62_13</vt:lpwstr>
  </property>
</Properties>
</file>