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1491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3091043">
      <w:pPr>
        <w:rPr>
          <w:rFonts w:hint="eastAsia"/>
        </w:rPr>
      </w:pPr>
    </w:p>
    <w:p w14:paraId="76350450">
      <w:pPr>
        <w:rPr>
          <w:b w:val="0"/>
          <w:bCs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HJZX-GKCG-F202501</w:t>
      </w:r>
    </w:p>
    <w:p w14:paraId="48F2D154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西湖街道旅游秩序管理项目</w:t>
      </w:r>
    </w:p>
    <w:p w14:paraId="42675FB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47"/>
        <w:gridCol w:w="4893"/>
      </w:tblGrid>
      <w:tr w14:paraId="428A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69F39E1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47" w:type="dxa"/>
          </w:tcPr>
          <w:p w14:paraId="5B7004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92F6B1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E6F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6AE1A4F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47" w:type="dxa"/>
          </w:tcPr>
          <w:p w14:paraId="6203DA27">
            <w:pPr>
              <w:rPr>
                <w:rFonts w:hint="eastAsia"/>
              </w:rPr>
            </w:pPr>
            <w:r>
              <w:rPr>
                <w:rFonts w:hint="eastAsia"/>
              </w:rPr>
              <w:t>浙江宇创保安服务有限公司</w:t>
            </w:r>
          </w:p>
        </w:tc>
        <w:tc>
          <w:tcPr>
            <w:tcW w:w="4893" w:type="dxa"/>
          </w:tcPr>
          <w:p w14:paraId="6F14C4D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总分83.4，排名第二</w:t>
            </w:r>
          </w:p>
        </w:tc>
      </w:tr>
      <w:tr w14:paraId="6D87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6D8E89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47" w:type="dxa"/>
          </w:tcPr>
          <w:p w14:paraId="37DBF89B">
            <w:pPr>
              <w:rPr>
                <w:rFonts w:hint="eastAsia"/>
              </w:rPr>
            </w:pPr>
            <w:r>
              <w:rPr>
                <w:rFonts w:hint="eastAsia"/>
              </w:rPr>
              <w:t>浙江杭卫保安服务有限公司</w:t>
            </w:r>
          </w:p>
        </w:tc>
        <w:tc>
          <w:tcPr>
            <w:tcW w:w="4893" w:type="dxa"/>
          </w:tcPr>
          <w:p w14:paraId="391F212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总分61.34，排名第三</w:t>
            </w:r>
          </w:p>
        </w:tc>
      </w:tr>
      <w:tr w14:paraId="07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2474553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47" w:type="dxa"/>
          </w:tcPr>
          <w:p w14:paraId="663C1B56">
            <w:pPr>
              <w:rPr>
                <w:rFonts w:hint="eastAsia"/>
              </w:rPr>
            </w:pPr>
            <w:r>
              <w:rPr>
                <w:rFonts w:hint="eastAsia"/>
              </w:rPr>
              <w:t>杭州杰诚保安服务有限公司</w:t>
            </w:r>
          </w:p>
        </w:tc>
        <w:tc>
          <w:tcPr>
            <w:tcW w:w="4893" w:type="dxa"/>
          </w:tcPr>
          <w:p w14:paraId="76EE46E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总分60.81，排名第四</w:t>
            </w:r>
          </w:p>
        </w:tc>
      </w:tr>
      <w:tr w14:paraId="418C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B889D0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47" w:type="dxa"/>
          </w:tcPr>
          <w:p w14:paraId="6489C51C">
            <w:pPr>
              <w:rPr>
                <w:rFonts w:hint="eastAsia"/>
              </w:rPr>
            </w:pPr>
            <w:r>
              <w:rPr>
                <w:rFonts w:hint="eastAsia"/>
              </w:rPr>
              <w:t>浙江安能保安服务有限公司</w:t>
            </w:r>
          </w:p>
        </w:tc>
        <w:tc>
          <w:tcPr>
            <w:tcW w:w="4893" w:type="dxa"/>
          </w:tcPr>
          <w:p w14:paraId="15DA9E3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总分51.88，排名第五</w:t>
            </w:r>
            <w:bookmarkStart w:id="0" w:name="_GoBack"/>
            <w:bookmarkEnd w:id="0"/>
          </w:p>
        </w:tc>
      </w:tr>
    </w:tbl>
    <w:p w14:paraId="43AEC57F"/>
    <w:p w14:paraId="5B8D7911">
      <w:pPr>
        <w:rPr>
          <w:rFonts w:hint="eastAsia"/>
        </w:rPr>
      </w:pPr>
    </w:p>
    <w:p w14:paraId="5D8E5713"/>
    <w:p w14:paraId="7FD29CC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70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｢Lin」</cp:lastModifiedBy>
  <dcterms:modified xsi:type="dcterms:W3CDTF">2025-03-03T10:44:23Z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eyJoZGlkIjoiMjU4MDY2YjUzYTZkNmZjYTVhM2I5MzhmOGFjZGZjNjAiLCJ1c2VySWQiOiIxMDEzMzc4NDY2In0=</vt:lpwstr>
  </property>
  <property fmtid="{D5CDD505-2E9C-101B-9397-08002B2CF9AE}" pid="3" name="KSOProductBuildVer">
    <vt:lpwstr>2052-12.1.0.20305</vt:lpwstr>
  </property>
  <property fmtid="{D5CDD505-2E9C-101B-9397-08002B2CF9AE}" pid="4" name="ICV">
    <vt:lpwstr>26BE4ED92CB74397BB3C1659A863D5CA_13</vt:lpwstr>
  </property>
</Properties>
</file>