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64" w:rsidRDefault="00D804A1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:rsidR="00EF6364" w:rsidRDefault="00EF6364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EF6364" w:rsidRDefault="00D804A1">
      <w:pPr>
        <w:snapToGrid w:val="0"/>
        <w:spacing w:line="360" w:lineRule="auto"/>
        <w:rPr>
          <w:rFonts w:ascii="仿宋" w:eastAsia="仿宋" w:hAnsi="仿宋" w:cs="仿宋"/>
          <w:color w:val="0D0D0D" w:themeColor="text1" w:themeTint="F2"/>
          <w:sz w:val="28"/>
          <w:szCs w:val="20"/>
        </w:rPr>
      </w:pPr>
      <w:r>
        <w:rPr>
          <w:rFonts w:ascii="宋体" w:eastAsia="宋体" w:hAnsi="宋体" w:hint="eastAsia"/>
          <w:b/>
          <w:sz w:val="28"/>
          <w:szCs w:val="28"/>
        </w:rPr>
        <w:t>标段编号：</w:t>
      </w:r>
      <w:r w:rsidR="005B223C">
        <w:rPr>
          <w:rFonts w:ascii="宋体" w:eastAsia="宋体" w:hAnsi="宋体" w:hint="eastAsia"/>
          <w:b/>
          <w:sz w:val="28"/>
          <w:szCs w:val="28"/>
        </w:rPr>
        <w:t>ZJYGZF[2024]048号</w:t>
      </w:r>
    </w:p>
    <w:p w:rsidR="00EF6364" w:rsidRDefault="00D804A1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标段名称：</w:t>
      </w:r>
      <w:r w:rsidR="005B223C">
        <w:rPr>
          <w:rFonts w:ascii="宋体" w:eastAsia="宋体" w:hAnsi="宋体" w:hint="eastAsia"/>
          <w:b/>
          <w:sz w:val="28"/>
          <w:szCs w:val="28"/>
        </w:rPr>
        <w:t>千岛湖藻类监测仪器设备采购项目</w:t>
      </w:r>
    </w:p>
    <w:tbl>
      <w:tblPr>
        <w:tblStyle w:val="a7"/>
        <w:tblW w:w="8503" w:type="dxa"/>
        <w:tblLayout w:type="fixed"/>
        <w:tblLook w:val="04A0"/>
      </w:tblPr>
      <w:tblGrid>
        <w:gridCol w:w="896"/>
        <w:gridCol w:w="4247"/>
        <w:gridCol w:w="3360"/>
      </w:tblGrid>
      <w:tr w:rsidR="00EF6364">
        <w:trPr>
          <w:trHeight w:val="676"/>
        </w:trPr>
        <w:tc>
          <w:tcPr>
            <w:tcW w:w="896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247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3360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EF6364">
        <w:trPr>
          <w:trHeight w:val="676"/>
        </w:trPr>
        <w:tc>
          <w:tcPr>
            <w:tcW w:w="896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1</w:t>
            </w:r>
          </w:p>
        </w:tc>
        <w:tc>
          <w:tcPr>
            <w:tcW w:w="4247" w:type="dxa"/>
            <w:vAlign w:val="center"/>
          </w:tcPr>
          <w:p w:rsidR="00EF6364" w:rsidRDefault="005B223C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5B223C">
              <w:rPr>
                <w:rFonts w:ascii="宋体" w:eastAsia="宋体" w:hAnsi="宋体" w:cs="宋体" w:hint="eastAsia"/>
                <w:sz w:val="24"/>
              </w:rPr>
              <w:t>杭州牧宸科技有限公司</w:t>
            </w:r>
          </w:p>
        </w:tc>
        <w:tc>
          <w:tcPr>
            <w:tcW w:w="3360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bookmarkStart w:id="0" w:name="OLE_LINK3"/>
            <w:bookmarkStart w:id="1" w:name="OLE_LINK4"/>
            <w:r>
              <w:rPr>
                <w:rFonts w:ascii="宋体" w:eastAsia="宋体" w:hAnsi="宋体" w:cs="宋体" w:hint="eastAsia"/>
                <w:sz w:val="24"/>
              </w:rPr>
              <w:t>具体详见技术评分明细表</w:t>
            </w:r>
            <w:bookmarkEnd w:id="0"/>
            <w:bookmarkEnd w:id="1"/>
          </w:p>
        </w:tc>
      </w:tr>
      <w:tr w:rsidR="00EF6364">
        <w:trPr>
          <w:trHeight w:val="759"/>
        </w:trPr>
        <w:tc>
          <w:tcPr>
            <w:tcW w:w="896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4247" w:type="dxa"/>
            <w:vAlign w:val="center"/>
          </w:tcPr>
          <w:p w:rsidR="00EF6364" w:rsidRDefault="005B223C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5B223C">
              <w:rPr>
                <w:rFonts w:ascii="宋体" w:eastAsia="宋体" w:hAnsi="宋体" w:cs="宋体" w:hint="eastAsia"/>
                <w:sz w:val="24"/>
              </w:rPr>
              <w:t>合肥皇觅科技有限公司</w:t>
            </w:r>
          </w:p>
        </w:tc>
        <w:tc>
          <w:tcPr>
            <w:tcW w:w="3360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具体详见技术评分明细表</w:t>
            </w:r>
          </w:p>
        </w:tc>
      </w:tr>
      <w:tr w:rsidR="00EF6364">
        <w:trPr>
          <w:trHeight w:val="759"/>
        </w:trPr>
        <w:tc>
          <w:tcPr>
            <w:tcW w:w="896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4247" w:type="dxa"/>
            <w:vAlign w:val="center"/>
          </w:tcPr>
          <w:p w:rsidR="00EF6364" w:rsidRDefault="005B223C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5B223C">
              <w:rPr>
                <w:rFonts w:ascii="宋体" w:eastAsia="宋体" w:hAnsi="宋体" w:cs="宋体" w:hint="eastAsia"/>
                <w:sz w:val="24"/>
              </w:rPr>
              <w:t>杭州回正环境科技有限公司</w:t>
            </w:r>
          </w:p>
        </w:tc>
        <w:tc>
          <w:tcPr>
            <w:tcW w:w="3360" w:type="dxa"/>
            <w:vAlign w:val="center"/>
          </w:tcPr>
          <w:p w:rsidR="00EF6364" w:rsidRDefault="00D804A1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具体详见技术评分明细表</w:t>
            </w:r>
          </w:p>
        </w:tc>
      </w:tr>
      <w:tr w:rsidR="005B223C">
        <w:trPr>
          <w:trHeight w:val="759"/>
        </w:trPr>
        <w:tc>
          <w:tcPr>
            <w:tcW w:w="896" w:type="dxa"/>
            <w:vAlign w:val="center"/>
          </w:tcPr>
          <w:p w:rsidR="005B223C" w:rsidRDefault="005B223C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4247" w:type="dxa"/>
            <w:vAlign w:val="center"/>
          </w:tcPr>
          <w:p w:rsidR="005B223C" w:rsidRPr="00D804A1" w:rsidRDefault="005B223C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5B223C">
              <w:rPr>
                <w:rFonts w:ascii="宋体" w:eastAsia="宋体" w:hAnsi="宋体" w:cs="宋体" w:hint="eastAsia"/>
                <w:sz w:val="24"/>
              </w:rPr>
              <w:t>杭州青策环境科技有限公司</w:t>
            </w:r>
          </w:p>
        </w:tc>
        <w:tc>
          <w:tcPr>
            <w:tcW w:w="3360" w:type="dxa"/>
            <w:vAlign w:val="center"/>
          </w:tcPr>
          <w:p w:rsidR="005B223C" w:rsidRDefault="005B223C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具体详见技术评分明细表</w:t>
            </w:r>
          </w:p>
        </w:tc>
      </w:tr>
    </w:tbl>
    <w:p w:rsidR="00EF6364" w:rsidRDefault="00EF6364"/>
    <w:p w:rsidR="00EF6364" w:rsidRDefault="00D804A1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备注：</w:t>
      </w:r>
      <w:r>
        <w:rPr>
          <w:rFonts w:ascii="宋体" w:eastAsia="宋体" w:hAnsi="宋体"/>
          <w:sz w:val="24"/>
        </w:rPr>
        <w:t>若标段废标，可对整个标段废标情况说明即可。</w:t>
      </w:r>
    </w:p>
    <w:p w:rsidR="00EF6364" w:rsidRPr="00D804A1" w:rsidRDefault="00EF6364">
      <w:pPr>
        <w:rPr>
          <w:rFonts w:ascii="宋体" w:eastAsia="宋体" w:hAnsi="宋体"/>
          <w:sz w:val="24"/>
        </w:rPr>
      </w:pPr>
      <w:bookmarkStart w:id="2" w:name="_GoBack"/>
      <w:bookmarkEnd w:id="2"/>
    </w:p>
    <w:sectPr w:rsidR="00EF6364" w:rsidRPr="00D804A1" w:rsidSect="00EF636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A1" w:rsidRDefault="00D804A1" w:rsidP="00D804A1">
      <w:r>
        <w:separator/>
      </w:r>
    </w:p>
  </w:endnote>
  <w:endnote w:type="continuationSeparator" w:id="1">
    <w:p w:rsidR="00D804A1" w:rsidRDefault="00D804A1" w:rsidP="00D8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A1" w:rsidRDefault="00D804A1" w:rsidP="00D804A1">
      <w:r>
        <w:separator/>
      </w:r>
    </w:p>
  </w:footnote>
  <w:footnote w:type="continuationSeparator" w:id="1">
    <w:p w:rsidR="00D804A1" w:rsidRDefault="00D804A1" w:rsidP="00D80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c3ZThiMzY2NjAyN2JlNTM1NGExYWE3N2FlNGJlZjUifQ=="/>
    <w:docVar w:name="KSO_WPS_MARK_KEY" w:val="e6ca612a-58e6-40b3-aff7-9d8e2a7bcb4e"/>
  </w:docVars>
  <w:rsids>
    <w:rsidRoot w:val="00BB4DE2"/>
    <w:rsid w:val="00022647"/>
    <w:rsid w:val="00062B17"/>
    <w:rsid w:val="00131684"/>
    <w:rsid w:val="002D7097"/>
    <w:rsid w:val="00507446"/>
    <w:rsid w:val="00520A6D"/>
    <w:rsid w:val="005563C2"/>
    <w:rsid w:val="00577026"/>
    <w:rsid w:val="00590399"/>
    <w:rsid w:val="005B223C"/>
    <w:rsid w:val="007E7919"/>
    <w:rsid w:val="0083054D"/>
    <w:rsid w:val="009E6AEE"/>
    <w:rsid w:val="00A3330A"/>
    <w:rsid w:val="00B3445D"/>
    <w:rsid w:val="00BB4DE2"/>
    <w:rsid w:val="00C90B6B"/>
    <w:rsid w:val="00D804A1"/>
    <w:rsid w:val="00EF4CB7"/>
    <w:rsid w:val="00EF6364"/>
    <w:rsid w:val="00F65D59"/>
    <w:rsid w:val="03E81847"/>
    <w:rsid w:val="0E8048FF"/>
    <w:rsid w:val="12B237E2"/>
    <w:rsid w:val="12CE2CE5"/>
    <w:rsid w:val="1864159D"/>
    <w:rsid w:val="1B581829"/>
    <w:rsid w:val="1D6A4104"/>
    <w:rsid w:val="1E4075E6"/>
    <w:rsid w:val="1FBB0C08"/>
    <w:rsid w:val="21BD0E70"/>
    <w:rsid w:val="235B2862"/>
    <w:rsid w:val="23EA6EF0"/>
    <w:rsid w:val="2855430F"/>
    <w:rsid w:val="2FEC70F3"/>
    <w:rsid w:val="34C764D6"/>
    <w:rsid w:val="38F72855"/>
    <w:rsid w:val="394B1FE7"/>
    <w:rsid w:val="3C9B50E6"/>
    <w:rsid w:val="439A45EB"/>
    <w:rsid w:val="45FD56A1"/>
    <w:rsid w:val="46894268"/>
    <w:rsid w:val="471754EA"/>
    <w:rsid w:val="4AA00E75"/>
    <w:rsid w:val="4EE57227"/>
    <w:rsid w:val="5CDC5E0B"/>
    <w:rsid w:val="61CE2249"/>
    <w:rsid w:val="61FC6BFD"/>
    <w:rsid w:val="72F1206D"/>
    <w:rsid w:val="7AAC173C"/>
    <w:rsid w:val="7BEC3284"/>
    <w:rsid w:val="7D2F7934"/>
    <w:rsid w:val="7F15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rsid w:val="00EF6364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a4">
    <w:name w:val="Body Text Indent"/>
    <w:basedOn w:val="a"/>
    <w:next w:val="a3"/>
    <w:qFormat/>
    <w:rsid w:val="00EF6364"/>
    <w:pPr>
      <w:spacing w:line="480" w:lineRule="exact"/>
      <w:ind w:firstLineChars="200" w:firstLine="480"/>
    </w:pPr>
    <w:rPr>
      <w:rFonts w:ascii="宋体" w:hAnsi="宋体"/>
      <w:sz w:val="24"/>
    </w:rPr>
  </w:style>
  <w:style w:type="paragraph" w:styleId="a5">
    <w:name w:val="footer"/>
    <w:basedOn w:val="a"/>
    <w:link w:val="Char"/>
    <w:uiPriority w:val="99"/>
    <w:semiHidden/>
    <w:unhideWhenUsed/>
    <w:qFormat/>
    <w:rsid w:val="00EF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EF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EF6364"/>
  </w:style>
  <w:style w:type="table" w:styleId="a7">
    <w:name w:val="Table Grid"/>
    <w:basedOn w:val="a1"/>
    <w:uiPriority w:val="39"/>
    <w:qFormat/>
    <w:rsid w:val="00EF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uiPriority w:val="99"/>
    <w:semiHidden/>
    <w:qFormat/>
    <w:rsid w:val="00EF6364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EF6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微软用户</cp:lastModifiedBy>
  <cp:revision>12</cp:revision>
  <dcterms:created xsi:type="dcterms:W3CDTF">2021-08-24T08:02:00Z</dcterms:created>
  <dcterms:modified xsi:type="dcterms:W3CDTF">2024-12-25T04:22:00Z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37615D52934946B2BF4DF43695B0C5F9_12</vt:lpwstr>
  </property>
</Properties>
</file>