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221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55D7373">
      <w:pPr>
        <w:rPr>
          <w:rFonts w:hint="eastAsia"/>
        </w:rPr>
      </w:pPr>
    </w:p>
    <w:p w14:paraId="448AE5CC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72ACCDE1">
      <w:pPr>
        <w:rPr>
          <w:rFonts w:hint="eastAsia"/>
          <w:b/>
        </w:rPr>
      </w:pPr>
      <w:r>
        <w:rPr>
          <w:rFonts w:hint="eastAsia"/>
          <w:b/>
        </w:rPr>
        <w:t>标段名称：余杭区公安分局2025年物业服务采购项目</w:t>
      </w:r>
      <w:bookmarkStart w:id="0" w:name="_GoBack"/>
      <w:bookmarkEnd w:id="0"/>
    </w:p>
    <w:p w14:paraId="568BE96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B5E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31B8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F5C74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96DF31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0E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258D5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FA3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杭州锦辉物业管理有限公司</w:t>
            </w:r>
          </w:p>
        </w:tc>
        <w:tc>
          <w:tcPr>
            <w:tcW w:w="4893" w:type="dxa"/>
            <w:vAlign w:val="center"/>
          </w:tcPr>
          <w:p w14:paraId="563E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总得分93.3，排名第二。</w:t>
            </w:r>
          </w:p>
        </w:tc>
      </w:tr>
      <w:tr w14:paraId="31E8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B60D2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70F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4893" w:type="dxa"/>
            <w:vAlign w:val="center"/>
          </w:tcPr>
          <w:p w14:paraId="2927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92.52，排名第三。</w:t>
            </w:r>
          </w:p>
        </w:tc>
      </w:tr>
      <w:tr w14:paraId="692C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D0C8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01D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 w14:paraId="0A94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91.29，排名第四。</w:t>
            </w:r>
          </w:p>
        </w:tc>
      </w:tr>
      <w:tr w14:paraId="4085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0E18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40C1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浙江元盛城市服务有限公司</w:t>
            </w:r>
          </w:p>
        </w:tc>
        <w:tc>
          <w:tcPr>
            <w:tcW w:w="4893" w:type="dxa"/>
            <w:vAlign w:val="center"/>
          </w:tcPr>
          <w:p w14:paraId="39DF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81.07，排名第五。</w:t>
            </w:r>
          </w:p>
        </w:tc>
      </w:tr>
      <w:tr w14:paraId="58B0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46F1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758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杭州银剑保安服务有限公司</w:t>
            </w:r>
          </w:p>
        </w:tc>
        <w:tc>
          <w:tcPr>
            <w:tcW w:w="4893" w:type="dxa"/>
            <w:vAlign w:val="center"/>
          </w:tcPr>
          <w:p w14:paraId="3678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总得分64.05，排名第六。</w:t>
            </w:r>
          </w:p>
        </w:tc>
      </w:tr>
    </w:tbl>
    <w:p w14:paraId="3DE060AD"/>
    <w:p w14:paraId="7247669B">
      <w:pPr>
        <w:rPr>
          <w:rFonts w:hint="eastAsia"/>
        </w:rPr>
      </w:pPr>
    </w:p>
    <w:p w14:paraId="225CB3C4"/>
    <w:p w14:paraId="5EE0A57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4E11C48"/>
    <w:rsid w:val="153B3CAE"/>
    <w:rsid w:val="17971706"/>
    <w:rsid w:val="40653009"/>
    <w:rsid w:val="4D9A3D6D"/>
    <w:rsid w:val="5C0D1317"/>
    <w:rsid w:val="627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393</Characters>
  <Lines>1</Lines>
  <Paragraphs>1</Paragraphs>
  <TotalTime>9</TotalTime>
  <ScaleCrop>false</ScaleCrop>
  <LinksUpToDate>false</LinksUpToDate>
  <CharactersWithSpaces>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2025-02-07T07:00:13Z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