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E5D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FDE4124">
      <w:pPr>
        <w:rPr>
          <w:rFonts w:hint="eastAsia"/>
        </w:rPr>
      </w:pPr>
    </w:p>
    <w:p w14:paraId="2B0C307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4467E22A">
      <w:pPr>
        <w:rPr>
          <w:rFonts w:hint="eastAsia"/>
          <w:b/>
        </w:rPr>
      </w:pPr>
      <w:r>
        <w:rPr>
          <w:rFonts w:hint="eastAsia"/>
          <w:b/>
        </w:rPr>
        <w:t>标段名称：2025年—2027年杭州市余杭区黄湖中学等四所学校物业和安保服务采购项目</w:t>
      </w:r>
    </w:p>
    <w:p w14:paraId="1B0D281E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643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CCD7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73D66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77651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3F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2F2A6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217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4893" w:type="dxa"/>
            <w:vAlign w:val="center"/>
          </w:tcPr>
          <w:p w14:paraId="7691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总得分79.14，排名第二</w:t>
            </w:r>
          </w:p>
        </w:tc>
      </w:tr>
      <w:tr w14:paraId="3815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BE51CA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AE6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蓝精灵智慧物业服务有限公司</w:t>
            </w:r>
          </w:p>
        </w:tc>
        <w:tc>
          <w:tcPr>
            <w:tcW w:w="4893" w:type="dxa"/>
            <w:vAlign w:val="center"/>
          </w:tcPr>
          <w:p w14:paraId="2C26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79.06，排名第三</w:t>
            </w:r>
          </w:p>
        </w:tc>
      </w:tr>
      <w:tr w14:paraId="5729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FE2F5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655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杭州禾和物业管理有限公司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杭州越达物业管理有限公司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03C3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总得分78.16，排名第四</w:t>
            </w:r>
          </w:p>
        </w:tc>
      </w:tr>
      <w:tr w14:paraId="442E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34EEA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top"/>
          </w:tcPr>
          <w:p w14:paraId="0F4E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浙江中宸安保服务有限公司</w:t>
            </w:r>
          </w:p>
        </w:tc>
        <w:tc>
          <w:tcPr>
            <w:tcW w:w="4893" w:type="dxa"/>
            <w:vAlign w:val="center"/>
          </w:tcPr>
          <w:p w14:paraId="0DAA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总得分77.82，排名第五</w:t>
            </w:r>
          </w:p>
        </w:tc>
      </w:tr>
      <w:tr w14:paraId="180A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829C68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top"/>
          </w:tcPr>
          <w:p w14:paraId="6FD7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浙江箫山中辰城市服务有限公司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浙江中畅环境科技集团有限公司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7BEE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总得分77.7，排名第六</w:t>
            </w:r>
          </w:p>
        </w:tc>
      </w:tr>
      <w:tr w14:paraId="18DF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B714E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top"/>
          </w:tcPr>
          <w:p w14:paraId="7526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杭州鸿丰物业管理有限公司</w:t>
            </w:r>
          </w:p>
        </w:tc>
        <w:tc>
          <w:tcPr>
            <w:tcW w:w="4893" w:type="dxa"/>
            <w:vAlign w:val="center"/>
          </w:tcPr>
          <w:p w14:paraId="407A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总得分77.7，排名第七</w:t>
            </w:r>
          </w:p>
        </w:tc>
      </w:tr>
      <w:tr w14:paraId="366D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182D9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top"/>
          </w:tcPr>
          <w:p w14:paraId="6A72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4893" w:type="dxa"/>
            <w:vAlign w:val="center"/>
          </w:tcPr>
          <w:p w14:paraId="1662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总得分77.58，排名第八</w:t>
            </w:r>
          </w:p>
        </w:tc>
      </w:tr>
      <w:tr w14:paraId="08B0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9FFB8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top"/>
          </w:tcPr>
          <w:p w14:paraId="3421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浙江君商安保服务有限公司</w:t>
            </w:r>
          </w:p>
        </w:tc>
        <w:tc>
          <w:tcPr>
            <w:tcW w:w="4893" w:type="dxa"/>
            <w:vAlign w:val="center"/>
          </w:tcPr>
          <w:p w14:paraId="7D19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总得分77.58，排名第九</w:t>
            </w:r>
          </w:p>
        </w:tc>
      </w:tr>
      <w:tr w14:paraId="3609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A89D0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  <w:vAlign w:val="top"/>
          </w:tcPr>
          <w:p w14:paraId="44E8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浙江猎鹰安保科技有限公司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杭州可俐环境建设有限公司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5DE9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总得分77.3，排名第十</w:t>
            </w:r>
          </w:p>
        </w:tc>
      </w:tr>
      <w:tr w14:paraId="2BD8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BF097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  <w:vAlign w:val="top"/>
          </w:tcPr>
          <w:p w14:paraId="7994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上海德律风置业有限公司</w:t>
            </w:r>
          </w:p>
        </w:tc>
        <w:tc>
          <w:tcPr>
            <w:tcW w:w="4893" w:type="dxa"/>
            <w:vAlign w:val="center"/>
          </w:tcPr>
          <w:p w14:paraId="041B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总得分76.98，排名第十一</w:t>
            </w:r>
          </w:p>
        </w:tc>
      </w:tr>
      <w:tr w14:paraId="2E41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3DDE1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  <w:vAlign w:val="top"/>
          </w:tcPr>
          <w:p w14:paraId="1273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杭州晨曦物业服务有限公司</w:t>
            </w:r>
          </w:p>
        </w:tc>
        <w:tc>
          <w:tcPr>
            <w:tcW w:w="4893" w:type="dxa"/>
            <w:vAlign w:val="center"/>
          </w:tcPr>
          <w:p w14:paraId="27E6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总得分75.48，排名第十二</w:t>
            </w:r>
          </w:p>
        </w:tc>
      </w:tr>
      <w:tr w14:paraId="3411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F988C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  <w:vAlign w:val="top"/>
          </w:tcPr>
          <w:p w14:paraId="62B7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杭州双塔物业管理有限公司</w:t>
            </w:r>
          </w:p>
        </w:tc>
        <w:tc>
          <w:tcPr>
            <w:tcW w:w="4893" w:type="dxa"/>
            <w:vAlign w:val="center"/>
          </w:tcPr>
          <w:p w14:paraId="3D2A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总得分75.21，排名第十三</w:t>
            </w:r>
          </w:p>
        </w:tc>
      </w:tr>
      <w:tr w14:paraId="4266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49331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  <w:vAlign w:val="top"/>
          </w:tcPr>
          <w:p w14:paraId="002C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金服物业服务集团有限公司</w:t>
            </w:r>
          </w:p>
        </w:tc>
        <w:tc>
          <w:tcPr>
            <w:tcW w:w="4893" w:type="dxa"/>
            <w:vAlign w:val="center"/>
          </w:tcPr>
          <w:p w14:paraId="653BE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总得分69.93，排名第十四</w:t>
            </w:r>
          </w:p>
        </w:tc>
      </w:tr>
      <w:tr w14:paraId="67BD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53ACE5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  <w:vAlign w:val="top"/>
          </w:tcPr>
          <w:p w14:paraId="033D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浙江谨诚安保科技有限公司</w:t>
            </w:r>
          </w:p>
        </w:tc>
        <w:tc>
          <w:tcPr>
            <w:tcW w:w="4893" w:type="dxa"/>
            <w:vAlign w:val="center"/>
          </w:tcPr>
          <w:p w14:paraId="351E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总得分64.57，排名第十五</w:t>
            </w:r>
          </w:p>
        </w:tc>
      </w:tr>
      <w:tr w14:paraId="7B8E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78C4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  <w:vAlign w:val="top"/>
          </w:tcPr>
          <w:p w14:paraId="2360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浙江鑫盾安保服务有限公司</w:t>
            </w:r>
          </w:p>
        </w:tc>
        <w:tc>
          <w:tcPr>
            <w:tcW w:w="4893" w:type="dxa"/>
            <w:vAlign w:val="center"/>
          </w:tcPr>
          <w:p w14:paraId="4395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总得分62.93，排名第十六</w:t>
            </w:r>
            <w:bookmarkStart w:id="0" w:name="_GoBack"/>
            <w:bookmarkEnd w:id="0"/>
          </w:p>
        </w:tc>
      </w:tr>
    </w:tbl>
    <w:p w14:paraId="6E866867"/>
    <w:p w14:paraId="3C9DCFDE">
      <w:pPr>
        <w:rPr>
          <w:rFonts w:hint="eastAsia"/>
        </w:rPr>
      </w:pPr>
    </w:p>
    <w:p w14:paraId="20DAC73A"/>
    <w:p w14:paraId="1C67C65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371807"/>
    <w:rsid w:val="00507446"/>
    <w:rsid w:val="00A3330A"/>
    <w:rsid w:val="00B3445D"/>
    <w:rsid w:val="00BB4DE2"/>
    <w:rsid w:val="00C90B6B"/>
    <w:rsid w:val="06E72BEF"/>
    <w:rsid w:val="17971706"/>
    <w:rsid w:val="188B7D79"/>
    <w:rsid w:val="1B023D61"/>
    <w:rsid w:val="1BF25B0D"/>
    <w:rsid w:val="22B42C2B"/>
    <w:rsid w:val="33A22EE6"/>
    <w:rsid w:val="388B0A6E"/>
    <w:rsid w:val="3BF30BA7"/>
    <w:rsid w:val="3DE619AE"/>
    <w:rsid w:val="3E740AB2"/>
    <w:rsid w:val="40653009"/>
    <w:rsid w:val="445118EC"/>
    <w:rsid w:val="499976E9"/>
    <w:rsid w:val="53B813F1"/>
    <w:rsid w:val="54AB2D04"/>
    <w:rsid w:val="5A176634"/>
    <w:rsid w:val="5C0D1317"/>
    <w:rsid w:val="61057381"/>
    <w:rsid w:val="627B23D7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373</Characters>
  <Lines>1</Lines>
  <Paragraphs>1</Paragraphs>
  <TotalTime>7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2024-12-27T09:35:57Z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