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5658B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2F339385">
      <w:pPr>
        <w:rPr>
          <w:rFonts w:hint="eastAsia"/>
        </w:rPr>
      </w:pPr>
    </w:p>
    <w:p w14:paraId="2BEF2091">
      <w:pPr>
        <w:rPr>
          <w:b/>
        </w:rPr>
      </w:pPr>
      <w:r>
        <w:rPr>
          <w:rFonts w:hint="eastAsia"/>
          <w:b/>
        </w:rPr>
        <w:t>标段编号：ZDZFCG2024-026</w:t>
      </w:r>
    </w:p>
    <w:p w14:paraId="372292FE">
      <w:pPr>
        <w:rPr>
          <w:rFonts w:hint="eastAsia"/>
          <w:b/>
        </w:rPr>
      </w:pPr>
      <w:r>
        <w:rPr>
          <w:rFonts w:hint="eastAsia"/>
          <w:b/>
        </w:rPr>
        <w:t>标段名称：良渚街道渣土处置土壤检测服务采购项目</w:t>
      </w:r>
      <w:bookmarkStart w:id="0" w:name="_GoBack"/>
      <w:bookmarkEnd w:id="0"/>
    </w:p>
    <w:p w14:paraId="26A0C082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466"/>
        <w:gridCol w:w="3128"/>
      </w:tblGrid>
      <w:tr w14:paraId="0E52E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B5C435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466" w:type="dxa"/>
          </w:tcPr>
          <w:p w14:paraId="05FB939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128" w:type="dxa"/>
          </w:tcPr>
          <w:p w14:paraId="0440AFD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788C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5076C47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466" w:type="dxa"/>
          </w:tcPr>
          <w:p w14:paraId="21EA043B">
            <w:pPr>
              <w:rPr>
                <w:rFonts w:hint="eastAsia"/>
              </w:rPr>
            </w:pPr>
            <w:r>
              <w:rPr>
                <w:rFonts w:hint="eastAsia"/>
              </w:rPr>
              <w:t>台州市青景环保科技有限公司</w:t>
            </w:r>
          </w:p>
        </w:tc>
        <w:tc>
          <w:tcPr>
            <w:tcW w:w="3128" w:type="dxa"/>
          </w:tcPr>
          <w:p w14:paraId="0A6B5C1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综合评分低</w:t>
            </w:r>
          </w:p>
        </w:tc>
      </w:tr>
      <w:tr w14:paraId="654F5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E618438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466" w:type="dxa"/>
          </w:tcPr>
          <w:p w14:paraId="0850B59E">
            <w:pPr>
              <w:rPr>
                <w:rFonts w:hint="eastAsia"/>
              </w:rPr>
            </w:pPr>
            <w:r>
              <w:rPr>
                <w:rFonts w:hint="eastAsia"/>
              </w:rPr>
              <w:t>浙江中通检测科技有限公司</w:t>
            </w:r>
          </w:p>
        </w:tc>
        <w:tc>
          <w:tcPr>
            <w:tcW w:w="3128" w:type="dxa"/>
          </w:tcPr>
          <w:p w14:paraId="5EB52DF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综合评分低</w:t>
            </w:r>
          </w:p>
        </w:tc>
      </w:tr>
    </w:tbl>
    <w:p w14:paraId="255591D6"/>
    <w:p w14:paraId="03D63D0C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3MmI5ODYxNTY2ZTBjZjc3ZGQ0YzE2YjgzYWUwNWIifQ=="/>
  </w:docVars>
  <w:rsids>
    <w:rsidRoot w:val="00BB4DE2"/>
    <w:rsid w:val="002D7097"/>
    <w:rsid w:val="00507446"/>
    <w:rsid w:val="00A3330A"/>
    <w:rsid w:val="00B3445D"/>
    <w:rsid w:val="00BB4DE2"/>
    <w:rsid w:val="00C90B6B"/>
    <w:rsid w:val="274C758F"/>
    <w:rsid w:val="7DA7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123</Characters>
  <Lines>1</Lines>
  <Paragraphs>1</Paragraphs>
  <TotalTime>4</TotalTime>
  <ScaleCrop>false</ScaleCrop>
  <LinksUpToDate>false</LinksUpToDate>
  <CharactersWithSpaces>123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黄皮电耗子</cp:lastModifiedBy>
  <dcterms:modified xsi:type="dcterms:W3CDTF">2024-11-12T07:51:47Z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E5F0E2301BB94993B7D820BA8EAFEEF5_13</vt:lpwstr>
  </property>
</Properties>
</file>