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EA38FA">
      <w:pPr>
        <w:keepNext w:val="0"/>
        <w:keepLines w:val="0"/>
        <w:widowControl/>
        <w:suppressLineNumbers w:val="0"/>
        <w:jc w:val="center"/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 w:bidi="ar"/>
        </w:rPr>
        <w:t>供应商未中标情况说明</w:t>
      </w:r>
    </w:p>
    <w:p w14:paraId="5AE634A9">
      <w:pPr>
        <w:rPr>
          <w:rFonts w:hint="eastAsia"/>
        </w:rPr>
      </w:pPr>
    </w:p>
    <w:p w14:paraId="3DF1D5DF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标段编号：ZJZFCG-YS2025-002</w:t>
      </w:r>
    </w:p>
    <w:p w14:paraId="75443783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标段名称：塘栖镇县道市政养护项目</w:t>
      </w:r>
    </w:p>
    <w:p w14:paraId="492D15AB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  <w:bookmarkStart w:id="0" w:name="_GoBack"/>
      <w:bookmarkEnd w:id="0"/>
    </w:p>
    <w:p w14:paraId="6752C056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2225"/>
        <w:gridCol w:w="4369"/>
      </w:tblGrid>
      <w:tr w14:paraId="5BED1E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1A58EFE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2225" w:type="dxa"/>
          </w:tcPr>
          <w:p w14:paraId="55DD512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单位名称</w:t>
            </w:r>
          </w:p>
        </w:tc>
        <w:tc>
          <w:tcPr>
            <w:tcW w:w="4369" w:type="dxa"/>
          </w:tcPr>
          <w:p w14:paraId="0E4FDB6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未中标理由</w:t>
            </w:r>
          </w:p>
        </w:tc>
      </w:tr>
      <w:tr w14:paraId="4CD78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3CBDC5B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225" w:type="dxa"/>
          </w:tcPr>
          <w:p w14:paraId="38B81EB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杭州义龙市政园林工程有限公司</w:t>
            </w:r>
          </w:p>
        </w:tc>
        <w:tc>
          <w:tcPr>
            <w:tcW w:w="4369" w:type="dxa"/>
          </w:tcPr>
          <w:p w14:paraId="46A299C8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不符合招标文件要求，做无效标处理。</w:t>
            </w:r>
          </w:p>
        </w:tc>
      </w:tr>
      <w:tr w14:paraId="779566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22F3F3E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2225" w:type="dxa"/>
          </w:tcPr>
          <w:p w14:paraId="7E4C2BC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杭州宏悦建筑工程有限公司</w:t>
            </w:r>
          </w:p>
        </w:tc>
        <w:tc>
          <w:tcPr>
            <w:tcW w:w="4369" w:type="dxa"/>
          </w:tcPr>
          <w:p w14:paraId="0B0A482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综合排名低</w:t>
            </w:r>
          </w:p>
          <w:p w14:paraId="18A448A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 w14:paraId="327600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163F644D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2225" w:type="dxa"/>
          </w:tcPr>
          <w:p w14:paraId="5CDB94D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杭州道路通养护工程有限公司 </w:t>
            </w:r>
          </w:p>
        </w:tc>
        <w:tc>
          <w:tcPr>
            <w:tcW w:w="4369" w:type="dxa"/>
          </w:tcPr>
          <w:p w14:paraId="078C67B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综合排名低</w:t>
            </w:r>
          </w:p>
          <w:p w14:paraId="7E298CB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 w14:paraId="561838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1B6C1714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2225" w:type="dxa"/>
          </w:tcPr>
          <w:p w14:paraId="48ECDF6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杭州保润园林工程有限公司</w:t>
            </w:r>
          </w:p>
        </w:tc>
        <w:tc>
          <w:tcPr>
            <w:tcW w:w="4369" w:type="dxa"/>
            <w:vAlign w:val="top"/>
          </w:tcPr>
          <w:p w14:paraId="0651075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综合排名低</w:t>
            </w:r>
          </w:p>
          <w:p w14:paraId="170D3F5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 w14:paraId="2A30BD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4ADBC73D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2225" w:type="dxa"/>
          </w:tcPr>
          <w:p w14:paraId="693B85F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浙江创昊城市环境服务集团有限公司</w:t>
            </w:r>
          </w:p>
        </w:tc>
        <w:tc>
          <w:tcPr>
            <w:tcW w:w="4369" w:type="dxa"/>
            <w:vAlign w:val="top"/>
          </w:tcPr>
          <w:p w14:paraId="2FE6254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综合排名低</w:t>
            </w:r>
          </w:p>
          <w:p w14:paraId="29E7EB5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 w14:paraId="12511A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512AE546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2225" w:type="dxa"/>
          </w:tcPr>
          <w:p w14:paraId="389689E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深川控股集团有限公司</w:t>
            </w:r>
          </w:p>
        </w:tc>
        <w:tc>
          <w:tcPr>
            <w:tcW w:w="4369" w:type="dxa"/>
          </w:tcPr>
          <w:p w14:paraId="55483B0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不符合招标文件要求，做无效标处理。</w:t>
            </w:r>
          </w:p>
        </w:tc>
      </w:tr>
    </w:tbl>
    <w:p w14:paraId="49CB8B00">
      <w:pPr>
        <w:rPr>
          <w:rFonts w:hint="eastAsia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Q0NzRkYTAwZGVhNDc1MjlkMTA2M2UxZDk2NzEzOTkifQ=="/>
  </w:docVars>
  <w:rsids>
    <w:rsidRoot w:val="00BB4DE2"/>
    <w:rsid w:val="002D7097"/>
    <w:rsid w:val="00507446"/>
    <w:rsid w:val="00A3330A"/>
    <w:rsid w:val="00B3445D"/>
    <w:rsid w:val="00BB4DE2"/>
    <w:rsid w:val="00C90B6B"/>
    <w:rsid w:val="05FE1A69"/>
    <w:rsid w:val="1F301A88"/>
    <w:rsid w:val="3435353A"/>
    <w:rsid w:val="7EA56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102</Words>
  <Characters>118</Characters>
  <Lines>1</Lines>
  <Paragraphs>1</Paragraphs>
  <TotalTime>2</TotalTime>
  <ScaleCrop>false</ScaleCrop>
  <LinksUpToDate>false</LinksUpToDate>
  <CharactersWithSpaces>118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？a？！</cp:lastModifiedBy>
  <dcterms:modified xsi:type="dcterms:W3CDTF">2025-04-07T07:50:34Z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8E8EB7DDA4CE432D83417DC925226976</vt:lpwstr>
  </property>
  <property fmtid="{D5CDD505-2E9C-101B-9397-08002B2CF9AE}" pid="4" name="KSOTemplateDocerSaveRecord">
    <vt:lpwstr>eyJoZGlkIjoiOTQ0NzRkYTAwZGVhNDc1MjlkMTA2M2UxZDk2NzEzOTkiLCJ1c2VySWQiOiI0MTgzMTMwMzgifQ==</vt:lpwstr>
  </property>
</Properties>
</file>