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供应商未中标情况说明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标段编号：HRXZZFCG-2024-037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标段名称：东湖街道横塘安置房分房摇号及场地布置相关工作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204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4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浙江众诚房地产评估事务所有限公司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杭州广源和土地房地产资产评估有限公司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  <w:t>综合排名第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NWM1ZDVkOTlhNjMwMzI4ZTA0ZjBiOTM3MjliMDgifQ=="/>
    <w:docVar w:name="KSO_WPS_MARK_KEY" w:val="1ac6f55b-5289-4410-8b42-0d50149dd5c8"/>
  </w:docVars>
  <w:rsids>
    <w:rsidRoot w:val="00BB4DE2"/>
    <w:rsid w:val="002D7097"/>
    <w:rsid w:val="00507446"/>
    <w:rsid w:val="00A3330A"/>
    <w:rsid w:val="00B3445D"/>
    <w:rsid w:val="00BB4DE2"/>
    <w:rsid w:val="00C90B6B"/>
    <w:rsid w:val="19FB31B8"/>
    <w:rsid w:val="1B255580"/>
    <w:rsid w:val="20B57470"/>
    <w:rsid w:val="231535F0"/>
    <w:rsid w:val="379A27AC"/>
    <w:rsid w:val="4A96002F"/>
    <w:rsid w:val="4EC16141"/>
    <w:rsid w:val="52786319"/>
    <w:rsid w:val="5B852F7B"/>
    <w:rsid w:val="5F85465C"/>
    <w:rsid w:val="5FD8269E"/>
    <w:rsid w:val="6691790F"/>
    <w:rsid w:val="69D67413"/>
    <w:rsid w:val="718D2B89"/>
    <w:rsid w:val="73B95D24"/>
    <w:rsid w:val="7F1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132</Characters>
  <Lines>1</Lines>
  <Paragraphs>1</Paragraphs>
  <TotalTime>0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ohyes</cp:lastModifiedBy>
  <dcterms:modified xsi:type="dcterms:W3CDTF">2025-01-08T01:13:24Z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901F0EB324F848ACAD5645DA30B64390</vt:lpwstr>
  </property>
</Properties>
</file>