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5952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08E79545">
      <w:pPr>
        <w:rPr>
          <w:rFonts w:hint="eastAsia"/>
        </w:rPr>
      </w:pPr>
    </w:p>
    <w:p w14:paraId="05BBAAB0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 w:val="0"/>
          <w:bCs/>
        </w:rPr>
        <w:t>[2024]3578号</w:t>
      </w:r>
    </w:p>
    <w:p w14:paraId="352E06BE">
      <w:pPr>
        <w:spacing w:line="360" w:lineRule="auto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 w:val="0"/>
          <w:bCs/>
        </w:rPr>
        <w:t>玲珑街道2024年农村文化礼堂“文化管家”社会化管理项目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标项1</w:t>
      </w:r>
      <w:r>
        <w:rPr>
          <w:rFonts w:hint="eastAsia"/>
          <w:b w:val="0"/>
          <w:bCs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150"/>
        <w:gridCol w:w="3257"/>
      </w:tblGrid>
      <w:tr w14:paraId="7A55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3" w:type="dxa"/>
            <w:vAlign w:val="center"/>
          </w:tcPr>
          <w:p w14:paraId="146F0F46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150" w:type="dxa"/>
            <w:vAlign w:val="center"/>
          </w:tcPr>
          <w:p w14:paraId="69335972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3257" w:type="dxa"/>
            <w:vAlign w:val="center"/>
          </w:tcPr>
          <w:p w14:paraId="264AA978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未中标理由</w:t>
            </w:r>
          </w:p>
        </w:tc>
      </w:tr>
      <w:tr w14:paraId="60C9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18B92C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50" w:type="dxa"/>
            <w:vAlign w:val="center"/>
          </w:tcPr>
          <w:p w14:paraId="613409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杭州若道文化传媒有限公司</w:t>
            </w:r>
          </w:p>
        </w:tc>
        <w:tc>
          <w:tcPr>
            <w:tcW w:w="3257" w:type="dxa"/>
            <w:vAlign w:val="center"/>
          </w:tcPr>
          <w:p w14:paraId="1D73A6A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89.33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排名第2</w:t>
            </w:r>
          </w:p>
        </w:tc>
      </w:tr>
      <w:tr w14:paraId="2345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72B289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50" w:type="dxa"/>
            <w:vAlign w:val="center"/>
          </w:tcPr>
          <w:p w14:paraId="6F7D34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杭州临安山哈戏剧工作室</w:t>
            </w:r>
          </w:p>
        </w:tc>
        <w:tc>
          <w:tcPr>
            <w:tcW w:w="3257" w:type="dxa"/>
            <w:vAlign w:val="center"/>
          </w:tcPr>
          <w:p w14:paraId="7E3AAB14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综合得分83.59，排名第3</w:t>
            </w:r>
          </w:p>
        </w:tc>
      </w:tr>
      <w:tr w14:paraId="66C3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091A01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50" w:type="dxa"/>
            <w:vAlign w:val="center"/>
          </w:tcPr>
          <w:p w14:paraId="547C9A3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艾特（杭州）音乐文化有限公司</w:t>
            </w:r>
          </w:p>
        </w:tc>
        <w:tc>
          <w:tcPr>
            <w:tcW w:w="3257" w:type="dxa"/>
            <w:vAlign w:val="center"/>
          </w:tcPr>
          <w:p w14:paraId="62B82680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52.98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排名第4</w:t>
            </w:r>
          </w:p>
        </w:tc>
      </w:tr>
    </w:tbl>
    <w:p w14:paraId="5D1A4E62"/>
    <w:p w14:paraId="7ADF2F1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5BCAFCF8">
      <w:pPr>
        <w:rPr>
          <w:rFonts w:hint="eastAsia"/>
        </w:rPr>
      </w:pPr>
      <w:bookmarkStart w:id="0" w:name="_GoBack"/>
      <w:bookmarkEnd w:id="0"/>
    </w:p>
    <w:p w14:paraId="5F18B267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 w:val="0"/>
          <w:bCs/>
        </w:rPr>
        <w:t>[2024]3578号</w:t>
      </w:r>
    </w:p>
    <w:p w14:paraId="6B3D70BC">
      <w:pPr>
        <w:spacing w:line="360" w:lineRule="auto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 w:val="0"/>
          <w:bCs/>
        </w:rPr>
        <w:t>玲珑街道2024年农村文化礼堂“文化管家”社会化管理项目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标项2</w:t>
      </w:r>
      <w:r>
        <w:rPr>
          <w:rFonts w:hint="eastAsia"/>
          <w:b w:val="0"/>
          <w:bCs/>
          <w:lang w:eastAsia="zh-CN"/>
        </w:rPr>
        <w:t>）</w:t>
      </w:r>
    </w:p>
    <w:tbl>
      <w:tblPr>
        <w:tblStyle w:val="4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537"/>
        <w:gridCol w:w="4500"/>
      </w:tblGrid>
      <w:tr w14:paraId="3BC9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vAlign w:val="center"/>
          </w:tcPr>
          <w:p w14:paraId="1198D99A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537" w:type="dxa"/>
            <w:vAlign w:val="center"/>
          </w:tcPr>
          <w:p w14:paraId="0F742708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4500" w:type="dxa"/>
            <w:vAlign w:val="center"/>
          </w:tcPr>
          <w:p w14:paraId="3EBE0B82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未中标理由</w:t>
            </w:r>
          </w:p>
        </w:tc>
      </w:tr>
      <w:tr w14:paraId="04FE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6A141E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37" w:type="dxa"/>
            <w:vAlign w:val="center"/>
          </w:tcPr>
          <w:p w14:paraId="2C87DE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杭州礼雅文化传媒有限公司</w:t>
            </w:r>
          </w:p>
        </w:tc>
        <w:tc>
          <w:tcPr>
            <w:tcW w:w="4500" w:type="dxa"/>
            <w:vAlign w:val="center"/>
          </w:tcPr>
          <w:p w14:paraId="2D467C83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该单位为标项一中标单位，故本标段不可中标</w:t>
            </w:r>
          </w:p>
        </w:tc>
      </w:tr>
      <w:tr w14:paraId="5D41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33D3657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37" w:type="dxa"/>
            <w:vAlign w:val="center"/>
          </w:tcPr>
          <w:p w14:paraId="4960C5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杭州临安山哈戏剧工作室</w:t>
            </w:r>
          </w:p>
        </w:tc>
        <w:tc>
          <w:tcPr>
            <w:tcW w:w="4500" w:type="dxa"/>
            <w:vAlign w:val="center"/>
          </w:tcPr>
          <w:p w14:paraId="66A7CCE5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，排名第3</w:t>
            </w:r>
          </w:p>
        </w:tc>
      </w:tr>
      <w:tr w14:paraId="48F9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6A4A1E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37" w:type="dxa"/>
            <w:vAlign w:val="center"/>
          </w:tcPr>
          <w:p w14:paraId="201435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艾特（杭州）音乐文化有限公司</w:t>
            </w:r>
          </w:p>
        </w:tc>
        <w:tc>
          <w:tcPr>
            <w:tcW w:w="4500" w:type="dxa"/>
            <w:vAlign w:val="center"/>
          </w:tcPr>
          <w:p w14:paraId="0AD0132F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综合得分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52.83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排名第4</w:t>
            </w:r>
          </w:p>
        </w:tc>
      </w:tr>
    </w:tbl>
    <w:p w14:paraId="209F22DD">
      <w:pPr>
        <w:rPr>
          <w:rFonts w:hint="eastAsia"/>
        </w:rPr>
      </w:pPr>
    </w:p>
    <w:p w14:paraId="12D80EC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87D3A94"/>
    <w:rsid w:val="0BAF2AA6"/>
    <w:rsid w:val="2F9F3C6B"/>
    <w:rsid w:val="3A277D93"/>
    <w:rsid w:val="3B196D9D"/>
    <w:rsid w:val="4A056E6A"/>
    <w:rsid w:val="698C6808"/>
    <w:rsid w:val="7AF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181</Characters>
  <Lines>1</Lines>
  <Paragraphs>1</Paragraphs>
  <TotalTime>2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丹丹</cp:lastModifiedBy>
  <dcterms:modified xsi:type="dcterms:W3CDTF">2024-12-16T06:16:49Z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E4D649782572475880159AD4AE0A96FF_12</vt:lpwstr>
  </property>
</Properties>
</file>