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A1B2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BEA7EEA">
      <w:pPr>
        <w:rPr>
          <w:rFonts w:hint="eastAsia"/>
        </w:rPr>
      </w:pPr>
    </w:p>
    <w:p w14:paraId="176F1A8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标段编号：ZXDL-2024-009</w:t>
      </w:r>
    </w:p>
    <w:p w14:paraId="7828E642">
      <w:pPr>
        <w:rPr>
          <w:rFonts w:hint="eastAsia"/>
          <w:b/>
        </w:rPr>
      </w:pPr>
      <w:r>
        <w:rPr>
          <w:rFonts w:hint="eastAsia"/>
          <w:b/>
        </w:rPr>
        <w:t>标段名称：浙江径山国家森林公园自然保护地综合地质调查项目</w:t>
      </w:r>
    </w:p>
    <w:p w14:paraId="55BC120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328"/>
        <w:gridCol w:w="3049"/>
      </w:tblGrid>
      <w:tr w14:paraId="6AC4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00CDA1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28" w:type="dxa"/>
          </w:tcPr>
          <w:p w14:paraId="27A962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49" w:type="dxa"/>
          </w:tcPr>
          <w:p w14:paraId="452B8D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171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3762B87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28" w:type="dxa"/>
            <w:vAlign w:val="top"/>
          </w:tcPr>
          <w:p w14:paraId="2CB911C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浙江省工程物探勘察设计院有限公司</w:t>
            </w:r>
          </w:p>
        </w:tc>
        <w:tc>
          <w:tcPr>
            <w:tcW w:w="3049" w:type="dxa"/>
          </w:tcPr>
          <w:p w14:paraId="670528C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2242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6339077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28" w:type="dxa"/>
            <w:vAlign w:val="top"/>
          </w:tcPr>
          <w:p w14:paraId="1FF8DEF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温州工程勘察院有限公司</w:t>
            </w:r>
          </w:p>
        </w:tc>
        <w:tc>
          <w:tcPr>
            <w:tcW w:w="3049" w:type="dxa"/>
          </w:tcPr>
          <w:p w14:paraId="0F1456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4ED5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 w14:paraId="467D313A">
            <w:pPr>
              <w:rPr>
                <w:rFonts w:hint="eastAsia"/>
              </w:rPr>
            </w:pPr>
          </w:p>
        </w:tc>
        <w:tc>
          <w:tcPr>
            <w:tcW w:w="4328" w:type="dxa"/>
          </w:tcPr>
          <w:p w14:paraId="7FBC30A9">
            <w:pPr>
              <w:rPr>
                <w:rFonts w:hint="eastAsia"/>
              </w:rPr>
            </w:pPr>
          </w:p>
        </w:tc>
        <w:tc>
          <w:tcPr>
            <w:tcW w:w="3049" w:type="dxa"/>
          </w:tcPr>
          <w:p w14:paraId="47F89030">
            <w:pPr>
              <w:jc w:val="center"/>
              <w:rPr>
                <w:rFonts w:hint="eastAsia"/>
              </w:rPr>
            </w:pPr>
          </w:p>
        </w:tc>
      </w:tr>
    </w:tbl>
    <w:p w14:paraId="4B161AC7"/>
    <w:p w14:paraId="410EE551">
      <w:pPr>
        <w:rPr>
          <w:rFonts w:hint="eastAsia"/>
        </w:rPr>
      </w:pPr>
    </w:p>
    <w:p w14:paraId="13FE2F88"/>
    <w:p w14:paraId="2D7D53C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</w:t>
      </w:r>
      <w:bookmarkStart w:id="0" w:name="_GoBack"/>
      <w:bookmarkEnd w:id="0"/>
      <w:r>
        <w:t>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NTI5OTEzMDMwMTk4MzYyOTE1MmVhZTcyODNmZWIifQ=="/>
  </w:docVars>
  <w:rsids>
    <w:rsidRoot w:val="00BB4DE2"/>
    <w:rsid w:val="002D7097"/>
    <w:rsid w:val="00507446"/>
    <w:rsid w:val="0075302D"/>
    <w:rsid w:val="00A3330A"/>
    <w:rsid w:val="00B3445D"/>
    <w:rsid w:val="00BB4DE2"/>
    <w:rsid w:val="00C90B6B"/>
    <w:rsid w:val="36255A3A"/>
    <w:rsid w:val="52381562"/>
    <w:rsid w:val="62CF0D80"/>
    <w:rsid w:val="66306471"/>
    <w:rsid w:val="748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134</Characters>
  <Lines>1</Lines>
  <Paragraphs>1</Paragraphs>
  <TotalTime>3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倪锋</cp:lastModifiedBy>
  <dcterms:modified xsi:type="dcterms:W3CDTF">2024-09-30T09:17:58Z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D306301DF8BA403387FA10C9BCF2B10E</vt:lpwstr>
  </property>
</Properties>
</file>