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编号：ZFCG-NW20241201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名称：宁围街道机关食堂运营管理服务政府采购项目</w:t>
      </w:r>
    </w:p>
    <w:p>
      <w:pPr>
        <w:rPr>
          <w:rFonts w:hint="eastAsia"/>
          <w:b/>
        </w:rPr>
      </w:pP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175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杭州百穗餐饮有限公司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75" w:type="dxa"/>
          </w:tcPr>
          <w:p>
            <w:pPr>
              <w:snapToGrid w:val="0"/>
              <w:spacing w:line="240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杭州新利餐饮有限公司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排序第三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杭州麦趣餐饮管理有限公司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排序第四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杭州昌强餐饮管理有限公司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OLE_LINK1"/>
            <w:r>
              <w:rPr>
                <w:rFonts w:hint="eastAsia"/>
                <w:lang w:eastAsia="zh-CN"/>
              </w:rPr>
              <w:t>排序第五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浙江高禾农产品有限公司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排序第</w:t>
            </w:r>
            <w:r>
              <w:rPr>
                <w:rFonts w:hint="eastAsia"/>
                <w:lang w:val="en-US" w:eastAsia="zh-CN"/>
              </w:rPr>
              <w:t>六</w:t>
            </w:r>
          </w:p>
        </w:tc>
      </w:tr>
    </w:tbl>
    <w:p/>
    <w:p>
      <w:pPr>
        <w:rPr>
          <w:rFonts w:hint="eastAsia"/>
        </w:rPr>
      </w:pPr>
      <w:bookmarkStart w:id="1" w:name="_GoBack"/>
      <w:bookmarkEnd w:id="1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zEwM2ZmMWUyZjYwYTExZWQ0ZjU3MDY1NDZlZGEifQ=="/>
    <w:docVar w:name="KSO_WPS_MARK_KEY" w:val="5e2c570a-263b-4c77-a617-c7df7a563fe2"/>
  </w:docVars>
  <w:rsids>
    <w:rsidRoot w:val="00BB4DE2"/>
    <w:rsid w:val="002D7097"/>
    <w:rsid w:val="00507446"/>
    <w:rsid w:val="00A3330A"/>
    <w:rsid w:val="00B3445D"/>
    <w:rsid w:val="00BB4DE2"/>
    <w:rsid w:val="00C90B6B"/>
    <w:rsid w:val="057E74F5"/>
    <w:rsid w:val="130B5271"/>
    <w:rsid w:val="15903A88"/>
    <w:rsid w:val="1BDD4B1E"/>
    <w:rsid w:val="1EF81C6E"/>
    <w:rsid w:val="2D483E1D"/>
    <w:rsid w:val="505D59E6"/>
    <w:rsid w:val="520C10D0"/>
    <w:rsid w:val="6783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180</Characters>
  <Lines>1</Lines>
  <Paragraphs>1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mary</cp:lastModifiedBy>
  <dcterms:modified xsi:type="dcterms:W3CDTF">2024-12-24T06:02:04Z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D157238E5E9749EC8C011D876C23DFB9_13</vt:lpwstr>
  </property>
</Properties>
</file>