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FAE5F">
      <w:pPr>
        <w:pStyle w:val="2"/>
        <w:spacing w:before="381" w:beforeLines="100" w:after="381" w:afterLines="100"/>
        <w:rPr>
          <w:color w:val="000000"/>
        </w:rPr>
      </w:pPr>
      <w:r>
        <w:rPr>
          <w:rFonts w:hint="eastAsia"/>
          <w:color w:val="000000"/>
          <w:lang w:eastAsia="zh-CN"/>
        </w:rPr>
        <w:t>服务</w:t>
      </w:r>
      <w:r>
        <w:rPr>
          <w:rFonts w:hint="eastAsia"/>
          <w:color w:val="000000"/>
          <w:lang w:val="en-US" w:eastAsia="zh-CN"/>
        </w:rPr>
        <w:t>内容及</w:t>
      </w:r>
      <w:r>
        <w:rPr>
          <w:rFonts w:hint="eastAsia"/>
          <w:color w:val="000000"/>
          <w:lang w:eastAsia="zh-CN"/>
        </w:rPr>
        <w:t>要求</w:t>
      </w:r>
      <w:r>
        <w:rPr>
          <w:rFonts w:hint="eastAsia"/>
          <w:color w:val="000000"/>
        </w:rPr>
        <w:t>应答表</w:t>
      </w:r>
    </w:p>
    <w:p w14:paraId="63DF3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eastAsia="宋体"/>
          <w:u w:val="single"/>
          <w:lang w:val="en-US" w:eastAsia="zh-CN"/>
        </w:rPr>
      </w:pPr>
      <w:r>
        <w:rPr>
          <w:rFonts w:hint="eastAsia"/>
        </w:rPr>
        <w:t>项目名称：</w:t>
      </w:r>
      <w:r>
        <w:rPr>
          <w:rFonts w:hint="eastAsia"/>
          <w:u w:val="single"/>
          <w:lang w:val="en-US" w:eastAsia="zh-CN"/>
        </w:rPr>
        <w:t xml:space="preserve">                      </w:t>
      </w:r>
    </w:p>
    <w:p w14:paraId="62DB4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eastAsia="宋体"/>
          <w:u w:val="single"/>
          <w:lang w:val="en-US" w:eastAsia="zh-CN"/>
        </w:rPr>
      </w:pPr>
      <w:r>
        <w:rPr>
          <w:rFonts w:hint="eastAsia"/>
        </w:rPr>
        <w:t>采购</w:t>
      </w:r>
      <w:r>
        <w:rPr>
          <w:rFonts w:hint="eastAsia"/>
          <w:lang w:val="en-US" w:eastAsia="zh-CN"/>
        </w:rPr>
        <w:t>项目</w:t>
      </w:r>
      <w:r>
        <w:rPr>
          <w:rFonts w:hint="eastAsia"/>
        </w:rPr>
        <w:t>编号：</w:t>
      </w:r>
      <w:r>
        <w:rPr>
          <w:rFonts w:hint="eastAsia"/>
          <w:u w:val="single"/>
          <w:lang w:val="en-US" w:eastAsia="zh-CN"/>
        </w:rPr>
        <w:t xml:space="preserve">                      </w:t>
      </w:r>
    </w:p>
    <w:p w14:paraId="0341AE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/>
          <w:u w:val="single"/>
          <w:lang w:val="en-US" w:eastAsia="zh-CN"/>
        </w:rPr>
      </w:pPr>
      <w:r>
        <w:rPr>
          <w:rFonts w:hint="eastAsia"/>
          <w:lang w:val="en-US" w:eastAsia="zh-CN"/>
        </w:rPr>
        <w:t>包 名 称：</w:t>
      </w:r>
      <w:r>
        <w:rPr>
          <w:rFonts w:hint="eastAsia"/>
          <w:u w:val="single"/>
          <w:lang w:val="en-US" w:eastAsia="zh-CN"/>
        </w:rPr>
        <w:t xml:space="preserve">                      </w:t>
      </w:r>
    </w:p>
    <w:p w14:paraId="27EDA125">
      <w:pPr>
        <w:pStyle w:val="2"/>
        <w:rPr>
          <w:rFonts w:hint="default"/>
          <w:lang w:val="en-US" w:eastAsia="zh-CN"/>
        </w:rPr>
      </w:pPr>
    </w:p>
    <w:tbl>
      <w:tblPr>
        <w:tblStyle w:val="3"/>
        <w:tblW w:w="14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6237"/>
        <w:gridCol w:w="5954"/>
        <w:gridCol w:w="1317"/>
      </w:tblGrid>
      <w:tr w14:paraId="1D607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8" w:type="dxa"/>
            <w:noWrap w:val="0"/>
            <w:vAlign w:val="center"/>
          </w:tcPr>
          <w:p w14:paraId="3E57C181">
            <w:pPr>
              <w:spacing w:line="400" w:lineRule="exact"/>
              <w:ind w:firstLine="0" w:firstLineChars="0"/>
              <w:jc w:val="center"/>
              <w:rPr>
                <w:rFonts w:ascii="宋体"/>
                <w:color w:val="000000"/>
              </w:rPr>
            </w:pPr>
            <w:bookmarkStart w:id="0" w:name="_GoBack"/>
            <w:bookmarkEnd w:id="0"/>
            <w:r>
              <w:rPr>
                <w:rFonts w:hint="eastAsia" w:ascii="宋体"/>
                <w:color w:val="000000"/>
              </w:rPr>
              <w:t>序号</w:t>
            </w:r>
          </w:p>
        </w:tc>
        <w:tc>
          <w:tcPr>
            <w:tcW w:w="6237" w:type="dxa"/>
            <w:noWrap w:val="0"/>
            <w:vAlign w:val="center"/>
          </w:tcPr>
          <w:p w14:paraId="3D60D742">
            <w:pPr>
              <w:spacing w:line="400" w:lineRule="exact"/>
              <w:ind w:firstLine="0" w:firstLineChars="0"/>
              <w:jc w:val="center"/>
              <w:rPr>
                <w:rFonts w:hint="eastAsia" w:ascii="宋体" w:eastAsia="宋体"/>
                <w:color w:val="000000"/>
                <w:lang w:eastAsia="zh-CN"/>
              </w:rPr>
            </w:pPr>
            <w:r>
              <w:rPr>
                <w:rFonts w:hint="eastAsia" w:ascii="宋体"/>
                <w:color w:val="000000"/>
                <w:lang w:eastAsia="zh-CN"/>
              </w:rPr>
              <w:t>磋商文件服务要求</w:t>
            </w:r>
          </w:p>
        </w:tc>
        <w:tc>
          <w:tcPr>
            <w:tcW w:w="5954" w:type="dxa"/>
            <w:noWrap w:val="0"/>
            <w:vAlign w:val="center"/>
          </w:tcPr>
          <w:p w14:paraId="7D30FF93">
            <w:pPr>
              <w:spacing w:line="400" w:lineRule="exact"/>
              <w:ind w:firstLine="0" w:firstLineChars="0"/>
              <w:jc w:val="center"/>
              <w:rPr>
                <w:rFonts w:hint="eastAsia" w:ascii="宋体"/>
                <w:color w:val="000000"/>
              </w:rPr>
            </w:pPr>
            <w:r>
              <w:rPr>
                <w:rFonts w:hint="eastAsia" w:ascii="宋体"/>
                <w:color w:val="000000"/>
                <w:lang w:eastAsia="zh-CN"/>
              </w:rPr>
              <w:t>响应文件</w:t>
            </w:r>
            <w:r>
              <w:rPr>
                <w:rFonts w:ascii="宋体"/>
                <w:color w:val="000000"/>
              </w:rPr>
              <w:t>应答</w:t>
            </w:r>
          </w:p>
        </w:tc>
        <w:tc>
          <w:tcPr>
            <w:tcW w:w="1317" w:type="dxa"/>
            <w:noWrap w:val="0"/>
            <w:vAlign w:val="center"/>
          </w:tcPr>
          <w:p w14:paraId="40B9649B">
            <w:pPr>
              <w:spacing w:line="400" w:lineRule="exact"/>
              <w:ind w:firstLine="0" w:firstLineChars="0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备注</w:t>
            </w:r>
          </w:p>
        </w:tc>
      </w:tr>
      <w:tr w14:paraId="3C875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68" w:type="dxa"/>
            <w:noWrap w:val="0"/>
            <w:vAlign w:val="center"/>
          </w:tcPr>
          <w:p w14:paraId="65B1A482">
            <w:pPr>
              <w:spacing w:line="400" w:lineRule="exact"/>
              <w:ind w:firstLine="0" w:firstLineChars="0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1</w:t>
            </w:r>
          </w:p>
        </w:tc>
        <w:tc>
          <w:tcPr>
            <w:tcW w:w="6237" w:type="dxa"/>
            <w:noWrap w:val="0"/>
            <w:vAlign w:val="center"/>
          </w:tcPr>
          <w:p w14:paraId="6B9B125C">
            <w:pPr>
              <w:spacing w:line="400" w:lineRule="exact"/>
              <w:ind w:firstLine="0" w:firstLineChars="0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5954" w:type="dxa"/>
            <w:noWrap w:val="0"/>
            <w:vAlign w:val="center"/>
          </w:tcPr>
          <w:p w14:paraId="5ED463D5">
            <w:pPr>
              <w:spacing w:line="400" w:lineRule="exact"/>
              <w:ind w:firstLine="0" w:firstLineChars="0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4908CF65">
            <w:pPr>
              <w:spacing w:line="400" w:lineRule="exact"/>
              <w:ind w:firstLine="0" w:firstLineChars="0"/>
              <w:jc w:val="center"/>
              <w:rPr>
                <w:rFonts w:ascii="宋体"/>
                <w:color w:val="000000"/>
              </w:rPr>
            </w:pPr>
          </w:p>
        </w:tc>
      </w:tr>
      <w:tr w14:paraId="68069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968" w:type="dxa"/>
            <w:noWrap w:val="0"/>
            <w:vAlign w:val="center"/>
          </w:tcPr>
          <w:p w14:paraId="4859A4CF">
            <w:pPr>
              <w:spacing w:line="400" w:lineRule="exact"/>
              <w:ind w:firstLine="0" w:firstLineChars="0"/>
              <w:jc w:val="center"/>
              <w:rPr>
                <w:rFonts w:ascii="宋体"/>
                <w:color w:val="000000"/>
              </w:rPr>
            </w:pPr>
            <w:r>
              <w:rPr>
                <w:rFonts w:hint="eastAsia" w:ascii="宋体"/>
                <w:color w:val="000000"/>
              </w:rPr>
              <w:t>2</w:t>
            </w:r>
          </w:p>
        </w:tc>
        <w:tc>
          <w:tcPr>
            <w:tcW w:w="6237" w:type="dxa"/>
            <w:noWrap w:val="0"/>
            <w:vAlign w:val="center"/>
          </w:tcPr>
          <w:p w14:paraId="057F2FCB">
            <w:pPr>
              <w:spacing w:line="400" w:lineRule="exact"/>
              <w:ind w:firstLine="0" w:firstLineChars="0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5954" w:type="dxa"/>
            <w:noWrap w:val="0"/>
            <w:vAlign w:val="center"/>
          </w:tcPr>
          <w:p w14:paraId="595F0FAF">
            <w:pPr>
              <w:spacing w:line="400" w:lineRule="exact"/>
              <w:ind w:firstLine="0" w:firstLineChars="0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18E96681">
            <w:pPr>
              <w:spacing w:line="400" w:lineRule="exact"/>
              <w:ind w:firstLine="0" w:firstLineChars="0"/>
              <w:jc w:val="center"/>
              <w:rPr>
                <w:rFonts w:ascii="宋体"/>
                <w:color w:val="000000"/>
              </w:rPr>
            </w:pPr>
          </w:p>
        </w:tc>
      </w:tr>
      <w:tr w14:paraId="1E381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968" w:type="dxa"/>
            <w:noWrap w:val="0"/>
            <w:vAlign w:val="center"/>
          </w:tcPr>
          <w:p w14:paraId="5065D93A">
            <w:pPr>
              <w:spacing w:line="400" w:lineRule="exact"/>
              <w:ind w:firstLine="0" w:firstLineChars="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3</w:t>
            </w:r>
          </w:p>
        </w:tc>
        <w:tc>
          <w:tcPr>
            <w:tcW w:w="6237" w:type="dxa"/>
            <w:noWrap w:val="0"/>
            <w:vAlign w:val="center"/>
          </w:tcPr>
          <w:p w14:paraId="092FAC92">
            <w:pPr>
              <w:spacing w:line="400" w:lineRule="exact"/>
              <w:ind w:firstLine="0" w:firstLineChars="0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5954" w:type="dxa"/>
            <w:noWrap w:val="0"/>
            <w:vAlign w:val="center"/>
          </w:tcPr>
          <w:p w14:paraId="6986940E">
            <w:pPr>
              <w:spacing w:line="400" w:lineRule="exact"/>
              <w:ind w:firstLine="0" w:firstLineChars="0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216AC7C5">
            <w:pPr>
              <w:spacing w:line="400" w:lineRule="exact"/>
              <w:ind w:firstLine="0" w:firstLineChars="0"/>
              <w:jc w:val="center"/>
              <w:rPr>
                <w:rFonts w:ascii="宋体"/>
                <w:color w:val="000000"/>
              </w:rPr>
            </w:pPr>
          </w:p>
        </w:tc>
      </w:tr>
      <w:tr w14:paraId="635E6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968" w:type="dxa"/>
            <w:noWrap w:val="0"/>
            <w:vAlign w:val="center"/>
          </w:tcPr>
          <w:p w14:paraId="424248CA">
            <w:pPr>
              <w:spacing w:line="400" w:lineRule="exact"/>
              <w:ind w:firstLine="0" w:firstLineChars="0"/>
              <w:jc w:val="center"/>
              <w:rPr>
                <w:rFonts w:ascii="宋体"/>
                <w:color w:val="000000"/>
              </w:rPr>
            </w:pPr>
            <w:r>
              <w:rPr>
                <w:rFonts w:ascii="宋体"/>
                <w:color w:val="000000"/>
              </w:rPr>
              <w:t>……</w:t>
            </w:r>
          </w:p>
        </w:tc>
        <w:tc>
          <w:tcPr>
            <w:tcW w:w="6237" w:type="dxa"/>
            <w:noWrap w:val="0"/>
            <w:vAlign w:val="center"/>
          </w:tcPr>
          <w:p w14:paraId="33A99958">
            <w:pPr>
              <w:spacing w:line="400" w:lineRule="exact"/>
              <w:ind w:firstLine="0" w:firstLineChars="0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5954" w:type="dxa"/>
            <w:noWrap w:val="0"/>
            <w:vAlign w:val="center"/>
          </w:tcPr>
          <w:p w14:paraId="4BA77DEE">
            <w:pPr>
              <w:spacing w:line="400" w:lineRule="exact"/>
              <w:ind w:firstLine="0" w:firstLineChars="0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04C6D482">
            <w:pPr>
              <w:spacing w:line="400" w:lineRule="exact"/>
              <w:ind w:firstLine="0" w:firstLineChars="0"/>
              <w:jc w:val="center"/>
              <w:rPr>
                <w:rFonts w:ascii="宋体"/>
                <w:color w:val="000000"/>
              </w:rPr>
            </w:pPr>
          </w:p>
        </w:tc>
      </w:tr>
    </w:tbl>
    <w:p w14:paraId="7C53F694">
      <w:pPr>
        <w:rPr>
          <w:rFonts w:ascii="sans-serif" w:hAnsi="sans-serif" w:eastAsia="sans-serif" w:cs="sans-serif"/>
          <w:i w:val="0"/>
          <w:caps w:val="0"/>
          <w:spacing w:val="0"/>
          <w:sz w:val="33"/>
          <w:szCs w:val="33"/>
          <w:shd w:val="clear" w:fill="FFFFFF"/>
        </w:rPr>
      </w:pPr>
    </w:p>
    <w:p w14:paraId="5EC05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4"/>
          <w:szCs w:val="24"/>
          <w:shd w:val="clear" w:fill="FFFFFF"/>
          <w:lang w:eastAsia="zh-CN"/>
        </w:rPr>
        <w:t>注：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4"/>
          <w:szCs w:val="24"/>
          <w:shd w:val="clear" w:fill="FFFFFF"/>
        </w:rPr>
        <w:t>供应商须按照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4"/>
          <w:szCs w:val="24"/>
          <w:shd w:val="clear" w:fill="FFFFFF"/>
          <w:lang w:eastAsia="zh-CN"/>
        </w:rPr>
        <w:t>磋商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4"/>
          <w:szCs w:val="24"/>
          <w:shd w:val="clear" w:fill="FFFFFF"/>
        </w:rPr>
        <w:t xml:space="preserve">文件第三章 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FF"/>
          <w:spacing w:val="0"/>
          <w:sz w:val="24"/>
          <w:szCs w:val="24"/>
          <w:shd w:val="clear" w:fill="FFFFFF"/>
          <w:lang w:val="en-US" w:eastAsia="zh-CN"/>
        </w:rPr>
        <w:t>“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FF"/>
          <w:spacing w:val="0"/>
          <w:sz w:val="24"/>
          <w:szCs w:val="24"/>
          <w:shd w:val="clear" w:fill="FFFFFF"/>
        </w:rPr>
        <w:t>3.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FF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FF"/>
          <w:spacing w:val="0"/>
          <w:sz w:val="24"/>
          <w:szCs w:val="24"/>
          <w:shd w:val="clear" w:fill="FFFFFF"/>
        </w:rPr>
        <w:t>.1服务内容要求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0000FF"/>
          <w:spacing w:val="0"/>
          <w:sz w:val="24"/>
          <w:szCs w:val="24"/>
          <w:shd w:val="clear" w:fill="FFFFFF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4"/>
          <w:szCs w:val="24"/>
          <w:shd w:val="clear" w:fill="FFFFFF"/>
        </w:rPr>
        <w:t>的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4"/>
          <w:szCs w:val="24"/>
          <w:shd w:val="clear" w:fill="FFFFFF"/>
          <w:lang w:eastAsia="zh-CN"/>
        </w:rPr>
        <w:t>所有</w:t>
      </w:r>
      <w:r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24"/>
          <w:szCs w:val="24"/>
          <w:shd w:val="clear" w:fill="FFFFFF"/>
        </w:rPr>
        <w:t>条款逐条进行响应，不符合实质性要求的，作无效处理。条款中要求提供证明材料或承诺函的，供应商须如实提供并进行电子签章。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3MTQwZmY5N2RkOWFjMDc5Y2Q5YzFkNmJhYzEwYzgifQ=="/>
  </w:docVars>
  <w:rsids>
    <w:rsidRoot w:val="4F781820"/>
    <w:rsid w:val="009444C8"/>
    <w:rsid w:val="17E23C01"/>
    <w:rsid w:val="19CF6119"/>
    <w:rsid w:val="1C2F10F1"/>
    <w:rsid w:val="275B723E"/>
    <w:rsid w:val="2F02121D"/>
    <w:rsid w:val="3FCE45FA"/>
    <w:rsid w:val="403F72A5"/>
    <w:rsid w:val="410127AD"/>
    <w:rsid w:val="44C45219"/>
    <w:rsid w:val="476B2878"/>
    <w:rsid w:val="4EA74993"/>
    <w:rsid w:val="4F781820"/>
    <w:rsid w:val="50324731"/>
    <w:rsid w:val="51A0259F"/>
    <w:rsid w:val="59F11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200" w:firstLineChars="200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ind w:firstLine="0" w:firstLineChars="0"/>
      <w:jc w:val="center"/>
      <w:outlineLvl w:val="1"/>
    </w:pPr>
    <w:rPr>
      <w:rFonts w:ascii="Calibri Light" w:hAnsi="Calibri Light" w:eastAsia="黑体"/>
      <w:b/>
      <w:bCs/>
      <w:sz w:val="36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138</Characters>
  <Lines>0</Lines>
  <Paragraphs>0</Paragraphs>
  <TotalTime>3</TotalTime>
  <ScaleCrop>false</ScaleCrop>
  <LinksUpToDate>false</LinksUpToDate>
  <CharactersWithSpaces>209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2024-04-26T07:41:00Z</dcterms:created>
  <dc:creator>Administrator</dc:creator>
  <cp:lastModifiedBy>吉林省德润工程项目管理有限公司</cp:lastModifiedBy>
  <dcterms:modified xsi:type="dcterms:W3CDTF">2025-02-15T08:37:00Z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72EA1C3376D644C0872DB5E5986D0574_12</vt:lpwstr>
  </property>
  <property fmtid="{D5CDD505-2E9C-101B-9397-08002B2CF9AE}" pid="4" name="KSOTemplateDocerSaveRecord">
    <vt:lpwstr>eyJoZGlkIjoiYTc2ZGZiNzZiNDVlOGViOWVmM2JhOTY0NGJkNjUyYzgifQ==</vt:lpwstr>
  </property>
</Properties>
</file>