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FA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left="421" w:leftChars="-96" w:right="0" w:rightChars="0" w:hanging="623" w:hangingChars="194"/>
        <w:jc w:val="center"/>
        <w:textAlignment w:val="auto"/>
        <w:outlineLvl w:val="9"/>
        <w:rPr>
          <w:rFonts w:hint="eastAsia" w:ascii="宋体" w:hAnsi="宋体" w:eastAsia="宋体" w:cs="Times New Roman"/>
          <w:b/>
          <w:bCs/>
          <w:sz w:val="32"/>
          <w:szCs w:val="32"/>
          <w:highlight w:val="none"/>
          <w:u w:val="none"/>
          <w:lang w:val="en-US" w:eastAsia="zh-CN"/>
        </w:rPr>
      </w:pPr>
      <w:bookmarkStart w:id="0" w:name="_Toc28359022"/>
      <w:bookmarkStart w:id="1" w:name="_Toc35393809"/>
      <w:r>
        <w:rPr>
          <w:rFonts w:hint="eastAsia" w:ascii="宋体" w:hAnsi="宋体" w:cs="Times New Roman"/>
          <w:b/>
          <w:bCs/>
          <w:sz w:val="32"/>
          <w:szCs w:val="32"/>
          <w:highlight w:val="none"/>
          <w:u w:val="none"/>
          <w:lang w:val="en-US" w:eastAsia="zh-CN"/>
        </w:rPr>
        <w:t>梅河口市易涝点改造工程一体化预制泵站采购项目</w:t>
      </w:r>
    </w:p>
    <w:p w14:paraId="2382A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right="0" w:rightChars="0"/>
        <w:jc w:val="center"/>
        <w:textAlignment w:val="auto"/>
        <w:outlineLvl w:val="9"/>
        <w:rPr>
          <w:rFonts w:hint="default" w:ascii="宋体" w:hAnsi="宋体" w:eastAsia="宋体" w:cs="Times New Roman"/>
          <w:b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sz w:val="32"/>
          <w:szCs w:val="32"/>
          <w:highlight w:val="none"/>
          <w:u w:val="none"/>
          <w:lang w:val="en-US" w:eastAsia="zh-CN"/>
        </w:rPr>
        <w:t>成交</w:t>
      </w:r>
      <w:r>
        <w:rPr>
          <w:rFonts w:hint="eastAsia" w:ascii="宋体" w:hAnsi="宋体" w:eastAsia="宋体" w:cs="Times New Roman"/>
          <w:b/>
          <w:bCs/>
          <w:sz w:val="32"/>
          <w:szCs w:val="32"/>
          <w:highlight w:val="none"/>
          <w:u w:val="none"/>
          <w:lang w:val="en-US" w:eastAsia="zh-CN"/>
        </w:rPr>
        <w:t>结果</w:t>
      </w:r>
      <w:r>
        <w:rPr>
          <w:rFonts w:hint="eastAsia" w:ascii="宋体" w:hAnsi="宋体" w:eastAsia="宋体" w:cs="Times New Roman"/>
          <w:b/>
          <w:bCs/>
          <w:sz w:val="32"/>
          <w:szCs w:val="32"/>
          <w:highlight w:val="none"/>
          <w:u w:val="none"/>
          <w:lang w:val="zh-CN" w:eastAsia="zh-CN"/>
        </w:rPr>
        <w:t>公</w:t>
      </w:r>
      <w:bookmarkEnd w:id="0"/>
      <w:bookmarkEnd w:id="1"/>
      <w:r>
        <w:rPr>
          <w:rFonts w:hint="eastAsia" w:ascii="宋体" w:hAnsi="宋体" w:cs="Times New Roman"/>
          <w:b/>
          <w:bCs/>
          <w:sz w:val="32"/>
          <w:szCs w:val="32"/>
          <w:highlight w:val="none"/>
          <w:u w:val="none"/>
          <w:lang w:val="en-US" w:eastAsia="zh-CN"/>
        </w:rPr>
        <w:t>告</w:t>
      </w:r>
    </w:p>
    <w:p w14:paraId="6C27EC5C">
      <w:pPr>
        <w:rPr>
          <w:rFonts w:ascii="黑体" w:hAnsi="黑体" w:eastAsia="黑体"/>
          <w:sz w:val="28"/>
          <w:szCs w:val="28"/>
          <w:highlight w:val="none"/>
          <w:u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一</w:t>
      </w:r>
      <w:r>
        <w:rPr>
          <w:rFonts w:ascii="黑体" w:hAnsi="黑体" w:eastAsia="黑体"/>
          <w:sz w:val="28"/>
          <w:szCs w:val="28"/>
          <w:highlight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项目编号：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zh-CN"/>
        </w:rPr>
        <w:t>采购计划-[2024]-00441号</w:t>
      </w:r>
    </w:p>
    <w:p w14:paraId="08C98AB8">
      <w:pPr>
        <w:rPr>
          <w:rFonts w:ascii="黑体" w:hAnsi="黑体" w:eastAsia="黑体"/>
          <w:sz w:val="28"/>
          <w:szCs w:val="28"/>
          <w:highlight w:val="none"/>
          <w:u w:val="none"/>
        </w:rPr>
      </w:pPr>
      <w:r>
        <w:rPr>
          <w:rFonts w:hint="eastAsia" w:ascii="黑体" w:hAnsi="黑体" w:eastAsia="黑体"/>
          <w:sz w:val="28"/>
          <w:szCs w:val="28"/>
          <w:highlight w:val="none"/>
          <w:u w:val="none"/>
        </w:rPr>
        <w:t>二</w:t>
      </w:r>
      <w:r>
        <w:rPr>
          <w:rFonts w:ascii="黑体" w:hAnsi="黑体" w:eastAsia="黑体"/>
          <w:sz w:val="28"/>
          <w:szCs w:val="28"/>
          <w:highlight w:val="none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  <w:u w:val="none"/>
        </w:rPr>
        <w:t>项目名称：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zh-CN"/>
        </w:rPr>
        <w:t>梅河口市易涝点改造工程一体化预制泵站采购项目</w:t>
      </w:r>
    </w:p>
    <w:p w14:paraId="206A7308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三、成交信息</w:t>
      </w:r>
    </w:p>
    <w:p w14:paraId="012E9290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供应商名称：上海东方泵业（集团）有限公司</w:t>
      </w:r>
    </w:p>
    <w:p w14:paraId="40217001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供应商地址：上海市宝山区富联路1588号</w:t>
      </w:r>
    </w:p>
    <w:p w14:paraId="341ACDB3"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成交金额：398000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.00元</w:t>
      </w:r>
    </w:p>
    <w:p w14:paraId="33454E88">
      <w:pPr>
        <w:numPr>
          <w:ilvl w:val="0"/>
          <w:numId w:val="2"/>
        </w:numPr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主要标的信息</w:t>
      </w:r>
    </w:p>
    <w:p w14:paraId="7BD83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名称：</w:t>
      </w: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水泵等，详见附件</w:t>
      </w:r>
    </w:p>
    <w:p w14:paraId="11B1AF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品牌：</w:t>
      </w: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EAST等，详见附件</w:t>
      </w:r>
    </w:p>
    <w:p w14:paraId="58D8E6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规格型号：</w:t>
      </w: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 xml:space="preserve">350WQ </w:t>
      </w:r>
      <w:r>
        <w:rPr>
          <w:rFonts w:hint="default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Q=1500m³/h H=10m N=75kw</w:t>
      </w: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等</w:t>
      </w:r>
      <w:bookmarkStart w:id="2" w:name="_GoBack"/>
      <w:bookmarkEnd w:id="2"/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，详见附件</w:t>
      </w:r>
    </w:p>
    <w:p w14:paraId="1DAF78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数量：</w:t>
      </w: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2台等，详见附件</w:t>
      </w:r>
    </w:p>
    <w:p w14:paraId="5884B0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单价：39620</w:t>
      </w: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元等，详见附件</w:t>
      </w:r>
    </w:p>
    <w:p w14:paraId="722FBEC3">
      <w:pPr>
        <w:rPr>
          <w:rFonts w:hint="default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五、评审专家名单：</w:t>
      </w: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宋彩霞、姚宇兰、王娜、单明哲、丁兴武</w:t>
      </w:r>
    </w:p>
    <w:p w14:paraId="49DC90F7">
      <w:pP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</w:t>
      </w:r>
      <w:r>
        <w:rPr>
          <w:rFonts w:hint="eastAsia" w:ascii="仿宋" w:hAnsi="仿宋" w:eastAsia="仿宋" w:cs="Times New Roman"/>
          <w:kern w:val="0"/>
          <w:sz w:val="28"/>
          <w:szCs w:val="28"/>
          <w:highlight w:val="none"/>
          <w:lang w:val="en-US" w:eastAsia="zh-CN"/>
        </w:rPr>
        <w:t>参考国家发展计划委员会计价格[2002]1980号文件、国家发改委发改办价格[2003]857号文件，按照国家发改委发改价格[2015]299号文件规定收取代理费8000元。</w:t>
      </w:r>
    </w:p>
    <w:p w14:paraId="2BD8359D"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七、公告期限</w:t>
      </w:r>
    </w:p>
    <w:p w14:paraId="5DD6CF9B">
      <w:pPr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个工作日。</w:t>
      </w:r>
    </w:p>
    <w:p w14:paraId="4277BDE9">
      <w:pPr>
        <w:rPr>
          <w:rFonts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sz w:val="28"/>
          <w:szCs w:val="28"/>
          <w:highlight w:val="none"/>
        </w:rPr>
        <w:t>八、其他补充事宜</w:t>
      </w:r>
    </w:p>
    <w:p w14:paraId="085AB479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本次成交结果公告在政采云平台（同步推送到吉林省政府采购网、中国政府采购网）、中国招标投标公共服务平台上发布，其他网站转载无效。</w:t>
      </w:r>
    </w:p>
    <w:p w14:paraId="5FFA73B5">
      <w:pPr>
        <w:rPr>
          <w:rFonts w:ascii="黑体" w:hAnsi="黑体" w:eastAsia="黑体" w:cs="宋体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</w:rPr>
        <w:t>九、凡对本次公告内容提出询问，请按以下方式联系。</w:t>
      </w:r>
    </w:p>
    <w:p w14:paraId="4AE0236F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1.采购人信息</w:t>
      </w:r>
    </w:p>
    <w:p w14:paraId="2E19793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采 购 人：梅河口市住房和城乡建设局</w:t>
      </w:r>
    </w:p>
    <w:p w14:paraId="20CEE562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地    址：梅河口市滨河南街612号</w:t>
      </w:r>
    </w:p>
    <w:p w14:paraId="016D2A36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联系方式：曲蓝青0435-4395615</w:t>
      </w:r>
    </w:p>
    <w:p w14:paraId="3357AC89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2.采购代理机构信息</w:t>
      </w:r>
    </w:p>
    <w:p w14:paraId="104DA42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名    称：吉林省荣达项目管理有限公司</w:t>
      </w:r>
    </w:p>
    <w:p w14:paraId="4AC3CDF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地    址：长春市高新区学海街781号长春吉大科技园高科技产业孵化大厦15楼</w:t>
      </w:r>
    </w:p>
    <w:p w14:paraId="3E1ECE31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联系方式：刘洪欢18186824285</w:t>
      </w:r>
    </w:p>
    <w:p w14:paraId="696F62A7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</w:p>
    <w:p w14:paraId="4DEC21E1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3.项目联系方式</w:t>
      </w:r>
    </w:p>
    <w:p w14:paraId="72E818E0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项目联系人：刘洪欢</w:t>
      </w:r>
    </w:p>
    <w:p w14:paraId="5C56F38A">
      <w:pPr>
        <w:ind w:firstLine="560" w:firstLineChars="200"/>
        <w:rPr>
          <w:rFonts w:hint="eastAsia" w:ascii="宋体" w:hAnsi="宋体" w:cs="宋体"/>
          <w:b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电　 　 话：18186824285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0" w:right="1286" w:bottom="918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64B48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FE018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D527F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8F184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21D6F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D9309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B34D032"/>
    <w:multiLevelType w:val="singleLevel"/>
    <w:tmpl w:val="7B34D03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NmY5YWI5Mzc3NTE3MjM4ZjE3YTFlNWI0MzFiMDcifQ=="/>
  </w:docVars>
  <w:rsids>
    <w:rsidRoot w:val="0E841B5B"/>
    <w:rsid w:val="01083784"/>
    <w:rsid w:val="040D579A"/>
    <w:rsid w:val="04D94B9F"/>
    <w:rsid w:val="055361FA"/>
    <w:rsid w:val="05924D4E"/>
    <w:rsid w:val="05E11832"/>
    <w:rsid w:val="0619141B"/>
    <w:rsid w:val="06324D4B"/>
    <w:rsid w:val="07AF7E3A"/>
    <w:rsid w:val="089E3A0A"/>
    <w:rsid w:val="08A6042C"/>
    <w:rsid w:val="08EF7654"/>
    <w:rsid w:val="0A3C34DB"/>
    <w:rsid w:val="0BD328DE"/>
    <w:rsid w:val="0BF60ECF"/>
    <w:rsid w:val="0E3C7F4D"/>
    <w:rsid w:val="0E841B5B"/>
    <w:rsid w:val="0EE859DF"/>
    <w:rsid w:val="11BB7072"/>
    <w:rsid w:val="13421B62"/>
    <w:rsid w:val="152603B2"/>
    <w:rsid w:val="160E16AC"/>
    <w:rsid w:val="16175528"/>
    <w:rsid w:val="16C60CFC"/>
    <w:rsid w:val="172C79DD"/>
    <w:rsid w:val="189B3AC2"/>
    <w:rsid w:val="19135D94"/>
    <w:rsid w:val="1A304E0A"/>
    <w:rsid w:val="1BDB2B53"/>
    <w:rsid w:val="1C955CCD"/>
    <w:rsid w:val="1CB57848"/>
    <w:rsid w:val="1ED815CC"/>
    <w:rsid w:val="1F3E1D77"/>
    <w:rsid w:val="202870A4"/>
    <w:rsid w:val="2076109D"/>
    <w:rsid w:val="20A407DC"/>
    <w:rsid w:val="22494B69"/>
    <w:rsid w:val="238F3400"/>
    <w:rsid w:val="23C6058D"/>
    <w:rsid w:val="23DD527E"/>
    <w:rsid w:val="27247AA4"/>
    <w:rsid w:val="28740145"/>
    <w:rsid w:val="2AB576AF"/>
    <w:rsid w:val="2AFF0777"/>
    <w:rsid w:val="2C7A06EF"/>
    <w:rsid w:val="2CB9089F"/>
    <w:rsid w:val="2CF021D7"/>
    <w:rsid w:val="2EF86311"/>
    <w:rsid w:val="2F106B60"/>
    <w:rsid w:val="2F596579"/>
    <w:rsid w:val="300E7722"/>
    <w:rsid w:val="30696528"/>
    <w:rsid w:val="30705B08"/>
    <w:rsid w:val="30986E0D"/>
    <w:rsid w:val="318A2BFA"/>
    <w:rsid w:val="31A16195"/>
    <w:rsid w:val="32284E4D"/>
    <w:rsid w:val="326003C7"/>
    <w:rsid w:val="328A6C2A"/>
    <w:rsid w:val="32A55F5B"/>
    <w:rsid w:val="33775400"/>
    <w:rsid w:val="34AE3328"/>
    <w:rsid w:val="353F5AA9"/>
    <w:rsid w:val="35A25CF5"/>
    <w:rsid w:val="364A2958"/>
    <w:rsid w:val="364F4412"/>
    <w:rsid w:val="36652EB3"/>
    <w:rsid w:val="3697709B"/>
    <w:rsid w:val="3709636F"/>
    <w:rsid w:val="372B4691"/>
    <w:rsid w:val="377D0B0B"/>
    <w:rsid w:val="38A5656B"/>
    <w:rsid w:val="39DA3FF3"/>
    <w:rsid w:val="3A485400"/>
    <w:rsid w:val="3AC0143A"/>
    <w:rsid w:val="3B0153E8"/>
    <w:rsid w:val="3CAB7EC8"/>
    <w:rsid w:val="3E97080A"/>
    <w:rsid w:val="3F8769CB"/>
    <w:rsid w:val="40AD420F"/>
    <w:rsid w:val="40F956A6"/>
    <w:rsid w:val="41102381"/>
    <w:rsid w:val="41CE14B9"/>
    <w:rsid w:val="424E02AD"/>
    <w:rsid w:val="44D922A3"/>
    <w:rsid w:val="45967C15"/>
    <w:rsid w:val="465171FC"/>
    <w:rsid w:val="46720D18"/>
    <w:rsid w:val="46A71700"/>
    <w:rsid w:val="47254E7B"/>
    <w:rsid w:val="472D70E2"/>
    <w:rsid w:val="475A2C17"/>
    <w:rsid w:val="476B77B5"/>
    <w:rsid w:val="47AF6ABF"/>
    <w:rsid w:val="47E130F8"/>
    <w:rsid w:val="48EE3617"/>
    <w:rsid w:val="49CF51F6"/>
    <w:rsid w:val="4A1B3FD5"/>
    <w:rsid w:val="4D240BB1"/>
    <w:rsid w:val="4D245859"/>
    <w:rsid w:val="4D267823"/>
    <w:rsid w:val="4DDC25D7"/>
    <w:rsid w:val="4F9F5DC8"/>
    <w:rsid w:val="506F403E"/>
    <w:rsid w:val="51C40785"/>
    <w:rsid w:val="524960C3"/>
    <w:rsid w:val="538757CF"/>
    <w:rsid w:val="54DF6596"/>
    <w:rsid w:val="550F6DEF"/>
    <w:rsid w:val="553377F0"/>
    <w:rsid w:val="55872E29"/>
    <w:rsid w:val="57E85883"/>
    <w:rsid w:val="5A4C49A3"/>
    <w:rsid w:val="5DA94ECA"/>
    <w:rsid w:val="6094289E"/>
    <w:rsid w:val="6267064F"/>
    <w:rsid w:val="63253C81"/>
    <w:rsid w:val="63EA20C3"/>
    <w:rsid w:val="64646BA1"/>
    <w:rsid w:val="6499116E"/>
    <w:rsid w:val="66140709"/>
    <w:rsid w:val="663D12E2"/>
    <w:rsid w:val="674768BC"/>
    <w:rsid w:val="67BB1AB0"/>
    <w:rsid w:val="68AF4719"/>
    <w:rsid w:val="6AC975E8"/>
    <w:rsid w:val="6B4B0805"/>
    <w:rsid w:val="6C4C4CC9"/>
    <w:rsid w:val="6C9C4FB4"/>
    <w:rsid w:val="6D0B3423"/>
    <w:rsid w:val="6F5E47A3"/>
    <w:rsid w:val="6FD42CB7"/>
    <w:rsid w:val="701016E9"/>
    <w:rsid w:val="70473489"/>
    <w:rsid w:val="706E7EDF"/>
    <w:rsid w:val="71F80EDE"/>
    <w:rsid w:val="723D4B43"/>
    <w:rsid w:val="750758DC"/>
    <w:rsid w:val="75461650"/>
    <w:rsid w:val="75674B1D"/>
    <w:rsid w:val="75FC6AC3"/>
    <w:rsid w:val="767174B1"/>
    <w:rsid w:val="771147F0"/>
    <w:rsid w:val="77521091"/>
    <w:rsid w:val="779526E5"/>
    <w:rsid w:val="78880002"/>
    <w:rsid w:val="78A26451"/>
    <w:rsid w:val="79907C4E"/>
    <w:rsid w:val="7A6A7681"/>
    <w:rsid w:val="7B167964"/>
    <w:rsid w:val="7D4135C2"/>
    <w:rsid w:val="7E8F4979"/>
    <w:rsid w:val="7EDA1D53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b/>
      <w:kern w:val="0"/>
      <w:sz w:val="52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widowControl w:val="0"/>
      <w:spacing w:line="0" w:lineRule="atLeast"/>
      <w:jc w:val="both"/>
    </w:pPr>
    <w:rPr>
      <w:kern w:val="2"/>
      <w:sz w:val="30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Date"/>
    <w:basedOn w:val="1"/>
    <w:next w:val="1"/>
    <w:qFormat/>
    <w:uiPriority w:val="0"/>
    <w:pPr>
      <w:widowControl w:val="0"/>
      <w:jc w:val="both"/>
    </w:pPr>
    <w:rPr>
      <w:kern w:val="2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0"/>
    <w:pPr>
      <w:widowControl/>
      <w:jc w:val="center"/>
    </w:pPr>
    <w:rPr>
      <w:kern w:val="0"/>
      <w:sz w:val="20"/>
      <w:u w:val="single"/>
      <w:lang w:eastAsia="en-US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648</Characters>
  <Lines>0</Lines>
  <Paragraphs>0</Paragraphs>
  <TotalTime>6</TotalTime>
  <ScaleCrop>false</ScaleCrop>
  <LinksUpToDate>false</LinksUpToDate>
  <CharactersWithSpaces>669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2022-07-20T00:56:00Z</dcterms:created>
  <dc:creator>A   妙涵</dc:creator>
  <cp:lastModifiedBy>赵</cp:lastModifiedBy>
  <cp:lastPrinted>2024-05-21T01:55:00Z</cp:lastPrinted>
  <dcterms:modified xsi:type="dcterms:W3CDTF">2024-12-23T05:41:04Z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35DE788A945246D4A22BBBAB7BE75239</vt:lpwstr>
  </property>
</Properties>
</file>