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D9A98">
      <w:pPr>
        <w:tabs>
          <w:tab w:val="left" w:pos="930"/>
        </w:tabs>
        <w:spacing w:line="440" w:lineRule="exact"/>
        <w:ind w:right="29" w:rightChars="14"/>
        <w:jc w:val="center"/>
        <w:rPr>
          <w:rFonts w:hint="eastAsia" w:ascii="宋体" w:hAnsi="宋体"/>
          <w:sz w:val="21"/>
          <w:szCs w:val="21"/>
          <w:lang w:val="zh-CN"/>
        </w:rPr>
      </w:pPr>
      <w:r>
        <w:rPr>
          <w:rFonts w:hint="eastAsia" w:ascii="宋体" w:hAnsi="宋体"/>
          <w:sz w:val="21"/>
          <w:szCs w:val="21"/>
          <w:lang w:val="zh-CN" w:eastAsia="zh-CN"/>
        </w:rPr>
        <w:t>中 标 公 示</w:t>
      </w:r>
    </w:p>
    <w:p w14:paraId="73C4F585">
      <w:pPr>
        <w:tabs>
          <w:tab w:val="left" w:pos="930"/>
        </w:tabs>
        <w:spacing w:line="440" w:lineRule="exact"/>
        <w:ind w:right="29" w:rightChars="14"/>
        <w:jc w:val="left"/>
        <w:rPr>
          <w:rFonts w:hint="eastAsia" w:ascii="宋体" w:hAnsi="宋体"/>
          <w:sz w:val="21"/>
          <w:szCs w:val="21"/>
          <w:lang w:val="zh-CN"/>
        </w:rPr>
      </w:pPr>
      <w:r>
        <w:rPr>
          <w:rFonts w:hint="eastAsia" w:ascii="宋体" w:hAnsi="宋体"/>
          <w:sz w:val="21"/>
          <w:szCs w:val="21"/>
          <w:lang w:val="zh-CN"/>
        </w:rPr>
        <w:t>一、项目编号：</w:t>
      </w:r>
      <w:r>
        <w:rPr>
          <w:rFonts w:hint="eastAsia" w:ascii="宋体" w:hAnsi="宋体"/>
          <w:sz w:val="21"/>
          <w:szCs w:val="21"/>
          <w:lang w:val="zh-CN" w:eastAsia="zh-CN"/>
        </w:rPr>
        <w:t>JCZXW2025-010</w:t>
      </w:r>
    </w:p>
    <w:p w14:paraId="7F832250">
      <w:pPr>
        <w:tabs>
          <w:tab w:val="left" w:pos="930"/>
        </w:tabs>
        <w:spacing w:line="440" w:lineRule="exact"/>
        <w:ind w:right="29" w:rightChars="14"/>
        <w:jc w:val="left"/>
        <w:rPr>
          <w:rFonts w:hint="eastAsia" w:ascii="宋体" w:hAnsi="宋体"/>
          <w:sz w:val="21"/>
          <w:szCs w:val="21"/>
          <w:lang w:val="zh-CN"/>
        </w:rPr>
      </w:pPr>
      <w:r>
        <w:rPr>
          <w:rFonts w:hint="eastAsia" w:ascii="宋体" w:hAnsi="宋体"/>
          <w:sz w:val="21"/>
          <w:szCs w:val="21"/>
          <w:lang w:val="zh-CN"/>
        </w:rPr>
        <w:t>二、项目名称：</w:t>
      </w:r>
      <w:r>
        <w:rPr>
          <w:rFonts w:hint="eastAsia" w:ascii="宋体" w:hAnsi="宋体"/>
          <w:sz w:val="21"/>
          <w:szCs w:val="21"/>
          <w:lang w:val="zh-CN" w:eastAsia="zh-CN"/>
        </w:rPr>
        <w:t>吉林省公主岭监狱购买2025年2月-2026年1月餐饮服务</w:t>
      </w:r>
    </w:p>
    <w:p w14:paraId="32BAEC6B">
      <w:pPr>
        <w:tabs>
          <w:tab w:val="left" w:pos="930"/>
        </w:tabs>
        <w:spacing w:line="440" w:lineRule="exact"/>
        <w:ind w:right="29" w:rightChars="14"/>
        <w:jc w:val="left"/>
        <w:rPr>
          <w:rFonts w:hint="eastAsia" w:ascii="宋体" w:hAnsi="宋体"/>
          <w:sz w:val="21"/>
          <w:szCs w:val="21"/>
          <w:lang w:val="zh-CN"/>
        </w:rPr>
      </w:pPr>
      <w:r>
        <w:rPr>
          <w:rFonts w:hint="eastAsia" w:ascii="宋体" w:hAnsi="宋体"/>
          <w:sz w:val="21"/>
          <w:szCs w:val="21"/>
          <w:lang w:val="zh-CN"/>
        </w:rPr>
        <w:t>三、成交信息</w:t>
      </w:r>
    </w:p>
    <w:p w14:paraId="789A7867">
      <w:pPr>
        <w:tabs>
          <w:tab w:val="left" w:pos="930"/>
        </w:tabs>
        <w:spacing w:line="440" w:lineRule="exact"/>
        <w:ind w:right="29" w:rightChars="14"/>
        <w:jc w:val="left"/>
        <w:rPr>
          <w:rFonts w:hint="eastAsia" w:ascii="宋体" w:hAnsi="宋体"/>
          <w:sz w:val="21"/>
          <w:szCs w:val="21"/>
          <w:lang w:val="zh-CN"/>
        </w:rPr>
      </w:pPr>
      <w:r>
        <w:rPr>
          <w:rFonts w:hint="eastAsia" w:ascii="宋体" w:hAnsi="宋体"/>
          <w:sz w:val="21"/>
          <w:szCs w:val="21"/>
          <w:lang w:val="zh-CN"/>
        </w:rPr>
        <w:t>供应商名称：海南奥格后勤保障集团有限责任公司吉林省分公司</w:t>
      </w:r>
    </w:p>
    <w:p w14:paraId="70EA0D9D">
      <w:pPr>
        <w:pStyle w:val="8"/>
        <w:rPr>
          <w:rFonts w:hint="eastAsia" w:ascii="宋体" w:hAnsi="宋体"/>
          <w:sz w:val="21"/>
          <w:szCs w:val="21"/>
          <w:lang w:val="en-US" w:eastAsia="zh-CN"/>
        </w:rPr>
      </w:pPr>
      <w:r>
        <w:rPr>
          <w:rFonts w:hint="eastAsia" w:ascii="宋体" w:hAnsi="宋体"/>
          <w:sz w:val="21"/>
          <w:szCs w:val="21"/>
          <w:lang w:val="zh-CN" w:eastAsia="zh-CN"/>
        </w:rPr>
        <w:t>供应商地址：</w:t>
      </w:r>
      <w:r>
        <w:rPr>
          <w:rFonts w:hint="eastAsia" w:ascii="宋体" w:hAnsi="宋体"/>
          <w:sz w:val="21"/>
          <w:szCs w:val="21"/>
          <w:lang w:val="zh-CN" w:eastAsia="zh-CN"/>
        </w:rPr>
        <w:fldChar w:fldCharType="begin"/>
      </w:r>
      <w:r>
        <w:rPr>
          <w:rFonts w:hint="eastAsia" w:ascii="宋体" w:hAnsi="宋体"/>
          <w:sz w:val="21"/>
          <w:szCs w:val="21"/>
          <w:lang w:val="zh-CN" w:eastAsia="zh-CN"/>
        </w:rPr>
        <w:instrText xml:space="preserve"> HYPERLINK "https://shuidi.cn/" \t "https://shuidi.cn/_blank" </w:instrText>
      </w:r>
      <w:r>
        <w:rPr>
          <w:rFonts w:hint="eastAsia" w:ascii="宋体" w:hAnsi="宋体"/>
          <w:sz w:val="21"/>
          <w:szCs w:val="21"/>
          <w:lang w:val="zh-CN" w:eastAsia="zh-CN"/>
        </w:rPr>
        <w:fldChar w:fldCharType="separate"/>
      </w:r>
      <w:r>
        <w:rPr>
          <w:rFonts w:hint="eastAsia" w:ascii="宋体" w:hAnsi="宋体"/>
          <w:sz w:val="21"/>
          <w:szCs w:val="21"/>
          <w:lang w:val="zh-CN" w:eastAsia="zh-CN"/>
        </w:rPr>
        <w:t>长春市南关区民康路58号华宇大厦1单元603室</w:t>
      </w:r>
      <w:r>
        <w:rPr>
          <w:rFonts w:hint="eastAsia" w:ascii="宋体" w:hAnsi="宋体"/>
          <w:sz w:val="21"/>
          <w:szCs w:val="21"/>
          <w:lang w:val="zh-CN" w:eastAsia="zh-CN"/>
        </w:rPr>
        <w:fldChar w:fldCharType="end"/>
      </w:r>
    </w:p>
    <w:p w14:paraId="2DBA345A">
      <w:pPr>
        <w:pStyle w:val="8"/>
        <w:rPr>
          <w:rFonts w:hint="default" w:ascii="宋体" w:hAnsi="宋体"/>
          <w:sz w:val="21"/>
          <w:szCs w:val="21"/>
          <w:lang w:val="en-US" w:eastAsia="zh-CN"/>
        </w:rPr>
      </w:pPr>
      <w:r>
        <w:rPr>
          <w:rFonts w:hint="eastAsia" w:ascii="宋体" w:hAnsi="宋体"/>
          <w:sz w:val="21"/>
          <w:szCs w:val="21"/>
          <w:lang w:val="zh-CN" w:eastAsia="zh-CN"/>
        </w:rPr>
        <w:t>供应商统一代码：91220700MABU50RDX6</w:t>
      </w:r>
    </w:p>
    <w:p w14:paraId="72CBCDD8">
      <w:pPr>
        <w:pStyle w:val="8"/>
        <w:rPr>
          <w:rFonts w:hint="default" w:ascii="宋体" w:hAnsi="宋体"/>
          <w:sz w:val="21"/>
          <w:szCs w:val="21"/>
          <w:lang w:val="en-US" w:eastAsia="zh-CN"/>
        </w:rPr>
      </w:pPr>
      <w:r>
        <w:rPr>
          <w:rFonts w:hint="eastAsia" w:ascii="宋体" w:hAnsi="宋体"/>
          <w:sz w:val="21"/>
          <w:szCs w:val="21"/>
          <w:lang w:val="zh-CN" w:eastAsia="zh-CN"/>
        </w:rPr>
        <w:t>成交金额：1063497.5元</w:t>
      </w:r>
    </w:p>
    <w:p w14:paraId="1372BF42">
      <w:pPr>
        <w:tabs>
          <w:tab w:val="left" w:pos="930"/>
        </w:tabs>
        <w:spacing w:line="440" w:lineRule="exact"/>
        <w:ind w:right="29" w:rightChars="14"/>
        <w:jc w:val="left"/>
        <w:rPr>
          <w:rFonts w:hint="eastAsia" w:ascii="宋体" w:hAnsi="宋体"/>
          <w:sz w:val="21"/>
          <w:szCs w:val="21"/>
          <w:lang w:val="zh-CN"/>
        </w:rPr>
      </w:pPr>
      <w:r>
        <w:rPr>
          <w:rFonts w:hint="eastAsia" w:ascii="宋体" w:hAnsi="宋体"/>
          <w:sz w:val="21"/>
          <w:szCs w:val="21"/>
          <w:lang w:val="zh-CN"/>
        </w:rPr>
        <w:t>主要标的信息</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314"/>
      </w:tblGrid>
      <w:tr w14:paraId="4230BF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30" w:type="dxa"/>
            <w:noWrap w:val="0"/>
            <w:tcMar>
              <w:top w:w="0" w:type="dxa"/>
              <w:left w:w="0" w:type="dxa"/>
              <w:bottom w:w="0" w:type="dxa"/>
              <w:right w:w="0" w:type="dxa"/>
            </w:tcMar>
            <w:vAlign w:val="top"/>
          </w:tcPr>
          <w:p w14:paraId="649C6716">
            <w:pPr>
              <w:tabs>
                <w:tab w:val="left" w:pos="930"/>
              </w:tabs>
              <w:spacing w:line="440" w:lineRule="exact"/>
              <w:ind w:right="29" w:rightChars="14"/>
              <w:jc w:val="left"/>
              <w:rPr>
                <w:rFonts w:hint="eastAsia" w:ascii="宋体" w:hAnsi="宋体"/>
                <w:sz w:val="21"/>
                <w:szCs w:val="21"/>
                <w:lang w:val="zh-CN"/>
              </w:rPr>
            </w:pPr>
            <w:r>
              <w:rPr>
                <w:rFonts w:hint="eastAsia" w:ascii="宋体" w:hAnsi="宋体"/>
                <w:sz w:val="21"/>
                <w:szCs w:val="21"/>
                <w:lang w:val="en-US" w:eastAsia="zh-CN"/>
              </w:rPr>
              <w:t>服务</w:t>
            </w:r>
            <w:r>
              <w:rPr>
                <w:rFonts w:hint="eastAsia" w:ascii="宋体" w:hAnsi="宋体"/>
                <w:sz w:val="21"/>
                <w:szCs w:val="21"/>
                <w:lang w:val="zh-CN"/>
              </w:rPr>
              <w:t>类</w:t>
            </w:r>
          </w:p>
        </w:tc>
      </w:tr>
      <w:tr w14:paraId="04D3B3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30" w:type="dxa"/>
            <w:noWrap w:val="0"/>
            <w:tcMar>
              <w:top w:w="0" w:type="dxa"/>
              <w:left w:w="0" w:type="dxa"/>
              <w:bottom w:w="0" w:type="dxa"/>
              <w:right w:w="0" w:type="dxa"/>
            </w:tcMar>
            <w:vAlign w:val="top"/>
          </w:tcPr>
          <w:p w14:paraId="0C9AD9B6">
            <w:pPr>
              <w:tabs>
                <w:tab w:val="left" w:pos="930"/>
              </w:tabs>
              <w:spacing w:line="440" w:lineRule="exact"/>
              <w:ind w:right="29" w:rightChars="14"/>
              <w:jc w:val="left"/>
              <w:rPr>
                <w:rFonts w:hint="eastAsia" w:ascii="宋体" w:hAnsi="宋体"/>
                <w:sz w:val="21"/>
                <w:szCs w:val="21"/>
                <w:lang w:val="en-US" w:eastAsia="zh-CN"/>
              </w:rPr>
            </w:pPr>
            <w:r>
              <w:rPr>
                <w:rFonts w:hint="eastAsia" w:ascii="宋体" w:hAnsi="宋体"/>
                <w:sz w:val="21"/>
                <w:szCs w:val="21"/>
                <w:lang w:val="zh-CN"/>
              </w:rPr>
              <w:t>名称：</w:t>
            </w:r>
            <w:r>
              <w:rPr>
                <w:rFonts w:hint="eastAsia" w:ascii="宋体" w:hAnsi="宋体"/>
                <w:sz w:val="21"/>
                <w:szCs w:val="21"/>
                <w:lang w:val="zh-CN" w:eastAsia="zh-CN"/>
              </w:rPr>
              <w:t>吉林省公主岭监狱购买2025年2月-2026年1月餐饮服务</w:t>
            </w:r>
          </w:p>
          <w:p w14:paraId="7C06DE94">
            <w:pPr>
              <w:pStyle w:val="8"/>
              <w:rPr>
                <w:rFonts w:hint="default"/>
                <w:lang w:val="en-US"/>
              </w:rPr>
            </w:pPr>
            <w:r>
              <w:rPr>
                <w:rFonts w:hint="eastAsia" w:ascii="宋体" w:hAnsi="宋体"/>
                <w:sz w:val="21"/>
                <w:szCs w:val="21"/>
                <w:lang w:val="en-US" w:eastAsia="zh-CN"/>
              </w:rPr>
              <w:t>内容：吉林省公主岭监狱购买2025年2月-2026年1月餐饮服务</w:t>
            </w:r>
          </w:p>
          <w:p w14:paraId="1EAF634D">
            <w:pPr>
              <w:tabs>
                <w:tab w:val="left" w:pos="930"/>
              </w:tabs>
              <w:spacing w:line="440" w:lineRule="exact"/>
              <w:ind w:right="29" w:rightChars="14"/>
              <w:jc w:val="left"/>
              <w:rPr>
                <w:rFonts w:hint="default" w:ascii="宋体" w:hAnsi="宋体" w:eastAsia="宋体"/>
                <w:sz w:val="21"/>
                <w:szCs w:val="21"/>
                <w:lang w:val="en-US" w:eastAsia="zh-CN"/>
              </w:rPr>
            </w:pPr>
            <w:r>
              <w:rPr>
                <w:rFonts w:hint="eastAsia" w:ascii="宋体" w:hAnsi="宋体"/>
                <w:sz w:val="21"/>
                <w:szCs w:val="21"/>
                <w:lang w:val="zh-CN"/>
              </w:rPr>
              <w:t>质量要</w:t>
            </w:r>
            <w:r>
              <w:rPr>
                <w:rFonts w:hint="eastAsia" w:ascii="宋体" w:hAnsi="宋体" w:eastAsia="宋体" w:cs="Times New Roman"/>
                <w:kern w:val="2"/>
                <w:sz w:val="21"/>
                <w:szCs w:val="21"/>
                <w:lang w:val="zh-CN" w:eastAsia="zh-CN" w:bidi="ar-SA"/>
              </w:rPr>
              <w:t>求：满足采购人要求并达到优质服务</w:t>
            </w:r>
          </w:p>
        </w:tc>
      </w:tr>
    </w:tbl>
    <w:p w14:paraId="0A162B3D">
      <w:pPr>
        <w:tabs>
          <w:tab w:val="left" w:pos="930"/>
        </w:tabs>
        <w:spacing w:line="440" w:lineRule="exact"/>
        <w:ind w:right="29" w:rightChars="14"/>
        <w:jc w:val="left"/>
        <w:rPr>
          <w:rFonts w:hint="eastAsia" w:ascii="宋体" w:hAnsi="宋体"/>
          <w:szCs w:val="21"/>
          <w:lang w:val="zh-CN"/>
        </w:rPr>
      </w:pPr>
      <w:r>
        <w:rPr>
          <w:rFonts w:hint="eastAsia" w:ascii="宋体" w:hAnsi="宋体"/>
          <w:sz w:val="21"/>
          <w:szCs w:val="21"/>
          <w:lang w:val="en-US" w:eastAsia="zh-CN"/>
        </w:rPr>
        <w:t>四、</w:t>
      </w:r>
      <w:r>
        <w:rPr>
          <w:rFonts w:hint="eastAsia" w:ascii="宋体" w:hAnsi="宋体"/>
          <w:szCs w:val="21"/>
          <w:lang w:val="zh-CN"/>
        </w:rPr>
        <w:t>本项目代理服务费：参照国家发展计划委员会计价格﹝2002﹞1980号文件、发改办价格【2003】857号文件、发改价格[2011]534号文件收费标准，执行发改价格〔2015〕299号文件的取费标准计费，</w:t>
      </w:r>
      <w:r>
        <w:rPr>
          <w:rFonts w:hint="eastAsia" w:ascii="宋体" w:hAnsi="宋体"/>
          <w:szCs w:val="21"/>
          <w:lang w:val="en-US" w:eastAsia="zh-CN"/>
        </w:rPr>
        <w:t>收取1万元</w:t>
      </w:r>
      <w:r>
        <w:rPr>
          <w:rFonts w:hint="eastAsia" w:ascii="宋体" w:hAnsi="宋体"/>
          <w:szCs w:val="21"/>
          <w:lang w:val="zh-CN"/>
        </w:rPr>
        <w:t>。</w:t>
      </w:r>
    </w:p>
    <w:p w14:paraId="5CA59532">
      <w:pPr>
        <w:tabs>
          <w:tab w:val="left" w:pos="930"/>
        </w:tabs>
        <w:spacing w:line="440" w:lineRule="exact"/>
        <w:ind w:right="29" w:rightChars="14"/>
        <w:jc w:val="left"/>
        <w:rPr>
          <w:rFonts w:hint="eastAsia" w:ascii="宋体" w:hAnsi="宋体" w:eastAsia="宋体"/>
          <w:sz w:val="21"/>
          <w:szCs w:val="21"/>
          <w:lang w:val="en-US" w:eastAsia="zh-CN"/>
        </w:rPr>
      </w:pPr>
      <w:r>
        <w:rPr>
          <w:rFonts w:hint="eastAsia" w:ascii="宋体" w:hAnsi="宋体"/>
          <w:szCs w:val="21"/>
          <w:lang w:val="zh-CN"/>
        </w:rPr>
        <w:t>公示期</w:t>
      </w:r>
      <w:r>
        <w:rPr>
          <w:rFonts w:hint="eastAsia" w:ascii="宋体" w:hAnsi="宋体"/>
          <w:szCs w:val="21"/>
          <w:lang w:val="en-US" w:eastAsia="zh-CN"/>
        </w:rPr>
        <w:t>1</w:t>
      </w:r>
      <w:r>
        <w:rPr>
          <w:rFonts w:hint="eastAsia" w:ascii="宋体" w:hAnsi="宋体"/>
          <w:szCs w:val="21"/>
          <w:lang w:val="zh-CN"/>
        </w:rPr>
        <w:t>个工作日，公示期限届满之日起7个工作日内，参与采购活动的供应商认为采购过程和成交结果使自己权益受到损害的，可以以书面形式向采购人或采购代理机构提出质疑。</w:t>
      </w:r>
    </w:p>
    <w:p w14:paraId="3E2371BF">
      <w:pPr>
        <w:tabs>
          <w:tab w:val="left" w:pos="930"/>
        </w:tabs>
        <w:spacing w:line="440" w:lineRule="exact"/>
        <w:ind w:right="29" w:rightChars="14"/>
        <w:jc w:val="left"/>
        <w:rPr>
          <w:rFonts w:hint="default" w:ascii="宋体" w:hAnsi="宋体" w:eastAsia="宋体"/>
          <w:sz w:val="21"/>
          <w:szCs w:val="21"/>
          <w:lang w:val="en-US" w:eastAsia="zh-CN"/>
        </w:rPr>
      </w:pPr>
      <w:r>
        <w:rPr>
          <w:rFonts w:hint="eastAsia" w:ascii="宋体" w:hAnsi="宋体"/>
          <w:sz w:val="21"/>
          <w:szCs w:val="21"/>
          <w:lang w:val="zh-CN"/>
        </w:rPr>
        <w:t>五、评审专家名单：</w:t>
      </w:r>
      <w:r>
        <w:rPr>
          <w:rFonts w:hint="eastAsia" w:ascii="宋体" w:hAnsi="宋体"/>
          <w:sz w:val="21"/>
          <w:szCs w:val="21"/>
          <w:lang w:val="en-US" w:eastAsia="zh-CN"/>
        </w:rPr>
        <w:t>张淑荣</w:t>
      </w:r>
      <w:r>
        <w:rPr>
          <w:rFonts w:hint="eastAsia" w:ascii="宋体" w:hAnsi="宋体"/>
          <w:sz w:val="21"/>
          <w:szCs w:val="21"/>
          <w:lang w:val="zh-CN"/>
        </w:rPr>
        <w:t>、</w:t>
      </w:r>
      <w:r>
        <w:rPr>
          <w:rFonts w:hint="eastAsia" w:ascii="宋体" w:hAnsi="宋体"/>
          <w:sz w:val="21"/>
          <w:szCs w:val="21"/>
          <w:lang w:val="en-US" w:eastAsia="zh-CN"/>
        </w:rPr>
        <w:t>冉斌</w:t>
      </w:r>
      <w:r>
        <w:rPr>
          <w:rFonts w:hint="eastAsia" w:ascii="宋体" w:hAnsi="宋体"/>
          <w:sz w:val="21"/>
          <w:szCs w:val="21"/>
          <w:lang w:val="zh-CN"/>
        </w:rPr>
        <w:t>、</w:t>
      </w:r>
      <w:r>
        <w:rPr>
          <w:rFonts w:hint="eastAsia" w:ascii="宋体" w:hAnsi="宋体"/>
          <w:sz w:val="21"/>
          <w:szCs w:val="21"/>
          <w:lang w:val="en-US" w:eastAsia="zh-CN"/>
        </w:rPr>
        <w:t>宋丽影</w:t>
      </w:r>
    </w:p>
    <w:p w14:paraId="5F1445B9">
      <w:pPr>
        <w:tabs>
          <w:tab w:val="left" w:pos="930"/>
        </w:tabs>
        <w:spacing w:line="440" w:lineRule="exact"/>
        <w:ind w:right="29" w:rightChars="14"/>
        <w:jc w:val="left"/>
        <w:rPr>
          <w:rFonts w:hint="eastAsia" w:ascii="宋体" w:hAnsi="宋体"/>
          <w:sz w:val="21"/>
          <w:szCs w:val="21"/>
          <w:lang w:val="zh-CN"/>
        </w:rPr>
      </w:pPr>
      <w:r>
        <w:rPr>
          <w:rFonts w:hint="eastAsia" w:ascii="宋体" w:hAnsi="宋体"/>
          <w:sz w:val="21"/>
          <w:szCs w:val="21"/>
          <w:lang w:val="en-US" w:eastAsia="zh-CN"/>
        </w:rPr>
        <w:t>六</w:t>
      </w:r>
      <w:r>
        <w:rPr>
          <w:rFonts w:hint="eastAsia" w:ascii="宋体" w:hAnsi="宋体"/>
          <w:sz w:val="21"/>
          <w:szCs w:val="21"/>
          <w:lang w:val="zh-CN"/>
        </w:rPr>
        <w:t>、凡对本次公告内容提出询问，请按以下方式联系。</w:t>
      </w:r>
    </w:p>
    <w:p w14:paraId="2CC0DF6B">
      <w:pPr>
        <w:tabs>
          <w:tab w:val="left" w:pos="930"/>
        </w:tabs>
        <w:spacing w:line="440" w:lineRule="exact"/>
        <w:ind w:right="29" w:rightChars="14"/>
        <w:jc w:val="left"/>
        <w:rPr>
          <w:rFonts w:hint="eastAsia" w:ascii="宋体" w:hAnsi="宋体"/>
          <w:sz w:val="21"/>
          <w:szCs w:val="21"/>
          <w:lang w:val="zh-CN" w:eastAsia="zh-CN"/>
        </w:rPr>
      </w:pPr>
      <w:r>
        <w:rPr>
          <w:rFonts w:hint="eastAsia" w:ascii="宋体" w:hAnsi="宋体"/>
          <w:sz w:val="21"/>
          <w:szCs w:val="21"/>
          <w:lang w:val="zh-CN"/>
        </w:rPr>
        <w:t>1、</w:t>
      </w:r>
      <w:r>
        <w:rPr>
          <w:rFonts w:hint="eastAsia" w:ascii="宋体" w:hAnsi="宋体"/>
          <w:sz w:val="21"/>
          <w:szCs w:val="21"/>
          <w:lang w:val="zh-CN" w:eastAsia="zh-CN"/>
        </w:rPr>
        <w:t>采购人：吉林省公主岭监狱</w:t>
      </w:r>
    </w:p>
    <w:p w14:paraId="2A04B473">
      <w:pPr>
        <w:tabs>
          <w:tab w:val="left" w:pos="930"/>
        </w:tabs>
        <w:spacing w:line="440" w:lineRule="exact"/>
        <w:ind w:right="29" w:rightChars="14"/>
        <w:jc w:val="left"/>
        <w:rPr>
          <w:rFonts w:hint="eastAsia" w:ascii="宋体" w:hAnsi="宋体"/>
          <w:sz w:val="21"/>
          <w:szCs w:val="21"/>
          <w:lang w:val="zh-CN" w:eastAsia="zh-CN"/>
        </w:rPr>
      </w:pPr>
      <w:r>
        <w:rPr>
          <w:rFonts w:hint="eastAsia" w:ascii="宋体" w:hAnsi="宋体"/>
          <w:sz w:val="21"/>
          <w:szCs w:val="21"/>
          <w:lang w:val="zh-CN" w:eastAsia="zh-CN"/>
        </w:rPr>
        <w:t>地址：公主岭市</w:t>
      </w:r>
    </w:p>
    <w:p w14:paraId="0E450D6F">
      <w:pPr>
        <w:tabs>
          <w:tab w:val="left" w:pos="930"/>
        </w:tabs>
        <w:spacing w:line="440" w:lineRule="exact"/>
        <w:ind w:right="29" w:rightChars="14"/>
        <w:jc w:val="left"/>
        <w:rPr>
          <w:rFonts w:hint="eastAsia" w:ascii="宋体" w:hAnsi="宋体"/>
          <w:sz w:val="21"/>
          <w:szCs w:val="21"/>
          <w:lang w:val="zh-CN" w:eastAsia="zh-CN"/>
        </w:rPr>
      </w:pPr>
      <w:r>
        <w:rPr>
          <w:rFonts w:hint="eastAsia" w:ascii="宋体" w:hAnsi="宋体"/>
          <w:sz w:val="21"/>
          <w:szCs w:val="21"/>
          <w:lang w:val="zh-CN" w:eastAsia="zh-CN"/>
        </w:rPr>
        <w:t>联系人：孟凡鹏</w:t>
      </w:r>
    </w:p>
    <w:p w14:paraId="38D8DDE1">
      <w:pPr>
        <w:tabs>
          <w:tab w:val="left" w:pos="930"/>
        </w:tabs>
        <w:spacing w:line="440" w:lineRule="exact"/>
        <w:ind w:right="29" w:rightChars="14"/>
        <w:jc w:val="left"/>
        <w:rPr>
          <w:rFonts w:hint="eastAsia" w:ascii="宋体" w:hAnsi="宋体"/>
          <w:sz w:val="21"/>
          <w:szCs w:val="21"/>
          <w:lang w:val="zh-CN" w:eastAsia="zh-CN"/>
        </w:rPr>
      </w:pPr>
      <w:r>
        <w:rPr>
          <w:rFonts w:hint="eastAsia" w:ascii="宋体" w:hAnsi="宋体"/>
          <w:sz w:val="21"/>
          <w:szCs w:val="21"/>
          <w:lang w:val="zh-CN" w:eastAsia="zh-CN"/>
        </w:rPr>
        <w:t>联系电话：13943480861</w:t>
      </w:r>
    </w:p>
    <w:p w14:paraId="0E590EF4">
      <w:pPr>
        <w:tabs>
          <w:tab w:val="left" w:pos="930"/>
        </w:tabs>
        <w:spacing w:line="440" w:lineRule="exact"/>
        <w:ind w:right="29" w:rightChars="14"/>
        <w:jc w:val="left"/>
        <w:rPr>
          <w:rFonts w:hint="eastAsia" w:ascii="宋体" w:hAnsi="宋体"/>
          <w:sz w:val="21"/>
          <w:szCs w:val="21"/>
          <w:lang w:val="zh-CN"/>
        </w:rPr>
      </w:pPr>
      <w:r>
        <w:rPr>
          <w:rFonts w:hint="eastAsia" w:ascii="宋体" w:hAnsi="宋体"/>
          <w:sz w:val="21"/>
          <w:szCs w:val="21"/>
          <w:lang w:val="zh-CN"/>
        </w:rPr>
        <w:t>2、</w:t>
      </w:r>
      <w:bookmarkStart w:id="0" w:name="_GoBack"/>
      <w:bookmarkEnd w:id="0"/>
      <w:r>
        <w:rPr>
          <w:rFonts w:hint="eastAsia" w:ascii="宋体" w:hAnsi="宋体"/>
          <w:sz w:val="21"/>
          <w:szCs w:val="21"/>
          <w:lang w:val="zh-CN"/>
        </w:rPr>
        <w:t>采购代理机构：</w:t>
      </w:r>
      <w:r>
        <w:rPr>
          <w:rFonts w:hint="eastAsia" w:ascii="宋体" w:hAnsi="宋体"/>
          <w:sz w:val="21"/>
          <w:szCs w:val="21"/>
          <w:lang w:val="zh-CN" w:eastAsia="zh-CN"/>
        </w:rPr>
        <w:t>吉林省吉诚工程咨询有限公司</w:t>
      </w:r>
    </w:p>
    <w:p w14:paraId="0A8FFC13">
      <w:pPr>
        <w:rPr>
          <w:rFonts w:hint="eastAsia" w:ascii="宋体" w:hAnsi="宋体"/>
          <w:sz w:val="21"/>
          <w:szCs w:val="21"/>
          <w:lang w:val="zh-CN" w:eastAsia="zh-CN"/>
        </w:rPr>
      </w:pPr>
      <w:r>
        <w:rPr>
          <w:rFonts w:hint="eastAsia" w:ascii="宋体" w:hAnsi="宋体"/>
          <w:sz w:val="21"/>
          <w:szCs w:val="21"/>
          <w:lang w:val="zh-CN"/>
        </w:rPr>
        <w:t>地址：长春市绿园区吾悦广场B座15楼1536室</w:t>
      </w:r>
    </w:p>
    <w:p w14:paraId="4972EAF2">
      <w:pPr>
        <w:rPr>
          <w:rFonts w:hint="eastAsia" w:ascii="宋体" w:hAnsi="宋体"/>
          <w:sz w:val="21"/>
          <w:szCs w:val="21"/>
          <w:lang w:val="zh-CN" w:eastAsia="zh-CN"/>
        </w:rPr>
      </w:pPr>
      <w:r>
        <w:rPr>
          <w:rFonts w:hint="eastAsia" w:ascii="宋体" w:hAnsi="宋体"/>
          <w:sz w:val="21"/>
          <w:szCs w:val="21"/>
          <w:lang w:val="zh-CN"/>
        </w:rPr>
        <w:t>项目联系人：曹健</w:t>
      </w:r>
      <w:r>
        <w:rPr>
          <w:rFonts w:hint="eastAsia" w:ascii="宋体" w:hAnsi="宋体"/>
          <w:sz w:val="21"/>
          <w:szCs w:val="21"/>
          <w:lang w:val="zh-CN" w:eastAsia="zh-CN"/>
        </w:rPr>
        <w:t>13843128657</w:t>
      </w:r>
    </w:p>
    <w:p w14:paraId="4AA9CDFC">
      <w:r>
        <w:rPr>
          <w:rFonts w:hint="eastAsia" w:ascii="宋体" w:hAnsi="宋体"/>
          <w:sz w:val="21"/>
          <w:szCs w:val="21"/>
          <w:lang w:val="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mp;quo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Y2I2YTdiMTc1ODk1OTMzNDczYTdjN2JjYzI4ODMifQ=="/>
  </w:docVars>
  <w:rsids>
    <w:rsidRoot w:val="00000000"/>
    <w:rsid w:val="0B226B74"/>
    <w:rsid w:val="0B710536"/>
    <w:rsid w:val="14CD6903"/>
    <w:rsid w:val="15DF5D8E"/>
    <w:rsid w:val="316412AE"/>
    <w:rsid w:val="3479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ind w:firstLine="830" w:firstLineChars="352"/>
    </w:pPr>
    <w:rPr>
      <w:rFonts w:ascii="仿宋_GB2312" w:eastAsia="仿宋_GB2312"/>
      <w:sz w:val="32"/>
      <w:szCs w:val="20"/>
    </w:rPr>
  </w:style>
  <w:style w:type="paragraph" w:styleId="4">
    <w:name w:val="Body Text First Indent 2"/>
    <w:basedOn w:val="3"/>
    <w:uiPriority w:val="0"/>
    <w:pPr>
      <w:spacing w:after="120" w:afterLines="0"/>
      <w:ind w:left="420" w:leftChars="200" w:firstLine="420" w:firstLineChars="200"/>
    </w:pPr>
    <w:rPr>
      <w:rFonts w:ascii="Times New Roman" w:eastAsia="宋体"/>
      <w:sz w:val="21"/>
      <w:szCs w:val="24"/>
    </w:rPr>
  </w:style>
  <w:style w:type="character" w:styleId="7">
    <w:name w:val="Hyperlink"/>
    <w:basedOn w:val="6"/>
    <w:uiPriority w:val="0"/>
    <w:rPr>
      <w:color w:val="0000FF"/>
      <w:u w:val="single"/>
    </w:rPr>
  </w:style>
  <w:style w:type="paragraph" w:customStyle="1" w:styleId="8">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637</Characters>
  <Lines>0</Lines>
  <Paragraphs>0</Paragraphs>
  <TotalTime>0</TotalTime>
  <ScaleCrop>false</ScaleCrop>
  <LinksUpToDate>false</LinksUpToDate>
  <CharactersWithSpaces>646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2021-08-24T06:19:00Z</dcterms:created>
  <dc:creator>thtf</dc:creator>
  <cp:lastModifiedBy>Mary</cp:lastModifiedBy>
  <dcterms:modified xsi:type="dcterms:W3CDTF">2025-02-18T08:26:05Z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8C7A3EA244BD443BADB3A91BF60B8619</vt:lpwstr>
  </property>
  <property fmtid="{D5CDD505-2E9C-101B-9397-08002B2CF9AE}" pid="4" name="KSOTemplateDocerSaveRecord">
    <vt:lpwstr>eyJoZGlkIjoiMGQ1Y2I2YTdiMTc1ODk1OTMzNDczYTdjN2JjYzI4ODMiLCJ1c2VySWQiOiI4ODYyMTc3MDQifQ==</vt:lpwstr>
  </property>
</Properties>
</file>