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8B5F" w14:textId="1305A7F0" w:rsidR="009A2EFE" w:rsidRPr="009A2EFE" w:rsidRDefault="009A2EFE" w:rsidP="009A2EFE">
      <w:pPr>
        <w:jc w:val="center"/>
        <w:rPr>
          <w:rFonts w:ascii="宋体" w:eastAsia="宋体" w:hAnsi="宋体" w:cs="宋体" w:hint="eastAsia"/>
          <w:b/>
          <w:sz w:val="36"/>
          <w:szCs w:val="36"/>
        </w:rPr>
      </w:pPr>
      <w:r w:rsidRPr="009A2EFE">
        <w:rPr>
          <w:rFonts w:ascii="宋体" w:eastAsia="宋体" w:hAnsi="宋体" w:cs="宋体" w:hint="eastAsia"/>
          <w:b/>
          <w:sz w:val="36"/>
          <w:szCs w:val="36"/>
        </w:rPr>
        <w:t>杭州公路工程监理咨询有限公司2025年度试验检测中心食堂采购项目</w:t>
      </w:r>
    </w:p>
    <w:p w14:paraId="30287EA2" w14:textId="44E64C6B" w:rsidR="009A2EFE" w:rsidRPr="009A2EFE" w:rsidRDefault="009A2EFE" w:rsidP="009A2EFE">
      <w:pPr>
        <w:jc w:val="center"/>
        <w:rPr>
          <w:rFonts w:ascii="宋体" w:eastAsia="宋体" w:hAnsi="宋体" w:cs="宋体" w:hint="eastAsia"/>
          <w:b/>
          <w:sz w:val="36"/>
          <w:szCs w:val="36"/>
          <w:u w:val="single"/>
        </w:rPr>
      </w:pPr>
    </w:p>
    <w:p w14:paraId="1C8EE81E" w14:textId="77777777" w:rsidR="009A2EFE" w:rsidRPr="009A2EFE" w:rsidRDefault="009A2EFE" w:rsidP="009A2EFE">
      <w:pPr>
        <w:jc w:val="center"/>
        <w:rPr>
          <w:rFonts w:ascii="宋体" w:eastAsia="宋体" w:hAnsi="宋体" w:cs="宋体" w:hint="eastAsia"/>
          <w:b/>
          <w:sz w:val="36"/>
          <w:szCs w:val="36"/>
        </w:rPr>
      </w:pPr>
    </w:p>
    <w:p w14:paraId="316B8384" w14:textId="77777777" w:rsidR="009A2EFE" w:rsidRPr="009A2EFE" w:rsidRDefault="009A2EFE" w:rsidP="009A2EFE">
      <w:pPr>
        <w:jc w:val="center"/>
        <w:rPr>
          <w:rFonts w:ascii="宋体" w:eastAsia="宋体" w:hAnsi="宋体" w:cs="宋体" w:hint="eastAsia"/>
          <w:b/>
          <w:sz w:val="36"/>
          <w:szCs w:val="36"/>
        </w:rPr>
      </w:pPr>
      <w:r w:rsidRPr="009A2EFE">
        <w:rPr>
          <w:rFonts w:ascii="宋体" w:eastAsia="宋体" w:hAnsi="宋体" w:cs="宋体" w:hint="eastAsia"/>
          <w:b/>
          <w:sz w:val="36"/>
          <w:szCs w:val="36"/>
        </w:rPr>
        <w:t>采 购 文 件</w:t>
      </w:r>
    </w:p>
    <w:p w14:paraId="04A136C6" w14:textId="77777777" w:rsidR="009A2EFE" w:rsidRDefault="009A2EFE" w:rsidP="009A2EFE">
      <w:pPr>
        <w:jc w:val="center"/>
        <w:rPr>
          <w:rFonts w:ascii="宋体" w:eastAsia="宋体" w:hAnsi="宋体" w:cs="宋体" w:hint="eastAsia"/>
          <w:bCs/>
          <w:sz w:val="36"/>
          <w:szCs w:val="36"/>
        </w:rPr>
      </w:pPr>
    </w:p>
    <w:p w14:paraId="33FB6884" w14:textId="77777777" w:rsidR="009A2EFE" w:rsidRPr="009A2EFE" w:rsidRDefault="009A2EFE" w:rsidP="009A2EFE">
      <w:pPr>
        <w:pStyle w:val="1"/>
      </w:pPr>
    </w:p>
    <w:p w14:paraId="345FD837" w14:textId="55523A76" w:rsidR="009A2EFE" w:rsidRPr="009A2EFE" w:rsidRDefault="009A2EFE" w:rsidP="009A2EFE">
      <w:pPr>
        <w:jc w:val="center"/>
        <w:rPr>
          <w:rFonts w:ascii="宋体" w:eastAsia="宋体" w:hAnsi="宋体" w:cs="宋体" w:hint="eastAsia"/>
          <w:b/>
          <w:sz w:val="30"/>
          <w:szCs w:val="30"/>
        </w:rPr>
      </w:pPr>
      <w:r w:rsidRPr="009A2EFE">
        <w:rPr>
          <w:rFonts w:ascii="宋体" w:eastAsia="宋体" w:hAnsi="宋体" w:cs="宋体" w:hint="eastAsia"/>
          <w:b/>
          <w:sz w:val="30"/>
          <w:szCs w:val="30"/>
        </w:rPr>
        <w:t xml:space="preserve">项目编号: </w:t>
      </w:r>
      <w:r w:rsidRPr="009A2EFE">
        <w:rPr>
          <w:rFonts w:ascii="宋体" w:eastAsia="宋体" w:hAnsi="宋体" w:cs="宋体" w:hint="eastAsia"/>
          <w:b/>
          <w:sz w:val="30"/>
          <w:szCs w:val="30"/>
          <w:u w:val="single"/>
        </w:rPr>
        <w:t xml:space="preserve"> JT-XM-A-2025-0007 </w:t>
      </w:r>
    </w:p>
    <w:p w14:paraId="5BF67A17" w14:textId="77777777" w:rsidR="009A2EFE" w:rsidRPr="009A2EFE" w:rsidRDefault="009A2EFE" w:rsidP="009A2EFE">
      <w:pPr>
        <w:jc w:val="center"/>
        <w:rPr>
          <w:rFonts w:ascii="宋体" w:eastAsia="宋体" w:hAnsi="宋体" w:cs="宋体" w:hint="eastAsia"/>
          <w:bCs/>
          <w:sz w:val="36"/>
          <w:szCs w:val="36"/>
        </w:rPr>
      </w:pPr>
    </w:p>
    <w:p w14:paraId="19B6A278" w14:textId="77777777" w:rsidR="009A2EFE" w:rsidRPr="009A2EFE" w:rsidRDefault="009A2EFE" w:rsidP="009A2EFE">
      <w:pPr>
        <w:jc w:val="center"/>
        <w:rPr>
          <w:rFonts w:ascii="宋体" w:eastAsia="宋体" w:hAnsi="宋体" w:cs="宋体" w:hint="eastAsia"/>
          <w:bCs/>
          <w:sz w:val="36"/>
          <w:szCs w:val="36"/>
        </w:rPr>
      </w:pPr>
    </w:p>
    <w:p w14:paraId="0E838E78" w14:textId="77777777" w:rsidR="009A2EFE" w:rsidRPr="009A2EFE" w:rsidRDefault="009A2EFE" w:rsidP="009A2EFE">
      <w:pPr>
        <w:jc w:val="center"/>
        <w:rPr>
          <w:rFonts w:ascii="宋体" w:eastAsia="宋体" w:hAnsi="宋体" w:cs="宋体" w:hint="eastAsia"/>
          <w:sz w:val="36"/>
          <w:szCs w:val="36"/>
        </w:rPr>
      </w:pPr>
    </w:p>
    <w:p w14:paraId="67FD3FE6" w14:textId="77777777" w:rsidR="009A2EFE" w:rsidRPr="009A2EFE" w:rsidRDefault="009A2EFE" w:rsidP="009A2EFE">
      <w:pPr>
        <w:jc w:val="center"/>
        <w:rPr>
          <w:rFonts w:ascii="宋体" w:eastAsia="宋体" w:hAnsi="宋体" w:cs="宋体" w:hint="eastAsia"/>
          <w:sz w:val="36"/>
          <w:szCs w:val="36"/>
        </w:rPr>
      </w:pPr>
    </w:p>
    <w:p w14:paraId="79893E22" w14:textId="77777777" w:rsidR="009A2EFE" w:rsidRDefault="009A2EFE" w:rsidP="009A2EFE">
      <w:pPr>
        <w:jc w:val="center"/>
        <w:rPr>
          <w:rFonts w:ascii="宋体" w:eastAsia="宋体" w:hAnsi="宋体" w:cs="宋体" w:hint="eastAsia"/>
          <w:sz w:val="36"/>
          <w:szCs w:val="36"/>
        </w:rPr>
      </w:pPr>
    </w:p>
    <w:p w14:paraId="420E95E9" w14:textId="77777777" w:rsidR="009A2EFE" w:rsidRPr="009A2EFE" w:rsidRDefault="009A2EFE" w:rsidP="009A2EFE">
      <w:pPr>
        <w:pStyle w:val="1"/>
      </w:pPr>
    </w:p>
    <w:p w14:paraId="2121878E" w14:textId="77777777" w:rsidR="009A2EFE" w:rsidRDefault="009A2EFE" w:rsidP="009A2EFE">
      <w:pPr>
        <w:jc w:val="center"/>
        <w:rPr>
          <w:rFonts w:ascii="宋体" w:eastAsia="宋体" w:hAnsi="宋体" w:cs="宋体" w:hint="eastAsia"/>
          <w:sz w:val="36"/>
          <w:szCs w:val="36"/>
        </w:rPr>
      </w:pPr>
    </w:p>
    <w:p w14:paraId="22EE83C4" w14:textId="77777777" w:rsidR="009A2EFE" w:rsidRDefault="009A2EFE" w:rsidP="009A2EFE">
      <w:pPr>
        <w:pStyle w:val="1"/>
        <w:jc w:val="center"/>
        <w:rPr>
          <w:rFonts w:ascii="宋体" w:eastAsia="宋体" w:hAnsi="宋体" w:cs="宋体" w:hint="eastAsia"/>
          <w:bCs/>
          <w:sz w:val="36"/>
          <w:szCs w:val="36"/>
        </w:rPr>
      </w:pPr>
    </w:p>
    <w:p w14:paraId="7992E452" w14:textId="77777777" w:rsidR="009A2EFE" w:rsidRDefault="009A2EFE" w:rsidP="009A2EFE">
      <w:pPr>
        <w:pStyle w:val="1"/>
        <w:jc w:val="center"/>
        <w:rPr>
          <w:rFonts w:ascii="宋体" w:eastAsia="宋体" w:hAnsi="宋体" w:cs="宋体" w:hint="eastAsia"/>
          <w:bCs/>
          <w:sz w:val="36"/>
          <w:szCs w:val="36"/>
        </w:rPr>
      </w:pPr>
    </w:p>
    <w:p w14:paraId="3340F4B8" w14:textId="77777777" w:rsidR="009A2EFE" w:rsidRDefault="009A2EFE" w:rsidP="009A2EFE">
      <w:pPr>
        <w:pStyle w:val="1"/>
        <w:jc w:val="center"/>
        <w:rPr>
          <w:rFonts w:ascii="宋体" w:eastAsia="宋体" w:hAnsi="宋体" w:cs="宋体" w:hint="eastAsia"/>
          <w:bCs/>
          <w:sz w:val="36"/>
          <w:szCs w:val="36"/>
        </w:rPr>
      </w:pPr>
    </w:p>
    <w:p w14:paraId="2078F180" w14:textId="4DB0AA5C" w:rsidR="009A2EFE" w:rsidRPr="009A2EFE" w:rsidRDefault="009A2EFE" w:rsidP="009A2EFE">
      <w:pPr>
        <w:pStyle w:val="1"/>
        <w:jc w:val="center"/>
        <w:rPr>
          <w:rFonts w:ascii="宋体" w:eastAsia="宋体" w:hAnsi="宋体" w:cs="宋体" w:hint="eastAsia"/>
          <w:bCs/>
          <w:sz w:val="30"/>
          <w:szCs w:val="30"/>
        </w:rPr>
      </w:pPr>
      <w:r w:rsidRPr="009A2EFE">
        <w:rPr>
          <w:rFonts w:ascii="宋体" w:eastAsia="宋体" w:hAnsi="宋体" w:cs="宋体" w:hint="eastAsia"/>
          <w:bCs/>
          <w:sz w:val="30"/>
          <w:szCs w:val="30"/>
        </w:rPr>
        <w:t>采购人：</w:t>
      </w:r>
      <w:r w:rsidRPr="009A2EFE">
        <w:rPr>
          <w:rFonts w:ascii="宋体" w:eastAsia="宋体" w:hAnsi="宋体" w:cs="宋体" w:hint="eastAsia"/>
          <w:bCs/>
          <w:sz w:val="30"/>
          <w:szCs w:val="30"/>
          <w:u w:val="single"/>
        </w:rPr>
        <w:t>杭州公路工程监理咨询有限公司（盖单位公章）</w:t>
      </w:r>
    </w:p>
    <w:p w14:paraId="430AA85B" w14:textId="18CAE76A" w:rsidR="00470AA3" w:rsidRPr="00470AA3" w:rsidRDefault="00470AA3" w:rsidP="009A2EFE">
      <w:pPr>
        <w:jc w:val="center"/>
        <w:rPr>
          <w:rFonts w:ascii="宋体" w:eastAsia="宋体" w:hAnsi="宋体" w:cs="宋体" w:hint="eastAsia"/>
          <w:bCs/>
          <w:sz w:val="30"/>
          <w:szCs w:val="30"/>
        </w:rPr>
      </w:pPr>
      <w:r w:rsidRPr="00470AA3">
        <w:rPr>
          <w:rFonts w:ascii="宋体" w:eastAsia="宋体" w:hAnsi="宋体" w:cs="宋体" w:hint="eastAsia"/>
          <w:bCs/>
          <w:sz w:val="30"/>
          <w:szCs w:val="30"/>
        </w:rPr>
        <w:t>2025年2月</w:t>
      </w:r>
      <w:r>
        <w:rPr>
          <w:rFonts w:ascii="宋体" w:eastAsia="宋体" w:hAnsi="宋体" w:cs="宋体" w:hint="eastAsia"/>
          <w:bCs/>
          <w:sz w:val="30"/>
          <w:szCs w:val="30"/>
        </w:rPr>
        <w:t>20日</w:t>
      </w:r>
    </w:p>
    <w:p w14:paraId="3A182EB0" w14:textId="77777777" w:rsidR="00470AA3" w:rsidRDefault="00470AA3" w:rsidP="009A2EFE">
      <w:pPr>
        <w:jc w:val="center"/>
        <w:rPr>
          <w:rFonts w:ascii="宋体" w:eastAsia="宋体" w:hAnsi="宋体" w:cs="宋体" w:hint="eastAsia"/>
          <w:sz w:val="36"/>
          <w:szCs w:val="36"/>
        </w:rPr>
      </w:pPr>
    </w:p>
    <w:p w14:paraId="10E438B9" w14:textId="77777777" w:rsidR="00470AA3" w:rsidRDefault="00470AA3" w:rsidP="009A2EFE">
      <w:pPr>
        <w:jc w:val="center"/>
        <w:rPr>
          <w:rFonts w:ascii="宋体" w:eastAsia="宋体" w:hAnsi="宋体" w:cs="宋体" w:hint="eastAsia"/>
          <w:sz w:val="36"/>
          <w:szCs w:val="36"/>
        </w:rPr>
      </w:pPr>
    </w:p>
    <w:p w14:paraId="380C5D41" w14:textId="77777777" w:rsidR="00AF4DBD" w:rsidRDefault="00AF4DBD" w:rsidP="009A2EFE">
      <w:pPr>
        <w:jc w:val="center"/>
        <w:rPr>
          <w:rFonts w:ascii="宋体" w:eastAsia="宋体" w:hAnsi="宋体" w:cs="宋体" w:hint="eastAsia"/>
          <w:sz w:val="36"/>
          <w:szCs w:val="36"/>
        </w:rPr>
        <w:sectPr w:rsidR="00AF4DBD">
          <w:footerReference w:type="default" r:id="rId6"/>
          <w:pgSz w:w="11906" w:h="16838"/>
          <w:pgMar w:top="1440" w:right="1800" w:bottom="1440" w:left="1800" w:header="851" w:footer="992" w:gutter="0"/>
          <w:cols w:space="425"/>
          <w:docGrid w:type="lines" w:linePitch="312"/>
        </w:sectPr>
      </w:pPr>
    </w:p>
    <w:p w14:paraId="018B9D92" w14:textId="77777777" w:rsidR="00470AA3" w:rsidRDefault="00470AA3" w:rsidP="009A2EFE">
      <w:pPr>
        <w:jc w:val="center"/>
        <w:rPr>
          <w:rFonts w:ascii="宋体" w:eastAsia="宋体" w:hAnsi="宋体" w:cs="宋体" w:hint="eastAsia"/>
          <w:sz w:val="36"/>
          <w:szCs w:val="36"/>
        </w:rPr>
      </w:pPr>
    </w:p>
    <w:p w14:paraId="7C64DA66" w14:textId="1E60C5A9" w:rsidR="009A2EFE" w:rsidRDefault="009A2EFE" w:rsidP="009A2EFE">
      <w:pPr>
        <w:jc w:val="center"/>
        <w:rPr>
          <w:rFonts w:ascii="宋体" w:eastAsia="宋体" w:hAnsi="宋体" w:cs="宋体" w:hint="eastAsia"/>
          <w:sz w:val="36"/>
          <w:szCs w:val="36"/>
        </w:rPr>
      </w:pPr>
      <w:r w:rsidRPr="00D002A7">
        <w:rPr>
          <w:rFonts w:ascii="宋体" w:eastAsia="宋体" w:hAnsi="宋体" w:cs="宋体" w:hint="eastAsia"/>
          <w:sz w:val="36"/>
          <w:szCs w:val="36"/>
        </w:rPr>
        <w:t>杭州公路工程监理咨询有限公司2025年度试验检测中心食堂采购项目</w:t>
      </w:r>
      <w:r>
        <w:rPr>
          <w:rFonts w:ascii="宋体" w:eastAsia="宋体" w:hAnsi="宋体" w:cs="宋体" w:hint="eastAsia"/>
          <w:sz w:val="36"/>
          <w:szCs w:val="36"/>
        </w:rPr>
        <w:t>采购文件</w:t>
      </w:r>
    </w:p>
    <w:p w14:paraId="5278F832" w14:textId="77777777" w:rsidR="009A2EFE" w:rsidRDefault="009A2EFE">
      <w:pPr>
        <w:spacing w:line="360" w:lineRule="auto"/>
        <w:ind w:firstLineChars="200" w:firstLine="480"/>
        <w:rPr>
          <w:rFonts w:ascii="宋体" w:eastAsia="宋体" w:hAnsi="宋体" w:cs="宋体" w:hint="eastAsia"/>
          <w:sz w:val="24"/>
          <w:szCs w:val="24"/>
        </w:rPr>
      </w:pPr>
    </w:p>
    <w:p w14:paraId="5DC60C6E" w14:textId="3E5809B3" w:rsidR="004327AD" w:rsidRDefault="009A2EFE">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本公司拟以询价方式进行</w:t>
      </w:r>
      <w:r w:rsidR="00D002A7">
        <w:rPr>
          <w:rFonts w:ascii="宋体" w:eastAsia="宋体" w:hAnsi="宋体" w:cs="宋体" w:hint="eastAsia"/>
          <w:sz w:val="24"/>
          <w:szCs w:val="24"/>
        </w:rPr>
        <w:t>试验检测中心</w:t>
      </w:r>
      <w:r>
        <w:rPr>
          <w:rFonts w:ascii="宋体" w:eastAsia="宋体" w:hAnsi="宋体" w:cs="宋体" w:hint="eastAsia"/>
          <w:sz w:val="24"/>
          <w:szCs w:val="24"/>
        </w:rPr>
        <w:t>食堂工作餐每日食材的采购，具体要求如下：</w:t>
      </w:r>
    </w:p>
    <w:p w14:paraId="0DF7258C" w14:textId="3E67520B" w:rsidR="004327A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1、配送时间、地点：</w:t>
      </w:r>
      <w:r>
        <w:rPr>
          <w:rFonts w:ascii="宋体" w:eastAsia="宋体" w:hAnsi="宋体" w:cs="宋体" w:hint="eastAsia"/>
          <w:sz w:val="24"/>
          <w:szCs w:val="24"/>
        </w:rPr>
        <w:t>每日上午8:30至10：30，将所</w:t>
      </w:r>
      <w:proofErr w:type="gramStart"/>
      <w:r>
        <w:rPr>
          <w:rFonts w:ascii="宋体" w:eastAsia="宋体" w:hAnsi="宋体" w:cs="宋体" w:hint="eastAsia"/>
          <w:sz w:val="24"/>
          <w:szCs w:val="24"/>
        </w:rPr>
        <w:t>订购食材配送</w:t>
      </w:r>
      <w:proofErr w:type="gramEnd"/>
      <w:r>
        <w:rPr>
          <w:rFonts w:ascii="宋体" w:eastAsia="宋体" w:hAnsi="宋体" w:cs="宋体" w:hint="eastAsia"/>
          <w:sz w:val="24"/>
          <w:szCs w:val="24"/>
        </w:rPr>
        <w:t>至杭州市</w:t>
      </w:r>
      <w:r w:rsidR="00D002A7">
        <w:rPr>
          <w:rFonts w:ascii="宋体" w:eastAsia="宋体" w:hAnsi="宋体" w:cs="宋体" w:hint="eastAsia"/>
          <w:sz w:val="24"/>
          <w:szCs w:val="24"/>
        </w:rPr>
        <w:t>西湖区轮渡路19号杭州公路工程监理咨询有限公司试验检测中心</w:t>
      </w:r>
      <w:r>
        <w:rPr>
          <w:rFonts w:ascii="宋体" w:eastAsia="宋体" w:hAnsi="宋体" w:cs="宋体" w:hint="eastAsia"/>
          <w:sz w:val="24"/>
          <w:szCs w:val="24"/>
        </w:rPr>
        <w:t>食堂。</w:t>
      </w:r>
    </w:p>
    <w:p w14:paraId="5FB8FC31" w14:textId="71C15DF0" w:rsidR="004327A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2、配送品种：</w:t>
      </w:r>
      <w:r w:rsidR="00470AA3">
        <w:rPr>
          <w:rFonts w:ascii="宋体" w:eastAsia="宋体" w:hAnsi="宋体" w:cs="宋体" w:hint="eastAsia"/>
          <w:sz w:val="24"/>
          <w:szCs w:val="24"/>
        </w:rPr>
        <w:t>供应商</w:t>
      </w:r>
      <w:r>
        <w:rPr>
          <w:rFonts w:ascii="宋体" w:eastAsia="宋体" w:hAnsi="宋体" w:cs="宋体" w:hint="eastAsia"/>
          <w:sz w:val="24"/>
          <w:szCs w:val="24"/>
        </w:rPr>
        <w:t>负责配送我方指定的粮油类、面食类、鲜肉类、冷冻食品类、水产类、豆制品类、禽肉蛋类、蔬菜类、水果类、奶制品类、调味品类及其他农副产品等与食品安全密切相关的原辅材料配送服务。</w:t>
      </w:r>
    </w:p>
    <w:p w14:paraId="79457C6B" w14:textId="77777777" w:rsidR="004327A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3、</w:t>
      </w:r>
      <w:proofErr w:type="gramStart"/>
      <w:r>
        <w:rPr>
          <w:rFonts w:ascii="宋体" w:eastAsia="宋体" w:hAnsi="宋体" w:cs="宋体" w:hint="eastAsia"/>
          <w:b/>
          <w:bCs/>
          <w:sz w:val="24"/>
          <w:szCs w:val="24"/>
        </w:rPr>
        <w:t>食材品质</w:t>
      </w:r>
      <w:proofErr w:type="gramEnd"/>
      <w:r>
        <w:rPr>
          <w:rFonts w:ascii="宋体" w:eastAsia="宋体" w:hAnsi="宋体" w:cs="宋体" w:hint="eastAsia"/>
          <w:b/>
          <w:bCs/>
          <w:sz w:val="24"/>
          <w:szCs w:val="24"/>
        </w:rPr>
        <w:t>要求：</w:t>
      </w:r>
    </w:p>
    <w:p w14:paraId="2A5BBCAC"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w:t>
      </w:r>
      <w:proofErr w:type="gramStart"/>
      <w:r>
        <w:rPr>
          <w:rFonts w:ascii="宋体" w:eastAsia="宋体" w:hAnsi="宋体" w:cs="宋体" w:hint="eastAsia"/>
          <w:sz w:val="24"/>
          <w:szCs w:val="24"/>
        </w:rPr>
        <w:t>各</w:t>
      </w:r>
      <w:proofErr w:type="gramEnd"/>
      <w:r>
        <w:rPr>
          <w:rFonts w:ascii="宋体" w:eastAsia="宋体" w:hAnsi="宋体" w:cs="宋体" w:hint="eastAsia"/>
          <w:sz w:val="24"/>
          <w:szCs w:val="24"/>
        </w:rPr>
        <w:t>类食品的具体要求</w:t>
      </w:r>
    </w:p>
    <w:p w14:paraId="6404456B"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3.1.1 肉、禽、蛋、水产、冷冻(冰鲜)食品等必须具有动物检验检疫合格证明或化验单，定型包装的，必须有“QS”食品质量认证标志；</w:t>
      </w:r>
    </w:p>
    <w:p w14:paraId="7123EC58"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3.1.2 大米、面粉、食用油、豆制品、辅料、半成品等应当具有“QS”食品质量安全认证的产品必须具有该认证；</w:t>
      </w:r>
    </w:p>
    <w:p w14:paraId="1B9D2102"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3.1.3 大米必须符合GB1354－2009标准，并拥有“QS”食品质量安全认证；</w:t>
      </w:r>
    </w:p>
    <w:p w14:paraId="40E13527"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3.1.4 面粉必须符合GB1355－86标准，并拥有“QS”食品质量安全认证；</w:t>
      </w:r>
    </w:p>
    <w:p w14:paraId="3590A269"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3.1.5 食用油必须符合GB1535－2003标准，并拥有“QS”食品质量安全认证；</w:t>
      </w:r>
    </w:p>
    <w:p w14:paraId="60952151"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3.1.6 糖、味精、酱油、醋、生粉等调味品必须具有“QS”食品质量认证标志；</w:t>
      </w:r>
    </w:p>
    <w:p w14:paraId="3237C1B9"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3.1.7 豆制品、半成品必须具有“QS”食品质量安全认证；</w:t>
      </w:r>
    </w:p>
    <w:p w14:paraId="5D338BEA"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3.1.8 蔬菜、水果、禽蛋、水产品等必须保证新鲜，且符合《食品卫生安全法</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要求，所供产品原则上应当具有绿色食品、有机食品或无公害食品标志；</w:t>
      </w:r>
    </w:p>
    <w:p w14:paraId="0DE502D4"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3.1.9 采购货源应当持有与销售内容相对应的有效营业执照；</w:t>
      </w:r>
    </w:p>
    <w:p w14:paraId="01A625AA"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3.1.10 </w:t>
      </w:r>
      <w:bookmarkStart w:id="0" w:name="OLE_LINK1"/>
      <w:r>
        <w:rPr>
          <w:rFonts w:ascii="宋体" w:eastAsia="宋体" w:hAnsi="宋体" w:cs="宋体" w:hint="eastAsia"/>
          <w:sz w:val="24"/>
          <w:szCs w:val="24"/>
        </w:rPr>
        <w:t>供应商</w:t>
      </w:r>
      <w:bookmarkEnd w:id="0"/>
      <w:r>
        <w:rPr>
          <w:rFonts w:ascii="宋体" w:eastAsia="宋体" w:hAnsi="宋体" w:cs="宋体" w:hint="eastAsia"/>
          <w:sz w:val="24"/>
          <w:szCs w:val="24"/>
        </w:rPr>
        <w:t>负责供货产品的食品安全，须做到来源可溯；</w:t>
      </w:r>
    </w:p>
    <w:p w14:paraId="772FEEA9" w14:textId="43A40636" w:rsidR="004327A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lastRenderedPageBreak/>
        <w:t>4、项目预算：</w:t>
      </w:r>
      <w:r w:rsidR="00D002A7">
        <w:rPr>
          <w:rFonts w:ascii="宋体" w:eastAsia="宋体" w:hAnsi="宋体" w:cs="宋体" w:hint="eastAsia"/>
          <w:sz w:val="24"/>
          <w:szCs w:val="24"/>
        </w:rPr>
        <w:t>15</w:t>
      </w:r>
      <w:r>
        <w:rPr>
          <w:rFonts w:ascii="宋体" w:eastAsia="宋体" w:hAnsi="宋体" w:cs="宋体" w:hint="eastAsia"/>
          <w:sz w:val="24"/>
          <w:szCs w:val="24"/>
        </w:rPr>
        <w:t>万元。</w:t>
      </w:r>
    </w:p>
    <w:p w14:paraId="2240BB68" w14:textId="223DBA3F" w:rsidR="004327A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5</w:t>
      </w:r>
      <w:r w:rsidR="00636BE8">
        <w:rPr>
          <w:rFonts w:ascii="宋体" w:eastAsia="宋体" w:hAnsi="宋体" w:cs="宋体" w:hint="eastAsia"/>
          <w:b/>
          <w:bCs/>
          <w:sz w:val="24"/>
          <w:szCs w:val="24"/>
        </w:rPr>
        <w:t>、</w:t>
      </w:r>
      <w:r>
        <w:rPr>
          <w:rFonts w:ascii="宋体" w:eastAsia="宋体" w:hAnsi="宋体" w:cs="宋体" w:hint="eastAsia"/>
          <w:b/>
          <w:bCs/>
          <w:sz w:val="24"/>
          <w:szCs w:val="24"/>
        </w:rPr>
        <w:t>询价成交原则：</w:t>
      </w:r>
      <w:r>
        <w:rPr>
          <w:rFonts w:ascii="宋体" w:eastAsia="宋体" w:hAnsi="宋体" w:cs="宋体" w:hint="eastAsia"/>
          <w:sz w:val="24"/>
          <w:szCs w:val="24"/>
        </w:rPr>
        <w:t>符合采购需求、质量服务相等且报价综合折扣系数最低的供应商中标。</w:t>
      </w:r>
    </w:p>
    <w:p w14:paraId="5E516530" w14:textId="77777777" w:rsidR="004327A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6、服务期限：</w:t>
      </w:r>
      <w:r>
        <w:rPr>
          <w:rFonts w:ascii="宋体" w:eastAsia="宋体" w:hAnsi="宋体" w:cs="宋体" w:hint="eastAsia"/>
          <w:sz w:val="24"/>
          <w:szCs w:val="24"/>
        </w:rPr>
        <w:t>自合同签订起为期1年。</w:t>
      </w:r>
    </w:p>
    <w:p w14:paraId="15EF7202" w14:textId="46C94C20" w:rsidR="004327A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7、结算方式：</w:t>
      </w:r>
      <w:r>
        <w:rPr>
          <w:rFonts w:ascii="宋体" w:eastAsia="宋体" w:hAnsi="宋体" w:cs="宋体" w:hint="eastAsia"/>
          <w:sz w:val="24"/>
          <w:szCs w:val="24"/>
        </w:rPr>
        <w:t>最终结算价按实际配送数量进行结算，每月</w:t>
      </w:r>
      <w:r w:rsidR="00664DD4">
        <w:rPr>
          <w:rFonts w:ascii="宋体" w:eastAsia="宋体" w:hAnsi="宋体" w:cs="宋体" w:hint="eastAsia"/>
          <w:sz w:val="24"/>
          <w:szCs w:val="24"/>
        </w:rPr>
        <w:t>10</w:t>
      </w:r>
      <w:r>
        <w:rPr>
          <w:rFonts w:ascii="宋体" w:eastAsia="宋体" w:hAnsi="宋体" w:cs="宋体" w:hint="eastAsia"/>
          <w:sz w:val="24"/>
          <w:szCs w:val="24"/>
        </w:rPr>
        <w:t>日进行上一个月费用结算。</w:t>
      </w:r>
    </w:p>
    <w:p w14:paraId="13A08591" w14:textId="77777777" w:rsidR="004327AD"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8、违约责任：</w:t>
      </w:r>
      <w:r>
        <w:rPr>
          <w:rFonts w:ascii="宋体" w:eastAsia="宋体" w:hAnsi="宋体" w:cs="宋体" w:hint="eastAsia"/>
          <w:sz w:val="24"/>
          <w:szCs w:val="24"/>
        </w:rPr>
        <w:t>应严格遵守《食品卫生法》和《动物检疫法》等相关规定，一经发现供应以下食品，除全部退货外，将取消供货单位的供货资格并承担由此造成的经济责任和法律责任：</w:t>
      </w:r>
    </w:p>
    <w:p w14:paraId="3850C043"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（1）腐败变质、油脂酸败、霉变、生虫、污秽不洁、混有异物或者其他感官性状异常，对人体健康有害的。</w:t>
      </w:r>
    </w:p>
    <w:p w14:paraId="34653C52"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（2）含有毒、有害物质或者被有害物质污染，对人体健康有害的。</w:t>
      </w:r>
    </w:p>
    <w:p w14:paraId="21B7ADD2"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（3）含有致病性寄生虫、微生物或者微生物含量超过国家限定标准的。</w:t>
      </w:r>
    </w:p>
    <w:p w14:paraId="31CB27EA"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（4）未经动物检疫部门检疫、检验或者检疫、检验不合格的肉类及其制品。</w:t>
      </w:r>
    </w:p>
    <w:p w14:paraId="5FEDC90E"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（5）病死、毒死或者死因不明的禽、畜、兽、水产动物等及其制品。</w:t>
      </w:r>
    </w:p>
    <w:p w14:paraId="4335E04C"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（6）掺假、掺杂、伪造，影响营养、卫生的。</w:t>
      </w:r>
    </w:p>
    <w:p w14:paraId="62BEC58C"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（7）用非食品原料加工的，加入非食品用化学物质或者将非食品当作食品的。</w:t>
      </w:r>
    </w:p>
    <w:p w14:paraId="20D55782"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（8）超过保质期限的。</w:t>
      </w:r>
    </w:p>
    <w:p w14:paraId="23E1C47C"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（9）其他违反法律法规的。</w:t>
      </w:r>
    </w:p>
    <w:p w14:paraId="41890B74" w14:textId="4A8E334D" w:rsidR="00636BE8" w:rsidRPr="00636BE8" w:rsidRDefault="00636BE8" w:rsidP="00636BE8">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9</w:t>
      </w:r>
      <w:r w:rsidRPr="00636BE8">
        <w:rPr>
          <w:rFonts w:ascii="宋体" w:eastAsia="宋体" w:hAnsi="宋体" w:cs="宋体" w:hint="eastAsia"/>
          <w:b/>
          <w:bCs/>
          <w:sz w:val="24"/>
          <w:szCs w:val="24"/>
        </w:rPr>
        <w:t>、报价文件组成</w:t>
      </w:r>
    </w:p>
    <w:p w14:paraId="41893F1A" w14:textId="77777777" w:rsidR="00636BE8" w:rsidRPr="00636BE8" w:rsidRDefault="00636BE8" w:rsidP="00636BE8">
      <w:pPr>
        <w:spacing w:line="360" w:lineRule="auto"/>
        <w:ind w:firstLineChars="200" w:firstLine="480"/>
        <w:rPr>
          <w:rFonts w:ascii="宋体" w:eastAsia="宋体" w:hAnsi="宋体" w:cs="宋体" w:hint="eastAsia"/>
          <w:sz w:val="24"/>
          <w:szCs w:val="24"/>
        </w:rPr>
      </w:pPr>
      <w:r w:rsidRPr="00636BE8">
        <w:rPr>
          <w:rFonts w:ascii="宋体" w:eastAsia="宋体" w:hAnsi="宋体" w:cs="宋体" w:hint="eastAsia"/>
          <w:sz w:val="24"/>
          <w:szCs w:val="24"/>
        </w:rPr>
        <w:t>1、投标报价一览表（附件一）；</w:t>
      </w:r>
    </w:p>
    <w:p w14:paraId="494699BE" w14:textId="77777777" w:rsidR="00636BE8" w:rsidRPr="00636BE8" w:rsidRDefault="00636BE8" w:rsidP="00636BE8">
      <w:pPr>
        <w:spacing w:line="360" w:lineRule="auto"/>
        <w:ind w:firstLineChars="200" w:firstLine="480"/>
        <w:rPr>
          <w:rFonts w:ascii="宋体" w:eastAsia="宋体" w:hAnsi="宋体" w:cs="宋体" w:hint="eastAsia"/>
          <w:sz w:val="24"/>
          <w:szCs w:val="24"/>
        </w:rPr>
      </w:pPr>
      <w:r w:rsidRPr="00636BE8">
        <w:rPr>
          <w:rFonts w:ascii="宋体" w:eastAsia="宋体" w:hAnsi="宋体" w:cs="宋体" w:hint="eastAsia"/>
          <w:sz w:val="24"/>
          <w:szCs w:val="24"/>
        </w:rPr>
        <w:t>2、响应文件格式：</w:t>
      </w:r>
    </w:p>
    <w:p w14:paraId="3484EAEF" w14:textId="77777777" w:rsidR="00636BE8" w:rsidRPr="00636BE8" w:rsidRDefault="00636BE8" w:rsidP="00636BE8">
      <w:pPr>
        <w:spacing w:line="360" w:lineRule="auto"/>
        <w:ind w:firstLineChars="200" w:firstLine="480"/>
        <w:rPr>
          <w:rFonts w:ascii="宋体" w:eastAsia="宋体" w:hAnsi="宋体" w:cs="宋体" w:hint="eastAsia"/>
          <w:sz w:val="24"/>
          <w:szCs w:val="24"/>
        </w:rPr>
      </w:pPr>
      <w:r w:rsidRPr="00636BE8">
        <w:rPr>
          <w:rFonts w:ascii="宋体" w:eastAsia="宋体" w:hAnsi="宋体" w:cs="宋体" w:hint="eastAsia"/>
          <w:sz w:val="24"/>
          <w:szCs w:val="24"/>
        </w:rPr>
        <w:t>1）投标函（附件二）；</w:t>
      </w:r>
    </w:p>
    <w:p w14:paraId="2986B7EA" w14:textId="684895CE" w:rsidR="00636BE8" w:rsidRPr="00636BE8" w:rsidRDefault="00636BE8" w:rsidP="00636BE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Pr="00636BE8">
        <w:rPr>
          <w:rFonts w:ascii="宋体" w:eastAsia="宋体" w:hAnsi="宋体" w:cs="宋体" w:hint="eastAsia"/>
          <w:sz w:val="24"/>
          <w:szCs w:val="24"/>
        </w:rPr>
        <w:t>）法人代表人授权书（附件</w:t>
      </w:r>
      <w:r>
        <w:rPr>
          <w:rFonts w:ascii="宋体" w:eastAsia="宋体" w:hAnsi="宋体" w:cs="宋体" w:hint="eastAsia"/>
          <w:sz w:val="24"/>
          <w:szCs w:val="24"/>
        </w:rPr>
        <w:t>三</w:t>
      </w:r>
      <w:r w:rsidRPr="00636BE8">
        <w:rPr>
          <w:rFonts w:ascii="宋体" w:eastAsia="宋体" w:hAnsi="宋体" w:cs="宋体" w:hint="eastAsia"/>
          <w:sz w:val="24"/>
          <w:szCs w:val="24"/>
        </w:rPr>
        <w:t>）；</w:t>
      </w:r>
    </w:p>
    <w:p w14:paraId="304A433B" w14:textId="1BC65775" w:rsidR="00636BE8" w:rsidRPr="00636BE8" w:rsidRDefault="00636BE8" w:rsidP="00636BE8">
      <w:pPr>
        <w:spacing w:line="360" w:lineRule="auto"/>
        <w:ind w:firstLineChars="200" w:firstLine="480"/>
        <w:rPr>
          <w:rFonts w:ascii="宋体" w:eastAsia="宋体" w:hAnsi="宋体" w:cs="宋体" w:hint="eastAsia"/>
          <w:sz w:val="24"/>
          <w:szCs w:val="24"/>
        </w:rPr>
      </w:pPr>
      <w:r w:rsidRPr="00636BE8">
        <w:rPr>
          <w:rFonts w:ascii="宋体" w:eastAsia="宋体" w:hAnsi="宋体" w:cs="宋体" w:hint="eastAsia"/>
          <w:sz w:val="24"/>
          <w:szCs w:val="24"/>
        </w:rPr>
        <w:t>4）营业执照副本（复印件）（注：原件备查）（附件</w:t>
      </w:r>
      <w:r>
        <w:rPr>
          <w:rFonts w:ascii="宋体" w:eastAsia="宋体" w:hAnsi="宋体" w:cs="宋体" w:hint="eastAsia"/>
          <w:sz w:val="24"/>
          <w:szCs w:val="24"/>
        </w:rPr>
        <w:t>四</w:t>
      </w:r>
      <w:r w:rsidRPr="00636BE8">
        <w:rPr>
          <w:rFonts w:ascii="宋体" w:eastAsia="宋体" w:hAnsi="宋体" w:cs="宋体" w:hint="eastAsia"/>
          <w:sz w:val="24"/>
          <w:szCs w:val="24"/>
        </w:rPr>
        <w:t>）；</w:t>
      </w:r>
    </w:p>
    <w:p w14:paraId="2C020341" w14:textId="1BCA9FFB" w:rsidR="00636BE8" w:rsidRPr="00636BE8" w:rsidRDefault="00636BE8" w:rsidP="00636BE8">
      <w:pPr>
        <w:spacing w:line="360" w:lineRule="auto"/>
        <w:ind w:firstLineChars="200" w:firstLine="480"/>
        <w:rPr>
          <w:rFonts w:ascii="宋体" w:eastAsia="宋体" w:hAnsi="宋体" w:cs="宋体" w:hint="eastAsia"/>
          <w:sz w:val="24"/>
          <w:szCs w:val="24"/>
        </w:rPr>
      </w:pPr>
      <w:r w:rsidRPr="00636BE8">
        <w:rPr>
          <w:rFonts w:ascii="宋体" w:eastAsia="宋体" w:hAnsi="宋体" w:cs="宋体" w:hint="eastAsia"/>
          <w:sz w:val="24"/>
          <w:szCs w:val="24"/>
        </w:rPr>
        <w:t>5）廉洁承诺书（附件</w:t>
      </w:r>
      <w:r>
        <w:rPr>
          <w:rFonts w:ascii="宋体" w:eastAsia="宋体" w:hAnsi="宋体" w:cs="宋体" w:hint="eastAsia"/>
          <w:sz w:val="24"/>
          <w:szCs w:val="24"/>
        </w:rPr>
        <w:t>五</w:t>
      </w:r>
      <w:r w:rsidRPr="00636BE8">
        <w:rPr>
          <w:rFonts w:ascii="宋体" w:eastAsia="宋体" w:hAnsi="宋体" w:cs="宋体" w:hint="eastAsia"/>
          <w:sz w:val="24"/>
          <w:szCs w:val="24"/>
        </w:rPr>
        <w:t>）。</w:t>
      </w:r>
    </w:p>
    <w:p w14:paraId="64439FC4" w14:textId="77777777" w:rsidR="00636BE8" w:rsidRPr="00636BE8" w:rsidRDefault="00636BE8" w:rsidP="00636BE8">
      <w:pPr>
        <w:spacing w:line="360" w:lineRule="auto"/>
        <w:ind w:firstLineChars="200" w:firstLine="482"/>
        <w:rPr>
          <w:rFonts w:ascii="宋体" w:eastAsia="宋体" w:hAnsi="宋体" w:cs="宋体" w:hint="eastAsia"/>
          <w:b/>
          <w:bCs/>
          <w:sz w:val="24"/>
          <w:szCs w:val="24"/>
        </w:rPr>
      </w:pPr>
      <w:r w:rsidRPr="00636BE8">
        <w:rPr>
          <w:rFonts w:ascii="宋体" w:eastAsia="宋体" w:hAnsi="宋体" w:cs="宋体" w:hint="eastAsia"/>
          <w:b/>
          <w:bCs/>
          <w:sz w:val="24"/>
          <w:szCs w:val="24"/>
        </w:rPr>
        <w:t>注：上述提供文件需盖公章扫描上传杭州交投集中采购平台。</w:t>
      </w:r>
    </w:p>
    <w:p w14:paraId="3B392064" w14:textId="76B94006" w:rsidR="004327AD" w:rsidRDefault="00636BE8">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10、报价回函的提交</w:t>
      </w:r>
    </w:p>
    <w:p w14:paraId="5A98CA69" w14:textId="11111958" w:rsidR="004327AD" w:rsidRDefault="00636BE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10.1报价回函递交的截止时间（投标截止时间，下同）2025年</w:t>
      </w:r>
      <w:r w:rsidR="00EC536C">
        <w:rPr>
          <w:rFonts w:ascii="宋体" w:eastAsia="宋体" w:hAnsi="宋体" w:cs="宋体" w:hint="eastAsia"/>
          <w:sz w:val="24"/>
          <w:szCs w:val="24"/>
        </w:rPr>
        <w:t>2</w:t>
      </w:r>
      <w:r>
        <w:rPr>
          <w:rFonts w:ascii="宋体" w:eastAsia="宋体" w:hAnsi="宋体" w:cs="宋体" w:hint="eastAsia"/>
          <w:sz w:val="24"/>
          <w:szCs w:val="24"/>
        </w:rPr>
        <w:t>月</w:t>
      </w:r>
      <w:r w:rsidR="00EC536C">
        <w:rPr>
          <w:rFonts w:ascii="宋体" w:eastAsia="宋体" w:hAnsi="宋体" w:cs="宋体" w:hint="eastAsia"/>
          <w:sz w:val="24"/>
          <w:szCs w:val="24"/>
        </w:rPr>
        <w:t>2</w:t>
      </w:r>
      <w:r w:rsidR="009102AA">
        <w:rPr>
          <w:rFonts w:ascii="宋体" w:eastAsia="宋体" w:hAnsi="宋体" w:cs="宋体" w:hint="eastAsia"/>
          <w:sz w:val="24"/>
          <w:szCs w:val="24"/>
        </w:rPr>
        <w:t>6</w:t>
      </w:r>
      <w:r>
        <w:rPr>
          <w:rFonts w:ascii="宋体" w:eastAsia="宋体" w:hAnsi="宋体" w:cs="宋体" w:hint="eastAsia"/>
          <w:sz w:val="24"/>
          <w:szCs w:val="24"/>
        </w:rPr>
        <w:t>日</w:t>
      </w:r>
      <w:r w:rsidR="00EC536C">
        <w:rPr>
          <w:rFonts w:ascii="宋体" w:eastAsia="宋体" w:hAnsi="宋体" w:cs="宋体" w:hint="eastAsia"/>
          <w:sz w:val="24"/>
          <w:szCs w:val="24"/>
        </w:rPr>
        <w:t>1</w:t>
      </w:r>
      <w:r w:rsidR="009102AA">
        <w:rPr>
          <w:rFonts w:ascii="宋体" w:eastAsia="宋体" w:hAnsi="宋体" w:cs="宋体" w:hint="eastAsia"/>
          <w:sz w:val="24"/>
          <w:szCs w:val="24"/>
        </w:rPr>
        <w:t>4</w:t>
      </w:r>
      <w:r>
        <w:rPr>
          <w:rFonts w:ascii="宋体" w:eastAsia="宋体" w:hAnsi="宋体" w:cs="宋体" w:hint="eastAsia"/>
          <w:sz w:val="24"/>
          <w:szCs w:val="24"/>
        </w:rPr>
        <w:t>时</w:t>
      </w:r>
      <w:r w:rsidR="00EC536C">
        <w:rPr>
          <w:rFonts w:ascii="宋体" w:eastAsia="宋体" w:hAnsi="宋体" w:cs="宋体" w:hint="eastAsia"/>
          <w:sz w:val="24"/>
          <w:szCs w:val="24"/>
        </w:rPr>
        <w:t>0</w:t>
      </w:r>
      <w:r>
        <w:rPr>
          <w:rFonts w:ascii="宋体" w:eastAsia="宋体" w:hAnsi="宋体" w:cs="宋体" w:hint="eastAsia"/>
          <w:sz w:val="24"/>
          <w:szCs w:val="24"/>
        </w:rPr>
        <w:t>0分00秒；</w:t>
      </w:r>
    </w:p>
    <w:p w14:paraId="6814B20B"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投标文件递交地址：杭州市滨江区月明路33号交投</w:t>
      </w:r>
      <w:proofErr w:type="gramStart"/>
      <w:r>
        <w:rPr>
          <w:rFonts w:ascii="宋体" w:eastAsia="宋体" w:hAnsi="宋体" w:cs="宋体" w:hint="eastAsia"/>
          <w:sz w:val="24"/>
          <w:szCs w:val="24"/>
        </w:rPr>
        <w:t>科创中心</w:t>
      </w:r>
      <w:proofErr w:type="gramEnd"/>
      <w:r>
        <w:rPr>
          <w:rFonts w:ascii="宋体" w:eastAsia="宋体" w:hAnsi="宋体" w:cs="宋体" w:hint="eastAsia"/>
          <w:sz w:val="24"/>
          <w:szCs w:val="24"/>
        </w:rPr>
        <w:t>B座2楼集采中心。</w:t>
      </w:r>
    </w:p>
    <w:p w14:paraId="45B5FBD8" w14:textId="3338D62C" w:rsidR="004327AD" w:rsidRDefault="00636BE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10.2报价回函递交形式：电子投标形式。“电子投标客户端”请自行前往“杭州交投集中采购平台-帮助中心-帮助文档”进行下载；投标人将生成的“电子加密投标响应文件”上传递交至“杭州交投集中采购平台”（电子投标具体操作流程详见《供应商操作手册》），通过“杭州交投集中采购平台”参与在线投标时如遇平台技术问题详</w:t>
      </w:r>
      <w:proofErr w:type="gramStart"/>
      <w:r>
        <w:rPr>
          <w:rFonts w:ascii="宋体" w:eastAsia="宋体" w:hAnsi="宋体" w:cs="宋体" w:hint="eastAsia"/>
          <w:sz w:val="24"/>
          <w:szCs w:val="24"/>
        </w:rPr>
        <w:t>询</w:t>
      </w:r>
      <w:proofErr w:type="gramEnd"/>
      <w:r>
        <w:rPr>
          <w:rFonts w:ascii="宋体" w:eastAsia="宋体" w:hAnsi="宋体" w:cs="宋体" w:hint="eastAsia"/>
          <w:sz w:val="24"/>
          <w:szCs w:val="24"/>
        </w:rPr>
        <w:t>客服热线95763。</w:t>
      </w:r>
    </w:p>
    <w:p w14:paraId="54BC9950" w14:textId="151176B5" w:rsidR="004327AD" w:rsidRDefault="00636BE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10.3开标时间及地点</w:t>
      </w:r>
    </w:p>
    <w:p w14:paraId="54DE6F22" w14:textId="3FE42C64"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开标时间：</w:t>
      </w:r>
      <w:r w:rsidR="00EC536C">
        <w:rPr>
          <w:rFonts w:ascii="宋体" w:eastAsia="宋体" w:hAnsi="宋体" w:cs="宋体" w:hint="eastAsia"/>
          <w:sz w:val="24"/>
          <w:szCs w:val="24"/>
        </w:rPr>
        <w:t>2025年2月2</w:t>
      </w:r>
      <w:r w:rsidR="009102AA">
        <w:rPr>
          <w:rFonts w:ascii="宋体" w:eastAsia="宋体" w:hAnsi="宋体" w:cs="宋体" w:hint="eastAsia"/>
          <w:sz w:val="24"/>
          <w:szCs w:val="24"/>
        </w:rPr>
        <w:t>6</w:t>
      </w:r>
      <w:r w:rsidR="00EC536C">
        <w:rPr>
          <w:rFonts w:ascii="宋体" w:eastAsia="宋体" w:hAnsi="宋体" w:cs="宋体" w:hint="eastAsia"/>
          <w:sz w:val="24"/>
          <w:szCs w:val="24"/>
        </w:rPr>
        <w:t>日1</w:t>
      </w:r>
      <w:r w:rsidR="009102AA">
        <w:rPr>
          <w:rFonts w:ascii="宋体" w:eastAsia="宋体" w:hAnsi="宋体" w:cs="宋体" w:hint="eastAsia"/>
          <w:sz w:val="24"/>
          <w:szCs w:val="24"/>
        </w:rPr>
        <w:t>4</w:t>
      </w:r>
      <w:r w:rsidR="00EC536C">
        <w:rPr>
          <w:rFonts w:ascii="宋体" w:eastAsia="宋体" w:hAnsi="宋体" w:cs="宋体" w:hint="eastAsia"/>
          <w:sz w:val="24"/>
          <w:szCs w:val="24"/>
        </w:rPr>
        <w:t>时00分00秒</w:t>
      </w:r>
      <w:r>
        <w:rPr>
          <w:rFonts w:ascii="宋体" w:eastAsia="宋体" w:hAnsi="宋体" w:cs="宋体" w:hint="eastAsia"/>
          <w:sz w:val="24"/>
          <w:szCs w:val="24"/>
        </w:rPr>
        <w:t>；</w:t>
      </w:r>
    </w:p>
    <w:p w14:paraId="225B62F2"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开标地点：杭州市滨江区月明路33号交投</w:t>
      </w:r>
      <w:proofErr w:type="gramStart"/>
      <w:r>
        <w:rPr>
          <w:rFonts w:ascii="宋体" w:eastAsia="宋体" w:hAnsi="宋体" w:cs="宋体" w:hint="eastAsia"/>
          <w:sz w:val="24"/>
          <w:szCs w:val="24"/>
        </w:rPr>
        <w:t>科创中心</w:t>
      </w:r>
      <w:proofErr w:type="gramEnd"/>
      <w:r>
        <w:rPr>
          <w:rFonts w:ascii="宋体" w:eastAsia="宋体" w:hAnsi="宋体" w:cs="宋体" w:hint="eastAsia"/>
          <w:sz w:val="24"/>
          <w:szCs w:val="24"/>
        </w:rPr>
        <w:t>B座2楼集采中心。</w:t>
      </w:r>
    </w:p>
    <w:p w14:paraId="39B38BE5" w14:textId="5DCC5269" w:rsidR="004327AD"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1</w:t>
      </w:r>
      <w:r w:rsidR="00636BE8">
        <w:rPr>
          <w:rFonts w:ascii="宋体" w:eastAsia="宋体" w:hAnsi="宋体" w:cs="宋体" w:hint="eastAsia"/>
          <w:b/>
          <w:bCs/>
          <w:sz w:val="24"/>
          <w:szCs w:val="24"/>
        </w:rPr>
        <w:t>1</w:t>
      </w:r>
      <w:r>
        <w:rPr>
          <w:rFonts w:ascii="宋体" w:eastAsia="宋体" w:hAnsi="宋体" w:cs="宋体" w:hint="eastAsia"/>
          <w:b/>
          <w:bCs/>
          <w:sz w:val="24"/>
          <w:szCs w:val="24"/>
        </w:rPr>
        <w:t>、联系方式</w:t>
      </w:r>
    </w:p>
    <w:p w14:paraId="5591E867"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采购人：杭州公路工程监理咨询有限公司</w:t>
      </w:r>
    </w:p>
    <w:p w14:paraId="5D838748" w14:textId="6FEEA711"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地址：杭州市西湖</w:t>
      </w:r>
      <w:proofErr w:type="gramStart"/>
      <w:r>
        <w:rPr>
          <w:rFonts w:ascii="宋体" w:eastAsia="宋体" w:hAnsi="宋体" w:cs="宋体" w:hint="eastAsia"/>
          <w:sz w:val="24"/>
          <w:szCs w:val="24"/>
        </w:rPr>
        <w:t>区双浦镇</w:t>
      </w:r>
      <w:proofErr w:type="gramEnd"/>
      <w:r>
        <w:rPr>
          <w:rFonts w:ascii="宋体" w:eastAsia="宋体" w:hAnsi="宋体" w:cs="宋体" w:hint="eastAsia"/>
          <w:sz w:val="24"/>
          <w:szCs w:val="24"/>
        </w:rPr>
        <w:t>枫</w:t>
      </w:r>
      <w:proofErr w:type="gramStart"/>
      <w:r>
        <w:rPr>
          <w:rFonts w:ascii="宋体" w:eastAsia="宋体" w:hAnsi="宋体" w:cs="宋体" w:hint="eastAsia"/>
          <w:sz w:val="24"/>
          <w:szCs w:val="24"/>
        </w:rPr>
        <w:t>桦</w:t>
      </w:r>
      <w:proofErr w:type="gramEnd"/>
      <w:r>
        <w:rPr>
          <w:rFonts w:ascii="宋体" w:eastAsia="宋体" w:hAnsi="宋体" w:cs="宋体" w:hint="eastAsia"/>
          <w:sz w:val="24"/>
          <w:szCs w:val="24"/>
        </w:rPr>
        <w:t>东路6</w:t>
      </w:r>
      <w:r w:rsidR="002B6849">
        <w:rPr>
          <w:rFonts w:ascii="宋体" w:eastAsia="宋体" w:hAnsi="宋体" w:cs="宋体" w:hint="eastAsia"/>
          <w:sz w:val="24"/>
          <w:szCs w:val="24"/>
        </w:rPr>
        <w:t>6</w:t>
      </w:r>
      <w:r>
        <w:rPr>
          <w:rFonts w:ascii="宋体" w:eastAsia="宋体" w:hAnsi="宋体" w:cs="宋体" w:hint="eastAsia"/>
          <w:sz w:val="24"/>
          <w:szCs w:val="24"/>
        </w:rPr>
        <w:t>号</w:t>
      </w:r>
    </w:p>
    <w:p w14:paraId="64004D92" w14:textId="1D2AD599"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联系人：</w:t>
      </w:r>
      <w:r w:rsidR="00EC536C">
        <w:rPr>
          <w:rFonts w:ascii="宋体" w:eastAsia="宋体" w:hAnsi="宋体" w:cs="宋体" w:hint="eastAsia"/>
          <w:sz w:val="24"/>
          <w:szCs w:val="24"/>
        </w:rPr>
        <w:t>周</w:t>
      </w:r>
      <w:r>
        <w:rPr>
          <w:rFonts w:ascii="宋体" w:eastAsia="宋体" w:hAnsi="宋体" w:cs="宋体" w:hint="eastAsia"/>
          <w:sz w:val="24"/>
          <w:szCs w:val="24"/>
        </w:rPr>
        <w:t>工</w:t>
      </w:r>
    </w:p>
    <w:p w14:paraId="0DE4D19B" w14:textId="310EA06B"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电话：</w:t>
      </w:r>
      <w:r w:rsidR="00EC536C">
        <w:rPr>
          <w:rFonts w:ascii="宋体" w:eastAsia="宋体" w:hAnsi="宋体" w:cs="宋体" w:hint="eastAsia"/>
          <w:sz w:val="24"/>
          <w:szCs w:val="24"/>
        </w:rPr>
        <w:t>13666640160</w:t>
      </w:r>
    </w:p>
    <w:p w14:paraId="7AC2545C" w14:textId="77777777" w:rsidR="004327AD" w:rsidRDefault="004327AD">
      <w:pPr>
        <w:spacing w:line="560" w:lineRule="exact"/>
        <w:ind w:firstLineChars="200" w:firstLine="640"/>
        <w:rPr>
          <w:rFonts w:ascii="宋体" w:eastAsia="宋体" w:hAnsi="宋体" w:cs="宋体" w:hint="eastAsia"/>
          <w:sz w:val="32"/>
          <w:szCs w:val="32"/>
        </w:rPr>
      </w:pPr>
    </w:p>
    <w:p w14:paraId="394EAFED" w14:textId="77777777" w:rsidR="004327AD" w:rsidRDefault="004327AD">
      <w:pPr>
        <w:spacing w:line="560" w:lineRule="exact"/>
        <w:ind w:firstLineChars="200" w:firstLine="640"/>
        <w:rPr>
          <w:rFonts w:ascii="宋体" w:eastAsia="宋体" w:hAnsi="宋体" w:cs="宋体" w:hint="eastAsia"/>
          <w:sz w:val="32"/>
          <w:szCs w:val="32"/>
        </w:rPr>
      </w:pPr>
    </w:p>
    <w:p w14:paraId="355772DB" w14:textId="77777777" w:rsidR="00517ED9" w:rsidRDefault="00517ED9" w:rsidP="00517ED9">
      <w:pPr>
        <w:pStyle w:val="1"/>
      </w:pPr>
    </w:p>
    <w:p w14:paraId="3E91D6A0" w14:textId="77777777" w:rsidR="00517ED9" w:rsidRDefault="00517ED9" w:rsidP="00517ED9">
      <w:pPr>
        <w:pStyle w:val="1"/>
      </w:pPr>
    </w:p>
    <w:p w14:paraId="6651EC28" w14:textId="77777777" w:rsidR="00517ED9" w:rsidRDefault="00517ED9" w:rsidP="00517ED9">
      <w:pPr>
        <w:pStyle w:val="1"/>
      </w:pPr>
    </w:p>
    <w:p w14:paraId="2588B00B" w14:textId="77777777" w:rsidR="00517ED9" w:rsidRDefault="00517ED9" w:rsidP="00517ED9">
      <w:pPr>
        <w:pStyle w:val="1"/>
      </w:pPr>
    </w:p>
    <w:p w14:paraId="4670CEBA" w14:textId="77777777" w:rsidR="00517ED9" w:rsidRPr="00517ED9" w:rsidRDefault="00517ED9" w:rsidP="00517ED9">
      <w:pPr>
        <w:pStyle w:val="1"/>
      </w:pPr>
    </w:p>
    <w:p w14:paraId="5DB5DA5F" w14:textId="77777777" w:rsidR="004327AD" w:rsidRDefault="004327AD">
      <w:pPr>
        <w:spacing w:line="360" w:lineRule="auto"/>
        <w:ind w:firstLineChars="200" w:firstLine="480"/>
        <w:rPr>
          <w:rFonts w:ascii="宋体" w:eastAsia="宋体" w:hAnsi="宋体" w:cs="宋体" w:hint="eastAsia"/>
          <w:sz w:val="24"/>
          <w:szCs w:val="24"/>
        </w:rPr>
      </w:pPr>
    </w:p>
    <w:p w14:paraId="0E6B3855" w14:textId="77777777" w:rsidR="004327AD" w:rsidRDefault="00000000">
      <w:pPr>
        <w:spacing w:line="360" w:lineRule="auto"/>
        <w:ind w:firstLineChars="200" w:firstLine="480"/>
        <w:jc w:val="right"/>
        <w:rPr>
          <w:rFonts w:ascii="宋体" w:eastAsia="宋体" w:hAnsi="宋体" w:cs="宋体" w:hint="eastAsia"/>
          <w:sz w:val="24"/>
          <w:szCs w:val="24"/>
        </w:rPr>
      </w:pPr>
      <w:r>
        <w:rPr>
          <w:rFonts w:ascii="宋体" w:eastAsia="宋体" w:hAnsi="宋体" w:cs="宋体" w:hint="eastAsia"/>
          <w:sz w:val="24"/>
          <w:szCs w:val="24"/>
        </w:rPr>
        <w:t>杭州公路工程监理咨询有限公司</w:t>
      </w:r>
    </w:p>
    <w:p w14:paraId="44FA79C7" w14:textId="6117E74E" w:rsidR="004327AD" w:rsidRDefault="00000000">
      <w:pPr>
        <w:wordWrap w:val="0"/>
        <w:spacing w:line="360" w:lineRule="auto"/>
        <w:ind w:firstLineChars="200" w:firstLine="480"/>
        <w:jc w:val="right"/>
        <w:rPr>
          <w:rFonts w:ascii="宋体" w:eastAsia="宋体" w:hAnsi="宋体" w:cs="宋体" w:hint="eastAsia"/>
          <w:sz w:val="24"/>
          <w:szCs w:val="24"/>
        </w:rPr>
      </w:pPr>
      <w:r>
        <w:rPr>
          <w:rFonts w:ascii="宋体" w:eastAsia="宋体" w:hAnsi="宋体" w:cs="宋体" w:hint="eastAsia"/>
          <w:sz w:val="24"/>
          <w:szCs w:val="24"/>
        </w:rPr>
        <w:t>202</w:t>
      </w:r>
      <w:r w:rsidR="00EC536C">
        <w:rPr>
          <w:rFonts w:ascii="宋体" w:eastAsia="宋体" w:hAnsi="宋体" w:cs="宋体" w:hint="eastAsia"/>
          <w:sz w:val="24"/>
          <w:szCs w:val="24"/>
        </w:rPr>
        <w:t>5</w:t>
      </w:r>
      <w:r>
        <w:rPr>
          <w:rFonts w:ascii="宋体" w:eastAsia="宋体" w:hAnsi="宋体" w:cs="宋体" w:hint="eastAsia"/>
          <w:sz w:val="24"/>
          <w:szCs w:val="24"/>
        </w:rPr>
        <w:t>年</w:t>
      </w:r>
      <w:r w:rsidR="00EC536C">
        <w:rPr>
          <w:rFonts w:ascii="宋体" w:eastAsia="宋体" w:hAnsi="宋体" w:cs="宋体" w:hint="eastAsia"/>
          <w:sz w:val="24"/>
          <w:szCs w:val="24"/>
        </w:rPr>
        <w:t>2</w:t>
      </w:r>
      <w:r>
        <w:rPr>
          <w:rFonts w:ascii="宋体" w:eastAsia="宋体" w:hAnsi="宋体" w:cs="宋体" w:hint="eastAsia"/>
          <w:sz w:val="24"/>
          <w:szCs w:val="24"/>
        </w:rPr>
        <w:t>月</w:t>
      </w:r>
      <w:r w:rsidR="00EC536C">
        <w:rPr>
          <w:rFonts w:ascii="宋体" w:eastAsia="宋体" w:hAnsi="宋体" w:cs="宋体" w:hint="eastAsia"/>
          <w:sz w:val="24"/>
          <w:szCs w:val="24"/>
        </w:rPr>
        <w:t>20</w:t>
      </w:r>
      <w:r>
        <w:rPr>
          <w:rFonts w:ascii="宋体" w:eastAsia="宋体" w:hAnsi="宋体" w:cs="宋体" w:hint="eastAsia"/>
          <w:sz w:val="24"/>
          <w:szCs w:val="24"/>
        </w:rPr>
        <w:t xml:space="preserve">日      </w:t>
      </w:r>
    </w:p>
    <w:p w14:paraId="519126B3" w14:textId="77777777" w:rsidR="004327AD"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br w:type="page"/>
      </w:r>
    </w:p>
    <w:p w14:paraId="5C530684" w14:textId="02E03CDE" w:rsidR="004327AD" w:rsidRPr="00517ED9" w:rsidRDefault="00000000">
      <w:pPr>
        <w:rPr>
          <w:rFonts w:ascii="宋体" w:eastAsia="宋体" w:hAnsi="宋体" w:cs="宋体" w:hint="eastAsia"/>
          <w:sz w:val="28"/>
          <w:szCs w:val="28"/>
        </w:rPr>
      </w:pPr>
      <w:r w:rsidRPr="00517ED9">
        <w:rPr>
          <w:rFonts w:ascii="宋体" w:eastAsia="宋体" w:hAnsi="宋体" w:cs="宋体" w:hint="eastAsia"/>
          <w:sz w:val="28"/>
          <w:szCs w:val="28"/>
        </w:rPr>
        <w:lastRenderedPageBreak/>
        <w:t>附件</w:t>
      </w:r>
      <w:r w:rsidR="00636BE8" w:rsidRPr="00517ED9">
        <w:rPr>
          <w:rFonts w:ascii="宋体" w:eastAsia="宋体" w:hAnsi="宋体" w:cs="宋体" w:hint="eastAsia"/>
          <w:sz w:val="28"/>
          <w:szCs w:val="28"/>
        </w:rPr>
        <w:t>一</w:t>
      </w:r>
      <w:r w:rsidRPr="00517ED9">
        <w:rPr>
          <w:rFonts w:ascii="宋体" w:eastAsia="宋体" w:hAnsi="宋体" w:cs="宋体" w:hint="eastAsia"/>
          <w:sz w:val="28"/>
          <w:szCs w:val="28"/>
        </w:rPr>
        <w:t>：</w:t>
      </w:r>
    </w:p>
    <w:p w14:paraId="4E5457C5" w14:textId="7B059921" w:rsidR="004327AD" w:rsidRPr="00517ED9" w:rsidRDefault="00517ED9">
      <w:pPr>
        <w:jc w:val="center"/>
        <w:rPr>
          <w:rFonts w:ascii="宋体" w:eastAsia="宋体" w:hAnsi="宋体" w:cs="宋体" w:hint="eastAsia"/>
          <w:sz w:val="28"/>
          <w:szCs w:val="28"/>
        </w:rPr>
      </w:pPr>
      <w:r>
        <w:rPr>
          <w:rFonts w:ascii="宋体" w:eastAsia="宋体" w:hAnsi="宋体" w:cs="宋体" w:hint="eastAsia"/>
          <w:sz w:val="24"/>
          <w:szCs w:val="24"/>
        </w:rPr>
        <w:t xml:space="preserve">    </w:t>
      </w:r>
      <w:r w:rsidRPr="00517ED9">
        <w:rPr>
          <w:rFonts w:ascii="宋体" w:eastAsia="宋体" w:hAnsi="宋体" w:cs="宋体" w:hint="eastAsia"/>
          <w:sz w:val="28"/>
          <w:szCs w:val="28"/>
        </w:rPr>
        <w:t xml:space="preserve">  </w:t>
      </w:r>
      <w:r w:rsidR="00C4117D" w:rsidRPr="00517ED9">
        <w:rPr>
          <w:rFonts w:ascii="宋体" w:eastAsia="宋体" w:hAnsi="宋体" w:cs="宋体" w:hint="eastAsia"/>
          <w:sz w:val="28"/>
          <w:szCs w:val="28"/>
        </w:rPr>
        <w:t>报价</w:t>
      </w:r>
      <w:r w:rsidR="00636BE8" w:rsidRPr="00517ED9">
        <w:rPr>
          <w:rFonts w:ascii="宋体" w:eastAsia="宋体" w:hAnsi="宋体" w:cs="宋体" w:hint="eastAsia"/>
          <w:sz w:val="28"/>
          <w:szCs w:val="28"/>
        </w:rPr>
        <w:t>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849"/>
        <w:gridCol w:w="1561"/>
        <w:gridCol w:w="1562"/>
      </w:tblGrid>
      <w:tr w:rsidR="004327AD" w:rsidRPr="00517ED9" w14:paraId="3E7B233B" w14:textId="77777777">
        <w:trPr>
          <w:trHeight w:val="861"/>
        </w:trPr>
        <w:tc>
          <w:tcPr>
            <w:tcW w:w="1399" w:type="pct"/>
            <w:vAlign w:val="center"/>
          </w:tcPr>
          <w:p w14:paraId="693C8E51" w14:textId="77777777" w:rsidR="004327AD" w:rsidRPr="00517ED9" w:rsidRDefault="00000000">
            <w:pPr>
              <w:spacing w:line="360" w:lineRule="auto"/>
              <w:ind w:firstLine="420"/>
              <w:jc w:val="center"/>
              <w:rPr>
                <w:rFonts w:ascii="宋体" w:eastAsia="宋体" w:hAnsi="宋体" w:cs="宋体" w:hint="eastAsia"/>
                <w:kern w:val="0"/>
                <w:sz w:val="24"/>
                <w:szCs w:val="24"/>
              </w:rPr>
            </w:pPr>
            <w:r w:rsidRPr="00517ED9">
              <w:rPr>
                <w:rFonts w:ascii="宋体" w:eastAsia="宋体" w:hAnsi="宋体" w:cs="宋体"/>
                <w:kern w:val="0"/>
                <w:sz w:val="24"/>
                <w:szCs w:val="24"/>
              </w:rPr>
              <w:t>项目名称</w:t>
            </w:r>
          </w:p>
        </w:tc>
        <w:tc>
          <w:tcPr>
            <w:tcW w:w="1717" w:type="pct"/>
            <w:vAlign w:val="center"/>
          </w:tcPr>
          <w:p w14:paraId="1D3C1276" w14:textId="77777777" w:rsidR="004327AD" w:rsidRPr="00517ED9" w:rsidRDefault="00000000">
            <w:pPr>
              <w:spacing w:line="360" w:lineRule="auto"/>
              <w:ind w:firstLine="420"/>
              <w:jc w:val="center"/>
              <w:rPr>
                <w:rFonts w:ascii="宋体" w:eastAsia="宋体" w:hAnsi="宋体" w:cs="宋体" w:hint="eastAsia"/>
                <w:kern w:val="0"/>
                <w:sz w:val="24"/>
                <w:szCs w:val="24"/>
              </w:rPr>
            </w:pPr>
            <w:r w:rsidRPr="00517ED9">
              <w:rPr>
                <w:rFonts w:ascii="宋体" w:eastAsia="宋体" w:hAnsi="宋体" w:cs="宋体"/>
                <w:kern w:val="0"/>
                <w:sz w:val="24"/>
                <w:szCs w:val="24"/>
              </w:rPr>
              <w:t>采购内容</w:t>
            </w:r>
          </w:p>
        </w:tc>
        <w:tc>
          <w:tcPr>
            <w:tcW w:w="941" w:type="pct"/>
            <w:vAlign w:val="center"/>
          </w:tcPr>
          <w:p w14:paraId="67C632B8" w14:textId="77777777" w:rsidR="004327AD" w:rsidRPr="00517ED9" w:rsidRDefault="00000000">
            <w:pPr>
              <w:spacing w:line="360" w:lineRule="auto"/>
              <w:jc w:val="center"/>
              <w:rPr>
                <w:rFonts w:ascii="宋体" w:eastAsia="宋体" w:hAnsi="宋体" w:cs="宋体" w:hint="eastAsia"/>
                <w:kern w:val="0"/>
                <w:sz w:val="24"/>
                <w:szCs w:val="24"/>
              </w:rPr>
            </w:pPr>
            <w:r w:rsidRPr="00517ED9">
              <w:rPr>
                <w:rFonts w:ascii="宋体" w:eastAsia="宋体" w:hAnsi="宋体" w:cs="宋体"/>
                <w:kern w:val="0"/>
                <w:sz w:val="24"/>
                <w:szCs w:val="24"/>
              </w:rPr>
              <w:t>分项中标折扣系数</w:t>
            </w:r>
          </w:p>
        </w:tc>
        <w:tc>
          <w:tcPr>
            <w:tcW w:w="942" w:type="pct"/>
            <w:vAlign w:val="center"/>
          </w:tcPr>
          <w:p w14:paraId="3968EF45" w14:textId="77777777" w:rsidR="004327AD" w:rsidRPr="00517ED9" w:rsidRDefault="00000000">
            <w:pPr>
              <w:spacing w:line="360" w:lineRule="auto"/>
              <w:jc w:val="center"/>
              <w:rPr>
                <w:rFonts w:ascii="宋体" w:eastAsia="宋体" w:hAnsi="宋体" w:cs="宋体" w:hint="eastAsia"/>
                <w:kern w:val="0"/>
                <w:sz w:val="24"/>
                <w:szCs w:val="24"/>
              </w:rPr>
            </w:pPr>
            <w:r w:rsidRPr="00517ED9">
              <w:rPr>
                <w:rFonts w:ascii="宋体" w:eastAsia="宋体" w:hAnsi="宋体" w:cs="宋体" w:hint="eastAsia"/>
                <w:kern w:val="0"/>
                <w:sz w:val="24"/>
                <w:szCs w:val="24"/>
              </w:rPr>
              <w:t>权重</w:t>
            </w:r>
          </w:p>
        </w:tc>
      </w:tr>
      <w:tr w:rsidR="004327AD" w:rsidRPr="00517ED9" w14:paraId="11C19D93" w14:textId="77777777">
        <w:trPr>
          <w:cantSplit/>
          <w:trHeight w:val="1414"/>
        </w:trPr>
        <w:tc>
          <w:tcPr>
            <w:tcW w:w="1399" w:type="pct"/>
            <w:vMerge w:val="restart"/>
            <w:vAlign w:val="center"/>
          </w:tcPr>
          <w:p w14:paraId="71CBAE5E" w14:textId="2E1C1767" w:rsidR="004327AD" w:rsidRPr="000F28FE" w:rsidRDefault="000F28FE" w:rsidP="000F28FE">
            <w:pPr>
              <w:spacing w:line="300" w:lineRule="auto"/>
              <w:jc w:val="center"/>
              <w:rPr>
                <w:rFonts w:ascii="宋体" w:eastAsia="宋体" w:hAnsi="宋体" w:cs="仿宋" w:hint="eastAsia"/>
                <w:kern w:val="0"/>
                <w:sz w:val="24"/>
                <w:szCs w:val="24"/>
              </w:rPr>
            </w:pPr>
            <w:r w:rsidRPr="000F28FE">
              <w:rPr>
                <w:rFonts w:ascii="宋体" w:eastAsia="宋体" w:hAnsi="宋体" w:cs="仿宋" w:hint="eastAsia"/>
                <w:kern w:val="0"/>
                <w:sz w:val="24"/>
                <w:szCs w:val="24"/>
              </w:rPr>
              <w:t>杭州公路工程监理咨询有限公司2025年度试验检测中心食堂采购项目</w:t>
            </w:r>
          </w:p>
        </w:tc>
        <w:tc>
          <w:tcPr>
            <w:tcW w:w="1717" w:type="pct"/>
            <w:vAlign w:val="center"/>
          </w:tcPr>
          <w:p w14:paraId="17B33720" w14:textId="77777777" w:rsidR="004327AD" w:rsidRPr="00517ED9" w:rsidRDefault="00000000">
            <w:pPr>
              <w:spacing w:line="300" w:lineRule="auto"/>
              <w:jc w:val="center"/>
              <w:rPr>
                <w:rFonts w:ascii="宋体" w:eastAsia="宋体" w:hAnsi="宋体" w:cs="宋体" w:hint="eastAsia"/>
                <w:kern w:val="0"/>
                <w:sz w:val="24"/>
                <w:szCs w:val="24"/>
              </w:rPr>
            </w:pPr>
            <w:proofErr w:type="gramStart"/>
            <w:r w:rsidRPr="00517ED9">
              <w:rPr>
                <w:rFonts w:ascii="宋体" w:eastAsia="宋体" w:hAnsi="宋体" w:cs="仿宋"/>
                <w:sz w:val="24"/>
                <w:szCs w:val="24"/>
              </w:rPr>
              <w:t>一</w:t>
            </w:r>
            <w:proofErr w:type="gramEnd"/>
            <w:r w:rsidRPr="00517ED9">
              <w:rPr>
                <w:rFonts w:ascii="宋体" w:eastAsia="宋体" w:hAnsi="宋体" w:cs="仿宋"/>
                <w:sz w:val="24"/>
                <w:szCs w:val="24"/>
              </w:rPr>
              <w:t>：粮油、面食、干货类、调味品类及其他农副产品类</w:t>
            </w:r>
          </w:p>
        </w:tc>
        <w:tc>
          <w:tcPr>
            <w:tcW w:w="941" w:type="pct"/>
            <w:vAlign w:val="center"/>
          </w:tcPr>
          <w:p w14:paraId="2ABAA5B6" w14:textId="77777777" w:rsidR="004327AD" w:rsidRPr="00517ED9" w:rsidRDefault="00000000">
            <w:pPr>
              <w:spacing w:line="360" w:lineRule="auto"/>
              <w:ind w:firstLine="420"/>
              <w:jc w:val="center"/>
              <w:rPr>
                <w:rFonts w:ascii="宋体" w:eastAsia="宋体" w:hAnsi="宋体" w:cs="宋体" w:hint="eastAsia"/>
                <w:kern w:val="0"/>
                <w:sz w:val="24"/>
                <w:szCs w:val="24"/>
              </w:rPr>
            </w:pPr>
            <w:r w:rsidRPr="00517ED9">
              <w:rPr>
                <w:rFonts w:ascii="宋体" w:eastAsia="宋体" w:hAnsi="宋体" w:cs="宋体"/>
                <w:kern w:val="0"/>
                <w:sz w:val="24"/>
                <w:szCs w:val="24"/>
              </w:rPr>
              <w:t>%</w:t>
            </w:r>
          </w:p>
        </w:tc>
        <w:tc>
          <w:tcPr>
            <w:tcW w:w="942" w:type="pct"/>
            <w:vAlign w:val="center"/>
          </w:tcPr>
          <w:p w14:paraId="3FAE67BC" w14:textId="77777777" w:rsidR="004327AD" w:rsidRPr="00517ED9" w:rsidRDefault="00000000">
            <w:pPr>
              <w:spacing w:line="360" w:lineRule="auto"/>
              <w:jc w:val="center"/>
              <w:rPr>
                <w:rFonts w:ascii="宋体" w:eastAsia="宋体" w:hAnsi="宋体" w:cs="宋体" w:hint="eastAsia"/>
                <w:kern w:val="0"/>
                <w:sz w:val="24"/>
                <w:szCs w:val="24"/>
              </w:rPr>
            </w:pPr>
            <w:r w:rsidRPr="00517ED9">
              <w:rPr>
                <w:rFonts w:ascii="宋体" w:eastAsia="宋体" w:hAnsi="宋体" w:cs="宋体" w:hint="eastAsia"/>
                <w:kern w:val="0"/>
                <w:sz w:val="24"/>
                <w:szCs w:val="24"/>
              </w:rPr>
              <w:t>17%</w:t>
            </w:r>
          </w:p>
        </w:tc>
      </w:tr>
      <w:tr w:rsidR="004327AD" w:rsidRPr="00517ED9" w14:paraId="2F428B55" w14:textId="77777777">
        <w:trPr>
          <w:cantSplit/>
          <w:trHeight w:val="935"/>
        </w:trPr>
        <w:tc>
          <w:tcPr>
            <w:tcW w:w="1399" w:type="pct"/>
            <w:vMerge/>
            <w:vAlign w:val="center"/>
          </w:tcPr>
          <w:p w14:paraId="4A8EC39A" w14:textId="77777777" w:rsidR="004327AD" w:rsidRPr="00517ED9" w:rsidRDefault="004327AD">
            <w:pPr>
              <w:spacing w:line="360" w:lineRule="auto"/>
              <w:ind w:firstLine="420"/>
              <w:jc w:val="center"/>
              <w:rPr>
                <w:rFonts w:ascii="宋体" w:eastAsia="宋体" w:hAnsi="宋体" w:cs="宋体" w:hint="eastAsia"/>
                <w:kern w:val="0"/>
                <w:sz w:val="24"/>
                <w:szCs w:val="24"/>
              </w:rPr>
            </w:pPr>
          </w:p>
        </w:tc>
        <w:tc>
          <w:tcPr>
            <w:tcW w:w="1717" w:type="pct"/>
            <w:vAlign w:val="center"/>
          </w:tcPr>
          <w:p w14:paraId="7EDD7BE3" w14:textId="6A303E14" w:rsidR="004327AD" w:rsidRPr="00517ED9" w:rsidRDefault="00000000">
            <w:pPr>
              <w:spacing w:line="300" w:lineRule="auto"/>
              <w:rPr>
                <w:rFonts w:ascii="宋体" w:eastAsia="宋体" w:hAnsi="宋体" w:cs="宋体" w:hint="eastAsia"/>
                <w:sz w:val="24"/>
                <w:szCs w:val="24"/>
              </w:rPr>
            </w:pPr>
            <w:r w:rsidRPr="00517ED9">
              <w:rPr>
                <w:rFonts w:ascii="宋体" w:eastAsia="宋体" w:hAnsi="宋体" w:cs="仿宋"/>
                <w:sz w:val="24"/>
                <w:szCs w:val="24"/>
              </w:rPr>
              <w:t>二：蔬菜、水果类</w:t>
            </w:r>
          </w:p>
        </w:tc>
        <w:tc>
          <w:tcPr>
            <w:tcW w:w="941" w:type="pct"/>
            <w:vAlign w:val="center"/>
          </w:tcPr>
          <w:p w14:paraId="4F0A27D3" w14:textId="77777777" w:rsidR="004327AD" w:rsidRPr="00517ED9" w:rsidRDefault="00000000">
            <w:pPr>
              <w:spacing w:line="360" w:lineRule="auto"/>
              <w:ind w:firstLine="420"/>
              <w:jc w:val="center"/>
              <w:rPr>
                <w:rFonts w:ascii="宋体" w:eastAsia="宋体" w:hAnsi="宋体" w:cs="宋体" w:hint="eastAsia"/>
                <w:kern w:val="0"/>
                <w:sz w:val="24"/>
                <w:szCs w:val="24"/>
              </w:rPr>
            </w:pPr>
            <w:r w:rsidRPr="00517ED9">
              <w:rPr>
                <w:rFonts w:ascii="宋体" w:eastAsia="宋体" w:hAnsi="宋体" w:cs="宋体"/>
                <w:kern w:val="0"/>
                <w:sz w:val="24"/>
                <w:szCs w:val="24"/>
              </w:rPr>
              <w:t>%</w:t>
            </w:r>
          </w:p>
        </w:tc>
        <w:tc>
          <w:tcPr>
            <w:tcW w:w="942" w:type="pct"/>
            <w:vAlign w:val="center"/>
          </w:tcPr>
          <w:p w14:paraId="0C30C2B2" w14:textId="77777777" w:rsidR="004327AD" w:rsidRPr="00517ED9" w:rsidRDefault="00000000">
            <w:pPr>
              <w:spacing w:line="360" w:lineRule="auto"/>
              <w:jc w:val="center"/>
              <w:rPr>
                <w:rFonts w:ascii="宋体" w:eastAsia="宋体" w:hAnsi="宋体" w:cs="宋体" w:hint="eastAsia"/>
                <w:kern w:val="0"/>
                <w:sz w:val="24"/>
                <w:szCs w:val="24"/>
              </w:rPr>
            </w:pPr>
            <w:r w:rsidRPr="00517ED9">
              <w:rPr>
                <w:rFonts w:ascii="宋体" w:eastAsia="宋体" w:hAnsi="宋体" w:cs="宋体" w:hint="eastAsia"/>
                <w:kern w:val="0"/>
                <w:sz w:val="24"/>
                <w:szCs w:val="24"/>
              </w:rPr>
              <w:t>17%</w:t>
            </w:r>
          </w:p>
        </w:tc>
      </w:tr>
      <w:tr w:rsidR="004327AD" w:rsidRPr="00517ED9" w14:paraId="608164EF" w14:textId="77777777">
        <w:trPr>
          <w:cantSplit/>
          <w:trHeight w:val="860"/>
        </w:trPr>
        <w:tc>
          <w:tcPr>
            <w:tcW w:w="1399" w:type="pct"/>
            <w:vMerge/>
            <w:vAlign w:val="center"/>
          </w:tcPr>
          <w:p w14:paraId="49F8AEB3" w14:textId="77777777" w:rsidR="004327AD" w:rsidRPr="00517ED9" w:rsidRDefault="004327AD">
            <w:pPr>
              <w:spacing w:line="360" w:lineRule="auto"/>
              <w:ind w:firstLine="420"/>
              <w:jc w:val="center"/>
              <w:rPr>
                <w:rFonts w:ascii="宋体" w:eastAsia="宋体" w:hAnsi="宋体" w:cs="宋体" w:hint="eastAsia"/>
                <w:kern w:val="0"/>
                <w:sz w:val="24"/>
                <w:szCs w:val="24"/>
              </w:rPr>
            </w:pPr>
          </w:p>
        </w:tc>
        <w:tc>
          <w:tcPr>
            <w:tcW w:w="1717" w:type="pct"/>
            <w:vAlign w:val="center"/>
          </w:tcPr>
          <w:p w14:paraId="2139C7BE" w14:textId="77777777" w:rsidR="004327AD" w:rsidRPr="00517ED9" w:rsidRDefault="00000000">
            <w:pPr>
              <w:spacing w:line="300" w:lineRule="auto"/>
              <w:rPr>
                <w:rFonts w:ascii="宋体" w:eastAsia="宋体" w:hAnsi="宋体" w:cs="宋体" w:hint="eastAsia"/>
                <w:sz w:val="24"/>
                <w:szCs w:val="24"/>
              </w:rPr>
            </w:pPr>
            <w:r w:rsidRPr="00517ED9">
              <w:rPr>
                <w:rFonts w:ascii="宋体" w:eastAsia="宋体" w:hAnsi="宋体" w:cs="仿宋"/>
                <w:sz w:val="24"/>
                <w:szCs w:val="24"/>
              </w:rPr>
              <w:t>三：鲜肉类</w:t>
            </w:r>
          </w:p>
        </w:tc>
        <w:tc>
          <w:tcPr>
            <w:tcW w:w="941" w:type="pct"/>
            <w:vAlign w:val="center"/>
          </w:tcPr>
          <w:p w14:paraId="0FFCEA90" w14:textId="77777777" w:rsidR="004327AD" w:rsidRPr="00517ED9" w:rsidRDefault="00000000">
            <w:pPr>
              <w:spacing w:line="360" w:lineRule="auto"/>
              <w:ind w:firstLine="420"/>
              <w:jc w:val="center"/>
              <w:rPr>
                <w:rFonts w:ascii="宋体" w:eastAsia="宋体" w:hAnsi="宋体" w:cs="宋体" w:hint="eastAsia"/>
                <w:kern w:val="0"/>
                <w:sz w:val="24"/>
                <w:szCs w:val="24"/>
              </w:rPr>
            </w:pPr>
            <w:r w:rsidRPr="00517ED9">
              <w:rPr>
                <w:rFonts w:ascii="宋体" w:eastAsia="宋体" w:hAnsi="宋体" w:cs="宋体"/>
                <w:kern w:val="0"/>
                <w:sz w:val="24"/>
                <w:szCs w:val="24"/>
              </w:rPr>
              <w:t>%</w:t>
            </w:r>
          </w:p>
        </w:tc>
        <w:tc>
          <w:tcPr>
            <w:tcW w:w="942" w:type="pct"/>
            <w:vAlign w:val="center"/>
          </w:tcPr>
          <w:p w14:paraId="546792C7" w14:textId="77777777" w:rsidR="004327AD" w:rsidRPr="00517ED9" w:rsidRDefault="00000000">
            <w:pPr>
              <w:spacing w:line="360" w:lineRule="auto"/>
              <w:jc w:val="center"/>
              <w:rPr>
                <w:rFonts w:ascii="宋体" w:eastAsia="宋体" w:hAnsi="宋体" w:cs="宋体" w:hint="eastAsia"/>
                <w:kern w:val="0"/>
                <w:sz w:val="24"/>
                <w:szCs w:val="24"/>
              </w:rPr>
            </w:pPr>
            <w:r w:rsidRPr="00517ED9">
              <w:rPr>
                <w:rFonts w:ascii="宋体" w:eastAsia="宋体" w:hAnsi="宋体" w:cs="宋体" w:hint="eastAsia"/>
                <w:kern w:val="0"/>
                <w:sz w:val="24"/>
                <w:szCs w:val="24"/>
              </w:rPr>
              <w:t>21%</w:t>
            </w:r>
          </w:p>
        </w:tc>
      </w:tr>
      <w:tr w:rsidR="004327AD" w:rsidRPr="00517ED9" w14:paraId="35F351C1" w14:textId="77777777">
        <w:trPr>
          <w:cantSplit/>
          <w:trHeight w:val="945"/>
        </w:trPr>
        <w:tc>
          <w:tcPr>
            <w:tcW w:w="1399" w:type="pct"/>
            <w:vMerge/>
            <w:vAlign w:val="center"/>
          </w:tcPr>
          <w:p w14:paraId="581466F4" w14:textId="77777777" w:rsidR="004327AD" w:rsidRPr="00517ED9" w:rsidRDefault="004327AD">
            <w:pPr>
              <w:spacing w:line="360" w:lineRule="auto"/>
              <w:ind w:firstLine="420"/>
              <w:jc w:val="center"/>
              <w:rPr>
                <w:rFonts w:ascii="宋体" w:eastAsia="宋体" w:hAnsi="宋体" w:cs="宋体" w:hint="eastAsia"/>
                <w:kern w:val="0"/>
                <w:sz w:val="24"/>
                <w:szCs w:val="24"/>
              </w:rPr>
            </w:pPr>
          </w:p>
        </w:tc>
        <w:tc>
          <w:tcPr>
            <w:tcW w:w="1717" w:type="pct"/>
            <w:vAlign w:val="center"/>
          </w:tcPr>
          <w:p w14:paraId="102E6770" w14:textId="77777777" w:rsidR="004327AD" w:rsidRPr="00517ED9" w:rsidRDefault="00000000">
            <w:pPr>
              <w:spacing w:line="300" w:lineRule="auto"/>
              <w:rPr>
                <w:rFonts w:ascii="宋体" w:eastAsia="宋体" w:hAnsi="宋体" w:cs="宋体" w:hint="eastAsia"/>
                <w:sz w:val="24"/>
                <w:szCs w:val="24"/>
              </w:rPr>
            </w:pPr>
            <w:r w:rsidRPr="00517ED9">
              <w:rPr>
                <w:rFonts w:ascii="宋体" w:eastAsia="宋体" w:hAnsi="宋体" w:cs="仿宋"/>
                <w:sz w:val="24"/>
                <w:szCs w:val="24"/>
              </w:rPr>
              <w:t>四：禽肉蛋类</w:t>
            </w:r>
          </w:p>
        </w:tc>
        <w:tc>
          <w:tcPr>
            <w:tcW w:w="941" w:type="pct"/>
            <w:vAlign w:val="center"/>
          </w:tcPr>
          <w:p w14:paraId="6A87C5BB" w14:textId="77777777" w:rsidR="004327AD" w:rsidRPr="00517ED9" w:rsidRDefault="00000000">
            <w:pPr>
              <w:spacing w:line="360" w:lineRule="auto"/>
              <w:ind w:firstLine="420"/>
              <w:jc w:val="center"/>
              <w:rPr>
                <w:rFonts w:ascii="宋体" w:eastAsia="宋体" w:hAnsi="宋体" w:cs="宋体" w:hint="eastAsia"/>
                <w:kern w:val="0"/>
                <w:sz w:val="24"/>
                <w:szCs w:val="24"/>
              </w:rPr>
            </w:pPr>
            <w:r w:rsidRPr="00517ED9">
              <w:rPr>
                <w:rFonts w:ascii="宋体" w:eastAsia="宋体" w:hAnsi="宋体" w:cs="宋体"/>
                <w:kern w:val="0"/>
                <w:sz w:val="24"/>
                <w:szCs w:val="24"/>
              </w:rPr>
              <w:t>%</w:t>
            </w:r>
          </w:p>
        </w:tc>
        <w:tc>
          <w:tcPr>
            <w:tcW w:w="942" w:type="pct"/>
            <w:vAlign w:val="center"/>
          </w:tcPr>
          <w:p w14:paraId="689932D5" w14:textId="77777777" w:rsidR="004327AD" w:rsidRPr="00517ED9" w:rsidRDefault="00000000">
            <w:pPr>
              <w:spacing w:line="360" w:lineRule="auto"/>
              <w:jc w:val="center"/>
              <w:rPr>
                <w:rFonts w:ascii="宋体" w:eastAsia="宋体" w:hAnsi="宋体" w:cs="宋体" w:hint="eastAsia"/>
                <w:kern w:val="0"/>
                <w:sz w:val="24"/>
                <w:szCs w:val="24"/>
              </w:rPr>
            </w:pPr>
            <w:r w:rsidRPr="00517ED9">
              <w:rPr>
                <w:rFonts w:ascii="宋体" w:eastAsia="宋体" w:hAnsi="宋体" w:cs="宋体" w:hint="eastAsia"/>
                <w:kern w:val="0"/>
                <w:sz w:val="24"/>
                <w:szCs w:val="24"/>
              </w:rPr>
              <w:t>16%</w:t>
            </w:r>
          </w:p>
        </w:tc>
      </w:tr>
      <w:tr w:rsidR="004327AD" w:rsidRPr="00517ED9" w14:paraId="5220AD7E" w14:textId="77777777">
        <w:trPr>
          <w:cantSplit/>
          <w:trHeight w:val="945"/>
        </w:trPr>
        <w:tc>
          <w:tcPr>
            <w:tcW w:w="1399" w:type="pct"/>
            <w:vMerge/>
            <w:vAlign w:val="center"/>
          </w:tcPr>
          <w:p w14:paraId="246D416E" w14:textId="77777777" w:rsidR="004327AD" w:rsidRPr="00517ED9" w:rsidRDefault="004327AD">
            <w:pPr>
              <w:spacing w:line="360" w:lineRule="auto"/>
              <w:ind w:firstLine="420"/>
              <w:jc w:val="center"/>
              <w:rPr>
                <w:rFonts w:ascii="宋体" w:eastAsia="宋体" w:hAnsi="宋体" w:cs="宋体" w:hint="eastAsia"/>
                <w:kern w:val="0"/>
                <w:sz w:val="24"/>
                <w:szCs w:val="24"/>
              </w:rPr>
            </w:pPr>
          </w:p>
        </w:tc>
        <w:tc>
          <w:tcPr>
            <w:tcW w:w="1717" w:type="pct"/>
            <w:vAlign w:val="center"/>
          </w:tcPr>
          <w:p w14:paraId="26E597BD" w14:textId="77777777" w:rsidR="004327AD" w:rsidRPr="00517ED9" w:rsidRDefault="00000000">
            <w:pPr>
              <w:spacing w:line="300" w:lineRule="auto"/>
              <w:rPr>
                <w:rFonts w:ascii="宋体" w:eastAsia="宋体" w:hAnsi="宋体" w:cs="宋体" w:hint="eastAsia"/>
                <w:sz w:val="24"/>
                <w:szCs w:val="24"/>
              </w:rPr>
            </w:pPr>
            <w:r w:rsidRPr="00517ED9">
              <w:rPr>
                <w:rFonts w:ascii="宋体" w:eastAsia="宋体" w:hAnsi="宋体" w:cs="仿宋"/>
                <w:sz w:val="24"/>
                <w:szCs w:val="24"/>
              </w:rPr>
              <w:t>五：冷冻食品类</w:t>
            </w:r>
          </w:p>
        </w:tc>
        <w:tc>
          <w:tcPr>
            <w:tcW w:w="941" w:type="pct"/>
            <w:vAlign w:val="center"/>
          </w:tcPr>
          <w:p w14:paraId="7D951656" w14:textId="77777777" w:rsidR="004327AD" w:rsidRPr="00517ED9" w:rsidRDefault="00000000">
            <w:pPr>
              <w:spacing w:line="360" w:lineRule="auto"/>
              <w:ind w:firstLine="420"/>
              <w:jc w:val="center"/>
              <w:rPr>
                <w:rFonts w:ascii="宋体" w:eastAsia="宋体" w:hAnsi="宋体" w:cs="宋体" w:hint="eastAsia"/>
                <w:kern w:val="0"/>
                <w:sz w:val="24"/>
                <w:szCs w:val="24"/>
              </w:rPr>
            </w:pPr>
            <w:r w:rsidRPr="00517ED9">
              <w:rPr>
                <w:rFonts w:ascii="宋体" w:eastAsia="宋体" w:hAnsi="宋体" w:cs="宋体"/>
                <w:kern w:val="0"/>
                <w:sz w:val="24"/>
                <w:szCs w:val="24"/>
              </w:rPr>
              <w:t>%</w:t>
            </w:r>
          </w:p>
        </w:tc>
        <w:tc>
          <w:tcPr>
            <w:tcW w:w="942" w:type="pct"/>
            <w:vAlign w:val="center"/>
          </w:tcPr>
          <w:p w14:paraId="729596EE" w14:textId="77777777" w:rsidR="004327AD" w:rsidRPr="00517ED9" w:rsidRDefault="00000000">
            <w:pPr>
              <w:spacing w:line="360" w:lineRule="auto"/>
              <w:jc w:val="center"/>
              <w:rPr>
                <w:rFonts w:ascii="宋体" w:eastAsia="宋体" w:hAnsi="宋体" w:cs="宋体" w:hint="eastAsia"/>
                <w:kern w:val="0"/>
                <w:sz w:val="24"/>
                <w:szCs w:val="24"/>
              </w:rPr>
            </w:pPr>
            <w:r w:rsidRPr="00517ED9">
              <w:rPr>
                <w:rFonts w:ascii="宋体" w:eastAsia="宋体" w:hAnsi="宋体" w:cs="宋体" w:hint="eastAsia"/>
                <w:kern w:val="0"/>
                <w:sz w:val="24"/>
                <w:szCs w:val="24"/>
              </w:rPr>
              <w:t>10%</w:t>
            </w:r>
          </w:p>
        </w:tc>
      </w:tr>
      <w:tr w:rsidR="004327AD" w:rsidRPr="00517ED9" w14:paraId="4CC342C0" w14:textId="77777777">
        <w:trPr>
          <w:cantSplit/>
          <w:trHeight w:val="945"/>
        </w:trPr>
        <w:tc>
          <w:tcPr>
            <w:tcW w:w="1399" w:type="pct"/>
            <w:vMerge/>
            <w:vAlign w:val="center"/>
          </w:tcPr>
          <w:p w14:paraId="21C6BAD9" w14:textId="77777777" w:rsidR="004327AD" w:rsidRPr="00517ED9" w:rsidRDefault="004327AD">
            <w:pPr>
              <w:spacing w:line="360" w:lineRule="auto"/>
              <w:ind w:firstLine="420"/>
              <w:jc w:val="center"/>
              <w:rPr>
                <w:rFonts w:ascii="宋体" w:eastAsia="宋体" w:hAnsi="宋体" w:cs="宋体" w:hint="eastAsia"/>
                <w:kern w:val="0"/>
                <w:sz w:val="24"/>
                <w:szCs w:val="24"/>
              </w:rPr>
            </w:pPr>
          </w:p>
        </w:tc>
        <w:tc>
          <w:tcPr>
            <w:tcW w:w="1717" w:type="pct"/>
            <w:vAlign w:val="center"/>
          </w:tcPr>
          <w:p w14:paraId="300AEDAD" w14:textId="77777777" w:rsidR="004327AD" w:rsidRPr="00517ED9" w:rsidRDefault="00000000">
            <w:pPr>
              <w:spacing w:line="300" w:lineRule="auto"/>
              <w:rPr>
                <w:rFonts w:ascii="宋体" w:eastAsia="宋体" w:hAnsi="宋体" w:cs="宋体" w:hint="eastAsia"/>
                <w:sz w:val="24"/>
                <w:szCs w:val="24"/>
              </w:rPr>
            </w:pPr>
            <w:r w:rsidRPr="00517ED9">
              <w:rPr>
                <w:rFonts w:ascii="宋体" w:eastAsia="宋体" w:hAnsi="宋体" w:cs="仿宋"/>
                <w:sz w:val="24"/>
                <w:szCs w:val="24"/>
              </w:rPr>
              <w:t>六：水产类</w:t>
            </w:r>
          </w:p>
        </w:tc>
        <w:tc>
          <w:tcPr>
            <w:tcW w:w="941" w:type="pct"/>
            <w:vAlign w:val="center"/>
          </w:tcPr>
          <w:p w14:paraId="7F71885E" w14:textId="77777777" w:rsidR="004327AD" w:rsidRPr="00517ED9" w:rsidRDefault="00000000">
            <w:pPr>
              <w:spacing w:line="360" w:lineRule="auto"/>
              <w:ind w:firstLine="420"/>
              <w:jc w:val="center"/>
              <w:rPr>
                <w:rFonts w:ascii="宋体" w:eastAsia="宋体" w:hAnsi="宋体" w:cs="宋体" w:hint="eastAsia"/>
                <w:kern w:val="0"/>
                <w:sz w:val="24"/>
                <w:szCs w:val="24"/>
              </w:rPr>
            </w:pPr>
            <w:r w:rsidRPr="00517ED9">
              <w:rPr>
                <w:rFonts w:ascii="宋体" w:eastAsia="宋体" w:hAnsi="宋体" w:cs="宋体"/>
                <w:kern w:val="0"/>
                <w:sz w:val="24"/>
                <w:szCs w:val="24"/>
              </w:rPr>
              <w:t>%</w:t>
            </w:r>
          </w:p>
        </w:tc>
        <w:tc>
          <w:tcPr>
            <w:tcW w:w="942" w:type="pct"/>
            <w:vAlign w:val="center"/>
          </w:tcPr>
          <w:p w14:paraId="0EA6003C" w14:textId="77777777" w:rsidR="004327AD" w:rsidRPr="00517ED9" w:rsidRDefault="00000000">
            <w:pPr>
              <w:spacing w:line="360" w:lineRule="auto"/>
              <w:jc w:val="center"/>
              <w:rPr>
                <w:rFonts w:ascii="宋体" w:eastAsia="宋体" w:hAnsi="宋体" w:cs="宋体" w:hint="eastAsia"/>
                <w:kern w:val="0"/>
                <w:sz w:val="24"/>
                <w:szCs w:val="24"/>
              </w:rPr>
            </w:pPr>
            <w:r w:rsidRPr="00517ED9">
              <w:rPr>
                <w:rFonts w:ascii="宋体" w:eastAsia="宋体" w:hAnsi="宋体" w:cs="宋体" w:hint="eastAsia"/>
                <w:kern w:val="0"/>
                <w:sz w:val="24"/>
                <w:szCs w:val="24"/>
              </w:rPr>
              <w:t>11%</w:t>
            </w:r>
          </w:p>
        </w:tc>
      </w:tr>
      <w:tr w:rsidR="004327AD" w:rsidRPr="00517ED9" w14:paraId="6E96670D" w14:textId="77777777">
        <w:trPr>
          <w:cantSplit/>
          <w:trHeight w:val="975"/>
        </w:trPr>
        <w:tc>
          <w:tcPr>
            <w:tcW w:w="1399" w:type="pct"/>
            <w:vMerge/>
            <w:vAlign w:val="center"/>
          </w:tcPr>
          <w:p w14:paraId="55CD552A" w14:textId="77777777" w:rsidR="004327AD" w:rsidRPr="00517ED9" w:rsidRDefault="004327AD">
            <w:pPr>
              <w:spacing w:line="360" w:lineRule="auto"/>
              <w:ind w:firstLine="420"/>
              <w:jc w:val="center"/>
              <w:rPr>
                <w:rFonts w:ascii="宋体" w:eastAsia="宋体" w:hAnsi="宋体" w:cs="宋体" w:hint="eastAsia"/>
                <w:kern w:val="0"/>
                <w:sz w:val="24"/>
                <w:szCs w:val="24"/>
              </w:rPr>
            </w:pPr>
          </w:p>
        </w:tc>
        <w:tc>
          <w:tcPr>
            <w:tcW w:w="1717" w:type="pct"/>
            <w:vAlign w:val="center"/>
          </w:tcPr>
          <w:p w14:paraId="4D2E9827" w14:textId="77777777" w:rsidR="004327AD" w:rsidRPr="00517ED9" w:rsidRDefault="00000000">
            <w:pPr>
              <w:spacing w:line="300" w:lineRule="auto"/>
              <w:rPr>
                <w:rFonts w:ascii="宋体" w:eastAsia="宋体" w:hAnsi="宋体" w:cs="宋体" w:hint="eastAsia"/>
                <w:sz w:val="24"/>
                <w:szCs w:val="24"/>
              </w:rPr>
            </w:pPr>
            <w:r w:rsidRPr="00517ED9">
              <w:rPr>
                <w:rFonts w:ascii="宋体" w:eastAsia="宋体" w:hAnsi="宋体" w:cs="仿宋"/>
                <w:sz w:val="24"/>
                <w:szCs w:val="24"/>
              </w:rPr>
              <w:t>七：奶制品、豆制品</w:t>
            </w:r>
          </w:p>
        </w:tc>
        <w:tc>
          <w:tcPr>
            <w:tcW w:w="941" w:type="pct"/>
            <w:vAlign w:val="center"/>
          </w:tcPr>
          <w:p w14:paraId="23CD9379" w14:textId="77777777" w:rsidR="004327AD" w:rsidRPr="00517ED9" w:rsidRDefault="00000000">
            <w:pPr>
              <w:spacing w:line="360" w:lineRule="auto"/>
              <w:ind w:firstLine="420"/>
              <w:jc w:val="center"/>
              <w:rPr>
                <w:rFonts w:ascii="宋体" w:eastAsia="宋体" w:hAnsi="宋体" w:cs="宋体" w:hint="eastAsia"/>
                <w:kern w:val="0"/>
                <w:sz w:val="24"/>
                <w:szCs w:val="24"/>
              </w:rPr>
            </w:pPr>
            <w:r w:rsidRPr="00517ED9">
              <w:rPr>
                <w:rFonts w:ascii="宋体" w:eastAsia="宋体" w:hAnsi="宋体" w:cs="宋体"/>
                <w:kern w:val="0"/>
                <w:sz w:val="24"/>
                <w:szCs w:val="24"/>
              </w:rPr>
              <w:t>%</w:t>
            </w:r>
          </w:p>
        </w:tc>
        <w:tc>
          <w:tcPr>
            <w:tcW w:w="942" w:type="pct"/>
            <w:vAlign w:val="center"/>
          </w:tcPr>
          <w:p w14:paraId="3914D3E6" w14:textId="77777777" w:rsidR="004327AD" w:rsidRPr="00517ED9" w:rsidRDefault="00000000">
            <w:pPr>
              <w:spacing w:line="360" w:lineRule="auto"/>
              <w:jc w:val="center"/>
              <w:rPr>
                <w:rFonts w:ascii="宋体" w:eastAsia="宋体" w:hAnsi="宋体" w:cs="宋体" w:hint="eastAsia"/>
                <w:kern w:val="0"/>
                <w:sz w:val="24"/>
                <w:szCs w:val="24"/>
              </w:rPr>
            </w:pPr>
            <w:r w:rsidRPr="00517ED9">
              <w:rPr>
                <w:rFonts w:ascii="宋体" w:eastAsia="宋体" w:hAnsi="宋体" w:cs="宋体" w:hint="eastAsia"/>
                <w:kern w:val="0"/>
                <w:sz w:val="24"/>
                <w:szCs w:val="24"/>
              </w:rPr>
              <w:t>8%</w:t>
            </w:r>
          </w:p>
        </w:tc>
      </w:tr>
      <w:tr w:rsidR="004327AD" w:rsidRPr="00517ED9" w14:paraId="5F027B52" w14:textId="77777777">
        <w:trPr>
          <w:cantSplit/>
          <w:trHeight w:val="975"/>
        </w:trPr>
        <w:tc>
          <w:tcPr>
            <w:tcW w:w="3116" w:type="pct"/>
            <w:gridSpan w:val="2"/>
            <w:vAlign w:val="center"/>
          </w:tcPr>
          <w:p w14:paraId="6342AE39" w14:textId="77777777" w:rsidR="004327AD" w:rsidRPr="00517ED9" w:rsidRDefault="00000000">
            <w:pPr>
              <w:spacing w:line="300" w:lineRule="auto"/>
              <w:jc w:val="center"/>
              <w:rPr>
                <w:rFonts w:ascii="宋体" w:eastAsia="宋体" w:hAnsi="宋体" w:cs="仿宋" w:hint="eastAsia"/>
                <w:sz w:val="24"/>
                <w:szCs w:val="24"/>
              </w:rPr>
            </w:pPr>
            <w:r w:rsidRPr="00517ED9">
              <w:rPr>
                <w:rFonts w:ascii="宋体" w:eastAsia="宋体" w:hAnsi="宋体" w:cs="宋体" w:hint="eastAsia"/>
                <w:kern w:val="0"/>
                <w:sz w:val="24"/>
                <w:szCs w:val="24"/>
              </w:rPr>
              <w:t>综合折扣系数</w:t>
            </w:r>
          </w:p>
        </w:tc>
        <w:tc>
          <w:tcPr>
            <w:tcW w:w="1883" w:type="pct"/>
            <w:gridSpan w:val="2"/>
            <w:vAlign w:val="center"/>
          </w:tcPr>
          <w:p w14:paraId="68ABA8F3" w14:textId="77777777" w:rsidR="004327AD" w:rsidRPr="00517ED9" w:rsidRDefault="00000000">
            <w:pPr>
              <w:spacing w:line="360" w:lineRule="auto"/>
              <w:ind w:firstLine="420"/>
              <w:jc w:val="center"/>
              <w:rPr>
                <w:rFonts w:ascii="宋体" w:eastAsia="宋体" w:hAnsi="宋体" w:cs="宋体" w:hint="eastAsia"/>
                <w:kern w:val="0"/>
                <w:sz w:val="24"/>
                <w:szCs w:val="24"/>
              </w:rPr>
            </w:pPr>
            <w:r w:rsidRPr="00517ED9">
              <w:rPr>
                <w:rFonts w:ascii="宋体" w:eastAsia="宋体" w:hAnsi="宋体" w:cs="宋体" w:hint="eastAsia"/>
                <w:kern w:val="0"/>
                <w:sz w:val="24"/>
                <w:szCs w:val="24"/>
              </w:rPr>
              <w:t>%</w:t>
            </w:r>
          </w:p>
        </w:tc>
      </w:tr>
    </w:tbl>
    <w:p w14:paraId="069EE3CA" w14:textId="69B9AE4F" w:rsidR="004327AD" w:rsidRPr="00517ED9" w:rsidRDefault="00000000" w:rsidP="00517ED9">
      <w:pPr>
        <w:spacing w:line="360" w:lineRule="auto"/>
        <w:rPr>
          <w:rFonts w:ascii="宋体" w:eastAsia="宋体" w:hAnsi="宋体" w:cs="宋体" w:hint="eastAsia"/>
          <w:sz w:val="24"/>
          <w:szCs w:val="24"/>
        </w:rPr>
      </w:pPr>
      <w:r w:rsidRPr="00517ED9">
        <w:rPr>
          <w:rFonts w:ascii="宋体" w:eastAsia="宋体" w:hAnsi="宋体" w:cs="宋体" w:hint="eastAsia"/>
          <w:sz w:val="24"/>
          <w:szCs w:val="24"/>
        </w:rPr>
        <w:t>注：1、</w:t>
      </w:r>
      <w:r w:rsidR="009A2EFE" w:rsidRPr="00517ED9">
        <w:rPr>
          <w:rFonts w:ascii="宋体" w:eastAsia="宋体" w:hAnsi="宋体" w:cs="宋体" w:hint="eastAsia"/>
          <w:sz w:val="24"/>
          <w:szCs w:val="24"/>
        </w:rPr>
        <w:t>采购</w:t>
      </w:r>
      <w:r w:rsidRPr="00517ED9">
        <w:rPr>
          <w:rFonts w:ascii="宋体" w:eastAsia="宋体" w:hAnsi="宋体" w:cs="宋体" w:hint="eastAsia"/>
          <w:sz w:val="24"/>
          <w:szCs w:val="24"/>
        </w:rPr>
        <w:t>人按杭州市菜篮子零售价格网（https://jcyj.drc.hangzhou.gov.</w:t>
      </w:r>
    </w:p>
    <w:p w14:paraId="4C4BB9FB" w14:textId="77777777" w:rsidR="004327AD" w:rsidRPr="00517ED9" w:rsidRDefault="00000000" w:rsidP="00517ED9">
      <w:pPr>
        <w:spacing w:line="360" w:lineRule="auto"/>
        <w:rPr>
          <w:rFonts w:ascii="宋体" w:eastAsia="宋体" w:hAnsi="宋体" w:cs="宋体" w:hint="eastAsia"/>
          <w:sz w:val="24"/>
          <w:szCs w:val="24"/>
        </w:rPr>
      </w:pPr>
      <w:r w:rsidRPr="00517ED9">
        <w:rPr>
          <w:rFonts w:ascii="宋体" w:eastAsia="宋体" w:hAnsi="宋体" w:cs="宋体" w:hint="eastAsia"/>
          <w:sz w:val="24"/>
          <w:szCs w:val="24"/>
        </w:rPr>
        <w:t>cn:5443/jg.html）以每月1号、16号发布价的平均价为基准价。（若杭州市菜篮子</w:t>
      </w:r>
      <w:proofErr w:type="gramStart"/>
      <w:r w:rsidRPr="00517ED9">
        <w:rPr>
          <w:rFonts w:ascii="宋体" w:eastAsia="宋体" w:hAnsi="宋体" w:cs="宋体" w:hint="eastAsia"/>
          <w:sz w:val="24"/>
          <w:szCs w:val="24"/>
        </w:rPr>
        <w:t>价格网</w:t>
      </w:r>
      <w:proofErr w:type="gramEnd"/>
      <w:r w:rsidRPr="00517ED9">
        <w:rPr>
          <w:rFonts w:ascii="宋体" w:eastAsia="宋体" w:hAnsi="宋体" w:cs="宋体" w:hint="eastAsia"/>
          <w:sz w:val="24"/>
          <w:szCs w:val="24"/>
        </w:rPr>
        <w:t>改造结束关闭则按相关政府单位推出的新网站平台执行）</w:t>
      </w:r>
    </w:p>
    <w:p w14:paraId="2932DAFE" w14:textId="79DAD0C5" w:rsidR="00871EF9" w:rsidRPr="00517ED9" w:rsidRDefault="00871EF9" w:rsidP="00517ED9">
      <w:pPr>
        <w:spacing w:line="360" w:lineRule="auto"/>
        <w:ind w:firstLineChars="100" w:firstLine="240"/>
        <w:rPr>
          <w:rFonts w:ascii="宋体" w:eastAsia="宋体" w:hAnsi="宋体" w:cs="宋体" w:hint="eastAsia"/>
          <w:sz w:val="24"/>
          <w:szCs w:val="24"/>
          <w:lang w:val="zh-CN"/>
        </w:rPr>
      </w:pPr>
      <w:r w:rsidRPr="00517ED9">
        <w:rPr>
          <w:rFonts w:ascii="宋体" w:eastAsia="宋体" w:hAnsi="宋体" w:cs="宋体" w:hint="eastAsia"/>
          <w:sz w:val="24"/>
          <w:szCs w:val="24"/>
          <w:lang w:val="zh-CN"/>
        </w:rPr>
        <w:t>2、杭州市菜篮子零售价格网上</w:t>
      </w:r>
      <w:proofErr w:type="gramStart"/>
      <w:r w:rsidRPr="00517ED9">
        <w:rPr>
          <w:rFonts w:ascii="宋体" w:eastAsia="宋体" w:hAnsi="宋体" w:cs="宋体" w:hint="eastAsia"/>
          <w:sz w:val="24"/>
          <w:szCs w:val="24"/>
          <w:lang w:val="zh-CN"/>
        </w:rPr>
        <w:t>无价格</w:t>
      </w:r>
      <w:proofErr w:type="gramEnd"/>
      <w:r w:rsidRPr="00517ED9">
        <w:rPr>
          <w:rFonts w:ascii="宋体" w:eastAsia="宋体" w:hAnsi="宋体" w:cs="宋体" w:hint="eastAsia"/>
          <w:sz w:val="24"/>
          <w:szCs w:val="24"/>
          <w:lang w:val="zh-CN"/>
        </w:rPr>
        <w:t>的配送品类，由招标人</w:t>
      </w:r>
      <w:r w:rsidRPr="00517ED9">
        <w:rPr>
          <w:rFonts w:ascii="宋体" w:eastAsia="宋体" w:hAnsi="宋体" w:cs="宋体" w:hint="eastAsia"/>
          <w:sz w:val="24"/>
          <w:szCs w:val="24"/>
        </w:rPr>
        <w:t>每月26日至30日其中一天</w:t>
      </w:r>
      <w:r w:rsidRPr="00517ED9">
        <w:rPr>
          <w:rFonts w:ascii="宋体" w:eastAsia="宋体" w:hAnsi="宋体" w:cs="宋体" w:hint="eastAsia"/>
          <w:sz w:val="24"/>
          <w:szCs w:val="24"/>
          <w:lang w:val="zh-CN"/>
        </w:rPr>
        <w:t>选择2家及以上配送地周边商家或农副产品市场进行询价，询价中的平均价为当月基准价，供应方可委派人员随行询价。</w:t>
      </w:r>
    </w:p>
    <w:p w14:paraId="421D6DD1" w14:textId="77777777" w:rsidR="004327AD" w:rsidRPr="00517ED9" w:rsidRDefault="00000000" w:rsidP="00517ED9">
      <w:pPr>
        <w:spacing w:line="360" w:lineRule="auto"/>
        <w:ind w:firstLineChars="100" w:firstLine="240"/>
        <w:rPr>
          <w:rFonts w:ascii="宋体" w:eastAsia="宋体" w:hAnsi="宋体" w:cs="宋体" w:hint="eastAsia"/>
          <w:sz w:val="24"/>
          <w:szCs w:val="24"/>
        </w:rPr>
      </w:pPr>
      <w:r w:rsidRPr="00517ED9">
        <w:rPr>
          <w:rFonts w:ascii="宋体" w:eastAsia="宋体" w:hAnsi="宋体" w:cs="宋体" w:hint="eastAsia"/>
          <w:sz w:val="24"/>
          <w:szCs w:val="24"/>
        </w:rPr>
        <w:t>3、基准价随杭州市菜篮子零售价格网信息、杭州农副产品市场的变动而变动。</w:t>
      </w:r>
    </w:p>
    <w:p w14:paraId="66207E8F" w14:textId="77777777" w:rsidR="004327AD" w:rsidRPr="00517ED9" w:rsidRDefault="00000000" w:rsidP="00517ED9">
      <w:pPr>
        <w:spacing w:line="360" w:lineRule="auto"/>
        <w:ind w:firstLineChars="100" w:firstLine="240"/>
        <w:rPr>
          <w:rFonts w:ascii="宋体" w:eastAsia="宋体" w:hAnsi="宋体" w:cs="宋体" w:hint="eastAsia"/>
          <w:sz w:val="24"/>
          <w:szCs w:val="24"/>
        </w:rPr>
      </w:pPr>
      <w:r w:rsidRPr="00517ED9">
        <w:rPr>
          <w:rFonts w:ascii="宋体" w:eastAsia="宋体" w:hAnsi="宋体" w:cs="宋体" w:hint="eastAsia"/>
          <w:sz w:val="24"/>
          <w:szCs w:val="24"/>
        </w:rPr>
        <w:lastRenderedPageBreak/>
        <w:t>4、供应商提供的货品不得缺斤少两，提供诚信服务。</w:t>
      </w:r>
    </w:p>
    <w:p w14:paraId="6B06CDF2" w14:textId="77777777" w:rsidR="004327AD" w:rsidRPr="00517ED9" w:rsidRDefault="00000000" w:rsidP="00517ED9">
      <w:pPr>
        <w:spacing w:line="360" w:lineRule="auto"/>
        <w:ind w:firstLineChars="100" w:firstLine="240"/>
        <w:rPr>
          <w:rFonts w:ascii="宋体" w:eastAsia="宋体" w:hAnsi="宋体" w:cs="宋体" w:hint="eastAsia"/>
          <w:sz w:val="24"/>
          <w:szCs w:val="24"/>
        </w:rPr>
      </w:pPr>
      <w:r w:rsidRPr="00517ED9">
        <w:rPr>
          <w:rFonts w:ascii="宋体" w:eastAsia="宋体" w:hAnsi="宋体" w:cs="宋体" w:hint="eastAsia"/>
          <w:sz w:val="24"/>
          <w:szCs w:val="24"/>
        </w:rPr>
        <w:t>5、价格应包含供应</w:t>
      </w:r>
      <w:proofErr w:type="gramStart"/>
      <w:r w:rsidRPr="00517ED9">
        <w:rPr>
          <w:rFonts w:ascii="宋体" w:eastAsia="宋体" w:hAnsi="宋体" w:cs="宋体" w:hint="eastAsia"/>
          <w:sz w:val="24"/>
          <w:szCs w:val="24"/>
        </w:rPr>
        <w:t>商所有</w:t>
      </w:r>
      <w:proofErr w:type="gramEnd"/>
      <w:r w:rsidRPr="00517ED9">
        <w:rPr>
          <w:rFonts w:ascii="宋体" w:eastAsia="宋体" w:hAnsi="宋体" w:cs="宋体" w:hint="eastAsia"/>
          <w:sz w:val="24"/>
          <w:szCs w:val="24"/>
        </w:rPr>
        <w:t>成本、利润、运输、装卸、各类劳保、保险及税费等一切费用。</w:t>
      </w:r>
    </w:p>
    <w:p w14:paraId="143A9EE7" w14:textId="77777777" w:rsidR="004327AD" w:rsidRPr="00517ED9" w:rsidRDefault="004327AD" w:rsidP="00517ED9">
      <w:pPr>
        <w:spacing w:line="360" w:lineRule="auto"/>
        <w:ind w:firstLineChars="100" w:firstLine="240"/>
        <w:rPr>
          <w:rFonts w:ascii="宋体" w:eastAsia="宋体" w:hAnsi="宋体" w:cs="宋体" w:hint="eastAsia"/>
          <w:sz w:val="24"/>
          <w:szCs w:val="24"/>
        </w:rPr>
      </w:pPr>
    </w:p>
    <w:p w14:paraId="4474BC41" w14:textId="77777777" w:rsidR="004327AD" w:rsidRPr="00517ED9" w:rsidRDefault="004327AD" w:rsidP="00517ED9">
      <w:pPr>
        <w:spacing w:line="360" w:lineRule="auto"/>
        <w:rPr>
          <w:rFonts w:ascii="宋体" w:eastAsia="宋体" w:hAnsi="宋体" w:cs="宋体" w:hint="eastAsia"/>
          <w:sz w:val="24"/>
          <w:szCs w:val="24"/>
        </w:rPr>
      </w:pPr>
    </w:p>
    <w:p w14:paraId="688942EF" w14:textId="77777777" w:rsidR="004327AD" w:rsidRPr="00517ED9" w:rsidRDefault="004327AD" w:rsidP="00517ED9">
      <w:pPr>
        <w:spacing w:line="360" w:lineRule="auto"/>
        <w:rPr>
          <w:rFonts w:ascii="宋体" w:eastAsia="宋体" w:hAnsi="宋体" w:cs="宋体" w:hint="eastAsia"/>
          <w:sz w:val="24"/>
          <w:szCs w:val="24"/>
        </w:rPr>
      </w:pPr>
    </w:p>
    <w:p w14:paraId="371777F1" w14:textId="77777777" w:rsidR="004327AD" w:rsidRPr="00517ED9" w:rsidRDefault="004327AD" w:rsidP="00517ED9">
      <w:pPr>
        <w:spacing w:line="360" w:lineRule="auto"/>
        <w:rPr>
          <w:rFonts w:ascii="宋体" w:eastAsia="宋体" w:hAnsi="宋体" w:cs="宋体" w:hint="eastAsia"/>
          <w:sz w:val="24"/>
          <w:szCs w:val="24"/>
        </w:rPr>
      </w:pPr>
    </w:p>
    <w:p w14:paraId="6A6D1CD0" w14:textId="46A36BD8" w:rsidR="00636BE8" w:rsidRPr="00517ED9" w:rsidRDefault="00196CFF" w:rsidP="00517ED9">
      <w:pPr>
        <w:spacing w:line="360" w:lineRule="auto"/>
        <w:ind w:firstLineChars="100" w:firstLine="240"/>
        <w:rPr>
          <w:rFonts w:ascii="宋体" w:eastAsia="宋体" w:hAnsi="宋体" w:cs="宋体" w:hint="eastAsia"/>
          <w:sz w:val="24"/>
          <w:szCs w:val="24"/>
        </w:rPr>
      </w:pPr>
      <w:r w:rsidRPr="00517ED9">
        <w:rPr>
          <w:rFonts w:ascii="宋体" w:eastAsia="宋体" w:hAnsi="宋体" w:cs="宋体" w:hint="eastAsia"/>
          <w:sz w:val="24"/>
          <w:szCs w:val="24"/>
        </w:rPr>
        <w:t>供应商</w:t>
      </w:r>
      <w:r w:rsidR="00636BE8" w:rsidRPr="00517ED9">
        <w:rPr>
          <w:rFonts w:ascii="宋体" w:eastAsia="宋体" w:hAnsi="宋体" w:cs="宋体" w:hint="eastAsia"/>
          <w:sz w:val="24"/>
          <w:szCs w:val="24"/>
        </w:rPr>
        <w:t>（</w:t>
      </w:r>
      <w:r w:rsidRPr="00517ED9">
        <w:rPr>
          <w:rFonts w:ascii="宋体" w:eastAsia="宋体" w:hAnsi="宋体" w:cs="宋体" w:hint="eastAsia"/>
          <w:sz w:val="24"/>
          <w:szCs w:val="24"/>
        </w:rPr>
        <w:t>单位全称、</w:t>
      </w:r>
      <w:r w:rsidR="00636BE8" w:rsidRPr="00517ED9">
        <w:rPr>
          <w:rFonts w:ascii="宋体" w:eastAsia="宋体" w:hAnsi="宋体" w:cs="宋体" w:hint="eastAsia"/>
          <w:sz w:val="24"/>
          <w:szCs w:val="24"/>
        </w:rPr>
        <w:t>盖章）：</w:t>
      </w:r>
    </w:p>
    <w:p w14:paraId="76F735F9" w14:textId="77777777" w:rsidR="00636BE8" w:rsidRPr="00517ED9" w:rsidRDefault="00636BE8" w:rsidP="00517ED9">
      <w:pPr>
        <w:spacing w:line="360" w:lineRule="auto"/>
        <w:ind w:firstLineChars="100" w:firstLine="240"/>
        <w:rPr>
          <w:rFonts w:ascii="宋体" w:eastAsia="宋体" w:hAnsi="宋体" w:cs="宋体" w:hint="eastAsia"/>
          <w:sz w:val="24"/>
          <w:szCs w:val="24"/>
        </w:rPr>
      </w:pPr>
      <w:r w:rsidRPr="00517ED9">
        <w:rPr>
          <w:rFonts w:ascii="宋体" w:eastAsia="宋体" w:hAnsi="宋体" w:cs="宋体" w:hint="eastAsia"/>
          <w:sz w:val="24"/>
          <w:szCs w:val="24"/>
        </w:rPr>
        <w:t>法定代表人或授权代表人（签字或盖章）：</w:t>
      </w:r>
    </w:p>
    <w:p w14:paraId="4BE52094" w14:textId="40AF0898" w:rsidR="00196CFF" w:rsidRDefault="00636BE8" w:rsidP="00517ED9">
      <w:pPr>
        <w:spacing w:line="360" w:lineRule="auto"/>
        <w:ind w:firstLineChars="100" w:firstLine="240"/>
        <w:rPr>
          <w:rFonts w:ascii="仿宋_GB2312" w:eastAsia="仿宋_GB2312" w:hAnsi="仿宋_GB2312" w:cs="仿宋_GB2312" w:hint="eastAsia"/>
          <w:sz w:val="32"/>
          <w:szCs w:val="32"/>
        </w:rPr>
      </w:pPr>
      <w:r w:rsidRPr="00517ED9">
        <w:rPr>
          <w:rFonts w:ascii="宋体" w:eastAsia="宋体" w:hAnsi="宋体" w:cs="宋体" w:hint="eastAsia"/>
          <w:sz w:val="24"/>
          <w:szCs w:val="24"/>
        </w:rPr>
        <w:t>日期：</w:t>
      </w:r>
      <w:r>
        <w:rPr>
          <w:rFonts w:ascii="仿宋_GB2312" w:eastAsia="仿宋_GB2312" w:hAnsi="仿宋_GB2312" w:cs="仿宋_GB2312"/>
          <w:sz w:val="32"/>
          <w:szCs w:val="32"/>
        </w:rPr>
        <w:br w:type="page"/>
      </w:r>
    </w:p>
    <w:p w14:paraId="301FA582" w14:textId="77777777" w:rsidR="00196CFF" w:rsidRPr="00517ED9" w:rsidRDefault="00196CFF" w:rsidP="00196CFF">
      <w:pPr>
        <w:rPr>
          <w:rFonts w:ascii="宋体" w:eastAsia="宋体" w:hAnsi="宋体" w:cs="仿宋_GB2312" w:hint="eastAsia"/>
          <w:sz w:val="28"/>
          <w:szCs w:val="28"/>
        </w:rPr>
      </w:pPr>
      <w:r w:rsidRPr="00517ED9">
        <w:rPr>
          <w:rFonts w:ascii="宋体" w:eastAsia="宋体" w:hAnsi="宋体" w:cs="仿宋_GB2312" w:hint="eastAsia"/>
          <w:sz w:val="28"/>
          <w:szCs w:val="28"/>
        </w:rPr>
        <w:lastRenderedPageBreak/>
        <w:t>附件二</w:t>
      </w:r>
    </w:p>
    <w:p w14:paraId="015DFFA3" w14:textId="77777777" w:rsidR="00196CFF" w:rsidRDefault="00196CFF" w:rsidP="00196CFF">
      <w:pPr>
        <w:spacing w:line="400" w:lineRule="exact"/>
        <w:ind w:firstLineChars="100" w:firstLine="280"/>
        <w:jc w:val="center"/>
        <w:rPr>
          <w:rFonts w:ascii="宋体" w:eastAsia="宋体" w:hAnsi="宋体" w:cs="宋体" w:hint="eastAsia"/>
          <w:sz w:val="28"/>
          <w:szCs w:val="28"/>
        </w:rPr>
      </w:pPr>
      <w:r w:rsidRPr="00517ED9">
        <w:rPr>
          <w:rFonts w:ascii="宋体" w:eastAsia="宋体" w:hAnsi="宋体" w:cs="宋体" w:hint="eastAsia"/>
          <w:sz w:val="28"/>
          <w:szCs w:val="28"/>
        </w:rPr>
        <w:t>投 标 函</w:t>
      </w:r>
    </w:p>
    <w:p w14:paraId="645ED06F" w14:textId="77777777" w:rsidR="00517ED9" w:rsidRPr="00517ED9" w:rsidRDefault="00517ED9" w:rsidP="00517ED9">
      <w:pPr>
        <w:pStyle w:val="1"/>
      </w:pPr>
    </w:p>
    <w:p w14:paraId="0E24D3F4" w14:textId="77777777" w:rsidR="00196CFF" w:rsidRPr="00196CFF" w:rsidRDefault="00196CFF" w:rsidP="00517ED9">
      <w:pPr>
        <w:spacing w:line="360" w:lineRule="auto"/>
        <w:ind w:firstLineChars="100" w:firstLine="240"/>
        <w:rPr>
          <w:rFonts w:ascii="宋体" w:eastAsia="宋体" w:hAnsi="宋体" w:cs="宋体" w:hint="eastAsia"/>
          <w:sz w:val="24"/>
          <w:szCs w:val="24"/>
        </w:rPr>
      </w:pPr>
      <w:r w:rsidRPr="00196CFF">
        <w:rPr>
          <w:rFonts w:ascii="宋体" w:eastAsia="宋体" w:hAnsi="宋体" w:cs="宋体" w:hint="eastAsia"/>
          <w:sz w:val="24"/>
          <w:szCs w:val="24"/>
        </w:rPr>
        <w:t>致：杭州公路工程监理咨询有限公司</w:t>
      </w:r>
    </w:p>
    <w:p w14:paraId="35E3F2E9" w14:textId="1FC57EA9" w:rsidR="00196CFF" w:rsidRPr="00196CFF" w:rsidRDefault="00196CFF" w:rsidP="00517ED9">
      <w:pPr>
        <w:spacing w:line="360" w:lineRule="auto"/>
        <w:ind w:firstLineChars="100" w:firstLine="240"/>
        <w:rPr>
          <w:rFonts w:ascii="宋体" w:eastAsia="宋体" w:hAnsi="宋体" w:cs="宋体" w:hint="eastAsia"/>
          <w:sz w:val="24"/>
          <w:szCs w:val="24"/>
        </w:rPr>
      </w:pPr>
      <w:r w:rsidRPr="00196CFF">
        <w:rPr>
          <w:rFonts w:ascii="宋体" w:eastAsia="宋体" w:hAnsi="宋体" w:cs="宋体" w:hint="eastAsia"/>
          <w:sz w:val="24"/>
          <w:szCs w:val="24"/>
        </w:rPr>
        <w:t>我方已仔细研究了杭州公路工程监理咨询有限公司工程车采购项目采购文件的全部内容，授权代表________（</w:t>
      </w:r>
      <w:r>
        <w:rPr>
          <w:rFonts w:ascii="宋体" w:eastAsia="宋体" w:hAnsi="宋体" w:cs="宋体" w:hint="eastAsia"/>
          <w:sz w:val="24"/>
          <w:szCs w:val="24"/>
        </w:rPr>
        <w:t>姓名</w:t>
      </w:r>
      <w:r w:rsidRPr="00196CFF">
        <w:rPr>
          <w:rFonts w:ascii="宋体" w:eastAsia="宋体" w:hAnsi="宋体" w:cs="宋体" w:hint="eastAsia"/>
          <w:sz w:val="24"/>
          <w:szCs w:val="24"/>
        </w:rPr>
        <w:t>）经正式授权并代表我方____</w:t>
      </w:r>
      <w:r>
        <w:rPr>
          <w:rFonts w:ascii="宋体" w:eastAsia="宋体" w:hAnsi="宋体" w:cs="宋体" w:hint="eastAsia"/>
          <w:sz w:val="24"/>
          <w:szCs w:val="24"/>
        </w:rPr>
        <w:t xml:space="preserve">   </w:t>
      </w:r>
      <w:r w:rsidRPr="00196CFF">
        <w:rPr>
          <w:rFonts w:ascii="宋体" w:eastAsia="宋体" w:hAnsi="宋体" w:cs="宋体" w:hint="eastAsia"/>
          <w:sz w:val="24"/>
          <w:szCs w:val="24"/>
        </w:rPr>
        <w:t>___________（供应商</w:t>
      </w:r>
      <w:r>
        <w:rPr>
          <w:rFonts w:ascii="宋体" w:eastAsia="宋体" w:hAnsi="宋体" w:cs="宋体" w:hint="eastAsia"/>
          <w:sz w:val="24"/>
          <w:szCs w:val="24"/>
        </w:rPr>
        <w:t>全</w:t>
      </w:r>
      <w:r w:rsidRPr="00196CFF">
        <w:rPr>
          <w:rFonts w:ascii="宋体" w:eastAsia="宋体" w:hAnsi="宋体" w:cs="宋体" w:hint="eastAsia"/>
          <w:sz w:val="24"/>
          <w:szCs w:val="24"/>
        </w:rPr>
        <w:t>称）提交下述响应文件。</w:t>
      </w:r>
    </w:p>
    <w:p w14:paraId="04EAADA0" w14:textId="77777777" w:rsidR="00196CFF" w:rsidRPr="00196CFF" w:rsidRDefault="00196CFF" w:rsidP="00517ED9">
      <w:pPr>
        <w:spacing w:line="360" w:lineRule="auto"/>
        <w:ind w:firstLineChars="100" w:firstLine="240"/>
        <w:rPr>
          <w:rFonts w:ascii="宋体" w:eastAsia="宋体" w:hAnsi="宋体" w:cs="宋体" w:hint="eastAsia"/>
          <w:sz w:val="24"/>
          <w:szCs w:val="24"/>
        </w:rPr>
      </w:pPr>
      <w:r w:rsidRPr="00196CFF">
        <w:rPr>
          <w:rFonts w:ascii="宋体" w:eastAsia="宋体" w:hAnsi="宋体" w:cs="宋体" w:hint="eastAsia"/>
          <w:sz w:val="24"/>
          <w:szCs w:val="24"/>
        </w:rPr>
        <w:t>在此，我方同意并承诺如下：</w:t>
      </w:r>
    </w:p>
    <w:p w14:paraId="3A138E2B" w14:textId="6026142F" w:rsidR="00196CFF" w:rsidRPr="00196CFF" w:rsidRDefault="00196CFF" w:rsidP="00517ED9">
      <w:pPr>
        <w:spacing w:line="360" w:lineRule="auto"/>
        <w:ind w:firstLineChars="100" w:firstLine="240"/>
        <w:rPr>
          <w:rFonts w:ascii="宋体" w:eastAsia="宋体" w:hAnsi="宋体" w:cs="宋体" w:hint="eastAsia"/>
          <w:sz w:val="24"/>
          <w:szCs w:val="24"/>
        </w:rPr>
      </w:pPr>
      <w:r w:rsidRPr="00196CFF">
        <w:rPr>
          <w:rFonts w:ascii="宋体" w:eastAsia="宋体" w:hAnsi="宋体" w:cs="宋体" w:hint="eastAsia"/>
          <w:sz w:val="24"/>
          <w:szCs w:val="24"/>
        </w:rPr>
        <w:t xml:space="preserve">1.我方将按采购文件的规定履行合同责任和义务，投标总价综合折扣系数为 </w:t>
      </w:r>
      <w:r>
        <w:rPr>
          <w:rFonts w:ascii="宋体" w:eastAsia="宋体" w:hAnsi="宋体" w:cs="宋体" w:hint="eastAsia"/>
          <w:sz w:val="24"/>
          <w:szCs w:val="24"/>
          <w:u w:val="single"/>
        </w:rPr>
        <w:t xml:space="preserve">    %</w:t>
      </w:r>
      <w:r w:rsidRPr="00196CFF">
        <w:rPr>
          <w:rFonts w:ascii="宋体" w:eastAsia="宋体" w:hAnsi="宋体" w:cs="宋体" w:hint="eastAsia"/>
          <w:sz w:val="24"/>
          <w:szCs w:val="24"/>
        </w:rPr>
        <w:t>。</w:t>
      </w:r>
    </w:p>
    <w:p w14:paraId="1B41E68F" w14:textId="6EF667A1" w:rsidR="00196CFF" w:rsidRPr="00196CFF" w:rsidRDefault="00196CFF" w:rsidP="00517ED9">
      <w:pPr>
        <w:spacing w:line="360" w:lineRule="auto"/>
        <w:ind w:firstLineChars="100" w:firstLine="240"/>
        <w:rPr>
          <w:rFonts w:ascii="宋体" w:eastAsia="宋体" w:hAnsi="宋体" w:cs="宋体" w:hint="eastAsia"/>
          <w:sz w:val="24"/>
          <w:szCs w:val="24"/>
        </w:rPr>
      </w:pPr>
      <w:r w:rsidRPr="00196CFF">
        <w:rPr>
          <w:rFonts w:ascii="宋体" w:eastAsia="宋体" w:hAnsi="宋体" w:cs="宋体" w:hint="eastAsia"/>
          <w:sz w:val="24"/>
          <w:szCs w:val="24"/>
        </w:rPr>
        <w:t>2.我方已详细审查了全部采购文件，我方完全理解并同意放弃对这方面有不明及误解</w:t>
      </w:r>
      <w:bookmarkStart w:id="1" w:name="OLE_LINK6"/>
      <w:r w:rsidRPr="00196CFF">
        <w:rPr>
          <w:rFonts w:ascii="宋体" w:eastAsia="宋体" w:hAnsi="宋体" w:cs="宋体" w:hint="eastAsia"/>
          <w:sz w:val="24"/>
          <w:szCs w:val="24"/>
        </w:rPr>
        <w:t>的权力。</w:t>
      </w:r>
    </w:p>
    <w:p w14:paraId="4A36B4BF" w14:textId="77777777" w:rsidR="00196CFF" w:rsidRPr="00196CFF" w:rsidRDefault="00196CFF" w:rsidP="00517ED9">
      <w:pPr>
        <w:spacing w:line="360" w:lineRule="auto"/>
        <w:ind w:firstLineChars="100" w:firstLine="240"/>
        <w:rPr>
          <w:rFonts w:ascii="宋体" w:eastAsia="宋体" w:hAnsi="宋体" w:cs="宋体" w:hint="eastAsia"/>
          <w:sz w:val="24"/>
          <w:szCs w:val="24"/>
        </w:rPr>
      </w:pPr>
      <w:bookmarkStart w:id="2" w:name="OLE_LINK4"/>
      <w:r w:rsidRPr="00196CFF">
        <w:rPr>
          <w:rFonts w:ascii="宋体" w:eastAsia="宋体" w:hAnsi="宋体" w:cs="宋体" w:hint="eastAsia"/>
          <w:sz w:val="24"/>
          <w:szCs w:val="24"/>
        </w:rPr>
        <w:t>3.本投标有效期为自投标截止日起</w:t>
      </w:r>
      <w:r w:rsidRPr="00196CFF">
        <w:rPr>
          <w:rFonts w:ascii="宋体" w:eastAsia="宋体" w:hAnsi="宋体" w:cs="宋体"/>
          <w:sz w:val="24"/>
          <w:szCs w:val="24"/>
        </w:rPr>
        <w:t>90</w:t>
      </w:r>
      <w:r w:rsidRPr="00196CFF">
        <w:rPr>
          <w:rFonts w:ascii="宋体" w:eastAsia="宋体" w:hAnsi="宋体" w:cs="宋体" w:hint="eastAsia"/>
          <w:sz w:val="24"/>
          <w:szCs w:val="24"/>
        </w:rPr>
        <w:t>天。</w:t>
      </w:r>
    </w:p>
    <w:bookmarkEnd w:id="1"/>
    <w:bookmarkEnd w:id="2"/>
    <w:p w14:paraId="132220B2" w14:textId="6C6B1C57" w:rsidR="00196CFF" w:rsidRPr="00196CFF" w:rsidRDefault="00196CFF" w:rsidP="00517ED9">
      <w:pPr>
        <w:spacing w:line="360" w:lineRule="auto"/>
        <w:ind w:firstLineChars="100" w:firstLine="240"/>
        <w:rPr>
          <w:rFonts w:ascii="宋体" w:eastAsia="宋体" w:hAnsi="宋体" w:cs="宋体" w:hint="eastAsia"/>
          <w:sz w:val="24"/>
          <w:szCs w:val="24"/>
        </w:rPr>
      </w:pPr>
      <w:r>
        <w:rPr>
          <w:rFonts w:ascii="宋体" w:eastAsia="宋体" w:hAnsi="宋体" w:cs="宋体" w:hint="eastAsia"/>
          <w:sz w:val="24"/>
          <w:szCs w:val="24"/>
        </w:rPr>
        <w:t>4</w:t>
      </w:r>
      <w:r w:rsidRPr="00196CFF">
        <w:rPr>
          <w:rFonts w:ascii="宋体" w:eastAsia="宋体" w:hAnsi="宋体" w:cs="宋体" w:hint="eastAsia"/>
          <w:sz w:val="24"/>
          <w:szCs w:val="24"/>
        </w:rPr>
        <w:t>.我方同意提供按照贵方可能要求的与其投标有关的一切数据或资料。</w:t>
      </w:r>
    </w:p>
    <w:p w14:paraId="1F4D0F21" w14:textId="77777777" w:rsidR="00196CFF" w:rsidRDefault="00196CFF" w:rsidP="00517ED9">
      <w:pPr>
        <w:spacing w:line="360" w:lineRule="auto"/>
        <w:ind w:firstLineChars="200" w:firstLine="640"/>
        <w:rPr>
          <w:rFonts w:ascii="仿宋_GB2312" w:eastAsia="仿宋_GB2312" w:hAnsi="仿宋_GB2312" w:cs="仿宋_GB2312" w:hint="eastAsia"/>
          <w:sz w:val="32"/>
          <w:szCs w:val="32"/>
        </w:rPr>
      </w:pPr>
    </w:p>
    <w:p w14:paraId="6A4A1CE2" w14:textId="77777777" w:rsidR="00196CFF" w:rsidRPr="00196CFF" w:rsidRDefault="00196CFF" w:rsidP="00196CFF">
      <w:pPr>
        <w:pStyle w:val="2"/>
        <w:ind w:firstLine="640"/>
        <w:rPr>
          <w:rFonts w:ascii="仿宋_GB2312" w:eastAsia="仿宋_GB2312" w:hAnsi="仿宋_GB2312" w:cs="仿宋_GB2312" w:hint="eastAsia"/>
          <w:sz w:val="32"/>
          <w:szCs w:val="32"/>
        </w:rPr>
      </w:pPr>
    </w:p>
    <w:p w14:paraId="7BA18842" w14:textId="77777777" w:rsidR="00196CFF" w:rsidRDefault="00196CFF" w:rsidP="00196CFF">
      <w:pPr>
        <w:spacing w:line="400" w:lineRule="exact"/>
        <w:ind w:firstLineChars="100" w:firstLine="240"/>
        <w:rPr>
          <w:rFonts w:ascii="宋体" w:eastAsia="宋体" w:hAnsi="宋体" w:cs="宋体" w:hint="eastAsia"/>
          <w:sz w:val="24"/>
          <w:szCs w:val="24"/>
        </w:rPr>
      </w:pPr>
    </w:p>
    <w:p w14:paraId="21D78549" w14:textId="77777777" w:rsidR="00196CFF" w:rsidRDefault="00196CFF" w:rsidP="00196CFF">
      <w:pPr>
        <w:spacing w:line="400" w:lineRule="exact"/>
        <w:ind w:firstLineChars="100" w:firstLine="240"/>
        <w:rPr>
          <w:rFonts w:ascii="宋体" w:eastAsia="宋体" w:hAnsi="宋体" w:cs="宋体" w:hint="eastAsia"/>
          <w:sz w:val="24"/>
          <w:szCs w:val="24"/>
        </w:rPr>
      </w:pPr>
    </w:p>
    <w:p w14:paraId="64BBEEBF" w14:textId="77777777" w:rsidR="00196CFF" w:rsidRDefault="00196CFF" w:rsidP="00196CFF">
      <w:pPr>
        <w:spacing w:line="400" w:lineRule="exact"/>
        <w:ind w:firstLineChars="100" w:firstLine="240"/>
        <w:rPr>
          <w:rFonts w:ascii="宋体" w:eastAsia="宋体" w:hAnsi="宋体" w:cs="宋体" w:hint="eastAsia"/>
          <w:sz w:val="24"/>
          <w:szCs w:val="24"/>
        </w:rPr>
      </w:pPr>
    </w:p>
    <w:p w14:paraId="0E4B5D1A" w14:textId="77777777" w:rsidR="00196CFF" w:rsidRDefault="00196CFF" w:rsidP="00196CFF">
      <w:pPr>
        <w:spacing w:line="400" w:lineRule="exact"/>
        <w:ind w:firstLineChars="100" w:firstLine="240"/>
        <w:rPr>
          <w:rFonts w:ascii="宋体" w:eastAsia="宋体" w:hAnsi="宋体" w:cs="宋体" w:hint="eastAsia"/>
          <w:sz w:val="24"/>
          <w:szCs w:val="24"/>
        </w:rPr>
      </w:pPr>
    </w:p>
    <w:p w14:paraId="2640708C" w14:textId="77777777" w:rsidR="00196CFF" w:rsidRDefault="00196CFF" w:rsidP="00517ED9">
      <w:pPr>
        <w:spacing w:line="360" w:lineRule="auto"/>
        <w:ind w:firstLineChars="100" w:firstLine="240"/>
        <w:rPr>
          <w:rFonts w:ascii="宋体" w:eastAsia="宋体" w:hAnsi="宋体" w:cs="宋体" w:hint="eastAsia"/>
          <w:sz w:val="24"/>
          <w:szCs w:val="24"/>
        </w:rPr>
      </w:pPr>
    </w:p>
    <w:p w14:paraId="3842F746" w14:textId="7C3F5F85" w:rsidR="00196CFF" w:rsidRPr="00196CFF" w:rsidRDefault="00196CFF" w:rsidP="00517ED9">
      <w:pPr>
        <w:spacing w:line="360" w:lineRule="auto"/>
        <w:ind w:firstLineChars="100" w:firstLine="240"/>
        <w:rPr>
          <w:rFonts w:ascii="宋体" w:eastAsia="宋体" w:hAnsi="宋体" w:cs="宋体" w:hint="eastAsia"/>
          <w:sz w:val="24"/>
          <w:szCs w:val="24"/>
        </w:rPr>
      </w:pPr>
      <w:r w:rsidRPr="00196CFF">
        <w:rPr>
          <w:rFonts w:ascii="宋体" w:eastAsia="宋体" w:hAnsi="宋体" w:cs="宋体" w:hint="eastAsia"/>
          <w:sz w:val="24"/>
          <w:szCs w:val="24"/>
        </w:rPr>
        <w:t>供应商（单位全称、盖章）：</w:t>
      </w:r>
    </w:p>
    <w:p w14:paraId="7C1504DA" w14:textId="77777777" w:rsidR="00196CFF" w:rsidRPr="00196CFF" w:rsidRDefault="00196CFF" w:rsidP="00517ED9">
      <w:pPr>
        <w:spacing w:line="360" w:lineRule="auto"/>
        <w:ind w:firstLineChars="100" w:firstLine="240"/>
        <w:rPr>
          <w:rFonts w:ascii="宋体" w:eastAsia="宋体" w:hAnsi="宋体" w:cs="宋体" w:hint="eastAsia"/>
          <w:sz w:val="24"/>
          <w:szCs w:val="24"/>
        </w:rPr>
      </w:pPr>
      <w:r w:rsidRPr="00196CFF">
        <w:rPr>
          <w:rFonts w:ascii="宋体" w:eastAsia="宋体" w:hAnsi="宋体" w:cs="宋体" w:hint="eastAsia"/>
          <w:sz w:val="24"/>
          <w:szCs w:val="24"/>
        </w:rPr>
        <w:t>联系电话：</w:t>
      </w:r>
    </w:p>
    <w:p w14:paraId="4D6829E3" w14:textId="77777777" w:rsidR="00196CFF" w:rsidRPr="00196CFF" w:rsidRDefault="00196CFF" w:rsidP="00517ED9">
      <w:pPr>
        <w:spacing w:line="360" w:lineRule="auto"/>
        <w:ind w:firstLineChars="100" w:firstLine="240"/>
        <w:rPr>
          <w:rFonts w:ascii="宋体" w:eastAsia="宋体" w:hAnsi="宋体" w:cs="宋体" w:hint="eastAsia"/>
          <w:sz w:val="24"/>
          <w:szCs w:val="24"/>
        </w:rPr>
      </w:pPr>
      <w:r w:rsidRPr="00196CFF">
        <w:rPr>
          <w:rFonts w:ascii="宋体" w:eastAsia="宋体" w:hAnsi="宋体" w:cs="宋体" w:hint="eastAsia"/>
          <w:sz w:val="24"/>
          <w:szCs w:val="24"/>
        </w:rPr>
        <w:t>日期：</w:t>
      </w:r>
    </w:p>
    <w:p w14:paraId="301BCBB2" w14:textId="77777777" w:rsidR="00196CFF" w:rsidRDefault="00196CFF" w:rsidP="00196CFF">
      <w:pPr>
        <w:jc w:val="center"/>
        <w:rPr>
          <w:rFonts w:ascii="仿宋_GB2312" w:eastAsia="仿宋_GB2312" w:hAnsi="仿宋_GB2312" w:cs="仿宋_GB2312" w:hint="eastAsia"/>
          <w:sz w:val="32"/>
          <w:szCs w:val="32"/>
        </w:rPr>
      </w:pPr>
    </w:p>
    <w:p w14:paraId="35624A86" w14:textId="77777777" w:rsidR="00196CFF" w:rsidRDefault="00196CFF" w:rsidP="00196CFF">
      <w:pPr>
        <w:jc w:val="center"/>
        <w:rPr>
          <w:rFonts w:ascii="仿宋_GB2312" w:eastAsia="仿宋_GB2312" w:hAnsi="仿宋_GB2312" w:cs="仿宋_GB2312" w:hint="eastAsia"/>
          <w:sz w:val="32"/>
          <w:szCs w:val="32"/>
        </w:rPr>
      </w:pPr>
    </w:p>
    <w:p w14:paraId="16D1CEE0" w14:textId="77777777" w:rsidR="00196CFF" w:rsidRDefault="00196CFF" w:rsidP="00196CFF">
      <w:pPr>
        <w:jc w:val="center"/>
        <w:rPr>
          <w:rFonts w:ascii="仿宋_GB2312" w:eastAsia="仿宋_GB2312" w:hAnsi="仿宋_GB2312" w:cs="仿宋_GB2312" w:hint="eastAsia"/>
          <w:sz w:val="32"/>
          <w:szCs w:val="32"/>
        </w:rPr>
      </w:pPr>
    </w:p>
    <w:p w14:paraId="09FA12D6" w14:textId="77777777" w:rsidR="00196CFF" w:rsidRDefault="00196CFF" w:rsidP="00196CFF">
      <w:pPr>
        <w:jc w:val="center"/>
        <w:rPr>
          <w:rFonts w:ascii="仿宋_GB2312" w:eastAsia="仿宋_GB2312" w:hAnsi="仿宋_GB2312" w:cs="仿宋_GB2312" w:hint="eastAsia"/>
          <w:sz w:val="32"/>
          <w:szCs w:val="32"/>
        </w:rPr>
      </w:pPr>
    </w:p>
    <w:p w14:paraId="548D2492" w14:textId="31FE0780" w:rsidR="00196CFF" w:rsidRPr="00517ED9" w:rsidRDefault="00196CFF" w:rsidP="00196CFF">
      <w:pPr>
        <w:rPr>
          <w:rFonts w:ascii="宋体" w:eastAsia="宋体" w:hAnsi="宋体" w:cs="仿宋_GB2312" w:hint="eastAsia"/>
          <w:sz w:val="28"/>
          <w:szCs w:val="28"/>
        </w:rPr>
      </w:pPr>
      <w:r w:rsidRPr="00517ED9">
        <w:rPr>
          <w:rFonts w:ascii="宋体" w:eastAsia="宋体" w:hAnsi="宋体" w:cs="仿宋_GB2312" w:hint="eastAsia"/>
          <w:sz w:val="28"/>
          <w:szCs w:val="28"/>
        </w:rPr>
        <w:lastRenderedPageBreak/>
        <w:t>附件</w:t>
      </w:r>
      <w:r w:rsidR="00517ED9" w:rsidRPr="00517ED9">
        <w:rPr>
          <w:rFonts w:ascii="宋体" w:eastAsia="宋体" w:hAnsi="宋体" w:cs="仿宋_GB2312" w:hint="eastAsia"/>
          <w:sz w:val="28"/>
          <w:szCs w:val="28"/>
        </w:rPr>
        <w:t>三</w:t>
      </w:r>
    </w:p>
    <w:p w14:paraId="45C0CA28" w14:textId="77777777" w:rsidR="00196CFF" w:rsidRPr="00517ED9" w:rsidRDefault="00196CFF" w:rsidP="00196CFF">
      <w:pPr>
        <w:jc w:val="center"/>
        <w:rPr>
          <w:rFonts w:ascii="宋体" w:eastAsia="宋体" w:hAnsi="宋体" w:cs="仿宋_GB2312" w:hint="eastAsia"/>
          <w:sz w:val="28"/>
          <w:szCs w:val="28"/>
        </w:rPr>
      </w:pPr>
      <w:r w:rsidRPr="00517ED9">
        <w:rPr>
          <w:rFonts w:ascii="宋体" w:eastAsia="宋体" w:hAnsi="宋体" w:cs="仿宋_GB2312" w:hint="eastAsia"/>
          <w:sz w:val="28"/>
          <w:szCs w:val="28"/>
        </w:rPr>
        <w:t>法人代表人授权书</w:t>
      </w:r>
    </w:p>
    <w:p w14:paraId="10184790" w14:textId="77777777" w:rsidR="00196CFF" w:rsidRPr="00196CFF" w:rsidRDefault="00196CFF" w:rsidP="00196CFF">
      <w:pPr>
        <w:spacing w:line="360" w:lineRule="auto"/>
        <w:rPr>
          <w:rFonts w:ascii="宋体" w:eastAsia="宋体" w:hAnsi="宋体" w:cs="仿宋_GB2312" w:hint="eastAsia"/>
          <w:sz w:val="24"/>
          <w:szCs w:val="24"/>
        </w:rPr>
      </w:pPr>
      <w:r w:rsidRPr="00196CFF">
        <w:rPr>
          <w:rFonts w:ascii="宋体" w:eastAsia="宋体" w:hAnsi="宋体" w:cs="仿宋_GB2312" w:hint="eastAsia"/>
          <w:sz w:val="24"/>
          <w:szCs w:val="24"/>
          <w:u w:val="single"/>
        </w:rPr>
        <w:t>杭州公路工程监理咨询有限公司</w:t>
      </w:r>
      <w:r w:rsidRPr="00196CFF">
        <w:rPr>
          <w:rFonts w:ascii="宋体" w:eastAsia="宋体" w:hAnsi="宋体" w:cs="仿宋_GB2312" w:hint="eastAsia"/>
          <w:sz w:val="24"/>
          <w:szCs w:val="24"/>
        </w:rPr>
        <w:t>：</w:t>
      </w:r>
    </w:p>
    <w:p w14:paraId="0E7E096D" w14:textId="77777777" w:rsidR="00196CFF" w:rsidRPr="00196CFF" w:rsidRDefault="00196CFF" w:rsidP="00196CFF">
      <w:pPr>
        <w:spacing w:line="360" w:lineRule="auto"/>
        <w:ind w:firstLineChars="200" w:firstLine="480"/>
        <w:rPr>
          <w:rFonts w:ascii="宋体" w:eastAsia="宋体" w:hAnsi="宋体" w:cs="仿宋_GB2312" w:hint="eastAsia"/>
          <w:sz w:val="24"/>
          <w:szCs w:val="24"/>
        </w:rPr>
      </w:pPr>
      <w:r w:rsidRPr="00196CFF">
        <w:rPr>
          <w:rFonts w:ascii="宋体" w:eastAsia="宋体" w:hAnsi="宋体" w:cs="仿宋_GB2312" w:hint="eastAsia"/>
          <w:sz w:val="24"/>
          <w:szCs w:val="24"/>
        </w:rPr>
        <w:t>本人</w:t>
      </w:r>
      <w:r w:rsidRPr="00196CFF">
        <w:rPr>
          <w:rFonts w:ascii="宋体" w:eastAsia="宋体" w:hAnsi="宋体" w:cs="仿宋_GB2312" w:hint="eastAsia"/>
          <w:sz w:val="24"/>
          <w:szCs w:val="24"/>
          <w:u w:val="single"/>
        </w:rPr>
        <w:t>_______ ___</w:t>
      </w:r>
      <w:r w:rsidRPr="00196CFF">
        <w:rPr>
          <w:rFonts w:ascii="宋体" w:eastAsia="宋体" w:hAnsi="宋体" w:cs="仿宋_GB2312" w:hint="eastAsia"/>
          <w:sz w:val="24"/>
          <w:szCs w:val="24"/>
        </w:rPr>
        <w:t>（姓名）系</w:t>
      </w:r>
      <w:r w:rsidRPr="00196CFF">
        <w:rPr>
          <w:rFonts w:ascii="宋体" w:eastAsia="宋体" w:hAnsi="宋体" w:cs="仿宋_GB2312" w:hint="eastAsia"/>
          <w:sz w:val="24"/>
          <w:szCs w:val="24"/>
          <w:u w:val="single"/>
        </w:rPr>
        <w:t>_________________</w:t>
      </w:r>
      <w:r w:rsidRPr="00196CFF">
        <w:rPr>
          <w:rFonts w:ascii="宋体" w:eastAsia="宋体" w:hAnsi="宋体" w:cs="仿宋_GB2312" w:hint="eastAsia"/>
          <w:sz w:val="24"/>
          <w:szCs w:val="24"/>
        </w:rPr>
        <w:t>（供应商全称）的法定代表人，现授权</w:t>
      </w:r>
      <w:r w:rsidRPr="00196CFF">
        <w:rPr>
          <w:rFonts w:ascii="宋体" w:eastAsia="宋体" w:hAnsi="宋体" w:cs="仿宋_GB2312" w:hint="eastAsia"/>
          <w:sz w:val="24"/>
          <w:szCs w:val="24"/>
          <w:u w:val="single"/>
        </w:rPr>
        <w:t>_____________</w:t>
      </w:r>
      <w:r w:rsidRPr="00196CFF">
        <w:rPr>
          <w:rFonts w:ascii="宋体" w:eastAsia="宋体" w:hAnsi="宋体" w:cs="仿宋_GB2312" w:hint="eastAsia"/>
          <w:sz w:val="24"/>
          <w:szCs w:val="24"/>
        </w:rPr>
        <w:t>（授权委托人姓名）为我方授权委托人，参加贵方组织的</w:t>
      </w:r>
      <w:r w:rsidRPr="00196CFF">
        <w:rPr>
          <w:rFonts w:ascii="宋体" w:eastAsia="宋体" w:hAnsi="宋体" w:cs="仿宋_GB2312" w:hint="eastAsia"/>
          <w:sz w:val="24"/>
          <w:szCs w:val="24"/>
          <w:u w:val="single"/>
        </w:rPr>
        <w:t>杭州公路工程监理咨询有限公工程车采购项目</w:t>
      </w:r>
      <w:r w:rsidRPr="00196CFF">
        <w:rPr>
          <w:rFonts w:ascii="宋体" w:eastAsia="宋体" w:hAnsi="宋体" w:cs="仿宋_GB2312" w:hint="eastAsia"/>
          <w:sz w:val="24"/>
          <w:szCs w:val="24"/>
        </w:rPr>
        <w:t>活动，授权委托人以我方名义签署、澄清、说明、补正、递交、撤回、修改响应文件、签订合同和处理有关事宜，其法律后果由我方承担。</w:t>
      </w:r>
    </w:p>
    <w:p w14:paraId="143C5139" w14:textId="77777777" w:rsidR="00196CFF" w:rsidRPr="00196CFF" w:rsidRDefault="00196CFF" w:rsidP="00196CFF">
      <w:pPr>
        <w:spacing w:line="360" w:lineRule="auto"/>
        <w:ind w:firstLineChars="200" w:firstLine="480"/>
        <w:rPr>
          <w:rFonts w:ascii="宋体" w:eastAsia="宋体" w:hAnsi="宋体" w:cs="仿宋_GB2312" w:hint="eastAsia"/>
          <w:sz w:val="24"/>
          <w:szCs w:val="24"/>
        </w:rPr>
      </w:pPr>
      <w:r w:rsidRPr="00196CFF">
        <w:rPr>
          <w:rFonts w:ascii="宋体" w:eastAsia="宋体" w:hAnsi="宋体" w:cs="仿宋_GB2312" w:hint="eastAsia"/>
          <w:sz w:val="24"/>
          <w:szCs w:val="24"/>
        </w:rPr>
        <w:t>委托期限：</w:t>
      </w:r>
      <w:r w:rsidRPr="00196CFF">
        <w:rPr>
          <w:rFonts w:ascii="宋体" w:eastAsia="宋体" w:hAnsi="宋体" w:cs="仿宋_GB2312" w:hint="eastAsia"/>
          <w:sz w:val="24"/>
          <w:szCs w:val="24"/>
          <w:u w:val="single"/>
        </w:rPr>
        <w:t>同本项目投标有效期。</w:t>
      </w:r>
    </w:p>
    <w:p w14:paraId="6904BB24" w14:textId="77777777" w:rsidR="00196CFF" w:rsidRPr="00196CFF" w:rsidRDefault="00196CFF" w:rsidP="00196CFF">
      <w:pPr>
        <w:spacing w:line="360" w:lineRule="auto"/>
        <w:ind w:firstLineChars="200" w:firstLine="480"/>
        <w:rPr>
          <w:rFonts w:ascii="宋体" w:eastAsia="宋体" w:hAnsi="宋体" w:cs="仿宋_GB2312" w:hint="eastAsia"/>
          <w:sz w:val="24"/>
          <w:szCs w:val="24"/>
        </w:rPr>
      </w:pPr>
      <w:r w:rsidRPr="00196CFF">
        <w:rPr>
          <w:rFonts w:ascii="宋体" w:eastAsia="宋体" w:hAnsi="宋体" w:cs="仿宋_GB2312" w:hint="eastAsia"/>
          <w:sz w:val="24"/>
          <w:szCs w:val="24"/>
        </w:rPr>
        <w:t>授权委托人无转委托权。</w:t>
      </w:r>
    </w:p>
    <w:p w14:paraId="758C4032" w14:textId="77777777" w:rsidR="00196CFF" w:rsidRPr="00196CFF" w:rsidRDefault="00196CFF" w:rsidP="00196CFF">
      <w:pPr>
        <w:spacing w:line="360" w:lineRule="auto"/>
        <w:rPr>
          <w:rFonts w:ascii="宋体" w:eastAsia="宋体" w:hAnsi="宋体" w:cs="仿宋_GB2312" w:hint="eastAsia"/>
          <w:sz w:val="24"/>
          <w:szCs w:val="24"/>
        </w:rPr>
      </w:pPr>
    </w:p>
    <w:p w14:paraId="2087C27D" w14:textId="24DDAE97" w:rsidR="00196CFF" w:rsidRPr="00196CFF" w:rsidRDefault="00196CFF" w:rsidP="00196CFF">
      <w:pPr>
        <w:spacing w:line="360" w:lineRule="auto"/>
        <w:ind w:firstLineChars="200" w:firstLine="480"/>
        <w:rPr>
          <w:rFonts w:ascii="宋体" w:eastAsia="宋体" w:hAnsi="宋体" w:cs="仿宋_GB2312" w:hint="eastAsia"/>
          <w:sz w:val="24"/>
          <w:szCs w:val="24"/>
        </w:rPr>
      </w:pPr>
      <w:r w:rsidRPr="00196CFF">
        <w:rPr>
          <w:rFonts w:ascii="宋体" w:eastAsia="宋体" w:hAnsi="宋体" w:cs="仿宋_GB2312" w:hint="eastAsia"/>
          <w:sz w:val="24"/>
          <w:szCs w:val="24"/>
        </w:rPr>
        <w:t>供应商</w:t>
      </w:r>
      <w:r w:rsidR="00517ED9" w:rsidRPr="00196CFF">
        <w:rPr>
          <w:rFonts w:ascii="宋体" w:eastAsia="宋体" w:hAnsi="宋体" w:cs="宋体" w:hint="eastAsia"/>
          <w:sz w:val="24"/>
          <w:szCs w:val="24"/>
        </w:rPr>
        <w:t>（单位全称、盖章）：</w:t>
      </w:r>
    </w:p>
    <w:p w14:paraId="133D06DC" w14:textId="77777777" w:rsidR="00196CFF" w:rsidRPr="00196CFF" w:rsidRDefault="00196CFF" w:rsidP="00196CFF">
      <w:pPr>
        <w:spacing w:line="360" w:lineRule="auto"/>
        <w:ind w:firstLineChars="200" w:firstLine="480"/>
        <w:rPr>
          <w:rFonts w:ascii="宋体" w:eastAsia="宋体" w:hAnsi="宋体" w:cs="仿宋_GB2312" w:hint="eastAsia"/>
          <w:sz w:val="24"/>
          <w:szCs w:val="24"/>
        </w:rPr>
      </w:pPr>
      <w:r w:rsidRPr="00196CFF">
        <w:rPr>
          <w:rFonts w:ascii="宋体" w:eastAsia="宋体" w:hAnsi="宋体" w:cs="仿宋_GB2312" w:hint="eastAsia"/>
          <w:sz w:val="24"/>
          <w:szCs w:val="24"/>
        </w:rPr>
        <w:t>法定代表人：（签字或盖章）</w:t>
      </w:r>
    </w:p>
    <w:p w14:paraId="273CEA68" w14:textId="77777777" w:rsidR="00196CFF" w:rsidRPr="00196CFF" w:rsidRDefault="00196CFF" w:rsidP="00196CFF">
      <w:pPr>
        <w:spacing w:line="360" w:lineRule="auto"/>
        <w:ind w:firstLineChars="200" w:firstLine="480"/>
        <w:rPr>
          <w:rFonts w:ascii="宋体" w:eastAsia="宋体" w:hAnsi="宋体" w:cs="仿宋_GB2312" w:hint="eastAsia"/>
          <w:sz w:val="24"/>
          <w:szCs w:val="24"/>
        </w:rPr>
      </w:pPr>
      <w:r w:rsidRPr="00196CFF">
        <w:rPr>
          <w:rFonts w:ascii="宋体" w:eastAsia="宋体" w:hAnsi="宋体" w:cs="仿宋_GB2312" w:hint="eastAsia"/>
          <w:sz w:val="24"/>
          <w:szCs w:val="24"/>
        </w:rPr>
        <w:t>身份证号码：</w:t>
      </w:r>
    </w:p>
    <w:p w14:paraId="66F9725E" w14:textId="77777777" w:rsidR="00196CFF" w:rsidRPr="00196CFF" w:rsidRDefault="00196CFF" w:rsidP="00196CFF">
      <w:pPr>
        <w:spacing w:line="360" w:lineRule="auto"/>
        <w:ind w:firstLineChars="200" w:firstLine="480"/>
        <w:rPr>
          <w:rFonts w:ascii="宋体" w:eastAsia="宋体" w:hAnsi="宋体" w:cs="仿宋_GB2312" w:hint="eastAsia"/>
          <w:sz w:val="24"/>
          <w:szCs w:val="24"/>
        </w:rPr>
      </w:pPr>
      <w:r w:rsidRPr="00196CFF">
        <w:rPr>
          <w:rFonts w:ascii="宋体" w:eastAsia="宋体" w:hAnsi="宋体" w:cs="仿宋_GB2312" w:hint="eastAsia"/>
          <w:sz w:val="24"/>
          <w:szCs w:val="24"/>
        </w:rPr>
        <w:t>授权委托人：（签字或盖章）</w:t>
      </w:r>
    </w:p>
    <w:p w14:paraId="0AA57125" w14:textId="77777777" w:rsidR="00196CFF" w:rsidRPr="00196CFF" w:rsidRDefault="00196CFF" w:rsidP="00196CFF">
      <w:pPr>
        <w:spacing w:line="360" w:lineRule="auto"/>
        <w:ind w:firstLineChars="200" w:firstLine="480"/>
        <w:rPr>
          <w:rFonts w:ascii="宋体" w:eastAsia="宋体" w:hAnsi="宋体" w:cs="仿宋_GB2312" w:hint="eastAsia"/>
          <w:sz w:val="24"/>
          <w:szCs w:val="24"/>
        </w:rPr>
      </w:pPr>
      <w:r w:rsidRPr="00196CFF">
        <w:rPr>
          <w:rFonts w:ascii="宋体" w:eastAsia="宋体" w:hAnsi="宋体" w:cs="仿宋_GB2312" w:hint="eastAsia"/>
          <w:sz w:val="24"/>
          <w:szCs w:val="24"/>
        </w:rPr>
        <w:t>身份证号码：</w:t>
      </w:r>
    </w:p>
    <w:p w14:paraId="07F248A0" w14:textId="77777777" w:rsidR="00196CFF" w:rsidRPr="00196CFF" w:rsidRDefault="00196CFF" w:rsidP="00196CFF">
      <w:pPr>
        <w:spacing w:line="360" w:lineRule="auto"/>
        <w:ind w:firstLineChars="200" w:firstLine="480"/>
        <w:rPr>
          <w:rFonts w:ascii="宋体" w:eastAsia="宋体" w:hAnsi="宋体" w:cs="仿宋_GB2312" w:hint="eastAsia"/>
          <w:sz w:val="24"/>
          <w:szCs w:val="24"/>
        </w:rPr>
      </w:pPr>
      <w:r w:rsidRPr="00196CFF">
        <w:rPr>
          <w:rFonts w:ascii="宋体" w:eastAsia="宋体" w:hAnsi="宋体" w:cs="仿宋_GB2312" w:hint="eastAsia"/>
          <w:sz w:val="24"/>
          <w:szCs w:val="24"/>
        </w:rPr>
        <w:t>日期：</w:t>
      </w:r>
    </w:p>
    <w:p w14:paraId="74D8CDBB" w14:textId="77777777" w:rsidR="00196CFF" w:rsidRPr="00196CFF" w:rsidRDefault="00196CFF" w:rsidP="00196CFF">
      <w:pPr>
        <w:spacing w:line="360" w:lineRule="auto"/>
        <w:ind w:firstLineChars="200" w:firstLine="480"/>
        <w:rPr>
          <w:rFonts w:ascii="宋体" w:eastAsia="宋体" w:hAnsi="宋体" w:cs="仿宋_GB2312" w:hint="eastAsia"/>
          <w:sz w:val="24"/>
          <w:szCs w:val="24"/>
        </w:rPr>
      </w:pPr>
    </w:p>
    <w:p w14:paraId="3C597432" w14:textId="77777777" w:rsidR="00196CFF" w:rsidRPr="00196CFF" w:rsidRDefault="00196CFF" w:rsidP="00196CFF">
      <w:pPr>
        <w:spacing w:line="360" w:lineRule="auto"/>
        <w:rPr>
          <w:rFonts w:ascii="宋体" w:eastAsia="宋体" w:hAnsi="宋体" w:cs="仿宋_GB2312" w:hint="eastAsia"/>
          <w:sz w:val="24"/>
          <w:szCs w:val="24"/>
        </w:rPr>
      </w:pPr>
    </w:p>
    <w:p w14:paraId="4ECB8658" w14:textId="77777777" w:rsidR="00196CFF" w:rsidRPr="00196CFF" w:rsidRDefault="00196CFF" w:rsidP="00196CFF">
      <w:pPr>
        <w:spacing w:line="360" w:lineRule="auto"/>
        <w:rPr>
          <w:rFonts w:ascii="宋体" w:eastAsia="宋体" w:hAnsi="宋体" w:cs="仿宋_GB2312" w:hint="eastAsia"/>
          <w:sz w:val="24"/>
          <w:szCs w:val="24"/>
        </w:rPr>
      </w:pPr>
      <w:r w:rsidRPr="00196CFF">
        <w:rPr>
          <w:rFonts w:ascii="宋体" w:eastAsia="宋体" w:hAnsi="宋体" w:cs="仿宋_GB2312" w:hint="eastAsia"/>
          <w:sz w:val="24"/>
          <w:szCs w:val="24"/>
        </w:rPr>
        <w:t>注：须附法定代表人和授权委托人的身份证（正反面）复印件。</w:t>
      </w:r>
    </w:p>
    <w:p w14:paraId="65D28C29" w14:textId="77777777" w:rsidR="00196CFF" w:rsidRPr="00196CFF" w:rsidRDefault="00196CFF" w:rsidP="00196CFF">
      <w:pPr>
        <w:pStyle w:val="2"/>
        <w:ind w:firstLine="640"/>
        <w:rPr>
          <w:rFonts w:ascii="仿宋_GB2312" w:eastAsia="仿宋_GB2312" w:hAnsi="仿宋_GB2312" w:cs="仿宋_GB2312" w:hint="eastAsia"/>
          <w:sz w:val="32"/>
          <w:szCs w:val="32"/>
        </w:rPr>
      </w:pPr>
    </w:p>
    <w:p w14:paraId="5957EC31" w14:textId="77777777" w:rsidR="00196CFF" w:rsidRDefault="00196CFF" w:rsidP="00196CFF">
      <w:pPr>
        <w:pStyle w:val="2"/>
        <w:ind w:firstLine="640"/>
        <w:rPr>
          <w:rFonts w:ascii="仿宋_GB2312" w:eastAsia="仿宋_GB2312" w:hAnsi="仿宋_GB2312" w:cs="仿宋_GB2312" w:hint="eastAsia"/>
          <w:sz w:val="32"/>
          <w:szCs w:val="32"/>
        </w:rPr>
      </w:pPr>
    </w:p>
    <w:p w14:paraId="1D0CF1D7" w14:textId="77777777" w:rsidR="00196CFF" w:rsidRDefault="00196CFF" w:rsidP="00196CFF">
      <w:pPr>
        <w:pStyle w:val="2"/>
        <w:ind w:firstLine="640"/>
        <w:rPr>
          <w:rFonts w:ascii="仿宋_GB2312" w:eastAsia="仿宋_GB2312" w:hAnsi="仿宋_GB2312" w:cs="仿宋_GB2312" w:hint="eastAsia"/>
          <w:sz w:val="32"/>
          <w:szCs w:val="32"/>
        </w:rPr>
      </w:pPr>
    </w:p>
    <w:p w14:paraId="14A67703" w14:textId="77777777" w:rsidR="00196CFF" w:rsidRDefault="00196CFF" w:rsidP="00196CFF">
      <w:pPr>
        <w:pStyle w:val="2"/>
        <w:ind w:firstLine="640"/>
        <w:rPr>
          <w:rFonts w:ascii="仿宋_GB2312" w:eastAsia="仿宋_GB2312" w:hAnsi="仿宋_GB2312" w:cs="仿宋_GB2312" w:hint="eastAsia"/>
          <w:sz w:val="32"/>
          <w:szCs w:val="32"/>
        </w:rPr>
      </w:pPr>
    </w:p>
    <w:p w14:paraId="7A1DDB05" w14:textId="51306084" w:rsidR="001E4C60" w:rsidRDefault="001E4C60" w:rsidP="00636BE8">
      <w:pPr>
        <w:spacing w:line="400" w:lineRule="exact"/>
        <w:ind w:firstLineChars="100" w:firstLine="280"/>
        <w:rPr>
          <w:rFonts w:ascii="宋体" w:eastAsia="宋体" w:hAnsi="宋体" w:cs="宋体" w:hint="eastAsia"/>
          <w:sz w:val="28"/>
          <w:szCs w:val="28"/>
        </w:rPr>
      </w:pPr>
    </w:p>
    <w:p w14:paraId="747CD8B6" w14:textId="77777777" w:rsidR="00196CFF" w:rsidRDefault="00196CFF" w:rsidP="00196CFF">
      <w:pPr>
        <w:pStyle w:val="1"/>
      </w:pPr>
    </w:p>
    <w:p w14:paraId="3C8D663F" w14:textId="77777777" w:rsidR="00196CFF" w:rsidRDefault="00196CFF" w:rsidP="00196CFF">
      <w:pPr>
        <w:pStyle w:val="1"/>
      </w:pPr>
    </w:p>
    <w:p w14:paraId="499F341B" w14:textId="77777777" w:rsidR="00196CFF" w:rsidRDefault="00196CFF" w:rsidP="00196CFF">
      <w:pPr>
        <w:pStyle w:val="1"/>
      </w:pPr>
    </w:p>
    <w:p w14:paraId="66E0E98D" w14:textId="4E13B4A9" w:rsidR="00196CFF" w:rsidRPr="00517ED9" w:rsidRDefault="00196CFF" w:rsidP="00196CFF">
      <w:pPr>
        <w:pStyle w:val="2"/>
        <w:ind w:leftChars="0" w:left="0" w:firstLineChars="0" w:firstLine="0"/>
        <w:rPr>
          <w:rFonts w:ascii="宋体" w:eastAsia="宋体" w:hAnsi="宋体" w:cs="仿宋_GB2312" w:hint="eastAsia"/>
          <w:sz w:val="28"/>
          <w:szCs w:val="28"/>
        </w:rPr>
      </w:pPr>
      <w:r w:rsidRPr="00517ED9">
        <w:rPr>
          <w:rFonts w:ascii="宋体" w:eastAsia="宋体" w:hAnsi="宋体" w:cs="仿宋_GB2312" w:hint="eastAsia"/>
          <w:sz w:val="28"/>
          <w:szCs w:val="28"/>
        </w:rPr>
        <w:t>附件</w:t>
      </w:r>
      <w:r w:rsidR="00517ED9">
        <w:rPr>
          <w:rFonts w:ascii="宋体" w:eastAsia="宋体" w:hAnsi="宋体" w:cs="仿宋_GB2312" w:hint="eastAsia"/>
          <w:sz w:val="28"/>
          <w:szCs w:val="28"/>
        </w:rPr>
        <w:t>四</w:t>
      </w:r>
    </w:p>
    <w:p w14:paraId="5D6CBD0F" w14:textId="77777777" w:rsidR="00196CFF" w:rsidRPr="00517ED9" w:rsidRDefault="00196CFF" w:rsidP="00196CFF">
      <w:pPr>
        <w:pStyle w:val="2"/>
        <w:ind w:leftChars="0" w:left="0" w:firstLineChars="0" w:firstLine="0"/>
        <w:jc w:val="center"/>
        <w:rPr>
          <w:rFonts w:ascii="宋体" w:eastAsia="宋体" w:hAnsi="宋体" w:cs="仿宋_GB2312" w:hint="eastAsia"/>
          <w:sz w:val="28"/>
          <w:szCs w:val="28"/>
        </w:rPr>
      </w:pPr>
      <w:r w:rsidRPr="00517ED9">
        <w:rPr>
          <w:rFonts w:ascii="宋体" w:eastAsia="宋体" w:hAnsi="宋体" w:cs="仿宋_GB2312" w:hint="eastAsia"/>
          <w:sz w:val="28"/>
          <w:szCs w:val="28"/>
        </w:rPr>
        <w:t>营业执照副本（复印件）</w:t>
      </w:r>
    </w:p>
    <w:p w14:paraId="2F9DC570" w14:textId="77777777" w:rsidR="00196CFF" w:rsidRDefault="00196CFF" w:rsidP="00196CFF">
      <w:pPr>
        <w:pStyle w:val="2"/>
        <w:ind w:leftChars="0" w:left="0" w:firstLineChars="0" w:firstLine="0"/>
        <w:rPr>
          <w:rFonts w:ascii="仿宋_GB2312" w:eastAsia="仿宋_GB2312" w:hAnsi="仿宋_GB2312" w:cs="仿宋_GB2312" w:hint="eastAsia"/>
          <w:sz w:val="32"/>
          <w:szCs w:val="32"/>
        </w:rPr>
      </w:pPr>
    </w:p>
    <w:p w14:paraId="15BBF634" w14:textId="77777777" w:rsidR="00196CFF" w:rsidRDefault="00196CFF" w:rsidP="00196CFF">
      <w:pPr>
        <w:pStyle w:val="1"/>
      </w:pPr>
    </w:p>
    <w:p w14:paraId="71709301" w14:textId="77777777" w:rsidR="00196CFF" w:rsidRDefault="00196CFF" w:rsidP="00196CFF">
      <w:pPr>
        <w:pStyle w:val="1"/>
      </w:pPr>
    </w:p>
    <w:p w14:paraId="3DBCC252" w14:textId="77777777" w:rsidR="00196CFF" w:rsidRDefault="00196CFF" w:rsidP="00196CFF">
      <w:pPr>
        <w:pStyle w:val="1"/>
      </w:pPr>
    </w:p>
    <w:p w14:paraId="3E8E3631" w14:textId="77777777" w:rsidR="00196CFF" w:rsidRDefault="00196CFF" w:rsidP="00196CFF">
      <w:pPr>
        <w:pStyle w:val="1"/>
      </w:pPr>
    </w:p>
    <w:p w14:paraId="530E9D5E" w14:textId="77777777" w:rsidR="00196CFF" w:rsidRDefault="00196CFF" w:rsidP="00196CFF">
      <w:pPr>
        <w:pStyle w:val="1"/>
      </w:pPr>
    </w:p>
    <w:p w14:paraId="15CF5F7C" w14:textId="77777777" w:rsidR="00196CFF" w:rsidRDefault="00196CFF" w:rsidP="00196CFF">
      <w:pPr>
        <w:pStyle w:val="1"/>
      </w:pPr>
    </w:p>
    <w:p w14:paraId="336AADA1" w14:textId="77777777" w:rsidR="00196CFF" w:rsidRDefault="00196CFF" w:rsidP="00196CFF">
      <w:pPr>
        <w:pStyle w:val="1"/>
      </w:pPr>
    </w:p>
    <w:p w14:paraId="2755D83E" w14:textId="77777777" w:rsidR="00196CFF" w:rsidRDefault="00196CFF" w:rsidP="00196CFF">
      <w:pPr>
        <w:pStyle w:val="1"/>
      </w:pPr>
    </w:p>
    <w:p w14:paraId="23880E0D" w14:textId="77777777" w:rsidR="00196CFF" w:rsidRDefault="00196CFF" w:rsidP="00196CFF">
      <w:pPr>
        <w:pStyle w:val="1"/>
      </w:pPr>
    </w:p>
    <w:p w14:paraId="6689FE51" w14:textId="77777777" w:rsidR="00196CFF" w:rsidRDefault="00196CFF" w:rsidP="00196CFF">
      <w:pPr>
        <w:pStyle w:val="1"/>
      </w:pPr>
    </w:p>
    <w:p w14:paraId="11FE26AF" w14:textId="77777777" w:rsidR="00196CFF" w:rsidRDefault="00196CFF" w:rsidP="00196CFF">
      <w:pPr>
        <w:pStyle w:val="1"/>
      </w:pPr>
    </w:p>
    <w:p w14:paraId="5B487B69" w14:textId="77777777" w:rsidR="00196CFF" w:rsidRDefault="00196CFF" w:rsidP="00196CFF">
      <w:pPr>
        <w:pStyle w:val="1"/>
      </w:pPr>
    </w:p>
    <w:p w14:paraId="2A249E49" w14:textId="77777777" w:rsidR="00196CFF" w:rsidRDefault="00196CFF" w:rsidP="00196CFF">
      <w:pPr>
        <w:pStyle w:val="1"/>
      </w:pPr>
    </w:p>
    <w:p w14:paraId="783E77D6" w14:textId="77777777" w:rsidR="00196CFF" w:rsidRDefault="00196CFF" w:rsidP="00196CFF">
      <w:pPr>
        <w:pStyle w:val="1"/>
      </w:pPr>
    </w:p>
    <w:p w14:paraId="7BE2A750" w14:textId="77777777" w:rsidR="00196CFF" w:rsidRDefault="00196CFF" w:rsidP="00196CFF">
      <w:pPr>
        <w:pStyle w:val="1"/>
      </w:pPr>
    </w:p>
    <w:p w14:paraId="59894696" w14:textId="77777777" w:rsidR="00196CFF" w:rsidRDefault="00196CFF" w:rsidP="00196CFF">
      <w:pPr>
        <w:pStyle w:val="1"/>
      </w:pPr>
    </w:p>
    <w:p w14:paraId="18AB7CB6" w14:textId="77777777" w:rsidR="00196CFF" w:rsidRDefault="00196CFF" w:rsidP="00196CFF">
      <w:pPr>
        <w:pStyle w:val="1"/>
      </w:pPr>
    </w:p>
    <w:p w14:paraId="6819BB00" w14:textId="77777777" w:rsidR="00196CFF" w:rsidRDefault="00196CFF" w:rsidP="00196CFF">
      <w:pPr>
        <w:pStyle w:val="1"/>
      </w:pPr>
    </w:p>
    <w:p w14:paraId="18E8DF6A" w14:textId="77777777" w:rsidR="00196CFF" w:rsidRDefault="00196CFF" w:rsidP="00196CFF">
      <w:pPr>
        <w:pStyle w:val="1"/>
      </w:pPr>
    </w:p>
    <w:p w14:paraId="13659C98" w14:textId="77777777" w:rsidR="00196CFF" w:rsidRDefault="00196CFF" w:rsidP="00196CFF">
      <w:pPr>
        <w:pStyle w:val="1"/>
      </w:pPr>
    </w:p>
    <w:p w14:paraId="6189E4C3" w14:textId="77777777" w:rsidR="00196CFF" w:rsidRDefault="00196CFF" w:rsidP="00196CFF">
      <w:pPr>
        <w:pStyle w:val="1"/>
      </w:pPr>
    </w:p>
    <w:p w14:paraId="375FEB20" w14:textId="77777777" w:rsidR="00196CFF" w:rsidRDefault="00196CFF" w:rsidP="00196CFF">
      <w:pPr>
        <w:pStyle w:val="1"/>
      </w:pPr>
    </w:p>
    <w:p w14:paraId="2C33902B" w14:textId="77777777" w:rsidR="00196CFF" w:rsidRDefault="00196CFF" w:rsidP="00196CFF">
      <w:pPr>
        <w:pStyle w:val="1"/>
      </w:pPr>
    </w:p>
    <w:p w14:paraId="036DD6C9" w14:textId="77777777" w:rsidR="00196CFF" w:rsidRDefault="00196CFF" w:rsidP="00196CFF">
      <w:pPr>
        <w:pStyle w:val="1"/>
      </w:pPr>
    </w:p>
    <w:p w14:paraId="471AE98D" w14:textId="77777777" w:rsidR="00196CFF" w:rsidRDefault="00196CFF" w:rsidP="00196CFF">
      <w:pPr>
        <w:pStyle w:val="1"/>
      </w:pPr>
    </w:p>
    <w:p w14:paraId="0981E67D" w14:textId="77777777" w:rsidR="00196CFF" w:rsidRDefault="00196CFF" w:rsidP="00196CFF">
      <w:pPr>
        <w:pStyle w:val="1"/>
      </w:pPr>
    </w:p>
    <w:p w14:paraId="1A544423" w14:textId="77777777" w:rsidR="00196CFF" w:rsidRDefault="00196CFF" w:rsidP="00196CFF">
      <w:pPr>
        <w:pStyle w:val="1"/>
      </w:pPr>
    </w:p>
    <w:p w14:paraId="39443314" w14:textId="77777777" w:rsidR="00196CFF" w:rsidRDefault="00196CFF" w:rsidP="00196CFF">
      <w:pPr>
        <w:pStyle w:val="1"/>
      </w:pPr>
    </w:p>
    <w:p w14:paraId="236A6974" w14:textId="77777777" w:rsidR="00196CFF" w:rsidRDefault="00196CFF" w:rsidP="00196CFF">
      <w:pPr>
        <w:pStyle w:val="1"/>
      </w:pPr>
    </w:p>
    <w:p w14:paraId="2432AF30" w14:textId="77777777" w:rsidR="00196CFF" w:rsidRDefault="00196CFF" w:rsidP="00196CFF">
      <w:pPr>
        <w:pStyle w:val="1"/>
      </w:pPr>
    </w:p>
    <w:p w14:paraId="5219E5CF" w14:textId="77777777" w:rsidR="00196CFF" w:rsidRDefault="00196CFF" w:rsidP="00196CFF">
      <w:pPr>
        <w:pStyle w:val="1"/>
      </w:pPr>
    </w:p>
    <w:p w14:paraId="6FD6BAC3" w14:textId="77777777" w:rsidR="00196CFF" w:rsidRDefault="00196CFF" w:rsidP="00196CFF">
      <w:pPr>
        <w:pStyle w:val="1"/>
      </w:pPr>
    </w:p>
    <w:p w14:paraId="5AA2B84B" w14:textId="77777777" w:rsidR="00196CFF" w:rsidRDefault="00196CFF" w:rsidP="00196CFF">
      <w:pPr>
        <w:pStyle w:val="1"/>
      </w:pPr>
    </w:p>
    <w:p w14:paraId="1C787246" w14:textId="77777777" w:rsidR="00196CFF" w:rsidRDefault="00196CFF" w:rsidP="00196CFF">
      <w:pPr>
        <w:pStyle w:val="1"/>
      </w:pPr>
    </w:p>
    <w:p w14:paraId="3CBEB6AE" w14:textId="77777777" w:rsidR="00196CFF" w:rsidRDefault="00196CFF" w:rsidP="00196CFF">
      <w:pPr>
        <w:pStyle w:val="1"/>
      </w:pPr>
    </w:p>
    <w:p w14:paraId="07D4DF64" w14:textId="77777777" w:rsidR="00196CFF" w:rsidRDefault="00196CFF" w:rsidP="00196CFF">
      <w:pPr>
        <w:pStyle w:val="1"/>
      </w:pPr>
    </w:p>
    <w:p w14:paraId="3E063103" w14:textId="77777777" w:rsidR="00196CFF" w:rsidRDefault="00196CFF" w:rsidP="00196CFF">
      <w:pPr>
        <w:pStyle w:val="1"/>
      </w:pPr>
    </w:p>
    <w:p w14:paraId="3AEEC8AC" w14:textId="475D83B6" w:rsidR="00196CFF" w:rsidRPr="00517ED9" w:rsidRDefault="00196CFF" w:rsidP="00196CFF">
      <w:pPr>
        <w:pStyle w:val="2"/>
        <w:spacing w:line="360" w:lineRule="auto"/>
        <w:ind w:leftChars="0" w:left="0" w:firstLineChars="0" w:firstLine="0"/>
        <w:rPr>
          <w:rFonts w:ascii="宋体" w:eastAsia="宋体" w:hAnsi="宋体" w:cs="仿宋_GB2312" w:hint="eastAsia"/>
          <w:sz w:val="28"/>
          <w:szCs w:val="28"/>
        </w:rPr>
      </w:pPr>
      <w:r w:rsidRPr="00517ED9">
        <w:rPr>
          <w:rFonts w:ascii="宋体" w:eastAsia="宋体" w:hAnsi="宋体" w:cs="仿宋_GB2312" w:hint="eastAsia"/>
          <w:sz w:val="28"/>
          <w:szCs w:val="28"/>
        </w:rPr>
        <w:t>附件</w:t>
      </w:r>
      <w:r w:rsidR="00517ED9">
        <w:rPr>
          <w:rFonts w:ascii="宋体" w:eastAsia="宋体" w:hAnsi="宋体" w:cs="仿宋_GB2312" w:hint="eastAsia"/>
          <w:sz w:val="28"/>
          <w:szCs w:val="28"/>
        </w:rPr>
        <w:t>五</w:t>
      </w:r>
    </w:p>
    <w:p w14:paraId="75954BFE" w14:textId="77777777" w:rsidR="00196CFF" w:rsidRPr="00517ED9" w:rsidRDefault="00196CFF" w:rsidP="00196CFF">
      <w:pPr>
        <w:pStyle w:val="2"/>
        <w:spacing w:line="360" w:lineRule="auto"/>
        <w:ind w:leftChars="0" w:left="0" w:firstLineChars="0" w:firstLine="0"/>
        <w:jc w:val="center"/>
        <w:rPr>
          <w:rFonts w:ascii="宋体" w:eastAsia="宋体" w:hAnsi="宋体" w:cs="仿宋_GB2312" w:hint="eastAsia"/>
          <w:sz w:val="28"/>
          <w:szCs w:val="28"/>
          <w:lang w:val="zh-CN"/>
        </w:rPr>
      </w:pPr>
      <w:r w:rsidRPr="00517ED9">
        <w:rPr>
          <w:rFonts w:ascii="宋体" w:eastAsia="宋体" w:hAnsi="宋体" w:cs="仿宋_GB2312" w:hint="eastAsia"/>
          <w:sz w:val="28"/>
          <w:szCs w:val="28"/>
        </w:rPr>
        <w:t>廉洁承诺书</w:t>
      </w:r>
    </w:p>
    <w:p w14:paraId="7B91437C" w14:textId="77777777" w:rsidR="00196CFF" w:rsidRPr="00196CFF" w:rsidRDefault="00196CFF" w:rsidP="00196CFF">
      <w:pPr>
        <w:spacing w:line="360" w:lineRule="auto"/>
        <w:rPr>
          <w:rFonts w:ascii="宋体" w:eastAsia="宋体" w:hAnsi="宋体" w:cs="仿宋_GB2312" w:hint="eastAsia"/>
          <w:sz w:val="24"/>
          <w:szCs w:val="24"/>
        </w:rPr>
      </w:pPr>
      <w:r w:rsidRPr="00196CFF">
        <w:rPr>
          <w:rFonts w:ascii="宋体" w:eastAsia="宋体" w:hAnsi="宋体" w:cs="仿宋_GB2312" w:hint="eastAsia"/>
          <w:sz w:val="24"/>
          <w:szCs w:val="24"/>
          <w:u w:val="single"/>
        </w:rPr>
        <w:t>杭州公路工程监理咨询有限公司</w:t>
      </w:r>
      <w:r w:rsidRPr="00196CFF">
        <w:rPr>
          <w:rFonts w:ascii="宋体" w:eastAsia="宋体" w:hAnsi="宋体" w:cs="仿宋_GB2312" w:hint="eastAsia"/>
          <w:sz w:val="24"/>
          <w:szCs w:val="24"/>
          <w:lang w:val="zh-CN"/>
        </w:rPr>
        <w:t>：</w:t>
      </w:r>
    </w:p>
    <w:p w14:paraId="0ED6E1C3" w14:textId="78FB12BD" w:rsidR="00196CFF" w:rsidRPr="00196CFF" w:rsidRDefault="00196CFF" w:rsidP="00196CFF">
      <w:pPr>
        <w:spacing w:line="360" w:lineRule="auto"/>
        <w:ind w:firstLineChars="200" w:firstLine="480"/>
        <w:rPr>
          <w:rFonts w:ascii="宋体" w:eastAsia="宋体" w:hAnsi="宋体" w:cs="仿宋_GB2312" w:hint="eastAsia"/>
          <w:sz w:val="24"/>
          <w:szCs w:val="24"/>
          <w:lang w:val="zh-CN"/>
        </w:rPr>
      </w:pPr>
      <w:r w:rsidRPr="00196CFF">
        <w:rPr>
          <w:rFonts w:ascii="宋体" w:eastAsia="宋体" w:hAnsi="宋体" w:cs="仿宋_GB2312" w:hint="eastAsia"/>
          <w:sz w:val="24"/>
          <w:szCs w:val="24"/>
          <w:lang w:val="zh-CN"/>
        </w:rPr>
        <w:t>我</w:t>
      </w:r>
      <w:r w:rsidR="00517ED9">
        <w:rPr>
          <w:rFonts w:ascii="宋体" w:eastAsia="宋体" w:hAnsi="宋体" w:cs="仿宋_GB2312" w:hint="eastAsia"/>
          <w:sz w:val="24"/>
          <w:szCs w:val="24"/>
          <w:lang w:val="zh-CN"/>
        </w:rPr>
        <w:t>单位</w:t>
      </w:r>
      <w:r w:rsidRPr="00196CFF">
        <w:rPr>
          <w:rFonts w:ascii="宋体" w:eastAsia="宋体" w:hAnsi="宋体" w:cs="仿宋_GB2312" w:hint="eastAsia"/>
          <w:sz w:val="24"/>
          <w:szCs w:val="24"/>
          <w:lang w:val="zh-CN"/>
        </w:rPr>
        <w:t>响应你</w:t>
      </w:r>
      <w:r w:rsidRPr="00196CFF">
        <w:rPr>
          <w:rFonts w:ascii="宋体" w:eastAsia="宋体" w:hAnsi="宋体" w:cs="仿宋_GB2312" w:hint="eastAsia"/>
          <w:sz w:val="24"/>
          <w:szCs w:val="24"/>
        </w:rPr>
        <w:t>单位</w:t>
      </w:r>
      <w:r w:rsidRPr="00196CFF">
        <w:rPr>
          <w:rFonts w:ascii="宋体" w:eastAsia="宋体" w:hAnsi="宋体" w:cs="仿宋_GB2312" w:hint="eastAsia"/>
          <w:sz w:val="24"/>
          <w:szCs w:val="24"/>
          <w:lang w:val="zh-CN"/>
        </w:rPr>
        <w:t>项目采购要求参加投标。在这次投标过程中和中标后，我们将严格遵守国家法律法规要求，并郑重承诺：</w:t>
      </w:r>
    </w:p>
    <w:p w14:paraId="649FB71A" w14:textId="77777777" w:rsidR="00196CFF" w:rsidRPr="00196CFF" w:rsidRDefault="00196CFF" w:rsidP="00196CFF">
      <w:pPr>
        <w:spacing w:line="360" w:lineRule="auto"/>
        <w:ind w:firstLineChars="200" w:firstLine="480"/>
        <w:rPr>
          <w:rFonts w:ascii="宋体" w:eastAsia="宋体" w:hAnsi="宋体" w:cs="仿宋_GB2312" w:hint="eastAsia"/>
          <w:sz w:val="24"/>
          <w:szCs w:val="24"/>
          <w:lang w:val="zh-CN"/>
        </w:rPr>
      </w:pPr>
      <w:r w:rsidRPr="00196CFF">
        <w:rPr>
          <w:rFonts w:ascii="宋体" w:eastAsia="宋体" w:hAnsi="宋体" w:cs="仿宋_GB2312" w:hint="eastAsia"/>
          <w:sz w:val="24"/>
          <w:szCs w:val="24"/>
          <w:lang w:val="zh-CN"/>
        </w:rPr>
        <w:t>一、不向项目有关人员及部门赠送礼金礼物、有价证券、回扣以及中介费、介绍费、咨询费等好处费；</w:t>
      </w:r>
    </w:p>
    <w:p w14:paraId="5E40424D" w14:textId="77777777" w:rsidR="00196CFF" w:rsidRPr="00196CFF" w:rsidRDefault="00196CFF" w:rsidP="00196CFF">
      <w:pPr>
        <w:spacing w:line="360" w:lineRule="auto"/>
        <w:ind w:firstLineChars="200" w:firstLine="480"/>
        <w:rPr>
          <w:rFonts w:ascii="宋体" w:eastAsia="宋体" w:hAnsi="宋体" w:cs="仿宋_GB2312" w:hint="eastAsia"/>
          <w:sz w:val="24"/>
          <w:szCs w:val="24"/>
          <w:lang w:val="zh-CN"/>
        </w:rPr>
      </w:pPr>
      <w:r w:rsidRPr="00196CFF">
        <w:rPr>
          <w:rFonts w:ascii="宋体" w:eastAsia="宋体" w:hAnsi="宋体" w:cs="仿宋_GB2312" w:hint="eastAsia"/>
          <w:sz w:val="24"/>
          <w:szCs w:val="24"/>
          <w:lang w:val="zh-CN"/>
        </w:rPr>
        <w:t>二、不为项目有关人员及部门报销应由</w:t>
      </w:r>
      <w:r w:rsidRPr="00196CFF">
        <w:rPr>
          <w:rFonts w:ascii="宋体" w:eastAsia="宋体" w:hAnsi="宋体" w:cs="仿宋_GB2312" w:hint="eastAsia"/>
          <w:sz w:val="24"/>
          <w:szCs w:val="24"/>
        </w:rPr>
        <w:t>对</w:t>
      </w:r>
      <w:r w:rsidRPr="00196CFF">
        <w:rPr>
          <w:rFonts w:ascii="宋体" w:eastAsia="宋体" w:hAnsi="宋体" w:cs="仿宋_GB2312" w:hint="eastAsia"/>
          <w:sz w:val="24"/>
          <w:szCs w:val="24"/>
          <w:lang w:val="zh-CN"/>
        </w:rPr>
        <w:t>方单位或个人支付的费用；</w:t>
      </w:r>
    </w:p>
    <w:p w14:paraId="623C665A" w14:textId="77777777" w:rsidR="00196CFF" w:rsidRPr="00196CFF" w:rsidRDefault="00196CFF" w:rsidP="00196CFF">
      <w:pPr>
        <w:spacing w:line="360" w:lineRule="auto"/>
        <w:ind w:firstLineChars="200" w:firstLine="480"/>
        <w:rPr>
          <w:rFonts w:ascii="宋体" w:eastAsia="宋体" w:hAnsi="宋体" w:cs="仿宋_GB2312" w:hint="eastAsia"/>
          <w:sz w:val="24"/>
          <w:szCs w:val="24"/>
          <w:lang w:val="zh-CN"/>
        </w:rPr>
      </w:pPr>
      <w:r w:rsidRPr="00196CFF">
        <w:rPr>
          <w:rFonts w:ascii="宋体" w:eastAsia="宋体" w:hAnsi="宋体" w:cs="仿宋_GB2312" w:hint="eastAsia"/>
          <w:sz w:val="24"/>
          <w:szCs w:val="24"/>
          <w:lang w:val="zh-CN"/>
        </w:rPr>
        <w:t>三、不向项目有关人员及部门提供有可能影响公正的宴请和健身娱乐等活动；</w:t>
      </w:r>
    </w:p>
    <w:p w14:paraId="422F777E" w14:textId="77777777" w:rsidR="00196CFF" w:rsidRPr="00196CFF" w:rsidRDefault="00196CFF" w:rsidP="00196CFF">
      <w:pPr>
        <w:spacing w:line="360" w:lineRule="auto"/>
        <w:ind w:firstLineChars="200" w:firstLine="480"/>
        <w:rPr>
          <w:rFonts w:ascii="宋体" w:eastAsia="宋体" w:hAnsi="宋体" w:cs="仿宋_GB2312" w:hint="eastAsia"/>
          <w:sz w:val="24"/>
          <w:szCs w:val="24"/>
          <w:lang w:val="zh-CN"/>
        </w:rPr>
      </w:pPr>
      <w:r w:rsidRPr="00196CFF">
        <w:rPr>
          <w:rFonts w:ascii="宋体" w:eastAsia="宋体" w:hAnsi="宋体" w:cs="仿宋_GB2312" w:hint="eastAsia"/>
          <w:sz w:val="24"/>
          <w:szCs w:val="24"/>
          <w:lang w:val="zh-CN"/>
        </w:rPr>
        <w:t>四、不为项目有关人员及部门出国（境）、旅游等提供方便；</w:t>
      </w:r>
    </w:p>
    <w:p w14:paraId="3207ECB9" w14:textId="77777777" w:rsidR="00196CFF" w:rsidRPr="00196CFF" w:rsidRDefault="00196CFF" w:rsidP="00196CFF">
      <w:pPr>
        <w:spacing w:line="360" w:lineRule="auto"/>
        <w:ind w:firstLineChars="200" w:firstLine="480"/>
        <w:rPr>
          <w:rFonts w:ascii="宋体" w:eastAsia="宋体" w:hAnsi="宋体" w:cs="仿宋_GB2312" w:hint="eastAsia"/>
          <w:sz w:val="24"/>
          <w:szCs w:val="24"/>
          <w:lang w:val="zh-CN"/>
        </w:rPr>
      </w:pPr>
      <w:r w:rsidRPr="00196CFF">
        <w:rPr>
          <w:rFonts w:ascii="宋体" w:eastAsia="宋体" w:hAnsi="宋体" w:cs="仿宋_GB2312" w:hint="eastAsia"/>
          <w:sz w:val="24"/>
          <w:szCs w:val="24"/>
          <w:lang w:val="zh-CN"/>
        </w:rPr>
        <w:t>五、不为项目有关人员个人装修住房、婚丧嫁娶、配偶子女工作安排等提供好处；</w:t>
      </w:r>
    </w:p>
    <w:p w14:paraId="751147C6" w14:textId="77777777" w:rsidR="00196CFF" w:rsidRPr="00196CFF" w:rsidRDefault="00196CFF" w:rsidP="00196CFF">
      <w:pPr>
        <w:spacing w:line="360" w:lineRule="auto"/>
        <w:ind w:firstLineChars="200" w:firstLine="480"/>
        <w:rPr>
          <w:rFonts w:ascii="宋体" w:eastAsia="宋体" w:hAnsi="宋体" w:cs="仿宋_GB2312" w:hint="eastAsia"/>
          <w:sz w:val="24"/>
          <w:szCs w:val="24"/>
          <w:lang w:val="zh-CN"/>
        </w:rPr>
      </w:pPr>
      <w:r w:rsidRPr="00196CFF">
        <w:rPr>
          <w:rFonts w:ascii="宋体" w:eastAsia="宋体" w:hAnsi="宋体" w:cs="仿宋_GB2312" w:hint="eastAsia"/>
          <w:sz w:val="24"/>
          <w:szCs w:val="24"/>
          <w:lang w:val="zh-CN"/>
        </w:rPr>
        <w:t>六、严格遵守采购投标法、《中国人民共和国民法典》等法律，诚实守信，合法经营，坚决抵制各种违法违纪行为。</w:t>
      </w:r>
    </w:p>
    <w:p w14:paraId="32FB7D94" w14:textId="77777777" w:rsidR="00196CFF" w:rsidRPr="00196CFF" w:rsidRDefault="00196CFF" w:rsidP="00196CFF">
      <w:pPr>
        <w:spacing w:line="360" w:lineRule="auto"/>
        <w:ind w:firstLineChars="200" w:firstLine="480"/>
        <w:rPr>
          <w:rFonts w:ascii="宋体" w:eastAsia="宋体" w:hAnsi="宋体" w:cs="仿宋_GB2312" w:hint="eastAsia"/>
          <w:sz w:val="24"/>
          <w:szCs w:val="24"/>
        </w:rPr>
      </w:pPr>
      <w:r w:rsidRPr="00196CFF">
        <w:rPr>
          <w:rFonts w:ascii="宋体" w:eastAsia="宋体" w:hAnsi="宋体" w:cs="仿宋_GB2312" w:hint="eastAsia"/>
          <w:sz w:val="24"/>
          <w:szCs w:val="24"/>
          <w:lang w:val="zh-CN"/>
        </w:rPr>
        <w:t>如违反上述承诺，你单位有权按照《杭州市交通投资集团有限公司供应商管理实施细则》</w:t>
      </w:r>
      <w:r w:rsidRPr="00196CFF">
        <w:rPr>
          <w:rFonts w:ascii="宋体" w:eastAsia="宋体" w:hAnsi="宋体" w:cs="仿宋_GB2312" w:hint="eastAsia"/>
          <w:sz w:val="24"/>
          <w:szCs w:val="24"/>
        </w:rPr>
        <w:t>进行处罚</w:t>
      </w:r>
      <w:r w:rsidRPr="00196CFF">
        <w:rPr>
          <w:rFonts w:ascii="宋体" w:eastAsia="宋体" w:hAnsi="宋体" w:cs="仿宋_GB2312" w:hint="eastAsia"/>
          <w:sz w:val="24"/>
          <w:szCs w:val="24"/>
          <w:lang w:val="zh-CN"/>
        </w:rPr>
        <w:t>。</w:t>
      </w:r>
    </w:p>
    <w:p w14:paraId="7C1CF56E" w14:textId="77777777" w:rsidR="00517ED9" w:rsidRDefault="00517ED9" w:rsidP="00196CFF">
      <w:pPr>
        <w:spacing w:line="360" w:lineRule="auto"/>
        <w:ind w:firstLineChars="1100" w:firstLine="2640"/>
        <w:rPr>
          <w:rFonts w:ascii="宋体" w:eastAsia="宋体" w:hAnsi="宋体" w:cs="仿宋_GB2312" w:hint="eastAsia"/>
          <w:sz w:val="24"/>
          <w:szCs w:val="24"/>
        </w:rPr>
      </w:pPr>
    </w:p>
    <w:p w14:paraId="727B5543" w14:textId="77777777" w:rsidR="00517ED9" w:rsidRDefault="00517ED9" w:rsidP="00196CFF">
      <w:pPr>
        <w:spacing w:line="360" w:lineRule="auto"/>
        <w:ind w:firstLineChars="1100" w:firstLine="2640"/>
        <w:rPr>
          <w:rFonts w:ascii="宋体" w:eastAsia="宋体" w:hAnsi="宋体" w:cs="仿宋_GB2312" w:hint="eastAsia"/>
          <w:sz w:val="24"/>
          <w:szCs w:val="24"/>
        </w:rPr>
      </w:pPr>
    </w:p>
    <w:p w14:paraId="38B2CF55" w14:textId="77777777" w:rsidR="00517ED9" w:rsidRDefault="00517ED9" w:rsidP="00196CFF">
      <w:pPr>
        <w:spacing w:line="360" w:lineRule="auto"/>
        <w:ind w:firstLineChars="1100" w:firstLine="2640"/>
        <w:rPr>
          <w:rFonts w:ascii="宋体" w:eastAsia="宋体" w:hAnsi="宋体" w:cs="仿宋_GB2312" w:hint="eastAsia"/>
          <w:sz w:val="24"/>
          <w:szCs w:val="24"/>
        </w:rPr>
      </w:pPr>
    </w:p>
    <w:p w14:paraId="0E232438" w14:textId="0082E5B4" w:rsidR="00517ED9" w:rsidRDefault="00517ED9" w:rsidP="00196CFF">
      <w:pPr>
        <w:spacing w:line="360" w:lineRule="auto"/>
        <w:ind w:firstLineChars="1100" w:firstLine="2640"/>
        <w:rPr>
          <w:rFonts w:ascii="宋体" w:eastAsia="宋体" w:hAnsi="宋体" w:cs="宋体" w:hint="eastAsia"/>
          <w:sz w:val="24"/>
          <w:szCs w:val="24"/>
        </w:rPr>
      </w:pPr>
      <w:r w:rsidRPr="00196CFF">
        <w:rPr>
          <w:rFonts w:ascii="宋体" w:eastAsia="宋体" w:hAnsi="宋体" w:cs="仿宋_GB2312" w:hint="eastAsia"/>
          <w:sz w:val="24"/>
          <w:szCs w:val="24"/>
        </w:rPr>
        <w:t>供应商</w:t>
      </w:r>
      <w:r w:rsidRPr="00196CFF">
        <w:rPr>
          <w:rFonts w:ascii="宋体" w:eastAsia="宋体" w:hAnsi="宋体" w:cs="宋体" w:hint="eastAsia"/>
          <w:sz w:val="24"/>
          <w:szCs w:val="24"/>
        </w:rPr>
        <w:t>（单位全称、盖章）</w:t>
      </w:r>
    </w:p>
    <w:p w14:paraId="1C41A30A" w14:textId="1782C097" w:rsidR="00196CFF" w:rsidRPr="00196CFF" w:rsidRDefault="00196CFF" w:rsidP="00196CFF">
      <w:pPr>
        <w:spacing w:line="360" w:lineRule="auto"/>
        <w:ind w:firstLineChars="1100" w:firstLine="2640"/>
        <w:rPr>
          <w:rFonts w:ascii="宋体" w:eastAsia="宋体" w:hAnsi="宋体" w:cs="仿宋_GB2312" w:hint="eastAsia"/>
          <w:sz w:val="24"/>
          <w:szCs w:val="24"/>
        </w:rPr>
      </w:pPr>
      <w:r w:rsidRPr="00196CFF">
        <w:rPr>
          <w:rFonts w:ascii="宋体" w:eastAsia="宋体" w:hAnsi="宋体" w:cs="仿宋_GB2312" w:hint="eastAsia"/>
          <w:sz w:val="24"/>
          <w:szCs w:val="24"/>
          <w:lang w:val="zh-CN"/>
        </w:rPr>
        <w:t>日期：     年   月   日</w:t>
      </w:r>
    </w:p>
    <w:p w14:paraId="3A7F2658" w14:textId="77777777" w:rsidR="00196CFF" w:rsidRPr="00196CFF" w:rsidRDefault="00196CFF" w:rsidP="00196CFF">
      <w:pPr>
        <w:pStyle w:val="1"/>
      </w:pPr>
    </w:p>
    <w:sectPr w:rsidR="00196CFF" w:rsidRPr="00196CFF" w:rsidSect="00AF4DBD">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1EFFD" w14:textId="77777777" w:rsidR="00125070" w:rsidRDefault="00125070" w:rsidP="00AF4DBD">
      <w:pPr>
        <w:rPr>
          <w:rFonts w:hint="eastAsia"/>
        </w:rPr>
      </w:pPr>
      <w:r>
        <w:separator/>
      </w:r>
    </w:p>
  </w:endnote>
  <w:endnote w:type="continuationSeparator" w:id="0">
    <w:p w14:paraId="22316FDE" w14:textId="77777777" w:rsidR="00125070" w:rsidRDefault="00125070" w:rsidP="00AF4D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82B1C" w14:textId="77777777" w:rsidR="00AF4DBD" w:rsidRDefault="00AF4DBD" w:rsidP="00AF4DBD">
    <w:pPr>
      <w:pStyle w:val="a3"/>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837753"/>
      <w:docPartObj>
        <w:docPartGallery w:val="Page Numbers (Bottom of Page)"/>
        <w:docPartUnique/>
      </w:docPartObj>
    </w:sdtPr>
    <w:sdtContent>
      <w:p w14:paraId="39F15B17" w14:textId="6D597175" w:rsidR="00AF4DBD" w:rsidRDefault="00AF4DBD">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210991F3" w14:textId="77777777" w:rsidR="00AF4DBD" w:rsidRDefault="00AF4DBD">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0F9FA" w14:textId="77777777" w:rsidR="00125070" w:rsidRDefault="00125070" w:rsidP="00AF4DBD">
      <w:pPr>
        <w:rPr>
          <w:rFonts w:hint="eastAsia"/>
        </w:rPr>
      </w:pPr>
      <w:r>
        <w:separator/>
      </w:r>
    </w:p>
  </w:footnote>
  <w:footnote w:type="continuationSeparator" w:id="0">
    <w:p w14:paraId="3546133D" w14:textId="77777777" w:rsidR="00125070" w:rsidRDefault="00125070" w:rsidP="00AF4DB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AE"/>
    <w:rsid w:val="DF740911"/>
    <w:rsid w:val="DFFDB1FE"/>
    <w:rsid w:val="E33F5795"/>
    <w:rsid w:val="FEDE4013"/>
    <w:rsid w:val="00056E97"/>
    <w:rsid w:val="00063E41"/>
    <w:rsid w:val="000F0340"/>
    <w:rsid w:val="000F28FE"/>
    <w:rsid w:val="00125070"/>
    <w:rsid w:val="001256AE"/>
    <w:rsid w:val="001721B9"/>
    <w:rsid w:val="001875CD"/>
    <w:rsid w:val="00196CFF"/>
    <w:rsid w:val="001E4C60"/>
    <w:rsid w:val="0020489A"/>
    <w:rsid w:val="0022244B"/>
    <w:rsid w:val="002725C4"/>
    <w:rsid w:val="00294E6A"/>
    <w:rsid w:val="002B6849"/>
    <w:rsid w:val="002E5CC7"/>
    <w:rsid w:val="002F7B4B"/>
    <w:rsid w:val="00314C74"/>
    <w:rsid w:val="003809D8"/>
    <w:rsid w:val="003B1EA7"/>
    <w:rsid w:val="004327AD"/>
    <w:rsid w:val="004510C0"/>
    <w:rsid w:val="00470AA3"/>
    <w:rsid w:val="0047796D"/>
    <w:rsid w:val="004E6711"/>
    <w:rsid w:val="00505E22"/>
    <w:rsid w:val="0051344B"/>
    <w:rsid w:val="00517ED9"/>
    <w:rsid w:val="005930A4"/>
    <w:rsid w:val="005D18B0"/>
    <w:rsid w:val="00634BB2"/>
    <w:rsid w:val="00636BE8"/>
    <w:rsid w:val="00664DD4"/>
    <w:rsid w:val="00671A14"/>
    <w:rsid w:val="00706472"/>
    <w:rsid w:val="00746CCE"/>
    <w:rsid w:val="00753ABE"/>
    <w:rsid w:val="007934AB"/>
    <w:rsid w:val="007C0024"/>
    <w:rsid w:val="007E02FC"/>
    <w:rsid w:val="00804366"/>
    <w:rsid w:val="00871EF9"/>
    <w:rsid w:val="00876565"/>
    <w:rsid w:val="009102AA"/>
    <w:rsid w:val="00916A6A"/>
    <w:rsid w:val="00922F86"/>
    <w:rsid w:val="00936931"/>
    <w:rsid w:val="00947310"/>
    <w:rsid w:val="009A2EFE"/>
    <w:rsid w:val="00A52510"/>
    <w:rsid w:val="00AD4700"/>
    <w:rsid w:val="00AF4DBD"/>
    <w:rsid w:val="00C4117D"/>
    <w:rsid w:val="00CA1FD6"/>
    <w:rsid w:val="00CD5E04"/>
    <w:rsid w:val="00CE748D"/>
    <w:rsid w:val="00D002A7"/>
    <w:rsid w:val="00D21032"/>
    <w:rsid w:val="00DC0B41"/>
    <w:rsid w:val="00E273A8"/>
    <w:rsid w:val="00EC536C"/>
    <w:rsid w:val="00ED47DE"/>
    <w:rsid w:val="00F27F41"/>
    <w:rsid w:val="00F4791C"/>
    <w:rsid w:val="00F51551"/>
    <w:rsid w:val="01D932AB"/>
    <w:rsid w:val="09F63C1C"/>
    <w:rsid w:val="0A6A188E"/>
    <w:rsid w:val="0AAB5E63"/>
    <w:rsid w:val="0BAA7C92"/>
    <w:rsid w:val="0CB01025"/>
    <w:rsid w:val="109B6F77"/>
    <w:rsid w:val="118845E4"/>
    <w:rsid w:val="130C6DB7"/>
    <w:rsid w:val="15271632"/>
    <w:rsid w:val="15FA60EC"/>
    <w:rsid w:val="16757268"/>
    <w:rsid w:val="16F45256"/>
    <w:rsid w:val="1A1B6E41"/>
    <w:rsid w:val="26F41234"/>
    <w:rsid w:val="2B121D5E"/>
    <w:rsid w:val="37015FBC"/>
    <w:rsid w:val="39305637"/>
    <w:rsid w:val="3DF5003F"/>
    <w:rsid w:val="3FEA58ED"/>
    <w:rsid w:val="43293223"/>
    <w:rsid w:val="4DD636D3"/>
    <w:rsid w:val="4FFF057C"/>
    <w:rsid w:val="562F3CAB"/>
    <w:rsid w:val="58675985"/>
    <w:rsid w:val="5AA53D1F"/>
    <w:rsid w:val="6300246C"/>
    <w:rsid w:val="6EF41EF6"/>
    <w:rsid w:val="72F050C4"/>
    <w:rsid w:val="739F4EC0"/>
    <w:rsid w:val="763D2272"/>
    <w:rsid w:val="7B0B6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0CB24"/>
  <w15:docId w15:val="{D6EC2596-CB30-4EB1-913B-FBC222C5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qFormat/>
    <w:rPr>
      <w:rFonts w:ascii="Calibri" w:hAnsi="Calibri"/>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ody Text Indent"/>
    <w:basedOn w:val="a"/>
    <w:link w:val="aa"/>
    <w:uiPriority w:val="99"/>
    <w:semiHidden/>
    <w:unhideWhenUsed/>
    <w:rsid w:val="00636BE8"/>
    <w:pPr>
      <w:spacing w:after="120"/>
      <w:ind w:leftChars="200" w:left="420"/>
    </w:pPr>
  </w:style>
  <w:style w:type="character" w:customStyle="1" w:styleId="aa">
    <w:name w:val="正文文本缩进 字符"/>
    <w:basedOn w:val="a0"/>
    <w:link w:val="a9"/>
    <w:uiPriority w:val="99"/>
    <w:semiHidden/>
    <w:rsid w:val="00636BE8"/>
    <w:rPr>
      <w:rFonts w:asciiTheme="minorHAnsi" w:eastAsiaTheme="minorEastAsia" w:hAnsiTheme="minorHAnsi" w:cstheme="minorBidi"/>
      <w:kern w:val="2"/>
      <w:sz w:val="21"/>
      <w:szCs w:val="22"/>
    </w:rPr>
  </w:style>
  <w:style w:type="paragraph" w:styleId="2">
    <w:name w:val="Body Text First Indent 2"/>
    <w:basedOn w:val="a9"/>
    <w:link w:val="20"/>
    <w:autoRedefine/>
    <w:uiPriority w:val="99"/>
    <w:unhideWhenUsed/>
    <w:qFormat/>
    <w:rsid w:val="00636BE8"/>
    <w:pPr>
      <w:ind w:firstLineChars="200" w:firstLine="420"/>
    </w:pPr>
    <w:rPr>
      <w:szCs w:val="24"/>
    </w:rPr>
  </w:style>
  <w:style w:type="character" w:customStyle="1" w:styleId="20">
    <w:name w:val="正文文本首行缩进 2 字符"/>
    <w:basedOn w:val="aa"/>
    <w:link w:val="2"/>
    <w:uiPriority w:val="99"/>
    <w:rsid w:val="00636BE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1790">
      <w:bodyDiv w:val="1"/>
      <w:marLeft w:val="0"/>
      <w:marRight w:val="0"/>
      <w:marTop w:val="0"/>
      <w:marBottom w:val="0"/>
      <w:divBdr>
        <w:top w:val="none" w:sz="0" w:space="0" w:color="auto"/>
        <w:left w:val="none" w:sz="0" w:space="0" w:color="auto"/>
        <w:bottom w:val="none" w:sz="0" w:space="0" w:color="auto"/>
        <w:right w:val="none" w:sz="0" w:space="0" w:color="auto"/>
      </w:divBdr>
    </w:div>
    <w:div w:id="245186858">
      <w:bodyDiv w:val="1"/>
      <w:marLeft w:val="0"/>
      <w:marRight w:val="0"/>
      <w:marTop w:val="0"/>
      <w:marBottom w:val="0"/>
      <w:divBdr>
        <w:top w:val="none" w:sz="0" w:space="0" w:color="auto"/>
        <w:left w:val="none" w:sz="0" w:space="0" w:color="auto"/>
        <w:bottom w:val="none" w:sz="0" w:space="0" w:color="auto"/>
        <w:right w:val="none" w:sz="0" w:space="0" w:color="auto"/>
      </w:divBdr>
    </w:div>
    <w:div w:id="297030433">
      <w:bodyDiv w:val="1"/>
      <w:marLeft w:val="0"/>
      <w:marRight w:val="0"/>
      <w:marTop w:val="0"/>
      <w:marBottom w:val="0"/>
      <w:divBdr>
        <w:top w:val="none" w:sz="0" w:space="0" w:color="auto"/>
        <w:left w:val="none" w:sz="0" w:space="0" w:color="auto"/>
        <w:bottom w:val="none" w:sz="0" w:space="0" w:color="auto"/>
        <w:right w:val="none" w:sz="0" w:space="0" w:color="auto"/>
      </w:divBdr>
    </w:div>
    <w:div w:id="375545962">
      <w:bodyDiv w:val="1"/>
      <w:marLeft w:val="0"/>
      <w:marRight w:val="0"/>
      <w:marTop w:val="0"/>
      <w:marBottom w:val="0"/>
      <w:divBdr>
        <w:top w:val="none" w:sz="0" w:space="0" w:color="auto"/>
        <w:left w:val="none" w:sz="0" w:space="0" w:color="auto"/>
        <w:bottom w:val="none" w:sz="0" w:space="0" w:color="auto"/>
        <w:right w:val="none" w:sz="0" w:space="0" w:color="auto"/>
      </w:divBdr>
    </w:div>
    <w:div w:id="620768510">
      <w:bodyDiv w:val="1"/>
      <w:marLeft w:val="0"/>
      <w:marRight w:val="0"/>
      <w:marTop w:val="0"/>
      <w:marBottom w:val="0"/>
      <w:divBdr>
        <w:top w:val="none" w:sz="0" w:space="0" w:color="auto"/>
        <w:left w:val="none" w:sz="0" w:space="0" w:color="auto"/>
        <w:bottom w:val="none" w:sz="0" w:space="0" w:color="auto"/>
        <w:right w:val="none" w:sz="0" w:space="0" w:color="auto"/>
      </w:divBdr>
    </w:div>
    <w:div w:id="720522852">
      <w:bodyDiv w:val="1"/>
      <w:marLeft w:val="0"/>
      <w:marRight w:val="0"/>
      <w:marTop w:val="0"/>
      <w:marBottom w:val="0"/>
      <w:divBdr>
        <w:top w:val="none" w:sz="0" w:space="0" w:color="auto"/>
        <w:left w:val="none" w:sz="0" w:space="0" w:color="auto"/>
        <w:bottom w:val="none" w:sz="0" w:space="0" w:color="auto"/>
        <w:right w:val="none" w:sz="0" w:space="0" w:color="auto"/>
      </w:divBdr>
    </w:div>
    <w:div w:id="1148864650">
      <w:bodyDiv w:val="1"/>
      <w:marLeft w:val="0"/>
      <w:marRight w:val="0"/>
      <w:marTop w:val="0"/>
      <w:marBottom w:val="0"/>
      <w:divBdr>
        <w:top w:val="none" w:sz="0" w:space="0" w:color="auto"/>
        <w:left w:val="none" w:sz="0" w:space="0" w:color="auto"/>
        <w:bottom w:val="none" w:sz="0" w:space="0" w:color="auto"/>
        <w:right w:val="none" w:sz="0" w:space="0" w:color="auto"/>
      </w:divBdr>
    </w:div>
    <w:div w:id="1537549290">
      <w:bodyDiv w:val="1"/>
      <w:marLeft w:val="0"/>
      <w:marRight w:val="0"/>
      <w:marTop w:val="0"/>
      <w:marBottom w:val="0"/>
      <w:divBdr>
        <w:top w:val="none" w:sz="0" w:space="0" w:color="auto"/>
        <w:left w:val="none" w:sz="0" w:space="0" w:color="auto"/>
        <w:bottom w:val="none" w:sz="0" w:space="0" w:color="auto"/>
        <w:right w:val="none" w:sz="0" w:space="0" w:color="auto"/>
      </w:divBdr>
    </w:div>
    <w:div w:id="1695501617">
      <w:bodyDiv w:val="1"/>
      <w:marLeft w:val="0"/>
      <w:marRight w:val="0"/>
      <w:marTop w:val="0"/>
      <w:marBottom w:val="0"/>
      <w:divBdr>
        <w:top w:val="none" w:sz="0" w:space="0" w:color="auto"/>
        <w:left w:val="none" w:sz="0" w:space="0" w:color="auto"/>
        <w:bottom w:val="none" w:sz="0" w:space="0" w:color="auto"/>
        <w:right w:val="none" w:sz="0" w:space="0" w:color="auto"/>
      </w:divBdr>
    </w:div>
    <w:div w:id="1747994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 zhou</cp:lastModifiedBy>
  <cp:revision>13</cp:revision>
  <cp:lastPrinted>2025-02-20T01:33:00Z</cp:lastPrinted>
  <dcterms:created xsi:type="dcterms:W3CDTF">2025-02-19T03:53:00Z</dcterms:created>
  <dcterms:modified xsi:type="dcterms:W3CDTF">2025-02-20T01:33:00Z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5288AA6299084D5C97B3D281D4009369_13</vt:lpwstr>
  </property>
  <property fmtid="{D5CDD505-2E9C-101B-9397-08002B2CF9AE}" pid="4" name="KSOTemplateDocerSaveRecord">
    <vt:lpwstr>eyJoZGlkIjoiN2JhZjk4YWQ2NWFjOGZiYzcyOWI0ZGZmNGRkNmNiNjEiLCJ1c2VySWQiOiIzNTc5MjkyODQifQ==</vt:lpwstr>
  </property>
</Properties>
</file>