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D50C71F">
      <w:pPr>
        <w:keepNext w:val="0"/>
        <w:keepLines w:val="0"/>
        <w:widowControl/>
        <w:suppressLineNumbers w:val="0"/>
        <w:jc w:val="center"/>
        <w:textAlignment w:val="center"/>
        <w:rPr>
          <w:rFonts w:ascii="黑体" w:hAnsi="宋体" w:eastAsia="黑体" w:cs="黑体"/>
          <w:i w:val="0"/>
          <w:iCs w:val="0"/>
          <w:color w:val="000000"/>
          <w:sz w:val="36"/>
          <w:szCs w:val="36"/>
          <w:u w:val="none"/>
        </w:rPr>
      </w:pPr>
      <w:r>
        <w:rPr>
          <w:rFonts w:hint="eastAsia" w:ascii="黑体" w:hAnsi="宋体" w:eastAsia="黑体" w:cs="黑体"/>
          <w:i w:val="0"/>
          <w:iCs w:val="0"/>
          <w:color w:val="000000"/>
          <w:kern w:val="0"/>
          <w:sz w:val="36"/>
          <w:szCs w:val="36"/>
          <w:u w:val="none"/>
          <w:bdr w:val="none" w:color="auto" w:sz="0" w:space="0"/>
          <w:lang w:val="en-US" w:eastAsia="zh-CN" w:bidi="ar"/>
        </w:rPr>
        <w:t>成交公告补充</w:t>
      </w:r>
    </w:p>
    <w:p w14:paraId="5989862D">
      <w:pPr>
        <w:jc w:val="both"/>
        <w:rPr>
          <w:rFonts w:hint="default" w:ascii="Times New Roman" w:hAnsi="Times New Roman" w:eastAsia="宋体" w:cs="Times New Roman"/>
          <w:i w:val="0"/>
          <w:iCs w:val="0"/>
          <w:color w:val="000000"/>
          <w:sz w:val="28"/>
          <w:szCs w:val="28"/>
          <w:u w:val="none"/>
        </w:rPr>
      </w:pPr>
    </w:p>
    <w:p w14:paraId="5F48D0F6"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="宋体" w:hAnsi="宋体" w:eastAsia="宋体" w:cs="宋体"/>
          <w:i w:val="0"/>
          <w:iCs w:val="0"/>
          <w:color w:val="000000"/>
          <w:sz w:val="28"/>
          <w:szCs w:val="28"/>
          <w:u w:val="none"/>
        </w:rPr>
      </w:pP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8"/>
          <w:szCs w:val="28"/>
          <w:u w:val="none"/>
          <w:bdr w:val="none" w:color="auto" w:sz="0" w:space="0"/>
          <w:lang w:val="en-US" w:eastAsia="zh-CN" w:bidi="ar"/>
        </w:rPr>
        <w:t>采购人:瑞安市教育投资集团有限公司</w:t>
      </w:r>
    </w:p>
    <w:p w14:paraId="12EA7849"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="宋体" w:hAnsi="宋体" w:eastAsia="宋体" w:cs="宋体"/>
          <w:i w:val="0"/>
          <w:iCs w:val="0"/>
          <w:color w:val="000000"/>
          <w:sz w:val="28"/>
          <w:szCs w:val="28"/>
          <w:u w:val="none"/>
        </w:rPr>
      </w:pP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8"/>
          <w:szCs w:val="28"/>
          <w:u w:val="none"/>
          <w:bdr w:val="none" w:color="auto" w:sz="0" w:space="0"/>
          <w:lang w:val="en-US" w:eastAsia="zh-CN" w:bidi="ar"/>
        </w:rPr>
        <w:t>联系电话：0577-66866215</w:t>
      </w:r>
    </w:p>
    <w:p w14:paraId="729408DE"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="宋体" w:hAnsi="宋体" w:eastAsia="宋体" w:cs="宋体"/>
          <w:i w:val="0"/>
          <w:iCs w:val="0"/>
          <w:color w:val="000000"/>
          <w:sz w:val="28"/>
          <w:szCs w:val="28"/>
          <w:u w:val="none"/>
        </w:rPr>
      </w:pP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8"/>
          <w:szCs w:val="28"/>
          <w:u w:val="none"/>
          <w:bdr w:val="none" w:color="auto" w:sz="0" w:space="0"/>
          <w:lang w:val="en-US" w:eastAsia="zh-CN" w:bidi="ar"/>
        </w:rPr>
        <w:t xml:space="preserve">地址：瑞安市安阳南路772号 </w:t>
      </w:r>
    </w:p>
    <w:p w14:paraId="5A0C0F58">
      <w:pPr>
        <w:jc w:val="both"/>
        <w:rPr>
          <w:rFonts w:hint="eastAsia" w:ascii="宋体" w:hAnsi="宋体" w:eastAsia="宋体" w:cs="宋体"/>
          <w:i w:val="0"/>
          <w:iCs w:val="0"/>
          <w:color w:val="000000"/>
          <w:sz w:val="28"/>
          <w:szCs w:val="28"/>
          <w:u w:val="none"/>
        </w:rPr>
      </w:pPr>
    </w:p>
    <w:p w14:paraId="2D904DE7"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="宋体" w:hAnsi="宋体" w:eastAsia="宋体" w:cs="宋体"/>
          <w:i w:val="0"/>
          <w:iCs w:val="0"/>
          <w:color w:val="000000"/>
          <w:sz w:val="28"/>
          <w:szCs w:val="28"/>
          <w:u w:val="none"/>
        </w:rPr>
      </w:pP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8"/>
          <w:szCs w:val="28"/>
          <w:u w:val="none"/>
          <w:bdr w:val="none" w:color="auto" w:sz="0" w:space="0"/>
          <w:lang w:val="en-US" w:eastAsia="zh-CN" w:bidi="ar"/>
        </w:rPr>
        <w:t>采购代理机构：瑞安市臻格工程项目管理有限公司</w:t>
      </w:r>
    </w:p>
    <w:p w14:paraId="4D28AD2B"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="宋体" w:hAnsi="宋体" w:eastAsia="宋体" w:cs="宋体"/>
          <w:i w:val="0"/>
          <w:iCs w:val="0"/>
          <w:color w:val="000000"/>
          <w:sz w:val="28"/>
          <w:szCs w:val="28"/>
          <w:u w:val="none"/>
        </w:rPr>
      </w:pP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8"/>
          <w:szCs w:val="28"/>
          <w:u w:val="none"/>
          <w:bdr w:val="none" w:color="auto" w:sz="0" w:space="0"/>
          <w:lang w:val="en-US" w:eastAsia="zh-CN" w:bidi="ar"/>
        </w:rPr>
        <w:t>联系电话：0577-66616700</w:t>
      </w:r>
    </w:p>
    <w:p w14:paraId="199B9C51"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="宋体" w:hAnsi="宋体" w:eastAsia="宋体" w:cs="宋体"/>
          <w:i w:val="0"/>
          <w:iCs w:val="0"/>
          <w:color w:val="000000"/>
          <w:sz w:val="28"/>
          <w:szCs w:val="28"/>
          <w:u w:val="none"/>
        </w:rPr>
      </w:pP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8"/>
          <w:szCs w:val="28"/>
          <w:u w:val="none"/>
          <w:bdr w:val="none" w:color="auto" w:sz="0" w:space="0"/>
          <w:lang w:val="en-US" w:eastAsia="zh-CN" w:bidi="ar"/>
        </w:rPr>
        <w:t>地址：瑞安市万松东路379号财税大楼7楼</w:t>
      </w:r>
    </w:p>
    <w:p w14:paraId="6A094AC2">
      <w:pPr>
        <w:jc w:val="both"/>
        <w:rPr>
          <w:rFonts w:hint="eastAsia" w:ascii="宋体" w:hAnsi="宋体" w:eastAsia="宋体" w:cs="宋体"/>
          <w:i w:val="0"/>
          <w:iCs w:val="0"/>
          <w:color w:val="000000"/>
          <w:sz w:val="28"/>
          <w:szCs w:val="28"/>
          <w:u w:val="none"/>
        </w:rPr>
      </w:pPr>
    </w:p>
    <w:p w14:paraId="28ADF313"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="宋体" w:hAnsi="宋体" w:eastAsia="宋体" w:cs="宋体"/>
          <w:i w:val="0"/>
          <w:iCs w:val="0"/>
          <w:color w:val="000000"/>
          <w:sz w:val="28"/>
          <w:szCs w:val="28"/>
          <w:u w:val="none"/>
        </w:rPr>
      </w:pP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8"/>
          <w:szCs w:val="28"/>
          <w:u w:val="none"/>
          <w:bdr w:val="none" w:color="auto" w:sz="0" w:space="0"/>
          <w:lang w:val="en-US" w:eastAsia="zh-CN" w:bidi="ar"/>
        </w:rPr>
        <w:t>成交供应商：中国移动通信集团浙江有限公司温州分公司、浙江阅合文化科技有限公司（联合体）</w:t>
      </w:r>
      <w:bookmarkStart w:id="0" w:name="_GoBack"/>
      <w:bookmarkEnd w:id="0"/>
    </w:p>
    <w:p w14:paraId="15FAF016"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="宋体" w:hAnsi="宋体" w:eastAsia="宋体" w:cs="宋体"/>
          <w:i w:val="0"/>
          <w:iCs w:val="0"/>
          <w:color w:val="000000"/>
          <w:sz w:val="28"/>
          <w:szCs w:val="28"/>
          <w:u w:val="none"/>
        </w:rPr>
      </w:pP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8"/>
          <w:szCs w:val="28"/>
          <w:u w:val="none"/>
          <w:bdr w:val="none" w:color="auto" w:sz="0" w:space="0"/>
          <w:lang w:val="en-US" w:eastAsia="zh-CN" w:bidi="ar"/>
        </w:rPr>
        <w:t>联系电话：13736922688</w:t>
      </w:r>
    </w:p>
    <w:p w14:paraId="03D73B4D"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="宋体" w:hAnsi="宋体" w:eastAsia="宋体" w:cs="宋体"/>
          <w:i w:val="0"/>
          <w:iCs w:val="0"/>
          <w:color w:val="000000"/>
          <w:sz w:val="28"/>
          <w:szCs w:val="28"/>
          <w:u w:val="none"/>
        </w:rPr>
      </w:pP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8"/>
          <w:szCs w:val="28"/>
          <w:u w:val="none"/>
          <w:bdr w:val="none" w:color="auto" w:sz="0" w:space="0"/>
          <w:lang w:val="en-US" w:eastAsia="zh-CN" w:bidi="ar"/>
        </w:rPr>
        <w:t>地址：杨府山中央商务区19-4号地块</w:t>
      </w:r>
    </w:p>
    <w:p w14:paraId="2DCAF33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3953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2025-04-24T07:08:47Z</dcterms:created>
  <dc:creator>Administrator</dc:creator>
  <cp:lastModifiedBy>浙江安瑞律师事务所</cp:lastModifiedBy>
  <dcterms:modified xsi:type="dcterms:W3CDTF">2025-04-24T07:09:00Z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eyJoZGlkIjoiZDA0MjkzOWFkZGFkY2U3M2YxOGRlYTg0OWMxMTAzNGEiLCJ1c2VySWQiOiIxMjA1MTc2MDA2In0=</vt:lpwstr>
  </property>
  <property fmtid="{D5CDD505-2E9C-101B-9397-08002B2CF9AE}" pid="4" name="ICV">
    <vt:lpwstr>5983FAEED33644E6888F8753D64AD25C_12</vt:lpwstr>
  </property>
</Properties>
</file>