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1AB838">
      <w:pPr>
        <w:pStyle w:val="3"/>
        <w:keepNext w:val="0"/>
        <w:keepLines w:val="0"/>
        <w:pageBreakBefore/>
        <w:spacing w:before="312" w:beforeLines="100" w:after="312" w:afterLines="100" w:line="240" w:lineRule="auto"/>
        <w:jc w:val="center"/>
        <w:rPr>
          <w:rFonts w:hint="eastAsia" w:hAnsi="宋体" w:cs="宋体"/>
          <w:sz w:val="28"/>
          <w:szCs w:val="36"/>
        </w:rPr>
      </w:pPr>
      <w:bookmarkStart w:id="0" w:name="_Toc168324467"/>
      <w:r>
        <w:rPr>
          <w:rFonts w:hint="eastAsia" w:hAnsi="宋体" w:cs="宋体"/>
          <w:sz w:val="28"/>
          <w:szCs w:val="36"/>
        </w:rPr>
        <w:t>第五部分  投标文件格式</w:t>
      </w:r>
      <w:bookmarkEnd w:id="0"/>
    </w:p>
    <w:p w14:paraId="25C8138E">
      <w:pPr>
        <w:snapToGrid w:val="0"/>
        <w:spacing w:before="624" w:beforeLines="200" w:after="156" w:afterLines="50"/>
        <w:jc w:val="center"/>
        <w:rPr>
          <w:rFonts w:hint="eastAsia" w:ascii="宋体" w:hAnsi="宋体" w:cs="宋体"/>
          <w:b/>
          <w:bCs/>
          <w:sz w:val="28"/>
        </w:rPr>
      </w:pPr>
      <w:r>
        <w:rPr>
          <w:rFonts w:hint="eastAsia" w:ascii="宋体" w:hAnsi="宋体" w:cs="宋体"/>
          <w:b/>
          <w:bCs/>
          <w:sz w:val="28"/>
        </w:rPr>
        <w:t>投标供应商提交投标文件须知</w:t>
      </w:r>
    </w:p>
    <w:p w14:paraId="1F226E63">
      <w:pPr>
        <w:snapToGrid w:val="0"/>
        <w:jc w:val="center"/>
        <w:rPr>
          <w:rFonts w:hint="eastAsia" w:ascii="宋体" w:hAnsi="宋体" w:cs="宋体"/>
          <w:sz w:val="28"/>
          <w:szCs w:val="21"/>
        </w:rPr>
      </w:pPr>
    </w:p>
    <w:p w14:paraId="1C25E07C">
      <w:pPr>
        <w:snapToGrid w:val="0"/>
        <w:spacing w:line="400" w:lineRule="exact"/>
        <w:ind w:firstLine="420" w:firstLineChars="200"/>
        <w:rPr>
          <w:rFonts w:hint="eastAsia" w:ascii="宋体" w:hAnsi="宋体" w:cs="宋体"/>
        </w:rPr>
      </w:pPr>
      <w:r>
        <w:rPr>
          <w:rFonts w:hint="eastAsia" w:ascii="宋体" w:hAnsi="宋体" w:cs="宋体"/>
        </w:rPr>
        <w:t>1</w:t>
      </w:r>
      <w:r>
        <w:rPr>
          <w:rFonts w:hint="eastAsia" w:ascii="宋体" w:hAnsi="宋体" w:cs="宋体"/>
          <w:lang w:val="en-US" w:eastAsia="zh-CN"/>
        </w:rPr>
        <w:t>.</w:t>
      </w:r>
      <w:r>
        <w:rPr>
          <w:rFonts w:hint="eastAsia" w:ascii="宋体" w:hAnsi="宋体" w:cs="宋体"/>
          <w:szCs w:val="22"/>
        </w:rPr>
        <w:t>投标供应商应严格按照投标文件的组成提交下述规定的全部格式文件以及其他有关资料，混乱的编排导致投标文件被误读</w:t>
      </w:r>
      <w:r>
        <w:rPr>
          <w:rFonts w:hint="eastAsia" w:ascii="宋体" w:hAnsi="宋体" w:cs="宋体"/>
        </w:rPr>
        <w:t>或采购代理机构查找不到有效文件是投标</w:t>
      </w:r>
      <w:r>
        <w:rPr>
          <w:rFonts w:hint="eastAsia" w:ascii="宋体" w:hAnsi="宋体" w:cs="宋体"/>
          <w:szCs w:val="22"/>
        </w:rPr>
        <w:t>供应商</w:t>
      </w:r>
      <w:r>
        <w:rPr>
          <w:rFonts w:hint="eastAsia" w:ascii="宋体" w:hAnsi="宋体" w:cs="宋体"/>
        </w:rPr>
        <w:t>的风险。</w:t>
      </w:r>
    </w:p>
    <w:p w14:paraId="68FE5E60">
      <w:pPr>
        <w:snapToGrid w:val="0"/>
        <w:spacing w:line="400" w:lineRule="exact"/>
        <w:ind w:firstLine="420" w:firstLineChars="200"/>
        <w:rPr>
          <w:rFonts w:hint="eastAsia" w:ascii="宋体" w:hAnsi="宋体" w:cs="宋体"/>
        </w:rPr>
      </w:pPr>
      <w:r>
        <w:rPr>
          <w:rFonts w:hint="eastAsia" w:ascii="宋体" w:hAnsi="宋体" w:cs="宋体"/>
        </w:rPr>
        <w:t>2</w:t>
      </w:r>
      <w:r>
        <w:rPr>
          <w:rFonts w:hint="eastAsia" w:ascii="宋体" w:hAnsi="宋体" w:cs="宋体"/>
          <w:lang w:val="en-US" w:eastAsia="zh-CN"/>
        </w:rPr>
        <w:t>.</w:t>
      </w:r>
      <w:r>
        <w:rPr>
          <w:rFonts w:hint="eastAsia" w:ascii="宋体" w:hAnsi="宋体" w:cs="宋体"/>
        </w:rPr>
        <w:t>所附表格中要求回答的全部问题和/或信息都必须正面回答。</w:t>
      </w:r>
    </w:p>
    <w:p w14:paraId="7671EDDF">
      <w:pPr>
        <w:snapToGrid w:val="0"/>
        <w:spacing w:line="400" w:lineRule="exact"/>
        <w:ind w:firstLine="420" w:firstLineChars="200"/>
        <w:rPr>
          <w:rFonts w:hint="eastAsia" w:ascii="宋体" w:hAnsi="宋体" w:cs="宋体"/>
        </w:rPr>
      </w:pPr>
      <w:r>
        <w:rPr>
          <w:rFonts w:hint="eastAsia" w:ascii="宋体" w:hAnsi="宋体" w:cs="宋体"/>
        </w:rPr>
        <w:t>3</w:t>
      </w:r>
      <w:r>
        <w:rPr>
          <w:rFonts w:hint="eastAsia" w:ascii="宋体" w:hAnsi="宋体" w:cs="宋体"/>
          <w:lang w:val="en-US" w:eastAsia="zh-CN"/>
        </w:rPr>
        <w:t>.</w:t>
      </w:r>
      <w:r>
        <w:rPr>
          <w:rFonts w:hint="eastAsia" w:ascii="宋体" w:hAnsi="宋体" w:cs="宋体"/>
        </w:rPr>
        <w:t>本资格声明的签字人应保证全部声明和问题的回答是真实的和准确的。</w:t>
      </w:r>
    </w:p>
    <w:p w14:paraId="0CF35DBF">
      <w:pPr>
        <w:snapToGrid w:val="0"/>
        <w:spacing w:line="400" w:lineRule="exact"/>
        <w:ind w:firstLine="420" w:firstLineChars="200"/>
        <w:rPr>
          <w:rFonts w:hint="eastAsia" w:ascii="宋体" w:hAnsi="宋体" w:cs="宋体"/>
        </w:rPr>
      </w:pPr>
      <w:r>
        <w:rPr>
          <w:rFonts w:hint="eastAsia" w:ascii="宋体" w:hAnsi="宋体" w:cs="宋体"/>
        </w:rPr>
        <w:t>4</w:t>
      </w:r>
      <w:r>
        <w:rPr>
          <w:rFonts w:hint="eastAsia" w:ascii="宋体" w:hAnsi="宋体" w:cs="宋体"/>
          <w:lang w:val="en-US" w:eastAsia="zh-CN"/>
        </w:rPr>
        <w:t>.</w:t>
      </w:r>
      <w:r>
        <w:rPr>
          <w:rFonts w:hint="eastAsia" w:ascii="宋体" w:hAnsi="宋体" w:cs="宋体"/>
        </w:rPr>
        <w:t>采购代理机构将应用投标</w:t>
      </w:r>
      <w:r>
        <w:rPr>
          <w:rFonts w:hint="eastAsia" w:ascii="宋体" w:hAnsi="宋体" w:cs="宋体"/>
          <w:szCs w:val="22"/>
        </w:rPr>
        <w:t>供应商</w:t>
      </w:r>
      <w:r>
        <w:rPr>
          <w:rFonts w:hint="eastAsia" w:ascii="宋体" w:hAnsi="宋体" w:cs="宋体"/>
        </w:rPr>
        <w:t>提交的资料根据自己的判断和考虑决定投标</w:t>
      </w:r>
      <w:r>
        <w:rPr>
          <w:rFonts w:hint="eastAsia" w:ascii="宋体" w:hAnsi="宋体" w:cs="宋体"/>
          <w:szCs w:val="22"/>
        </w:rPr>
        <w:t>供应商</w:t>
      </w:r>
      <w:r>
        <w:rPr>
          <w:rFonts w:hint="eastAsia" w:ascii="宋体" w:hAnsi="宋体" w:cs="宋体"/>
        </w:rPr>
        <w:t>履行合同的合格性及能力。</w:t>
      </w:r>
    </w:p>
    <w:p w14:paraId="215EC4CB">
      <w:pPr>
        <w:snapToGrid w:val="0"/>
        <w:spacing w:line="400" w:lineRule="exact"/>
        <w:ind w:firstLine="420" w:firstLineChars="200"/>
        <w:rPr>
          <w:rFonts w:hint="eastAsia" w:ascii="宋体" w:hAnsi="宋体" w:cs="宋体"/>
        </w:rPr>
      </w:pPr>
      <w:r>
        <w:rPr>
          <w:rFonts w:hint="eastAsia" w:ascii="宋体" w:hAnsi="宋体" w:cs="宋体"/>
        </w:rPr>
        <w:t>5</w:t>
      </w:r>
      <w:r>
        <w:rPr>
          <w:rFonts w:hint="eastAsia" w:ascii="宋体" w:hAnsi="宋体" w:cs="宋体"/>
          <w:lang w:val="en-US" w:eastAsia="zh-CN"/>
        </w:rPr>
        <w:t>.</w:t>
      </w:r>
      <w:r>
        <w:rPr>
          <w:rFonts w:hint="eastAsia" w:ascii="宋体" w:hAnsi="宋体" w:cs="宋体"/>
        </w:rPr>
        <w:t>投标</w:t>
      </w:r>
      <w:r>
        <w:rPr>
          <w:rFonts w:hint="eastAsia" w:ascii="宋体" w:hAnsi="宋体" w:cs="宋体"/>
          <w:szCs w:val="22"/>
        </w:rPr>
        <w:t>供应商</w:t>
      </w:r>
      <w:r>
        <w:rPr>
          <w:rFonts w:hint="eastAsia" w:ascii="宋体" w:hAnsi="宋体" w:cs="宋体"/>
        </w:rPr>
        <w:t>提交的材料将被保密保存，但不退还。</w:t>
      </w:r>
    </w:p>
    <w:p w14:paraId="02B4F325">
      <w:pPr>
        <w:snapToGrid w:val="0"/>
        <w:spacing w:line="400" w:lineRule="exact"/>
        <w:ind w:firstLine="420" w:firstLineChars="200"/>
        <w:rPr>
          <w:rFonts w:hint="eastAsia" w:ascii="宋体" w:hAnsi="宋体" w:cs="宋体"/>
        </w:rPr>
      </w:pPr>
      <w:r>
        <w:rPr>
          <w:rFonts w:hint="eastAsia" w:ascii="宋体" w:hAnsi="宋体" w:cs="宋体"/>
        </w:rPr>
        <w:t>6</w:t>
      </w:r>
      <w:r>
        <w:rPr>
          <w:rFonts w:hint="eastAsia" w:ascii="宋体" w:hAnsi="宋体" w:cs="宋体"/>
          <w:lang w:val="en-US" w:eastAsia="zh-CN"/>
        </w:rPr>
        <w:t>.</w:t>
      </w:r>
      <w:r>
        <w:rPr>
          <w:rFonts w:hint="eastAsia" w:ascii="宋体" w:hAnsi="宋体" w:cs="宋体"/>
        </w:rPr>
        <w:t>全部文件应按投标</w:t>
      </w:r>
      <w:r>
        <w:rPr>
          <w:rFonts w:hint="eastAsia" w:ascii="宋体" w:hAnsi="宋体" w:cs="宋体"/>
          <w:szCs w:val="22"/>
        </w:rPr>
        <w:t>供应商</w:t>
      </w:r>
      <w:r>
        <w:rPr>
          <w:rFonts w:hint="eastAsia" w:ascii="宋体" w:hAnsi="宋体" w:cs="宋体"/>
        </w:rPr>
        <w:t>须知中规定的语言和方式提交。</w:t>
      </w:r>
    </w:p>
    <w:p w14:paraId="3835F09A">
      <w:pPr>
        <w:rPr>
          <w:rFonts w:hint="eastAsia" w:ascii="宋体" w:hAnsi="宋体" w:cs="宋体"/>
          <w:szCs w:val="21"/>
        </w:rPr>
      </w:pPr>
    </w:p>
    <w:p w14:paraId="52DFCF5D">
      <w:pPr>
        <w:jc w:val="center"/>
        <w:rPr>
          <w:rFonts w:hint="eastAsia" w:ascii="宋体" w:hAnsi="宋体" w:cs="宋体"/>
          <w:b/>
          <w:bCs/>
          <w:sz w:val="28"/>
          <w:szCs w:val="36"/>
        </w:rPr>
      </w:pPr>
      <w:bookmarkStart w:id="1" w:name="_Toc27035995"/>
      <w:bookmarkStart w:id="2" w:name="_Toc27037134"/>
      <w:bookmarkStart w:id="3" w:name="_Toc486931326"/>
      <w:bookmarkStart w:id="4" w:name="_Toc25454"/>
      <w:bookmarkStart w:id="5" w:name="_Toc6671"/>
    </w:p>
    <w:p w14:paraId="0F60796E">
      <w:pPr>
        <w:jc w:val="center"/>
        <w:rPr>
          <w:rFonts w:hint="eastAsia" w:ascii="宋体" w:hAnsi="宋体" w:cs="宋体"/>
          <w:b/>
          <w:bCs/>
          <w:sz w:val="28"/>
          <w:szCs w:val="36"/>
        </w:rPr>
      </w:pPr>
    </w:p>
    <w:p w14:paraId="13E71B2C">
      <w:pPr>
        <w:jc w:val="center"/>
        <w:rPr>
          <w:rFonts w:hint="eastAsia" w:ascii="宋体" w:hAnsi="宋体" w:cs="宋体"/>
          <w:b/>
          <w:bCs/>
          <w:sz w:val="28"/>
          <w:szCs w:val="36"/>
        </w:rPr>
      </w:pPr>
    </w:p>
    <w:p w14:paraId="27D53465">
      <w:pPr>
        <w:jc w:val="center"/>
        <w:rPr>
          <w:rFonts w:hint="eastAsia" w:ascii="宋体" w:hAnsi="宋体" w:cs="宋体"/>
          <w:b/>
          <w:bCs/>
          <w:sz w:val="28"/>
          <w:szCs w:val="36"/>
        </w:rPr>
      </w:pPr>
    </w:p>
    <w:p w14:paraId="76379CFF">
      <w:pPr>
        <w:jc w:val="center"/>
        <w:rPr>
          <w:rFonts w:hint="eastAsia" w:ascii="宋体" w:hAnsi="宋体" w:cs="宋体"/>
          <w:b/>
          <w:bCs/>
          <w:sz w:val="28"/>
          <w:szCs w:val="36"/>
        </w:rPr>
      </w:pPr>
    </w:p>
    <w:p w14:paraId="2C27D87E">
      <w:pPr>
        <w:jc w:val="center"/>
        <w:rPr>
          <w:rFonts w:hint="eastAsia" w:ascii="宋体" w:hAnsi="宋体" w:cs="宋体"/>
          <w:b/>
          <w:bCs/>
          <w:sz w:val="28"/>
          <w:szCs w:val="36"/>
        </w:rPr>
      </w:pPr>
    </w:p>
    <w:p w14:paraId="67671F4F">
      <w:pPr>
        <w:jc w:val="center"/>
        <w:rPr>
          <w:rFonts w:hint="eastAsia" w:ascii="宋体" w:hAnsi="宋体" w:cs="宋体"/>
          <w:b/>
          <w:bCs/>
          <w:sz w:val="28"/>
          <w:szCs w:val="36"/>
        </w:rPr>
      </w:pPr>
    </w:p>
    <w:p w14:paraId="1B37E496">
      <w:pPr>
        <w:jc w:val="center"/>
        <w:rPr>
          <w:rFonts w:hint="eastAsia" w:ascii="宋体" w:hAnsi="宋体" w:cs="宋体"/>
          <w:b/>
          <w:bCs/>
          <w:sz w:val="28"/>
          <w:szCs w:val="36"/>
        </w:rPr>
      </w:pPr>
    </w:p>
    <w:p w14:paraId="31D46F6F">
      <w:pPr>
        <w:jc w:val="center"/>
        <w:rPr>
          <w:rFonts w:hint="eastAsia" w:ascii="宋体" w:hAnsi="宋体" w:cs="宋体"/>
          <w:b/>
          <w:bCs/>
          <w:sz w:val="28"/>
          <w:szCs w:val="36"/>
        </w:rPr>
      </w:pPr>
    </w:p>
    <w:p w14:paraId="3C38CF98">
      <w:pPr>
        <w:jc w:val="center"/>
        <w:rPr>
          <w:rFonts w:hint="eastAsia" w:ascii="宋体" w:hAnsi="宋体" w:cs="宋体"/>
          <w:b/>
          <w:bCs/>
          <w:sz w:val="28"/>
          <w:szCs w:val="36"/>
        </w:rPr>
      </w:pPr>
    </w:p>
    <w:p w14:paraId="6FD97857">
      <w:pPr>
        <w:jc w:val="center"/>
        <w:rPr>
          <w:rFonts w:hint="eastAsia" w:ascii="宋体" w:hAnsi="宋体" w:cs="宋体"/>
          <w:b/>
          <w:bCs/>
          <w:sz w:val="28"/>
          <w:szCs w:val="36"/>
        </w:rPr>
      </w:pPr>
    </w:p>
    <w:p w14:paraId="1F8E7472">
      <w:pPr>
        <w:jc w:val="center"/>
        <w:rPr>
          <w:rFonts w:hint="eastAsia" w:ascii="宋体" w:hAnsi="宋体" w:cs="宋体"/>
          <w:b/>
          <w:bCs/>
          <w:sz w:val="28"/>
          <w:szCs w:val="36"/>
        </w:rPr>
      </w:pPr>
    </w:p>
    <w:p w14:paraId="77DE440E">
      <w:pPr>
        <w:jc w:val="center"/>
        <w:rPr>
          <w:rFonts w:hint="eastAsia" w:ascii="宋体" w:hAnsi="宋体" w:cs="宋体"/>
          <w:b/>
          <w:bCs/>
          <w:sz w:val="28"/>
          <w:szCs w:val="36"/>
        </w:rPr>
      </w:pPr>
    </w:p>
    <w:p w14:paraId="09577925">
      <w:pPr>
        <w:pStyle w:val="2"/>
        <w:ind w:firstLine="210"/>
        <w:rPr>
          <w:rFonts w:hint="eastAsia"/>
        </w:rPr>
      </w:pPr>
    </w:p>
    <w:bookmarkEnd w:id="1"/>
    <w:bookmarkEnd w:id="2"/>
    <w:bookmarkEnd w:id="3"/>
    <w:bookmarkEnd w:id="4"/>
    <w:bookmarkEnd w:id="5"/>
    <w:p w14:paraId="5736A216">
      <w:pPr>
        <w:spacing w:line="440" w:lineRule="exact"/>
        <w:jc w:val="center"/>
        <w:rPr>
          <w:rFonts w:hint="eastAsia" w:ascii="宋体" w:hAnsi="宋体" w:cs="宋体"/>
          <w:b/>
          <w:bCs/>
          <w:sz w:val="28"/>
          <w:szCs w:val="36"/>
        </w:rPr>
      </w:pPr>
      <w:bookmarkStart w:id="6" w:name="_Toc12111"/>
      <w:bookmarkStart w:id="7" w:name="_Toc22615"/>
      <w:bookmarkStart w:id="8" w:name="_Toc20466"/>
    </w:p>
    <w:p w14:paraId="0638D8D9">
      <w:pPr>
        <w:spacing w:after="312" w:afterLines="100" w:line="400" w:lineRule="exact"/>
        <w:jc w:val="center"/>
        <w:outlineLvl w:val="1"/>
        <w:rPr>
          <w:rFonts w:hint="eastAsia" w:ascii="宋体" w:hAnsi="宋体" w:cs="宋体"/>
          <w:b/>
          <w:bCs/>
          <w:sz w:val="28"/>
          <w:szCs w:val="36"/>
        </w:rPr>
      </w:pPr>
      <w:bookmarkStart w:id="9" w:name="_Toc168324468"/>
      <w:r>
        <w:rPr>
          <w:rFonts w:hint="eastAsia" w:ascii="宋体" w:hAnsi="宋体" w:cs="宋体"/>
          <w:b/>
          <w:bCs/>
          <w:sz w:val="28"/>
          <w:szCs w:val="36"/>
        </w:rPr>
        <w:t>附件一  资格、资质证明文件</w:t>
      </w:r>
      <w:bookmarkEnd w:id="6"/>
      <w:bookmarkEnd w:id="7"/>
      <w:bookmarkEnd w:id="8"/>
      <w:bookmarkEnd w:id="9"/>
      <w:r>
        <w:rPr>
          <w:rFonts w:hint="eastAsia" w:ascii="宋体" w:hAnsi="宋体" w:cs="宋体"/>
          <w:b/>
          <w:bCs/>
          <w:sz w:val="28"/>
          <w:szCs w:val="36"/>
        </w:rPr>
        <w:t xml:space="preserve"> </w:t>
      </w:r>
    </w:p>
    <w:p w14:paraId="329E6440">
      <w:pPr>
        <w:spacing w:before="312" w:beforeLines="100" w:after="156" w:afterLines="50"/>
        <w:ind w:right="-11"/>
        <w:jc w:val="center"/>
        <w:rPr>
          <w:rFonts w:hint="eastAsia"/>
          <w:b/>
          <w:bCs/>
          <w:sz w:val="24"/>
          <w:szCs w:val="24"/>
        </w:rPr>
      </w:pPr>
      <w:r>
        <w:rPr>
          <w:rFonts w:hint="eastAsia"/>
          <w:b/>
          <w:bCs/>
          <w:sz w:val="24"/>
          <w:szCs w:val="24"/>
        </w:rPr>
        <w:t>（一） 关于资格、资质证明文件的声明函</w:t>
      </w:r>
    </w:p>
    <w:p w14:paraId="144E46A5">
      <w:pPr>
        <w:pStyle w:val="4"/>
        <w:overflowPunct w:val="0"/>
        <w:spacing w:line="360" w:lineRule="auto"/>
        <w:ind w:right="-21" w:rightChars="-10" w:firstLine="0"/>
        <w:rPr>
          <w:rFonts w:hint="eastAsia" w:ascii="宋体" w:hAnsi="宋体"/>
        </w:rPr>
      </w:pPr>
    </w:p>
    <w:p w14:paraId="63E5597A">
      <w:pPr>
        <w:pStyle w:val="4"/>
        <w:overflowPunct w:val="0"/>
        <w:spacing w:line="360" w:lineRule="auto"/>
        <w:ind w:right="-21" w:rightChars="-10" w:firstLine="0"/>
        <w:rPr>
          <w:rFonts w:hint="eastAsia" w:ascii="宋体" w:hAnsi="宋体"/>
        </w:rPr>
      </w:pPr>
      <w:r>
        <w:rPr>
          <w:rFonts w:hint="eastAsia" w:ascii="宋体" w:hAnsi="宋体"/>
        </w:rPr>
        <w:t>瑞安市高速公路投资有限公司 ：</w:t>
      </w:r>
    </w:p>
    <w:p w14:paraId="2E024CD9">
      <w:pPr>
        <w:pStyle w:val="4"/>
        <w:overflowPunct w:val="0"/>
        <w:spacing w:line="360" w:lineRule="auto"/>
        <w:ind w:right="-21" w:rightChars="-10" w:firstLine="480"/>
        <w:rPr>
          <w:rFonts w:ascii="宋体" w:hAnsi="宋体"/>
          <w:szCs w:val="21"/>
        </w:rPr>
      </w:pPr>
      <w:r>
        <w:rPr>
          <w:rFonts w:ascii="宋体" w:hAnsi="宋体"/>
        </w:rPr>
        <w:t xml:space="preserve"> </w:t>
      </w:r>
      <w:r>
        <w:rPr>
          <w:rFonts w:hint="eastAsia" w:ascii="宋体" w:hAnsi="宋体"/>
          <w:szCs w:val="21"/>
        </w:rPr>
        <w:t>本公司愿就由贵单位组织实施的</w:t>
      </w:r>
      <w:r>
        <w:rPr>
          <w:rFonts w:hint="eastAsia" w:ascii="宋体" w:hAnsi="宋体"/>
          <w:szCs w:val="21"/>
          <w:u w:val="single"/>
        </w:rPr>
        <w:t xml:space="preserve">                          </w:t>
      </w:r>
      <w:r>
        <w:rPr>
          <w:rFonts w:hint="eastAsia" w:ascii="宋体" w:hAnsi="宋体"/>
          <w:szCs w:val="21"/>
        </w:rPr>
        <w:t>项目编号为</w:t>
      </w:r>
      <w:r>
        <w:rPr>
          <w:rFonts w:ascii="宋体" w:hAnsi="宋体"/>
          <w:szCs w:val="21"/>
          <w:u w:val="single"/>
        </w:rPr>
        <w:t xml:space="preserve">           </w:t>
      </w:r>
      <w:r>
        <w:rPr>
          <w:rFonts w:hint="eastAsia" w:ascii="宋体" w:hAnsi="宋体"/>
          <w:szCs w:val="21"/>
          <w:u w:val="single"/>
        </w:rPr>
        <w:t xml:space="preserve">  </w:t>
      </w:r>
      <w:r>
        <w:rPr>
          <w:rFonts w:hint="eastAsia" w:ascii="宋体" w:hAnsi="宋体"/>
          <w:szCs w:val="21"/>
        </w:rPr>
        <w:t>的招标活动进行投标。本公司所提交的投标文件中所有关于投标资格的文件、证明和陈述均是真实的、准确的。若与真实情况不符，本公司愿意承担由此而产生的一切后果。</w:t>
      </w:r>
    </w:p>
    <w:p w14:paraId="5EE192A4">
      <w:pPr>
        <w:pStyle w:val="4"/>
        <w:overflowPunct w:val="0"/>
        <w:spacing w:line="360" w:lineRule="auto"/>
        <w:ind w:right="-21" w:rightChars="-10" w:firstLine="480"/>
        <w:rPr>
          <w:rFonts w:ascii="宋体" w:hAnsi="宋体"/>
          <w:szCs w:val="21"/>
        </w:rPr>
      </w:pPr>
    </w:p>
    <w:p w14:paraId="1386D6A9">
      <w:pPr>
        <w:pStyle w:val="4"/>
        <w:tabs>
          <w:tab w:val="left" w:pos="2940"/>
        </w:tabs>
        <w:overflowPunct w:val="0"/>
        <w:spacing w:line="360" w:lineRule="auto"/>
        <w:ind w:right="-21" w:rightChars="-10" w:firstLine="480"/>
        <w:rPr>
          <w:rFonts w:hint="eastAsia" w:ascii="宋体" w:hAnsi="宋体"/>
          <w:szCs w:val="21"/>
        </w:rPr>
      </w:pPr>
    </w:p>
    <w:p w14:paraId="51F6E474">
      <w:pPr>
        <w:tabs>
          <w:tab w:val="left" w:pos="4635"/>
        </w:tabs>
        <w:spacing w:line="360" w:lineRule="auto"/>
        <w:ind w:left="4601" w:leftChars="2191" w:right="93" w:firstLine="16" w:firstLineChars="8"/>
        <w:rPr>
          <w:rFonts w:hint="eastAsia" w:ascii="Arial" w:hAnsi="Arial"/>
          <w:szCs w:val="22"/>
        </w:rPr>
      </w:pPr>
      <w:r>
        <w:rPr>
          <w:rFonts w:hint="eastAsia" w:ascii="Arial" w:hAnsi="Arial"/>
          <w:szCs w:val="22"/>
        </w:rPr>
        <w:t>投标供应商（电子签章）：</w:t>
      </w:r>
    </w:p>
    <w:p w14:paraId="5E7827E6">
      <w:pPr>
        <w:tabs>
          <w:tab w:val="left" w:pos="4635"/>
        </w:tabs>
        <w:spacing w:line="360" w:lineRule="auto"/>
        <w:ind w:left="4601" w:leftChars="2191" w:right="93" w:firstLine="16" w:firstLineChars="8"/>
        <w:rPr>
          <w:rFonts w:hint="eastAsia" w:ascii="Arial" w:hAnsi="Arial"/>
          <w:szCs w:val="22"/>
        </w:rPr>
      </w:pPr>
      <w:r>
        <w:rPr>
          <w:rFonts w:hint="eastAsia" w:ascii="Arial" w:hAnsi="Arial"/>
          <w:szCs w:val="22"/>
        </w:rPr>
        <w:t>日    期：</w:t>
      </w:r>
    </w:p>
    <w:p w14:paraId="452EA0F5">
      <w:pPr>
        <w:spacing w:before="312" w:beforeLines="100" w:after="312" w:afterLines="100" w:line="400" w:lineRule="atLeast"/>
        <w:ind w:left="4620" w:leftChars="2200"/>
        <w:rPr>
          <w:rFonts w:hint="eastAsia" w:ascii="宋体" w:hAnsi="宋体"/>
          <w:szCs w:val="21"/>
        </w:rPr>
      </w:pPr>
    </w:p>
    <w:p w14:paraId="53D0A172">
      <w:pPr>
        <w:spacing w:before="312" w:beforeLines="100" w:after="156" w:afterLines="50"/>
        <w:ind w:right="-11"/>
        <w:rPr>
          <w:rFonts w:hint="eastAsia"/>
          <w:b/>
          <w:bCs/>
          <w:sz w:val="24"/>
          <w:szCs w:val="24"/>
        </w:rPr>
      </w:pPr>
    </w:p>
    <w:p w14:paraId="515BEA10">
      <w:pPr>
        <w:spacing w:before="312" w:beforeLines="100" w:after="156" w:afterLines="50"/>
        <w:ind w:right="-11"/>
        <w:jc w:val="center"/>
        <w:rPr>
          <w:rFonts w:hint="eastAsia"/>
          <w:b/>
          <w:bCs/>
          <w:sz w:val="24"/>
          <w:szCs w:val="24"/>
        </w:rPr>
      </w:pPr>
      <w:r>
        <w:rPr>
          <w:rFonts w:hint="eastAsia"/>
          <w:b/>
          <w:bCs/>
          <w:sz w:val="24"/>
          <w:szCs w:val="24"/>
        </w:rPr>
        <w:t>（二） 其它证明文件</w:t>
      </w:r>
    </w:p>
    <w:p w14:paraId="477E633E">
      <w:pPr>
        <w:spacing w:line="500" w:lineRule="exact"/>
        <w:ind w:right="-11"/>
        <w:rPr>
          <w:rFonts w:hint="eastAsia" w:ascii="宋体" w:hAnsi="宋体" w:cs="宋体"/>
          <w:szCs w:val="21"/>
        </w:rPr>
      </w:pPr>
      <w:r>
        <w:rPr>
          <w:rFonts w:hint="eastAsia" w:ascii="宋体" w:hAnsi="宋体" w:cs="宋体"/>
          <w:szCs w:val="21"/>
        </w:rPr>
        <w:t>1</w:t>
      </w:r>
      <w:r>
        <w:rPr>
          <w:rFonts w:hint="eastAsia" w:ascii="宋体" w:hAnsi="宋体" w:cs="宋体"/>
          <w:szCs w:val="21"/>
          <w:lang w:val="en-US" w:eastAsia="zh-CN"/>
        </w:rPr>
        <w:t>)</w:t>
      </w:r>
      <w:r>
        <w:rPr>
          <w:rFonts w:hint="eastAsia" w:ascii="宋体" w:hAnsi="宋体" w:cs="宋体"/>
          <w:szCs w:val="21"/>
        </w:rPr>
        <w:t>供应商有效的营业执照扫描件；</w:t>
      </w:r>
    </w:p>
    <w:p w14:paraId="7E6B368A">
      <w:pPr>
        <w:spacing w:line="500" w:lineRule="exact"/>
        <w:ind w:right="-11"/>
        <w:rPr>
          <w:rFonts w:hint="eastAsia" w:ascii="宋体" w:hAnsi="宋体" w:cs="宋体"/>
          <w:szCs w:val="21"/>
        </w:rPr>
      </w:pPr>
      <w:r>
        <w:rPr>
          <w:rFonts w:hint="eastAsia" w:ascii="宋体" w:hAnsi="宋体" w:cs="宋体"/>
          <w:szCs w:val="21"/>
        </w:rPr>
        <w:t>2</w:t>
      </w:r>
      <w:r>
        <w:rPr>
          <w:rFonts w:hint="eastAsia" w:ascii="宋体" w:hAnsi="宋体" w:cs="宋体"/>
          <w:szCs w:val="21"/>
          <w:lang w:val="en-US" w:eastAsia="zh-CN"/>
        </w:rPr>
        <w:t>)</w:t>
      </w:r>
      <w:r>
        <w:rPr>
          <w:rFonts w:hint="eastAsia" w:ascii="宋体" w:hAnsi="宋体" w:cs="宋体"/>
          <w:szCs w:val="21"/>
        </w:rPr>
        <w:t>供应商有效的</w:t>
      </w:r>
      <w:r>
        <w:rPr>
          <w:rFonts w:hint="eastAsia" w:ascii="宋体" w:hAnsi="宋体"/>
          <w:szCs w:val="21"/>
        </w:rPr>
        <w:t>《保险公司法人许可证》或《保险许可证》或《经营保险业务许可证》</w:t>
      </w:r>
      <w:r>
        <w:rPr>
          <w:rFonts w:hint="eastAsia" w:ascii="宋体" w:hAnsi="宋体" w:cs="宋体"/>
          <w:szCs w:val="21"/>
        </w:rPr>
        <w:t>扫描件；</w:t>
      </w:r>
    </w:p>
    <w:p w14:paraId="49A86F75">
      <w:pPr>
        <w:spacing w:line="500" w:lineRule="exact"/>
        <w:ind w:right="-11"/>
        <w:rPr>
          <w:rFonts w:hint="eastAsia" w:ascii="宋体" w:hAnsi="宋体" w:cs="宋体"/>
          <w:szCs w:val="21"/>
        </w:rPr>
      </w:pPr>
      <w:r>
        <w:rPr>
          <w:rFonts w:hint="eastAsia" w:ascii="宋体" w:hAnsi="宋体" w:cs="宋体"/>
          <w:szCs w:val="21"/>
        </w:rPr>
        <w:t>3</w:t>
      </w:r>
      <w:r>
        <w:rPr>
          <w:rFonts w:hint="eastAsia" w:ascii="宋体" w:hAnsi="宋体" w:cs="宋体"/>
          <w:szCs w:val="21"/>
          <w:lang w:val="en-US" w:eastAsia="zh-CN"/>
        </w:rPr>
        <w:t>)</w:t>
      </w:r>
      <w:r>
        <w:rPr>
          <w:rFonts w:hint="eastAsia" w:ascii="宋体" w:hAnsi="宋体" w:cs="宋体"/>
          <w:szCs w:val="21"/>
        </w:rPr>
        <w:t>供应商相关资质证明文件扫描件。</w:t>
      </w:r>
    </w:p>
    <w:p w14:paraId="3BA6816D">
      <w:pPr>
        <w:pStyle w:val="8"/>
        <w:spacing w:before="0" w:beforeAutospacing="0" w:after="0" w:afterAutospacing="0"/>
        <w:jc w:val="center"/>
        <w:rPr>
          <w:rFonts w:hint="eastAsia" w:ascii="宋体" w:hAnsi="宋体"/>
          <w:szCs w:val="21"/>
        </w:rPr>
      </w:pPr>
    </w:p>
    <w:p w14:paraId="1946EB78">
      <w:pPr>
        <w:pStyle w:val="11"/>
        <w:spacing w:line="360" w:lineRule="auto"/>
        <w:rPr>
          <w:rFonts w:hint="eastAsia" w:hAnsi="宋体" w:cs="宋体"/>
          <w:b/>
          <w:bCs/>
        </w:rPr>
      </w:pPr>
    </w:p>
    <w:p w14:paraId="34DF5B0D">
      <w:pPr>
        <w:pStyle w:val="11"/>
        <w:spacing w:line="360" w:lineRule="auto"/>
        <w:rPr>
          <w:b/>
          <w:bCs/>
        </w:rPr>
      </w:pPr>
      <w:r>
        <w:rPr>
          <w:rFonts w:hint="eastAsia" w:hAnsi="宋体" w:cs="宋体"/>
          <w:b/>
          <w:bCs/>
        </w:rPr>
        <w:t>备注：以上所需的各种证书、证件、证明、执照等证明材料均须加盖供应商电子签章。</w:t>
      </w:r>
    </w:p>
    <w:p w14:paraId="20D0C485">
      <w:pPr>
        <w:pStyle w:val="5"/>
        <w:rPr>
          <w:rFonts w:hint="eastAsia"/>
        </w:rPr>
      </w:pPr>
    </w:p>
    <w:p w14:paraId="691595B2">
      <w:pPr>
        <w:pStyle w:val="5"/>
        <w:rPr>
          <w:rFonts w:hint="eastAsia"/>
        </w:rPr>
      </w:pPr>
    </w:p>
    <w:p w14:paraId="706EF1FF">
      <w:pPr>
        <w:jc w:val="center"/>
        <w:rPr>
          <w:rFonts w:hint="eastAsia" w:ascii="宋体" w:hAnsi="宋体" w:cs="宋体"/>
          <w:b/>
          <w:bCs/>
          <w:sz w:val="28"/>
          <w:szCs w:val="36"/>
        </w:rPr>
      </w:pPr>
      <w:bookmarkStart w:id="10" w:name="_Toc495673652"/>
      <w:bookmarkStart w:id="11" w:name="_Toc20550"/>
      <w:bookmarkStart w:id="12" w:name="_Toc27037141"/>
      <w:bookmarkStart w:id="13" w:name="_Toc11419"/>
      <w:bookmarkStart w:id="14" w:name="_Toc28485"/>
      <w:bookmarkStart w:id="15" w:name="_Toc27036002"/>
      <w:bookmarkStart w:id="16" w:name="_Toc18079"/>
      <w:bookmarkStart w:id="17" w:name="_Toc433019965"/>
      <w:bookmarkStart w:id="18" w:name="_Toc402258850"/>
      <w:bookmarkStart w:id="19" w:name="_Toc364232512"/>
      <w:bookmarkStart w:id="20" w:name="_Toc387128399"/>
      <w:bookmarkStart w:id="21" w:name="_Toc18181"/>
      <w:bookmarkStart w:id="22" w:name="_Toc27035997"/>
      <w:bookmarkStart w:id="23" w:name="_Toc486931328"/>
      <w:bookmarkStart w:id="24" w:name="_Toc27037136"/>
    </w:p>
    <w:p w14:paraId="3A3D87B9">
      <w:pPr>
        <w:pStyle w:val="5"/>
        <w:rPr>
          <w:rFonts w:hint="eastAsia"/>
        </w:rPr>
      </w:pPr>
    </w:p>
    <w:p w14:paraId="4641AD66">
      <w:pPr>
        <w:pStyle w:val="2"/>
        <w:ind w:firstLine="210"/>
        <w:rPr>
          <w:rFonts w:hint="eastAsia"/>
        </w:rPr>
      </w:pPr>
    </w:p>
    <w:p w14:paraId="072E6D54">
      <w:pPr>
        <w:spacing w:line="440" w:lineRule="exact"/>
        <w:jc w:val="center"/>
        <w:rPr>
          <w:rFonts w:hint="eastAsia" w:ascii="宋体" w:hAnsi="宋体" w:cs="宋体"/>
          <w:b/>
          <w:bCs/>
          <w:sz w:val="28"/>
          <w:szCs w:val="36"/>
        </w:rPr>
      </w:pPr>
      <w:bookmarkStart w:id="25" w:name="_Toc9088"/>
      <w:bookmarkStart w:id="26" w:name="_Toc28685"/>
      <w:bookmarkStart w:id="27" w:name="_Toc1188"/>
      <w:bookmarkStart w:id="28" w:name="_Toc31391"/>
    </w:p>
    <w:p w14:paraId="08D36A24">
      <w:pPr>
        <w:numPr>
          <w:ilvl w:val="0"/>
          <w:numId w:val="1"/>
        </w:numPr>
        <w:spacing w:before="312" w:beforeLines="100" w:after="156" w:afterLines="50"/>
        <w:ind w:right="-11"/>
        <w:jc w:val="center"/>
        <w:rPr>
          <w:b/>
          <w:bCs/>
          <w:sz w:val="24"/>
          <w:szCs w:val="24"/>
        </w:rPr>
      </w:pPr>
      <w:r>
        <w:rPr>
          <w:rFonts w:hint="eastAsia"/>
          <w:b/>
          <w:bCs/>
          <w:sz w:val="24"/>
          <w:szCs w:val="24"/>
        </w:rPr>
        <w:t>业务授权书（适用于分支机构投标）</w:t>
      </w:r>
    </w:p>
    <w:p w14:paraId="160E6B18">
      <w:pPr>
        <w:pStyle w:val="6"/>
        <w:spacing w:after="0" w:line="360" w:lineRule="auto"/>
        <w:rPr>
          <w:rFonts w:hint="eastAsia" w:ascii="宋体" w:hAnsi="宋体" w:cs="宋体"/>
          <w:b/>
          <w:bCs/>
          <w:sz w:val="28"/>
          <w:szCs w:val="36"/>
        </w:rPr>
      </w:pPr>
    </w:p>
    <w:p w14:paraId="06D71D65">
      <w:pPr>
        <w:spacing w:line="360" w:lineRule="auto"/>
        <w:ind w:firstLine="420" w:firstLineChars="200"/>
        <w:rPr>
          <w:rFonts w:ascii="宋体" w:hAnsi="宋体"/>
          <w:szCs w:val="21"/>
        </w:rPr>
      </w:pPr>
      <w:r>
        <w:rPr>
          <w:rFonts w:hint="eastAsia" w:ascii="宋体" w:hAnsi="宋体"/>
          <w:szCs w:val="21"/>
        </w:rPr>
        <w:t>本业务授权书声明：</w:t>
      </w:r>
      <w:r>
        <w:rPr>
          <w:rFonts w:hint="eastAsia" w:ascii="宋体" w:hAnsi="宋体"/>
          <w:szCs w:val="21"/>
          <w:u w:val="single"/>
        </w:rPr>
        <w:t xml:space="preserve">               （投标单位总公司名称）</w:t>
      </w:r>
      <w:r>
        <w:rPr>
          <w:rFonts w:hint="eastAsia" w:ascii="宋体" w:hAnsi="宋体"/>
          <w:szCs w:val="21"/>
        </w:rPr>
        <w:t>授权注册于</w:t>
      </w:r>
      <w:r>
        <w:rPr>
          <w:rFonts w:hint="eastAsia" w:ascii="宋体" w:hAnsi="宋体"/>
          <w:szCs w:val="21"/>
          <w:u w:val="single"/>
        </w:rPr>
        <w:t xml:space="preserve">     （注册地址）</w:t>
      </w:r>
      <w:r>
        <w:rPr>
          <w:rFonts w:hint="eastAsia" w:ascii="宋体" w:hAnsi="宋体"/>
          <w:szCs w:val="21"/>
        </w:rPr>
        <w:t>的</w:t>
      </w:r>
      <w:r>
        <w:rPr>
          <w:rFonts w:hint="eastAsia" w:ascii="宋体" w:hAnsi="宋体"/>
          <w:szCs w:val="21"/>
          <w:u w:val="single"/>
        </w:rPr>
        <w:t xml:space="preserve">        （省级或地市级分公司名称） </w:t>
      </w:r>
      <w:r>
        <w:rPr>
          <w:rFonts w:hint="eastAsia" w:ascii="宋体" w:hAnsi="宋体"/>
          <w:szCs w:val="21"/>
        </w:rPr>
        <w:t>代表本公司，参加</w:t>
      </w:r>
      <w:r>
        <w:rPr>
          <w:rFonts w:hint="eastAsia" w:ascii="宋体" w:hAnsi="宋体"/>
          <w:szCs w:val="21"/>
          <w:u w:val="single"/>
        </w:rPr>
        <w:t>（项目名称）</w:t>
      </w:r>
      <w:r>
        <w:rPr>
          <w:rFonts w:hint="eastAsia" w:ascii="宋体" w:hAnsi="宋体"/>
          <w:szCs w:val="21"/>
        </w:rPr>
        <w:t>的投标、谈判、以及中标后保险合同的履行，并以</w:t>
      </w:r>
      <w:r>
        <w:rPr>
          <w:rFonts w:hint="eastAsia" w:ascii="宋体" w:hAnsi="宋体"/>
          <w:szCs w:val="21"/>
          <w:u w:val="single"/>
        </w:rPr>
        <w:t xml:space="preserve">             （省级或地市级分公司名称）</w:t>
      </w:r>
      <w:r>
        <w:rPr>
          <w:rFonts w:hint="eastAsia" w:ascii="宋体" w:hAnsi="宋体"/>
          <w:szCs w:val="21"/>
        </w:rPr>
        <w:t>名义处理一切与之有关的各项事务（包括法律事务），由此产生的法律效力本公司均予以承认。</w:t>
      </w:r>
    </w:p>
    <w:p w14:paraId="649993D3">
      <w:pPr>
        <w:spacing w:line="360" w:lineRule="auto"/>
        <w:ind w:firstLine="420" w:firstLineChars="200"/>
        <w:rPr>
          <w:rFonts w:ascii="宋体" w:hAnsi="宋体"/>
          <w:szCs w:val="21"/>
        </w:rPr>
      </w:pPr>
      <w:r>
        <w:rPr>
          <w:rFonts w:hint="eastAsia" w:ascii="宋体" w:hAnsi="宋体"/>
          <w:szCs w:val="21"/>
        </w:rPr>
        <w:t>本业务授权书自本公司签章之日起生效，在该项目保险合同有效期内持续有效。</w:t>
      </w:r>
    </w:p>
    <w:p w14:paraId="17E798FA">
      <w:pPr>
        <w:spacing w:line="360" w:lineRule="auto"/>
        <w:ind w:firstLine="420" w:firstLineChars="200"/>
        <w:rPr>
          <w:rFonts w:ascii="宋体" w:hAnsi="宋体"/>
          <w:szCs w:val="21"/>
        </w:rPr>
      </w:pPr>
      <w:r>
        <w:rPr>
          <w:rFonts w:hint="eastAsia" w:ascii="宋体" w:hAnsi="宋体"/>
          <w:szCs w:val="21"/>
        </w:rPr>
        <w:t>特此授权。</w:t>
      </w:r>
    </w:p>
    <w:p w14:paraId="4A70F7B2">
      <w:pPr>
        <w:spacing w:line="360" w:lineRule="auto"/>
        <w:ind w:firstLine="420" w:firstLineChars="200"/>
        <w:rPr>
          <w:rFonts w:ascii="宋体" w:hAnsi="宋体"/>
          <w:szCs w:val="21"/>
        </w:rPr>
      </w:pPr>
    </w:p>
    <w:p w14:paraId="7FDF7C80">
      <w:pPr>
        <w:spacing w:line="360" w:lineRule="auto"/>
        <w:ind w:firstLine="1575" w:firstLineChars="750"/>
        <w:rPr>
          <w:rFonts w:ascii="宋体" w:hAnsi="宋体"/>
          <w:szCs w:val="21"/>
        </w:rPr>
      </w:pPr>
      <w:r>
        <w:rPr>
          <w:rFonts w:hint="eastAsia" w:ascii="宋体" w:hAnsi="宋体"/>
          <w:szCs w:val="21"/>
        </w:rPr>
        <w:t>授权方（总公司）：（盖单位电子公章）</w:t>
      </w:r>
    </w:p>
    <w:p w14:paraId="47564FDA">
      <w:pPr>
        <w:spacing w:line="360" w:lineRule="auto"/>
        <w:ind w:firstLine="1575" w:firstLineChars="750"/>
        <w:rPr>
          <w:rFonts w:ascii="宋体" w:hAnsi="宋体"/>
          <w:szCs w:val="21"/>
        </w:rPr>
      </w:pPr>
      <w:r>
        <w:rPr>
          <w:rFonts w:hint="eastAsia" w:ascii="宋体" w:hAnsi="宋体"/>
          <w:szCs w:val="21"/>
        </w:rPr>
        <w:t>法 定 代 表  人：（盖</w:t>
      </w:r>
      <w:r>
        <w:rPr>
          <w:rFonts w:hint="eastAsia" w:ascii="宋体" w:hAnsi="宋体" w:cs="宋体"/>
          <w:szCs w:val="21"/>
        </w:rPr>
        <w:t>法定代表人电子章</w:t>
      </w:r>
      <w:r>
        <w:rPr>
          <w:rFonts w:hint="eastAsia" w:ascii="宋体" w:hAnsi="宋体"/>
          <w:szCs w:val="21"/>
        </w:rPr>
        <w:t>）</w:t>
      </w:r>
    </w:p>
    <w:p w14:paraId="726634EC">
      <w:pPr>
        <w:spacing w:line="360" w:lineRule="auto"/>
        <w:ind w:firstLine="1575" w:firstLineChars="750"/>
        <w:rPr>
          <w:rFonts w:ascii="宋体" w:hAnsi="宋体"/>
          <w:szCs w:val="21"/>
        </w:rPr>
      </w:pPr>
      <w:r>
        <w:rPr>
          <w:rFonts w:hint="eastAsia" w:ascii="宋体" w:hAnsi="宋体"/>
          <w:szCs w:val="21"/>
        </w:rPr>
        <w:t>被授权方（省级或地市级分公司）：（盖单位电子公章）</w:t>
      </w:r>
    </w:p>
    <w:p w14:paraId="309AD1CA">
      <w:pPr>
        <w:spacing w:line="360" w:lineRule="auto"/>
        <w:ind w:firstLine="1575" w:firstLineChars="750"/>
        <w:rPr>
          <w:rFonts w:ascii="宋体" w:hAnsi="宋体"/>
          <w:szCs w:val="21"/>
        </w:rPr>
      </w:pPr>
      <w:r>
        <w:rPr>
          <w:rFonts w:hint="eastAsia" w:ascii="宋体" w:hAnsi="宋体"/>
          <w:szCs w:val="21"/>
        </w:rPr>
        <w:t>负   责   人：（盖电子章）</w:t>
      </w:r>
    </w:p>
    <w:p w14:paraId="63B94846">
      <w:pPr>
        <w:spacing w:line="360" w:lineRule="auto"/>
        <w:ind w:firstLine="4305" w:firstLineChars="2050"/>
        <w:rPr>
          <w:rFonts w:ascii="宋体" w:hAnsi="宋体"/>
          <w:szCs w:val="21"/>
        </w:rPr>
      </w:pPr>
      <w:r>
        <w:rPr>
          <w:rFonts w:hint="eastAsia" w:ascii="宋体" w:hAnsi="宋体"/>
          <w:szCs w:val="21"/>
        </w:rPr>
        <w:t>年   月   日</w:t>
      </w:r>
    </w:p>
    <w:p w14:paraId="4EBD1B5E">
      <w:pPr>
        <w:spacing w:line="360" w:lineRule="auto"/>
        <w:ind w:firstLine="420" w:firstLineChars="200"/>
        <w:rPr>
          <w:rFonts w:ascii="宋体" w:hAnsi="宋体"/>
          <w:szCs w:val="21"/>
        </w:rPr>
      </w:pPr>
    </w:p>
    <w:p w14:paraId="7750497C">
      <w:pPr>
        <w:spacing w:line="360" w:lineRule="auto"/>
        <w:ind w:firstLine="420" w:firstLineChars="200"/>
        <w:rPr>
          <w:rFonts w:ascii="宋体" w:hAnsi="宋体"/>
          <w:szCs w:val="21"/>
        </w:rPr>
      </w:pPr>
    </w:p>
    <w:p w14:paraId="15B32D1C">
      <w:pPr>
        <w:autoSpaceDE w:val="0"/>
        <w:autoSpaceDN w:val="0"/>
        <w:adjustRightInd w:val="0"/>
        <w:spacing w:line="360" w:lineRule="auto"/>
        <w:ind w:firstLine="210"/>
        <w:rPr>
          <w:rFonts w:ascii="宋体" w:hAnsi="宋体" w:cs="HiddenHorzOCR"/>
          <w:szCs w:val="21"/>
        </w:rPr>
      </w:pPr>
    </w:p>
    <w:p w14:paraId="1B1B4848">
      <w:pPr>
        <w:spacing w:line="360" w:lineRule="auto"/>
        <w:ind w:firstLine="240"/>
        <w:rPr>
          <w:rFonts w:ascii="宋体" w:hAnsi="宋体"/>
          <w:szCs w:val="21"/>
        </w:rPr>
      </w:pPr>
      <w:r>
        <w:rPr>
          <w:rFonts w:hint="eastAsia" w:ascii="宋体" w:hAnsi="宋体"/>
          <w:szCs w:val="21"/>
        </w:rPr>
        <w:t>注：1</w:t>
      </w:r>
      <w:r>
        <w:rPr>
          <w:rFonts w:hint="eastAsia" w:ascii="宋体" w:hAnsi="宋体"/>
          <w:szCs w:val="21"/>
          <w:lang w:val="en-US" w:eastAsia="zh-CN"/>
        </w:rPr>
        <w:t>.</w:t>
      </w:r>
      <w:r>
        <w:rPr>
          <w:rFonts w:hint="eastAsia" w:ascii="宋体" w:hAnsi="宋体"/>
          <w:szCs w:val="21"/>
        </w:rPr>
        <w:t>本业务授权书适用于投标人总公司授权其省级或地市级分公司参加本项目投标及中标后项目的具体操作。</w:t>
      </w:r>
    </w:p>
    <w:p w14:paraId="5D33D55A">
      <w:pPr>
        <w:spacing w:line="360" w:lineRule="auto"/>
        <w:rPr>
          <w:rFonts w:hint="eastAsia"/>
        </w:rPr>
        <w:sectPr>
          <w:pgSz w:w="11906" w:h="16838"/>
          <w:pgMar w:top="1588" w:right="1588" w:bottom="1134" w:left="1588" w:header="907" w:footer="992" w:gutter="0"/>
          <w:cols w:space="720" w:num="1"/>
          <w:docGrid w:type="lines" w:linePitch="312" w:charSpace="0"/>
        </w:sectPr>
      </w:pPr>
      <w:r>
        <w:rPr>
          <w:rFonts w:hint="eastAsia" w:ascii="宋体" w:hAnsi="宋体"/>
          <w:szCs w:val="21"/>
        </w:rPr>
        <w:t>2</w:t>
      </w:r>
      <w:r>
        <w:rPr>
          <w:rFonts w:hint="eastAsia" w:ascii="宋体" w:hAnsi="宋体"/>
          <w:szCs w:val="21"/>
          <w:lang w:val="en-US" w:eastAsia="zh-CN"/>
        </w:rPr>
        <w:t>.</w:t>
      </w:r>
      <w:r>
        <w:rPr>
          <w:rFonts w:hint="eastAsia" w:ascii="宋体" w:hAnsi="宋体"/>
          <w:szCs w:val="21"/>
        </w:rPr>
        <w:t>本业务授权书应附拟法定代表人、省级或地市级分公司机构负责人身份证扫描件并加盖单位电子公章。</w:t>
      </w:r>
    </w:p>
    <w:p w14:paraId="06914C10">
      <w:pPr>
        <w:spacing w:line="440" w:lineRule="exact"/>
        <w:jc w:val="center"/>
        <w:rPr>
          <w:rFonts w:hint="eastAsia" w:ascii="宋体" w:hAnsi="宋体" w:cs="宋体"/>
          <w:b/>
          <w:bCs/>
          <w:sz w:val="28"/>
          <w:szCs w:val="36"/>
        </w:rPr>
      </w:pPr>
    </w:p>
    <w:p w14:paraId="72C234B3">
      <w:pPr>
        <w:spacing w:after="312" w:afterLines="100" w:line="400" w:lineRule="exact"/>
        <w:jc w:val="center"/>
        <w:outlineLvl w:val="1"/>
        <w:rPr>
          <w:rFonts w:hint="eastAsia" w:ascii="宋体" w:hAnsi="宋体" w:cs="宋体"/>
          <w:b/>
          <w:bCs/>
          <w:sz w:val="28"/>
          <w:szCs w:val="36"/>
        </w:rPr>
      </w:pPr>
      <w:bookmarkStart w:id="29" w:name="_Toc168324469"/>
      <w:r>
        <w:rPr>
          <w:rFonts w:hint="eastAsia" w:ascii="宋体" w:hAnsi="宋体" w:cs="宋体"/>
          <w:b/>
          <w:bCs/>
          <w:sz w:val="28"/>
          <w:szCs w:val="36"/>
        </w:rPr>
        <w:t>附件</w:t>
      </w:r>
      <w:bookmarkEnd w:id="10"/>
      <w:r>
        <w:rPr>
          <w:rFonts w:hint="eastAsia" w:ascii="宋体" w:hAnsi="宋体" w:cs="宋体"/>
          <w:b/>
          <w:bCs/>
          <w:sz w:val="28"/>
          <w:szCs w:val="36"/>
        </w:rPr>
        <w:t xml:space="preserve">二  </w:t>
      </w:r>
      <w:bookmarkEnd w:id="11"/>
      <w:bookmarkEnd w:id="12"/>
      <w:bookmarkEnd w:id="13"/>
      <w:bookmarkEnd w:id="14"/>
      <w:bookmarkEnd w:id="15"/>
      <w:bookmarkEnd w:id="25"/>
      <w:bookmarkEnd w:id="26"/>
      <w:r>
        <w:rPr>
          <w:rFonts w:hint="eastAsia" w:ascii="宋体" w:hAnsi="宋体" w:cs="宋体"/>
          <w:b/>
          <w:bCs/>
          <w:sz w:val="28"/>
          <w:szCs w:val="36"/>
        </w:rPr>
        <w:t>关于满足《瑞安市国有企业采购管理办法（试行）》第十二条规定的承诺函</w:t>
      </w:r>
      <w:bookmarkEnd w:id="27"/>
      <w:bookmarkEnd w:id="28"/>
      <w:bookmarkEnd w:id="29"/>
    </w:p>
    <w:bookmarkEnd w:id="16"/>
    <w:bookmarkEnd w:id="17"/>
    <w:bookmarkEnd w:id="18"/>
    <w:bookmarkEnd w:id="19"/>
    <w:bookmarkEnd w:id="20"/>
    <w:p w14:paraId="0C0B8E73">
      <w:pPr>
        <w:snapToGrid w:val="0"/>
        <w:spacing w:before="156" w:beforeLines="50" w:after="50" w:line="276" w:lineRule="auto"/>
        <w:rPr>
          <w:rFonts w:hint="eastAsia" w:ascii="Arial" w:hAnsi="Arial" w:cs="Arial"/>
          <w:szCs w:val="21"/>
        </w:rPr>
      </w:pPr>
    </w:p>
    <w:p w14:paraId="63799563">
      <w:pPr>
        <w:snapToGrid w:val="0"/>
        <w:spacing w:before="156" w:beforeLines="50" w:after="50" w:line="276" w:lineRule="auto"/>
        <w:rPr>
          <w:rFonts w:hint="eastAsia" w:ascii="Arial" w:hAnsi="Arial" w:cs="Arial"/>
          <w:szCs w:val="21"/>
        </w:rPr>
      </w:pPr>
      <w:r>
        <w:rPr>
          <w:rFonts w:hint="eastAsia" w:ascii="Arial" w:hAnsi="Arial" w:cs="Arial"/>
          <w:szCs w:val="21"/>
        </w:rPr>
        <w:t>瑞安市高速公路投资有限公司 ：</w:t>
      </w:r>
    </w:p>
    <w:p w14:paraId="6826FD60">
      <w:pPr>
        <w:rPr>
          <w:rFonts w:hint="eastAsia"/>
        </w:rPr>
      </w:pPr>
    </w:p>
    <w:p w14:paraId="0101F4D9">
      <w:pPr>
        <w:spacing w:line="360" w:lineRule="auto"/>
        <w:ind w:firstLine="420" w:firstLineChars="200"/>
        <w:rPr>
          <w:rStyle w:val="12"/>
          <w:rFonts w:ascii="Arial" w:hAnsi="Arial" w:cs="Arial"/>
        </w:rPr>
      </w:pPr>
      <w:r>
        <w:rPr>
          <w:rStyle w:val="12"/>
          <w:rFonts w:ascii="Arial" w:hAnsi="Arial" w:cs="Arial"/>
        </w:rPr>
        <w:t>我公司参与</w:t>
      </w:r>
      <w:r>
        <w:rPr>
          <w:rStyle w:val="12"/>
          <w:rFonts w:ascii="Arial" w:hAnsi="Arial" w:cs="Arial"/>
          <w:u w:val="single"/>
        </w:rPr>
        <w:t xml:space="preserve">项目名称                </w:t>
      </w:r>
      <w:r>
        <w:rPr>
          <w:rStyle w:val="12"/>
          <w:rFonts w:ascii="Arial" w:hAnsi="Arial" w:cs="Arial"/>
        </w:rPr>
        <w:t>（项目编号：    ）投标，</w:t>
      </w:r>
    </w:p>
    <w:p w14:paraId="2562FA0B">
      <w:pPr>
        <w:spacing w:line="360" w:lineRule="auto"/>
        <w:rPr>
          <w:rStyle w:val="12"/>
          <w:rFonts w:ascii="Arial" w:hAnsi="Arial" w:cs="Arial"/>
        </w:rPr>
      </w:pPr>
      <w:r>
        <w:rPr>
          <w:rStyle w:val="12"/>
          <w:rFonts w:ascii="Arial" w:hAnsi="Arial" w:cs="Arial"/>
        </w:rPr>
        <w:t>郑重承诺具备以下条件：</w:t>
      </w:r>
    </w:p>
    <w:p w14:paraId="701DA1B5">
      <w:pPr>
        <w:numPr>
          <w:ilvl w:val="0"/>
          <w:numId w:val="2"/>
        </w:numPr>
        <w:spacing w:line="360" w:lineRule="auto"/>
        <w:rPr>
          <w:rStyle w:val="12"/>
          <w:rFonts w:ascii="Arial" w:hAnsi="Arial" w:cs="Arial"/>
        </w:rPr>
      </w:pPr>
      <w:r>
        <w:rPr>
          <w:rStyle w:val="12"/>
          <w:rFonts w:ascii="Arial" w:hAnsi="Arial" w:cs="Arial"/>
        </w:rPr>
        <w:t>具有独立承担民事责任的能力；</w:t>
      </w:r>
    </w:p>
    <w:p w14:paraId="1C7BADBA">
      <w:pPr>
        <w:numPr>
          <w:ilvl w:val="0"/>
          <w:numId w:val="2"/>
        </w:numPr>
        <w:spacing w:line="360" w:lineRule="auto"/>
        <w:rPr>
          <w:rStyle w:val="12"/>
          <w:rFonts w:ascii="Arial" w:hAnsi="Arial" w:cs="Arial"/>
        </w:rPr>
      </w:pPr>
      <w:r>
        <w:rPr>
          <w:rStyle w:val="12"/>
          <w:rFonts w:ascii="Arial" w:hAnsi="Arial" w:cs="Arial"/>
        </w:rPr>
        <w:t>具有良好的商业信誉和健全的财务会计制度；</w:t>
      </w:r>
    </w:p>
    <w:p w14:paraId="05C8C8C4">
      <w:pPr>
        <w:numPr>
          <w:ilvl w:val="0"/>
          <w:numId w:val="2"/>
        </w:numPr>
        <w:spacing w:line="360" w:lineRule="auto"/>
        <w:rPr>
          <w:rStyle w:val="12"/>
          <w:rFonts w:ascii="Arial" w:hAnsi="Arial" w:cs="Arial"/>
        </w:rPr>
      </w:pPr>
      <w:r>
        <w:rPr>
          <w:rStyle w:val="12"/>
          <w:rFonts w:ascii="Arial" w:hAnsi="Arial" w:cs="Arial"/>
        </w:rPr>
        <w:t>具有履行合同所必需的设备和专业技术</w:t>
      </w:r>
      <w:r>
        <w:rPr>
          <w:rStyle w:val="12"/>
          <w:rFonts w:hint="eastAsia" w:ascii="Arial" w:hAnsi="Arial" w:cs="Arial"/>
        </w:rPr>
        <w:t>、售后保障等能力</w:t>
      </w:r>
      <w:r>
        <w:rPr>
          <w:rStyle w:val="12"/>
          <w:rFonts w:ascii="Arial" w:hAnsi="Arial" w:cs="Arial"/>
        </w:rPr>
        <w:t>；</w:t>
      </w:r>
    </w:p>
    <w:p w14:paraId="60FC5967">
      <w:pPr>
        <w:numPr>
          <w:ilvl w:val="0"/>
          <w:numId w:val="2"/>
        </w:numPr>
        <w:spacing w:line="360" w:lineRule="auto"/>
        <w:rPr>
          <w:rStyle w:val="12"/>
          <w:rFonts w:ascii="Arial" w:hAnsi="Arial" w:cs="Arial"/>
        </w:rPr>
      </w:pPr>
      <w:r>
        <w:rPr>
          <w:rStyle w:val="12"/>
          <w:rFonts w:ascii="Arial" w:hAnsi="Arial" w:cs="Arial"/>
        </w:rPr>
        <w:t>有依法缴纳税收和社会保障资金的良好记录；</w:t>
      </w:r>
    </w:p>
    <w:p w14:paraId="1A3CB37F">
      <w:pPr>
        <w:numPr>
          <w:ilvl w:val="0"/>
          <w:numId w:val="2"/>
        </w:numPr>
        <w:spacing w:line="360" w:lineRule="auto"/>
        <w:rPr>
          <w:rStyle w:val="12"/>
          <w:rFonts w:ascii="Arial" w:hAnsi="Arial" w:cs="Arial"/>
        </w:rPr>
      </w:pPr>
      <w:r>
        <w:rPr>
          <w:rStyle w:val="12"/>
          <w:rFonts w:ascii="Arial" w:hAnsi="Arial" w:cs="Arial"/>
        </w:rPr>
        <w:t>参加采购</w:t>
      </w:r>
      <w:r>
        <w:rPr>
          <w:rStyle w:val="12"/>
          <w:rFonts w:hint="eastAsia" w:ascii="Arial" w:hAnsi="Arial" w:cs="Arial"/>
        </w:rPr>
        <w:t>、招投标等</w:t>
      </w:r>
      <w:r>
        <w:rPr>
          <w:rStyle w:val="12"/>
          <w:rFonts w:ascii="Arial" w:hAnsi="Arial" w:cs="Arial"/>
        </w:rPr>
        <w:t>活动前三年内，在经营活动中没有重大违法记录</w:t>
      </w:r>
      <w:r>
        <w:rPr>
          <w:rStyle w:val="12"/>
          <w:rFonts w:hint="eastAsia" w:ascii="Arial" w:hAnsi="Arial" w:cs="Arial"/>
        </w:rPr>
        <w:t>、严重失信行为和行贿记录</w:t>
      </w:r>
      <w:r>
        <w:rPr>
          <w:rStyle w:val="12"/>
          <w:rFonts w:ascii="Arial" w:hAnsi="Arial" w:cs="Arial"/>
        </w:rPr>
        <w:t>；</w:t>
      </w:r>
    </w:p>
    <w:p w14:paraId="30087AAB">
      <w:pPr>
        <w:numPr>
          <w:ilvl w:val="0"/>
          <w:numId w:val="2"/>
        </w:numPr>
        <w:spacing w:line="360" w:lineRule="auto"/>
        <w:rPr>
          <w:rStyle w:val="12"/>
          <w:rFonts w:ascii="Arial" w:hAnsi="Arial" w:cs="Arial"/>
        </w:rPr>
      </w:pPr>
      <w:r>
        <w:rPr>
          <w:rStyle w:val="12"/>
          <w:rFonts w:ascii="Arial" w:hAnsi="Arial" w:cs="Arial"/>
        </w:rPr>
        <w:t>法律、行政法规规定的其他条件。</w:t>
      </w:r>
    </w:p>
    <w:p w14:paraId="1A0C0F87">
      <w:pPr>
        <w:spacing w:line="360" w:lineRule="auto"/>
        <w:ind w:firstLine="422" w:firstLineChars="200"/>
        <w:jc w:val="both"/>
        <w:rPr>
          <w:rStyle w:val="12"/>
          <w:rFonts w:hint="eastAsia" w:ascii="Arial" w:hAnsi="Arial" w:cs="Arial"/>
        </w:rPr>
      </w:pPr>
      <w:r>
        <w:rPr>
          <w:rStyle w:val="12"/>
          <w:rFonts w:ascii="Arial" w:hAnsi="Arial" w:cs="Arial"/>
          <w:b/>
          <w:bCs/>
        </w:rPr>
        <w:t>本公司对上述承诺的真实性负责。</w:t>
      </w:r>
      <w:r>
        <w:rPr>
          <w:rStyle w:val="12"/>
          <w:rFonts w:hint="eastAsia" w:ascii="Arial" w:hAnsi="Arial" w:cs="Arial"/>
          <w:b/>
          <w:bCs/>
        </w:rPr>
        <w:t>上述承诺如有虚假，将按“提供虚假材料谋取中标、成交”情形，由采购人取消我公司任何资格（投标/中标/签订合同），且由采购单位/采购代理机构报告至国有企业采购监管部门。</w:t>
      </w:r>
      <w:r>
        <w:rPr>
          <w:rStyle w:val="12"/>
          <w:rFonts w:hint="eastAsia" w:ascii="Arial" w:hAnsi="Arial" w:cs="Arial"/>
        </w:rPr>
        <w:t>一经监管部门查证属实，将参照《中华人民共和国政府采购法》第七十七条“处以采购金额千分之五以上千分之十以下的罚款，列入不良行为记录名单，在一至三年内禁止参加采购、招投标等活动，有违法所得的，并处没收违法所得，情节严重的，由工商行政管理机关吊销营业执照；构成犯罪的，依法追究刑事责任”规定予以处理。</w:t>
      </w:r>
    </w:p>
    <w:p w14:paraId="5278D04D">
      <w:pPr>
        <w:spacing w:line="360" w:lineRule="auto"/>
        <w:ind w:firstLine="420" w:firstLineChars="200"/>
        <w:jc w:val="both"/>
        <w:rPr>
          <w:rStyle w:val="12"/>
          <w:rFonts w:ascii="Arial" w:hAnsi="Arial" w:cs="Arial"/>
        </w:rPr>
      </w:pPr>
      <w:r>
        <w:rPr>
          <w:rStyle w:val="12"/>
          <w:rFonts w:hint="eastAsia" w:ascii="Arial" w:hAnsi="Arial" w:cs="Arial"/>
        </w:rPr>
        <w:t>我单位已知晓前述法律规定，对此无任何异议。</w:t>
      </w:r>
    </w:p>
    <w:p w14:paraId="5C6A8979">
      <w:pPr>
        <w:ind w:firstLine="420" w:firstLineChars="200"/>
        <w:rPr>
          <w:rStyle w:val="12"/>
          <w:rFonts w:ascii="Arial" w:hAnsi="Arial" w:cs="Arial"/>
        </w:rPr>
      </w:pPr>
    </w:p>
    <w:p w14:paraId="19E02B28">
      <w:pPr>
        <w:ind w:firstLine="420" w:firstLineChars="200"/>
        <w:rPr>
          <w:rStyle w:val="12"/>
          <w:rFonts w:ascii="Arial" w:hAnsi="Arial" w:cs="Arial"/>
        </w:rPr>
      </w:pPr>
    </w:p>
    <w:p w14:paraId="09EBCF4B">
      <w:pPr>
        <w:spacing w:line="360" w:lineRule="auto"/>
        <w:ind w:firstLine="4830" w:firstLineChars="2300"/>
        <w:rPr>
          <w:rStyle w:val="12"/>
          <w:rFonts w:ascii="Arial" w:hAnsi="Arial" w:cs="Arial"/>
        </w:rPr>
      </w:pPr>
      <w:r>
        <w:rPr>
          <w:rFonts w:hint="eastAsia" w:ascii="宋体" w:hAnsi="宋体" w:cs="宋体"/>
          <w:szCs w:val="22"/>
        </w:rPr>
        <w:t>投标供应商（电子签章）</w:t>
      </w:r>
      <w:r>
        <w:rPr>
          <w:rStyle w:val="12"/>
          <w:rFonts w:ascii="Arial" w:hAnsi="Arial" w:cs="Arial"/>
        </w:rPr>
        <w:t>：</w:t>
      </w:r>
    </w:p>
    <w:p w14:paraId="7911B0AB">
      <w:pPr>
        <w:spacing w:line="360" w:lineRule="auto"/>
        <w:ind w:firstLine="420"/>
        <w:rPr>
          <w:rStyle w:val="12"/>
          <w:rFonts w:ascii="Arial" w:hAnsi="Arial" w:cs="Arial"/>
        </w:rPr>
      </w:pPr>
    </w:p>
    <w:p w14:paraId="6BBC0CE9">
      <w:pPr>
        <w:ind w:firstLine="4830" w:firstLineChars="2300"/>
        <w:rPr>
          <w:rStyle w:val="12"/>
          <w:rFonts w:ascii="Arial" w:hAnsi="Arial" w:cs="Arial"/>
        </w:rPr>
      </w:pPr>
      <w:r>
        <w:rPr>
          <w:rStyle w:val="12"/>
          <w:rFonts w:ascii="Arial" w:hAnsi="Arial" w:cs="Arial"/>
        </w:rPr>
        <w:t>日  期：</w:t>
      </w:r>
    </w:p>
    <w:p w14:paraId="024C273F">
      <w:pPr>
        <w:spacing w:before="312" w:beforeLines="100" w:after="312" w:afterLines="100" w:line="400" w:lineRule="atLeast"/>
        <w:ind w:left="4620" w:leftChars="2200"/>
        <w:rPr>
          <w:rFonts w:hint="eastAsia" w:ascii="宋体" w:hAnsi="宋体"/>
          <w:szCs w:val="21"/>
        </w:rPr>
      </w:pPr>
    </w:p>
    <w:p w14:paraId="2F868038">
      <w:pPr>
        <w:pStyle w:val="2"/>
        <w:ind w:firstLine="210"/>
        <w:rPr>
          <w:rFonts w:hint="eastAsia" w:ascii="宋体" w:hAnsi="宋体"/>
          <w:szCs w:val="21"/>
        </w:rPr>
      </w:pPr>
    </w:p>
    <w:p w14:paraId="22A781B0">
      <w:pPr>
        <w:rPr>
          <w:rFonts w:hint="eastAsia" w:ascii="宋体" w:hAnsi="宋体"/>
          <w:szCs w:val="21"/>
        </w:rPr>
      </w:pPr>
    </w:p>
    <w:bookmarkEnd w:id="21"/>
    <w:bookmarkEnd w:id="22"/>
    <w:bookmarkEnd w:id="23"/>
    <w:bookmarkEnd w:id="24"/>
    <w:p w14:paraId="682370A2">
      <w:pPr>
        <w:spacing w:line="440" w:lineRule="exact"/>
        <w:jc w:val="center"/>
        <w:rPr>
          <w:rFonts w:hint="eastAsia" w:ascii="宋体" w:hAnsi="宋体" w:cs="宋体"/>
          <w:b/>
          <w:bCs/>
          <w:sz w:val="28"/>
          <w:szCs w:val="36"/>
        </w:rPr>
      </w:pPr>
      <w:bookmarkStart w:id="30" w:name="_Toc396"/>
      <w:bookmarkStart w:id="31" w:name="_Toc7049"/>
      <w:bookmarkStart w:id="32" w:name="_Toc30075"/>
      <w:bookmarkStart w:id="33" w:name="_Toc12921"/>
    </w:p>
    <w:p w14:paraId="5105EC5A">
      <w:pPr>
        <w:spacing w:after="312" w:afterLines="100" w:line="400" w:lineRule="exact"/>
        <w:jc w:val="center"/>
        <w:outlineLvl w:val="1"/>
        <w:rPr>
          <w:rFonts w:hint="eastAsia" w:ascii="宋体" w:hAnsi="宋体" w:cs="宋体"/>
          <w:b/>
          <w:bCs/>
          <w:sz w:val="28"/>
          <w:szCs w:val="36"/>
        </w:rPr>
      </w:pPr>
      <w:bookmarkStart w:id="34" w:name="_Toc168324470"/>
      <w:r>
        <w:rPr>
          <w:rFonts w:hint="eastAsia" w:ascii="宋体" w:hAnsi="宋体" w:cs="宋体"/>
          <w:b/>
          <w:bCs/>
          <w:sz w:val="28"/>
          <w:szCs w:val="36"/>
        </w:rPr>
        <w:t>附件三-1  法定代表（或负责）人授权委托书</w:t>
      </w:r>
      <w:bookmarkEnd w:id="30"/>
      <w:bookmarkEnd w:id="31"/>
      <w:bookmarkEnd w:id="32"/>
      <w:bookmarkEnd w:id="33"/>
      <w:bookmarkEnd w:id="34"/>
    </w:p>
    <w:p w14:paraId="142408BC">
      <w:pPr>
        <w:spacing w:line="360" w:lineRule="auto"/>
        <w:rPr>
          <w:rFonts w:ascii="宋体" w:hAnsi="宋体"/>
        </w:rPr>
      </w:pPr>
      <w:r>
        <w:rPr>
          <w:rFonts w:hint="eastAsia" w:ascii="Arial" w:hAnsi="Arial"/>
          <w:b/>
          <w:sz w:val="24"/>
          <w:u w:val="single"/>
        </w:rPr>
        <w:t xml:space="preserve">瑞安市高速公路投资有限公司 </w:t>
      </w:r>
      <w:r>
        <w:rPr>
          <w:rFonts w:hint="eastAsia" w:ascii="宋体" w:hAnsi="宋体"/>
        </w:rPr>
        <w:t>：</w:t>
      </w:r>
    </w:p>
    <w:p w14:paraId="5A273012">
      <w:pPr>
        <w:snapToGrid w:val="0"/>
        <w:spacing w:before="156" w:beforeLines="50" w:after="50" w:line="360" w:lineRule="auto"/>
        <w:ind w:firstLine="630" w:firstLineChars="300"/>
        <w:rPr>
          <w:rFonts w:ascii="宋体" w:hAnsi="宋体"/>
        </w:rPr>
      </w:pPr>
      <w:r>
        <w:rPr>
          <w:rFonts w:hint="eastAsia" w:ascii="宋体" w:hAnsi="宋体"/>
        </w:rPr>
        <w:t>本授权委托书声明：我</w:t>
      </w:r>
      <w:r>
        <w:rPr>
          <w:rFonts w:hint="eastAsia" w:ascii="宋体" w:hAnsi="宋体"/>
          <w:u w:val="single"/>
        </w:rPr>
        <w:t>（法人代表（或负责）人姓名）</w:t>
      </w:r>
      <w:r>
        <w:rPr>
          <w:rFonts w:hint="eastAsia" w:ascii="宋体" w:hAnsi="宋体"/>
        </w:rPr>
        <w:t>系</w:t>
      </w:r>
      <w:r>
        <w:rPr>
          <w:rFonts w:hint="eastAsia" w:ascii="宋体" w:hAnsi="宋体"/>
          <w:u w:val="single"/>
        </w:rPr>
        <w:t xml:space="preserve">（投 标 人 名 称） </w:t>
      </w:r>
      <w:r>
        <w:rPr>
          <w:rFonts w:hint="eastAsia" w:ascii="宋体" w:hAnsi="宋体"/>
        </w:rPr>
        <w:t>的法定代表（或负责）人，现授权委托本单位正式职工：</w:t>
      </w:r>
      <w:r>
        <w:rPr>
          <w:rFonts w:hint="eastAsia" w:ascii="宋体" w:hAnsi="宋体"/>
          <w:u w:val="single"/>
        </w:rPr>
        <w:t>（授权代表姓名）</w:t>
      </w:r>
      <w:r>
        <w:rPr>
          <w:rFonts w:hint="eastAsia" w:ascii="宋体" w:hAnsi="宋体"/>
        </w:rPr>
        <w:t>为我公司法定代表（或负责）人授权代表，参加贵处组织的</w:t>
      </w:r>
      <w:r>
        <w:rPr>
          <w:rFonts w:hint="eastAsia" w:ascii="宋体" w:hAnsi="宋体"/>
          <w:u w:val="single"/>
        </w:rPr>
        <w:t>（项目名称）（项目编号）</w:t>
      </w:r>
      <w:r>
        <w:rPr>
          <w:rFonts w:hint="eastAsia" w:ascii="宋体" w:hAnsi="宋体"/>
        </w:rPr>
        <w:t>项目投标，全权处理本次招投标活动中的一切事宜，并代表我方全权办理针对上述项目的投标、开标、评标、签约等具体事务和签署相关文件。</w:t>
      </w:r>
    </w:p>
    <w:p w14:paraId="640B53EE">
      <w:pPr>
        <w:snapToGrid w:val="0"/>
        <w:spacing w:before="156" w:beforeLines="50" w:after="50" w:line="360" w:lineRule="auto"/>
        <w:rPr>
          <w:rFonts w:ascii="宋体" w:hAnsi="宋体"/>
        </w:rPr>
      </w:pPr>
      <w:r>
        <w:rPr>
          <w:rFonts w:ascii="宋体" w:hAnsi="宋体"/>
        </w:rPr>
        <w:t xml:space="preserve">    </w:t>
      </w:r>
      <w:r>
        <w:rPr>
          <w:rFonts w:hint="eastAsia" w:ascii="宋体" w:hAnsi="宋体"/>
        </w:rPr>
        <w:t>我方对被授权人的签名负全部责任。</w:t>
      </w:r>
    </w:p>
    <w:p w14:paraId="7AD7A167">
      <w:pPr>
        <w:snapToGrid w:val="0"/>
        <w:spacing w:before="156" w:beforeLines="50" w:after="50" w:line="360" w:lineRule="auto"/>
        <w:ind w:firstLine="480"/>
        <w:rPr>
          <w:rFonts w:ascii="宋体" w:hAnsi="宋体"/>
        </w:rPr>
      </w:pPr>
      <w:r>
        <w:rPr>
          <w:rFonts w:hint="eastAsia" w:ascii="宋体" w:hAnsi="宋体"/>
        </w:rPr>
        <w:t>在撤销授权的书面通知以前，本授权书一直有效。被授权人在授权书有效期内签署的所有文件不因授权的撤销而失效。</w:t>
      </w:r>
    </w:p>
    <w:p w14:paraId="10B82FFD">
      <w:pPr>
        <w:spacing w:line="360" w:lineRule="auto"/>
        <w:ind w:firstLine="612"/>
        <w:rPr>
          <w:rFonts w:ascii="宋体" w:hAnsi="宋体"/>
        </w:rPr>
      </w:pPr>
      <w:r>
        <w:rPr>
          <w:rFonts w:hint="eastAsia" w:ascii="宋体" w:hAnsi="宋体"/>
        </w:rPr>
        <w:t>被授权人无转委托权，特此委托。</w:t>
      </w:r>
    </w:p>
    <w:p w14:paraId="29A6BEF8">
      <w:pPr>
        <w:spacing w:line="360" w:lineRule="auto"/>
        <w:ind w:firstLine="697"/>
        <w:rPr>
          <w:rFonts w:ascii="宋体" w:hAnsi="宋体"/>
        </w:rPr>
      </w:pPr>
    </w:p>
    <w:p w14:paraId="0E2BEFEB">
      <w:pPr>
        <w:tabs>
          <w:tab w:val="left" w:pos="4635"/>
        </w:tabs>
        <w:spacing w:line="360" w:lineRule="auto"/>
        <w:ind w:left="4601" w:leftChars="2191" w:right="93" w:firstLine="16" w:firstLineChars="8"/>
        <w:rPr>
          <w:rFonts w:hint="eastAsia" w:ascii="Arial" w:hAnsi="Arial"/>
          <w:szCs w:val="22"/>
        </w:rPr>
      </w:pPr>
      <w:r>
        <w:rPr>
          <w:rFonts w:hint="eastAsia" w:ascii="Arial" w:hAnsi="Arial"/>
          <w:szCs w:val="22"/>
        </w:rPr>
        <w:t>投标供应商（电子签章）：</w:t>
      </w:r>
    </w:p>
    <w:p w14:paraId="4C7765BC">
      <w:pPr>
        <w:tabs>
          <w:tab w:val="left" w:pos="4635"/>
        </w:tabs>
        <w:spacing w:line="360" w:lineRule="auto"/>
        <w:ind w:left="4601" w:leftChars="2191" w:right="93" w:firstLine="16" w:firstLineChars="8"/>
        <w:rPr>
          <w:rFonts w:hint="eastAsia" w:ascii="Arial" w:hAnsi="Arial"/>
          <w:szCs w:val="22"/>
        </w:rPr>
      </w:pPr>
      <w:r>
        <w:rPr>
          <w:rFonts w:hint="eastAsia" w:ascii="Arial" w:hAnsi="Arial"/>
          <w:szCs w:val="22"/>
        </w:rPr>
        <w:t>法定代表（或负责）人（签字或盖章）：</w:t>
      </w:r>
    </w:p>
    <w:p w14:paraId="14E2E1F7">
      <w:pPr>
        <w:tabs>
          <w:tab w:val="left" w:pos="4635"/>
        </w:tabs>
        <w:spacing w:line="360" w:lineRule="auto"/>
        <w:ind w:left="4601" w:leftChars="2191" w:right="93" w:firstLine="16" w:firstLineChars="8"/>
        <w:rPr>
          <w:rFonts w:hint="eastAsia" w:ascii="Arial" w:hAnsi="Arial"/>
          <w:szCs w:val="22"/>
        </w:rPr>
      </w:pPr>
      <w:r>
        <w:rPr>
          <w:rFonts w:hint="eastAsia" w:ascii="Arial" w:hAnsi="Arial"/>
          <w:szCs w:val="22"/>
        </w:rPr>
        <w:t>日    期：</w:t>
      </w:r>
    </w:p>
    <w:p w14:paraId="1BF76E57">
      <w:pPr>
        <w:pStyle w:val="5"/>
        <w:spacing w:line="480" w:lineRule="auto"/>
        <w:ind w:firstLine="4830" w:firstLineChars="2300"/>
        <w:rPr>
          <w:rFonts w:hint="eastAsia" w:ascii="Arial" w:hAnsi="Arial" w:eastAsia="宋体"/>
          <w:kern w:val="0"/>
          <w:sz w:val="21"/>
        </w:rPr>
      </w:pPr>
    </w:p>
    <w:p w14:paraId="2BB5FD75">
      <w:pPr>
        <w:spacing w:line="360" w:lineRule="auto"/>
        <w:rPr>
          <w:rFonts w:ascii="宋体" w:hAnsi="宋体"/>
        </w:rPr>
      </w:pPr>
      <w:r>
        <w:rPr>
          <w:rFonts w:hint="eastAsia" w:ascii="宋体" w:hAnsi="宋体"/>
        </w:rPr>
        <mc:AlternateContent>
          <mc:Choice Requires="wps">
            <w:drawing>
              <wp:anchor distT="0" distB="0" distL="114300" distR="114300" simplePos="0" relativeHeight="251660288" behindDoc="0" locked="0" layoutInCell="1" allowOverlap="1">
                <wp:simplePos x="0" y="0"/>
                <wp:positionH relativeFrom="column">
                  <wp:posOffset>2533650</wp:posOffset>
                </wp:positionH>
                <wp:positionV relativeFrom="paragraph">
                  <wp:posOffset>1905</wp:posOffset>
                </wp:positionV>
                <wp:extent cx="3529330" cy="2476500"/>
                <wp:effectExtent l="5080" t="4445" r="8890" b="14605"/>
                <wp:wrapNone/>
                <wp:docPr id="1" name="文本框 1"/>
                <wp:cNvGraphicFramePr/>
                <a:graphic xmlns:a="http://schemas.openxmlformats.org/drawingml/2006/main">
                  <a:graphicData uri="http://schemas.microsoft.com/office/word/2010/wordprocessingShape">
                    <wps:wsp>
                      <wps:cNvSpPr txBox="1"/>
                      <wps:spPr>
                        <a:xfrm>
                          <a:off x="0" y="0"/>
                          <a:ext cx="3529330" cy="24765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472BF07">
                            <w:pPr>
                              <w:jc w:val="center"/>
                              <w:rPr>
                                <w:rFonts w:hint="eastAsia" w:ascii="新宋体" w:hAnsi="新宋体" w:eastAsia="新宋体"/>
                                <w:sz w:val="22"/>
                                <w:szCs w:val="22"/>
                              </w:rPr>
                            </w:pPr>
                          </w:p>
                          <w:p w14:paraId="278F576B">
                            <w:pPr>
                              <w:jc w:val="center"/>
                              <w:rPr>
                                <w:rFonts w:hint="eastAsia" w:ascii="新宋体" w:hAnsi="新宋体" w:eastAsia="新宋体"/>
                                <w:sz w:val="22"/>
                                <w:szCs w:val="22"/>
                              </w:rPr>
                            </w:pPr>
                          </w:p>
                          <w:p w14:paraId="4DD8B300">
                            <w:pPr>
                              <w:jc w:val="center"/>
                              <w:rPr>
                                <w:rFonts w:hint="eastAsia" w:ascii="新宋体" w:hAnsi="新宋体" w:eastAsia="新宋体"/>
                                <w:sz w:val="22"/>
                                <w:szCs w:val="22"/>
                              </w:rPr>
                            </w:pPr>
                          </w:p>
                          <w:p w14:paraId="701E2B7C">
                            <w:pPr>
                              <w:jc w:val="center"/>
                              <w:rPr>
                                <w:rFonts w:hint="eastAsia" w:ascii="新宋体" w:hAnsi="新宋体" w:eastAsia="新宋体"/>
                                <w:sz w:val="22"/>
                                <w:szCs w:val="22"/>
                              </w:rPr>
                            </w:pPr>
                          </w:p>
                          <w:p w14:paraId="7758AF31">
                            <w:pPr>
                              <w:jc w:val="center"/>
                              <w:rPr>
                                <w:rFonts w:hint="eastAsia" w:ascii="新宋体" w:hAnsi="新宋体" w:eastAsia="新宋体"/>
                                <w:sz w:val="22"/>
                                <w:szCs w:val="22"/>
                              </w:rPr>
                            </w:pPr>
                          </w:p>
                          <w:p w14:paraId="62A39029">
                            <w:pPr>
                              <w:jc w:val="center"/>
                              <w:rPr>
                                <w:rFonts w:hint="eastAsia" w:ascii="新宋体" w:hAnsi="新宋体" w:eastAsia="新宋体"/>
                                <w:sz w:val="22"/>
                                <w:szCs w:val="22"/>
                              </w:rPr>
                            </w:pPr>
                          </w:p>
                          <w:p w14:paraId="5C42CF84">
                            <w:pPr>
                              <w:jc w:val="center"/>
                              <w:rPr>
                                <w:rFonts w:hint="eastAsia" w:ascii="新宋体" w:hAnsi="新宋体" w:eastAsia="新宋体"/>
                                <w:sz w:val="22"/>
                                <w:szCs w:val="22"/>
                              </w:rPr>
                            </w:pPr>
                            <w:r>
                              <w:rPr>
                                <w:rFonts w:hint="eastAsia" w:ascii="新宋体" w:hAnsi="新宋体" w:eastAsia="新宋体"/>
                                <w:sz w:val="22"/>
                                <w:szCs w:val="22"/>
                              </w:rPr>
                              <w:t>授权代表身份证复印件粘贴处：</w:t>
                            </w:r>
                          </w:p>
                          <w:p w14:paraId="244968D0">
                            <w:pPr>
                              <w:jc w:val="center"/>
                              <w:rPr>
                                <w:rFonts w:hint="eastAsia" w:ascii="新宋体" w:hAnsi="新宋体" w:eastAsia="新宋体"/>
                                <w:sz w:val="22"/>
                                <w:szCs w:val="22"/>
                              </w:rPr>
                            </w:pPr>
                          </w:p>
                          <w:p w14:paraId="5717C342">
                            <w:pPr>
                              <w:jc w:val="center"/>
                              <w:rPr>
                                <w:rFonts w:hint="eastAsia" w:ascii="新宋体" w:hAnsi="新宋体" w:eastAsia="新宋体"/>
                                <w:sz w:val="22"/>
                                <w:szCs w:val="22"/>
                              </w:rPr>
                            </w:pPr>
                          </w:p>
                          <w:p w14:paraId="66E4A9DB">
                            <w:pPr>
                              <w:jc w:val="center"/>
                              <w:rPr>
                                <w:rFonts w:hint="eastAsia" w:ascii="新宋体" w:hAnsi="新宋体" w:eastAsia="新宋体"/>
                                <w:sz w:val="22"/>
                                <w:szCs w:val="22"/>
                              </w:rPr>
                            </w:pPr>
                          </w:p>
                          <w:p w14:paraId="3B72B424">
                            <w:pPr>
                              <w:jc w:val="center"/>
                              <w:rPr>
                                <w:rFonts w:hint="eastAsia" w:ascii="新宋体" w:hAnsi="新宋体" w:eastAsia="新宋体"/>
                                <w:sz w:val="22"/>
                                <w:szCs w:val="22"/>
                              </w:rPr>
                            </w:pPr>
                          </w:p>
                          <w:p w14:paraId="6F51F4D5">
                            <w:pPr>
                              <w:jc w:val="center"/>
                              <w:rPr>
                                <w:rFonts w:hint="eastAsia" w:ascii="新宋体" w:hAnsi="新宋体" w:eastAsia="新宋体"/>
                                <w:sz w:val="22"/>
                                <w:szCs w:val="22"/>
                              </w:rPr>
                            </w:pPr>
                          </w:p>
                          <w:p w14:paraId="69D5F2E4">
                            <w:pPr>
                              <w:jc w:val="center"/>
                              <w:rPr>
                                <w:rFonts w:hint="eastAsia" w:ascii="新宋体" w:hAnsi="新宋体" w:eastAsia="新宋体"/>
                                <w:sz w:val="22"/>
                                <w:szCs w:val="22"/>
                              </w:rPr>
                            </w:pPr>
                          </w:p>
                          <w:p w14:paraId="3141E961">
                            <w:pPr>
                              <w:jc w:val="center"/>
                              <w:rPr>
                                <w:rFonts w:hint="eastAsia" w:ascii="新宋体" w:hAnsi="新宋体" w:eastAsia="新宋体"/>
                                <w:sz w:val="22"/>
                                <w:szCs w:val="22"/>
                              </w:rPr>
                            </w:pPr>
                          </w:p>
                          <w:p w14:paraId="41E6FD59">
                            <w:pPr>
                              <w:jc w:val="center"/>
                              <w:rPr>
                                <w:rFonts w:hint="eastAsia" w:ascii="新宋体" w:hAnsi="新宋体" w:eastAsia="新宋体"/>
                                <w:sz w:val="22"/>
                                <w:szCs w:val="22"/>
                              </w:rPr>
                            </w:pPr>
                          </w:p>
                          <w:p w14:paraId="5F384AE7">
                            <w:pPr>
                              <w:jc w:val="center"/>
                              <w:rPr>
                                <w:rFonts w:hint="eastAsia" w:ascii="新宋体" w:hAnsi="新宋体" w:eastAsia="新宋体"/>
                                <w:sz w:val="22"/>
                                <w:szCs w:val="22"/>
                              </w:rPr>
                            </w:pPr>
                          </w:p>
                          <w:p w14:paraId="738AA529">
                            <w:pPr>
                              <w:jc w:val="center"/>
                            </w:pPr>
                          </w:p>
                          <w:p w14:paraId="05E2F855">
                            <w:pPr>
                              <w:rPr>
                                <w:rFonts w:hint="eastAsia"/>
                              </w:rPr>
                            </w:pPr>
                          </w:p>
                          <w:p w14:paraId="190DA82F">
                            <w:pPr>
                              <w:rPr>
                                <w:rFonts w:hint="eastAsia"/>
                              </w:rPr>
                            </w:pPr>
                          </w:p>
                          <w:p w14:paraId="722B4734">
                            <w:pPr>
                              <w:rPr>
                                <w:rFonts w:hint="eastAsia"/>
                              </w:rPr>
                            </w:pPr>
                          </w:p>
                          <w:p w14:paraId="3AC00790">
                            <w:pPr>
                              <w:rPr>
                                <w:rFonts w:hint="eastAsia"/>
                              </w:rPr>
                            </w:pPr>
                          </w:p>
                          <w:p w14:paraId="2A1868F2">
                            <w:pPr>
                              <w:rPr>
                                <w:rFonts w:hint="eastAsia"/>
                              </w:rPr>
                            </w:pPr>
                          </w:p>
                          <w:p w14:paraId="2C573EAC">
                            <w:pPr>
                              <w:rPr>
                                <w:rFonts w:hint="eastAsia"/>
                              </w:rPr>
                            </w:pPr>
                          </w:p>
                        </w:txbxContent>
                      </wps:txbx>
                      <wps:bodyPr upright="1"/>
                    </wps:wsp>
                  </a:graphicData>
                </a:graphic>
              </wp:anchor>
            </w:drawing>
          </mc:Choice>
          <mc:Fallback>
            <w:pict>
              <v:shape id="_x0000_s1026" o:spid="_x0000_s1026" o:spt="202" type="#_x0000_t202" style="position:absolute;left:0pt;margin-left:199.5pt;margin-top:0.15pt;height:195pt;width:277.9pt;z-index:251660288;mso-width-relative:page;mso-height-relative:page;" coordsize="21600,21600" o:gfxdata="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hi7i+1wAAAAgBAAAPAAAAAAAAAAEAIAAA&#10;ACIAAABkcnMvZG93bnJldi54bWxQSwECFAAUAAAACACHTuJAg8OjxQ0CAAA3BAAADgAAAAAAAAAB&#10;ACAAAAAmAQAAZHJzL2Uyb0RvYy54bWxQSwUGAAAAAAYABgBZAQAApQUAAAAA&#10;">
                <v:path/>
                <v:fill focussize="0,0"/>
                <v:stroke/>
                <v:imagedata o:title=""/>
                <o:lock v:ext="edit" grouping="f" rotation="f" text="f" aspectratio="f"/>
                <v:textbox>
                  <w:txbxContent>
                    <w:p w14:paraId="6472BF07">
                      <w:pPr>
                        <w:jc w:val="center"/>
                        <w:rPr>
                          <w:rFonts w:hint="eastAsia" w:ascii="新宋体" w:hAnsi="新宋体" w:eastAsia="新宋体"/>
                          <w:sz w:val="22"/>
                          <w:szCs w:val="22"/>
                        </w:rPr>
                      </w:pPr>
                    </w:p>
                    <w:p w14:paraId="278F576B">
                      <w:pPr>
                        <w:jc w:val="center"/>
                        <w:rPr>
                          <w:rFonts w:hint="eastAsia" w:ascii="新宋体" w:hAnsi="新宋体" w:eastAsia="新宋体"/>
                          <w:sz w:val="22"/>
                          <w:szCs w:val="22"/>
                        </w:rPr>
                      </w:pPr>
                    </w:p>
                    <w:p w14:paraId="4DD8B300">
                      <w:pPr>
                        <w:jc w:val="center"/>
                        <w:rPr>
                          <w:rFonts w:hint="eastAsia" w:ascii="新宋体" w:hAnsi="新宋体" w:eastAsia="新宋体"/>
                          <w:sz w:val="22"/>
                          <w:szCs w:val="22"/>
                        </w:rPr>
                      </w:pPr>
                    </w:p>
                    <w:p w14:paraId="701E2B7C">
                      <w:pPr>
                        <w:jc w:val="center"/>
                        <w:rPr>
                          <w:rFonts w:hint="eastAsia" w:ascii="新宋体" w:hAnsi="新宋体" w:eastAsia="新宋体"/>
                          <w:sz w:val="22"/>
                          <w:szCs w:val="22"/>
                        </w:rPr>
                      </w:pPr>
                    </w:p>
                    <w:p w14:paraId="7758AF31">
                      <w:pPr>
                        <w:jc w:val="center"/>
                        <w:rPr>
                          <w:rFonts w:hint="eastAsia" w:ascii="新宋体" w:hAnsi="新宋体" w:eastAsia="新宋体"/>
                          <w:sz w:val="22"/>
                          <w:szCs w:val="22"/>
                        </w:rPr>
                      </w:pPr>
                    </w:p>
                    <w:p w14:paraId="62A39029">
                      <w:pPr>
                        <w:jc w:val="center"/>
                        <w:rPr>
                          <w:rFonts w:hint="eastAsia" w:ascii="新宋体" w:hAnsi="新宋体" w:eastAsia="新宋体"/>
                          <w:sz w:val="22"/>
                          <w:szCs w:val="22"/>
                        </w:rPr>
                      </w:pPr>
                    </w:p>
                    <w:p w14:paraId="5C42CF84">
                      <w:pPr>
                        <w:jc w:val="center"/>
                        <w:rPr>
                          <w:rFonts w:hint="eastAsia" w:ascii="新宋体" w:hAnsi="新宋体" w:eastAsia="新宋体"/>
                          <w:sz w:val="22"/>
                          <w:szCs w:val="22"/>
                        </w:rPr>
                      </w:pPr>
                      <w:r>
                        <w:rPr>
                          <w:rFonts w:hint="eastAsia" w:ascii="新宋体" w:hAnsi="新宋体" w:eastAsia="新宋体"/>
                          <w:sz w:val="22"/>
                          <w:szCs w:val="22"/>
                        </w:rPr>
                        <w:t>授权代表身份证复印件粘贴处：</w:t>
                      </w:r>
                    </w:p>
                    <w:p w14:paraId="244968D0">
                      <w:pPr>
                        <w:jc w:val="center"/>
                        <w:rPr>
                          <w:rFonts w:hint="eastAsia" w:ascii="新宋体" w:hAnsi="新宋体" w:eastAsia="新宋体"/>
                          <w:sz w:val="22"/>
                          <w:szCs w:val="22"/>
                        </w:rPr>
                      </w:pPr>
                    </w:p>
                    <w:p w14:paraId="5717C342">
                      <w:pPr>
                        <w:jc w:val="center"/>
                        <w:rPr>
                          <w:rFonts w:hint="eastAsia" w:ascii="新宋体" w:hAnsi="新宋体" w:eastAsia="新宋体"/>
                          <w:sz w:val="22"/>
                          <w:szCs w:val="22"/>
                        </w:rPr>
                      </w:pPr>
                    </w:p>
                    <w:p w14:paraId="66E4A9DB">
                      <w:pPr>
                        <w:jc w:val="center"/>
                        <w:rPr>
                          <w:rFonts w:hint="eastAsia" w:ascii="新宋体" w:hAnsi="新宋体" w:eastAsia="新宋体"/>
                          <w:sz w:val="22"/>
                          <w:szCs w:val="22"/>
                        </w:rPr>
                      </w:pPr>
                    </w:p>
                    <w:p w14:paraId="3B72B424">
                      <w:pPr>
                        <w:jc w:val="center"/>
                        <w:rPr>
                          <w:rFonts w:hint="eastAsia" w:ascii="新宋体" w:hAnsi="新宋体" w:eastAsia="新宋体"/>
                          <w:sz w:val="22"/>
                          <w:szCs w:val="22"/>
                        </w:rPr>
                      </w:pPr>
                    </w:p>
                    <w:p w14:paraId="6F51F4D5">
                      <w:pPr>
                        <w:jc w:val="center"/>
                        <w:rPr>
                          <w:rFonts w:hint="eastAsia" w:ascii="新宋体" w:hAnsi="新宋体" w:eastAsia="新宋体"/>
                          <w:sz w:val="22"/>
                          <w:szCs w:val="22"/>
                        </w:rPr>
                      </w:pPr>
                    </w:p>
                    <w:p w14:paraId="69D5F2E4">
                      <w:pPr>
                        <w:jc w:val="center"/>
                        <w:rPr>
                          <w:rFonts w:hint="eastAsia" w:ascii="新宋体" w:hAnsi="新宋体" w:eastAsia="新宋体"/>
                          <w:sz w:val="22"/>
                          <w:szCs w:val="22"/>
                        </w:rPr>
                      </w:pPr>
                    </w:p>
                    <w:p w14:paraId="3141E961">
                      <w:pPr>
                        <w:jc w:val="center"/>
                        <w:rPr>
                          <w:rFonts w:hint="eastAsia" w:ascii="新宋体" w:hAnsi="新宋体" w:eastAsia="新宋体"/>
                          <w:sz w:val="22"/>
                          <w:szCs w:val="22"/>
                        </w:rPr>
                      </w:pPr>
                    </w:p>
                    <w:p w14:paraId="41E6FD59">
                      <w:pPr>
                        <w:jc w:val="center"/>
                        <w:rPr>
                          <w:rFonts w:hint="eastAsia" w:ascii="新宋体" w:hAnsi="新宋体" w:eastAsia="新宋体"/>
                          <w:sz w:val="22"/>
                          <w:szCs w:val="22"/>
                        </w:rPr>
                      </w:pPr>
                    </w:p>
                    <w:p w14:paraId="5F384AE7">
                      <w:pPr>
                        <w:jc w:val="center"/>
                        <w:rPr>
                          <w:rFonts w:hint="eastAsia" w:ascii="新宋体" w:hAnsi="新宋体" w:eastAsia="新宋体"/>
                          <w:sz w:val="22"/>
                          <w:szCs w:val="22"/>
                        </w:rPr>
                      </w:pPr>
                    </w:p>
                    <w:p w14:paraId="738AA529">
                      <w:pPr>
                        <w:jc w:val="center"/>
                      </w:pPr>
                    </w:p>
                    <w:p w14:paraId="05E2F855">
                      <w:pPr>
                        <w:rPr>
                          <w:rFonts w:hint="eastAsia"/>
                        </w:rPr>
                      </w:pPr>
                    </w:p>
                    <w:p w14:paraId="190DA82F">
                      <w:pPr>
                        <w:rPr>
                          <w:rFonts w:hint="eastAsia"/>
                        </w:rPr>
                      </w:pPr>
                    </w:p>
                    <w:p w14:paraId="722B4734">
                      <w:pPr>
                        <w:rPr>
                          <w:rFonts w:hint="eastAsia"/>
                        </w:rPr>
                      </w:pPr>
                    </w:p>
                    <w:p w14:paraId="3AC00790">
                      <w:pPr>
                        <w:rPr>
                          <w:rFonts w:hint="eastAsia"/>
                        </w:rPr>
                      </w:pPr>
                    </w:p>
                    <w:p w14:paraId="2A1868F2">
                      <w:pPr>
                        <w:rPr>
                          <w:rFonts w:hint="eastAsia"/>
                        </w:rPr>
                      </w:pPr>
                    </w:p>
                    <w:p w14:paraId="2C573EAC">
                      <w:pPr>
                        <w:rPr>
                          <w:rFonts w:hint="eastAsia"/>
                        </w:rPr>
                      </w:pPr>
                    </w:p>
                  </w:txbxContent>
                </v:textbox>
              </v:shape>
            </w:pict>
          </mc:Fallback>
        </mc:AlternateContent>
      </w:r>
      <w:r>
        <w:rPr>
          <w:rFonts w:hint="eastAsia" w:ascii="宋体" w:hAnsi="宋体"/>
        </w:rPr>
        <w:t>附：</w:t>
      </w:r>
    </w:p>
    <w:p w14:paraId="52EF645C">
      <w:pPr>
        <w:spacing w:line="360" w:lineRule="auto"/>
        <w:rPr>
          <w:rFonts w:hint="eastAsia" w:ascii="宋体" w:hAnsi="宋体"/>
          <w:u w:val="single"/>
        </w:rPr>
      </w:pPr>
      <w:r>
        <w:rPr>
          <w:rFonts w:hint="eastAsia" w:ascii="宋体" w:hAnsi="宋体"/>
        </w:rPr>
        <w:t>授权代表姓名：</w:t>
      </w:r>
      <w:r>
        <w:rPr>
          <w:rFonts w:hint="eastAsia" w:ascii="宋体" w:hAnsi="宋体"/>
          <w:u w:val="single"/>
        </w:rPr>
        <w:t xml:space="preserve">                   </w:t>
      </w:r>
    </w:p>
    <w:p w14:paraId="0E81E346">
      <w:pPr>
        <w:spacing w:line="360" w:lineRule="auto"/>
        <w:rPr>
          <w:rFonts w:ascii="宋体" w:hAnsi="宋体"/>
        </w:rPr>
      </w:pPr>
      <w:r>
        <w:rPr>
          <w:rFonts w:hint="eastAsia" w:ascii="宋体" w:hAnsi="宋体"/>
        </w:rPr>
        <w:t>职  务：</w:t>
      </w:r>
      <w:r>
        <w:rPr>
          <w:rFonts w:hint="eastAsia" w:ascii="宋体" w:hAnsi="宋体"/>
          <w:u w:val="single"/>
        </w:rPr>
        <w:t xml:space="preserve">                         </w:t>
      </w:r>
      <w:r>
        <w:rPr>
          <w:rFonts w:hint="eastAsia" w:ascii="宋体" w:hAnsi="宋体"/>
        </w:rPr>
        <w:t xml:space="preserve"> </w:t>
      </w:r>
    </w:p>
    <w:p w14:paraId="2C1BF5BE">
      <w:pPr>
        <w:spacing w:line="360" w:lineRule="auto"/>
        <w:rPr>
          <w:rFonts w:ascii="宋体" w:hAnsi="宋体"/>
          <w:u w:val="single"/>
        </w:rPr>
      </w:pPr>
      <w:r>
        <w:rPr>
          <w:rFonts w:hint="eastAsia" w:ascii="宋体" w:hAnsi="宋体"/>
        </w:rPr>
        <w:t>详细通讯地址：</w:t>
      </w:r>
      <w:r>
        <w:rPr>
          <w:rFonts w:hint="eastAsia" w:ascii="宋体" w:hAnsi="宋体"/>
          <w:u w:val="single"/>
        </w:rPr>
        <w:t xml:space="preserve">                   </w:t>
      </w:r>
    </w:p>
    <w:p w14:paraId="5186DA84">
      <w:pPr>
        <w:spacing w:line="360" w:lineRule="auto"/>
        <w:rPr>
          <w:rFonts w:ascii="宋体" w:hAnsi="宋体"/>
        </w:rPr>
      </w:pPr>
      <w:r>
        <w:rPr>
          <w:rFonts w:hint="eastAsia" w:ascii="宋体" w:hAnsi="宋体"/>
        </w:rPr>
        <w:t>传  真：</w:t>
      </w:r>
      <w:r>
        <w:rPr>
          <w:rFonts w:hint="eastAsia" w:ascii="宋体" w:hAnsi="宋体"/>
          <w:u w:val="single"/>
        </w:rPr>
        <w:t xml:space="preserve">                        </w:t>
      </w:r>
    </w:p>
    <w:p w14:paraId="75A2574C">
      <w:pPr>
        <w:spacing w:line="360" w:lineRule="auto"/>
        <w:rPr>
          <w:rFonts w:hint="eastAsia"/>
          <w:szCs w:val="21"/>
        </w:rPr>
      </w:pPr>
      <w:r>
        <w:rPr>
          <w:rFonts w:hint="eastAsia"/>
          <w:szCs w:val="21"/>
        </w:rPr>
        <w:t xml:space="preserve">手机号码： </w:t>
      </w:r>
      <w:r>
        <w:rPr>
          <w:rFonts w:hint="eastAsia"/>
          <w:szCs w:val="21"/>
          <w:u w:val="single"/>
        </w:rPr>
        <w:t xml:space="preserve">              </w:t>
      </w:r>
      <w:r>
        <w:rPr>
          <w:rFonts w:hint="eastAsia"/>
          <w:szCs w:val="21"/>
        </w:rPr>
        <w:t xml:space="preserve"> </w:t>
      </w:r>
    </w:p>
    <w:p w14:paraId="0D157B1A">
      <w:pPr>
        <w:spacing w:line="360" w:lineRule="auto"/>
        <w:rPr>
          <w:rFonts w:ascii="宋体" w:hAnsi="宋体"/>
        </w:rPr>
      </w:pPr>
      <w:r>
        <w:rPr>
          <w:rFonts w:hint="eastAsia" w:ascii="宋体" w:hAnsi="宋体"/>
        </w:rPr>
        <w:t>电  话：</w:t>
      </w:r>
      <w:r>
        <w:rPr>
          <w:rFonts w:hint="eastAsia" w:ascii="宋体" w:hAnsi="宋体"/>
          <w:u w:val="single"/>
        </w:rPr>
        <w:t xml:space="preserve">                        </w:t>
      </w:r>
    </w:p>
    <w:p w14:paraId="51A849B0">
      <w:pPr>
        <w:spacing w:line="360" w:lineRule="auto"/>
        <w:rPr>
          <w:rFonts w:ascii="宋体" w:hAnsi="宋体"/>
        </w:rPr>
      </w:pPr>
      <w:r>
        <w:rPr>
          <w:rFonts w:hint="eastAsia" w:ascii="宋体" w:hAnsi="宋体"/>
        </w:rPr>
        <w:t>邮政编码：</w:t>
      </w:r>
      <w:r>
        <w:rPr>
          <w:rFonts w:hint="eastAsia" w:ascii="宋体" w:hAnsi="宋体"/>
          <w:u w:val="single"/>
        </w:rPr>
        <w:t xml:space="preserve">                      </w:t>
      </w:r>
    </w:p>
    <w:p w14:paraId="647175BC">
      <w:pPr>
        <w:spacing w:line="360" w:lineRule="auto"/>
        <w:ind w:firstLine="3150" w:firstLineChars="1500"/>
        <w:jc w:val="right"/>
      </w:pPr>
    </w:p>
    <w:p w14:paraId="6222906C">
      <w:pPr>
        <w:tabs>
          <w:tab w:val="left" w:pos="4532"/>
        </w:tabs>
        <w:spacing w:line="360" w:lineRule="auto"/>
        <w:ind w:firstLine="420" w:firstLineChars="200"/>
      </w:pPr>
    </w:p>
    <w:p w14:paraId="3D8A7279">
      <w:pPr>
        <w:pStyle w:val="6"/>
        <w:rPr>
          <w:b/>
        </w:rPr>
      </w:pPr>
    </w:p>
    <w:p w14:paraId="4B454B18">
      <w:pPr>
        <w:pStyle w:val="6"/>
        <w:rPr>
          <w:b/>
        </w:rPr>
      </w:pPr>
    </w:p>
    <w:p w14:paraId="0AA4D21A">
      <w:pPr>
        <w:spacing w:line="440" w:lineRule="exact"/>
        <w:jc w:val="center"/>
        <w:rPr>
          <w:rFonts w:hint="eastAsia" w:ascii="宋体" w:hAnsi="宋体" w:cs="宋体"/>
          <w:b/>
          <w:bCs/>
          <w:sz w:val="28"/>
          <w:szCs w:val="36"/>
        </w:rPr>
      </w:pPr>
      <w:bookmarkStart w:id="35" w:name="_Toc13654"/>
      <w:bookmarkStart w:id="36" w:name="_Toc695"/>
      <w:bookmarkStart w:id="37" w:name="_Toc24015"/>
      <w:bookmarkStart w:id="38" w:name="_Toc486931327"/>
      <w:bookmarkStart w:id="39" w:name="_Toc24702"/>
      <w:bookmarkStart w:id="40" w:name="_Toc29170"/>
      <w:bookmarkStart w:id="41" w:name="_Toc27035996"/>
      <w:bookmarkStart w:id="42" w:name="_Toc27037135"/>
    </w:p>
    <w:p w14:paraId="5FDF8490">
      <w:pPr>
        <w:spacing w:after="312" w:afterLines="100" w:line="400" w:lineRule="exact"/>
        <w:jc w:val="center"/>
        <w:outlineLvl w:val="1"/>
        <w:rPr>
          <w:rFonts w:hint="eastAsia" w:ascii="宋体" w:hAnsi="宋体" w:cs="宋体"/>
          <w:b/>
          <w:bCs/>
          <w:sz w:val="28"/>
          <w:szCs w:val="36"/>
        </w:rPr>
      </w:pPr>
      <w:bookmarkStart w:id="43" w:name="_Toc168324471"/>
      <w:r>
        <w:rPr>
          <w:rFonts w:hint="eastAsia" w:ascii="宋体" w:hAnsi="宋体" w:cs="宋体"/>
          <w:b/>
          <w:bCs/>
          <w:sz w:val="28"/>
          <w:szCs w:val="36"/>
        </w:rPr>
        <w:t>附件三-2  法定代表（或负责）人身份证明</w:t>
      </w:r>
      <w:bookmarkEnd w:id="35"/>
      <w:bookmarkEnd w:id="36"/>
      <w:bookmarkEnd w:id="37"/>
      <w:bookmarkEnd w:id="38"/>
      <w:bookmarkEnd w:id="39"/>
      <w:bookmarkEnd w:id="40"/>
      <w:bookmarkEnd w:id="41"/>
      <w:bookmarkEnd w:id="42"/>
      <w:bookmarkEnd w:id="43"/>
    </w:p>
    <w:p w14:paraId="5033B57B"/>
    <w:p w14:paraId="1F80D591">
      <w:pPr>
        <w:spacing w:line="400" w:lineRule="exact"/>
        <w:ind w:firstLine="420" w:firstLineChars="200"/>
        <w:rPr>
          <w:rFonts w:ascii="Arial" w:hAnsi="Arial" w:cs="Arial"/>
          <w:szCs w:val="21"/>
        </w:rPr>
      </w:pPr>
      <w:r>
        <w:rPr>
          <w:rFonts w:hint="eastAsia" w:ascii="Arial" w:hAnsi="Arial" w:cs="Arial"/>
          <w:szCs w:val="21"/>
        </w:rPr>
        <w:t>申</w:t>
      </w:r>
      <w:r>
        <w:rPr>
          <w:rFonts w:ascii="Arial" w:hAnsi="Arial" w:cs="Arial"/>
          <w:szCs w:val="21"/>
        </w:rPr>
        <w:t xml:space="preserve"> </w:t>
      </w:r>
      <w:r>
        <w:rPr>
          <w:rFonts w:hint="eastAsia" w:ascii="Arial" w:hAnsi="Arial" w:cs="Arial"/>
          <w:szCs w:val="21"/>
        </w:rPr>
        <w:t>请</w:t>
      </w:r>
      <w:r>
        <w:rPr>
          <w:rFonts w:ascii="Arial" w:hAnsi="Arial" w:cs="Arial"/>
          <w:szCs w:val="21"/>
        </w:rPr>
        <w:t xml:space="preserve"> </w:t>
      </w:r>
      <w:r>
        <w:rPr>
          <w:rFonts w:hint="eastAsia" w:ascii="Arial" w:hAnsi="Arial" w:cs="Arial"/>
          <w:szCs w:val="21"/>
        </w:rPr>
        <w:t>人：</w:t>
      </w:r>
      <w:r>
        <w:rPr>
          <w:rFonts w:ascii="Arial" w:hAnsi="Arial" w:cs="Arial"/>
          <w:szCs w:val="21"/>
          <w:u w:val="single"/>
        </w:rPr>
        <w:t xml:space="preserve">                                                       </w:t>
      </w:r>
    </w:p>
    <w:p w14:paraId="720BB2CB">
      <w:pPr>
        <w:spacing w:line="400" w:lineRule="exact"/>
        <w:ind w:firstLine="420" w:firstLineChars="200"/>
        <w:rPr>
          <w:rFonts w:ascii="Arial" w:hAnsi="Arial" w:cs="Arial"/>
          <w:szCs w:val="21"/>
          <w:u w:val="single"/>
        </w:rPr>
      </w:pPr>
      <w:r>
        <w:rPr>
          <w:rFonts w:hint="eastAsia" w:ascii="Arial" w:hAnsi="Arial" w:cs="Arial"/>
          <w:szCs w:val="21"/>
        </w:rPr>
        <w:t>单位性质：</w:t>
      </w:r>
      <w:r>
        <w:rPr>
          <w:rFonts w:ascii="Arial" w:hAnsi="Arial" w:cs="Arial"/>
          <w:szCs w:val="21"/>
          <w:u w:val="single"/>
        </w:rPr>
        <w:t xml:space="preserve">                                                       </w:t>
      </w:r>
    </w:p>
    <w:p w14:paraId="2E2468F9">
      <w:pPr>
        <w:spacing w:line="400" w:lineRule="exact"/>
        <w:ind w:firstLine="420" w:firstLineChars="200"/>
        <w:rPr>
          <w:rFonts w:ascii="Arial" w:hAnsi="Arial" w:cs="Arial"/>
          <w:szCs w:val="21"/>
        </w:rPr>
      </w:pPr>
      <w:r>
        <w:rPr>
          <w:rFonts w:hint="eastAsia" w:ascii="Arial" w:hAnsi="Arial" w:cs="Arial"/>
          <w:szCs w:val="21"/>
        </w:rPr>
        <w:t>地</w:t>
      </w:r>
      <w:r>
        <w:rPr>
          <w:rFonts w:ascii="Arial" w:hAnsi="Arial" w:cs="Arial"/>
          <w:szCs w:val="21"/>
        </w:rPr>
        <w:t xml:space="preserve">    </w:t>
      </w:r>
      <w:r>
        <w:rPr>
          <w:rFonts w:hint="eastAsia" w:ascii="Arial" w:hAnsi="Arial" w:cs="Arial"/>
          <w:szCs w:val="21"/>
        </w:rPr>
        <w:t>址：</w:t>
      </w:r>
      <w:r>
        <w:rPr>
          <w:rFonts w:ascii="Arial" w:hAnsi="Arial" w:cs="Arial"/>
          <w:szCs w:val="21"/>
          <w:u w:val="single"/>
        </w:rPr>
        <w:t xml:space="preserve">                                                       </w:t>
      </w:r>
    </w:p>
    <w:p w14:paraId="77421E8E">
      <w:pPr>
        <w:spacing w:line="400" w:lineRule="exact"/>
        <w:ind w:firstLine="420" w:firstLineChars="200"/>
        <w:rPr>
          <w:rFonts w:ascii="Arial" w:hAnsi="Arial" w:cs="Arial"/>
          <w:szCs w:val="21"/>
        </w:rPr>
      </w:pPr>
      <w:r>
        <w:rPr>
          <w:rFonts w:hint="eastAsia" w:ascii="Arial" w:hAnsi="Arial" w:cs="Arial"/>
          <w:szCs w:val="21"/>
        </w:rPr>
        <w:t>成立时间：</w:t>
      </w:r>
      <w:r>
        <w:rPr>
          <w:rFonts w:ascii="Arial" w:hAnsi="Arial" w:cs="Arial"/>
          <w:szCs w:val="21"/>
          <w:u w:val="single"/>
        </w:rPr>
        <w:t xml:space="preserve">          </w:t>
      </w:r>
      <w:r>
        <w:rPr>
          <w:rFonts w:hint="eastAsia" w:ascii="Arial" w:hAnsi="Arial" w:cs="Arial"/>
          <w:szCs w:val="21"/>
        </w:rPr>
        <w:t>年</w:t>
      </w:r>
      <w:r>
        <w:rPr>
          <w:rFonts w:ascii="Arial" w:hAnsi="Arial" w:cs="Arial"/>
          <w:szCs w:val="21"/>
          <w:u w:val="single"/>
        </w:rPr>
        <w:t xml:space="preserve">          </w:t>
      </w:r>
      <w:r>
        <w:rPr>
          <w:rFonts w:hint="eastAsia" w:ascii="Arial" w:hAnsi="Arial" w:cs="Arial"/>
          <w:szCs w:val="21"/>
        </w:rPr>
        <w:t>月</w:t>
      </w:r>
      <w:r>
        <w:rPr>
          <w:rFonts w:ascii="Arial" w:hAnsi="Arial" w:cs="Arial"/>
          <w:szCs w:val="21"/>
          <w:u w:val="single"/>
        </w:rPr>
        <w:t xml:space="preserve">          </w:t>
      </w:r>
      <w:r>
        <w:rPr>
          <w:rFonts w:hint="eastAsia" w:ascii="Arial" w:hAnsi="Arial" w:cs="Arial"/>
          <w:szCs w:val="21"/>
        </w:rPr>
        <w:t>日</w:t>
      </w:r>
    </w:p>
    <w:p w14:paraId="155C1535">
      <w:pPr>
        <w:spacing w:line="400" w:lineRule="exact"/>
        <w:ind w:firstLine="420" w:firstLineChars="200"/>
        <w:rPr>
          <w:rFonts w:ascii="Arial" w:hAnsi="Arial" w:cs="Arial"/>
          <w:szCs w:val="21"/>
        </w:rPr>
      </w:pPr>
      <w:r>
        <w:rPr>
          <w:rFonts w:hint="eastAsia" w:ascii="Arial" w:hAnsi="Arial" w:cs="Arial"/>
          <w:szCs w:val="21"/>
        </w:rPr>
        <w:t>经营期限：</w:t>
      </w:r>
      <w:r>
        <w:rPr>
          <w:rFonts w:ascii="Arial" w:hAnsi="Arial" w:cs="Arial"/>
          <w:szCs w:val="21"/>
          <w:u w:val="single"/>
        </w:rPr>
        <w:t xml:space="preserve">                                                       </w:t>
      </w:r>
    </w:p>
    <w:p w14:paraId="71B0DE57">
      <w:pPr>
        <w:spacing w:line="400" w:lineRule="exact"/>
        <w:ind w:firstLine="420" w:firstLineChars="200"/>
        <w:rPr>
          <w:rFonts w:ascii="Arial" w:hAnsi="Arial" w:cs="Arial"/>
          <w:szCs w:val="21"/>
        </w:rPr>
      </w:pPr>
      <w:r>
        <w:rPr>
          <w:rFonts w:hint="eastAsia" w:ascii="Arial" w:hAnsi="Arial" w:cs="Arial"/>
          <w:szCs w:val="21"/>
        </w:rPr>
        <w:t>姓</w:t>
      </w:r>
      <w:r>
        <w:rPr>
          <w:rFonts w:ascii="Arial" w:hAnsi="Arial" w:cs="Arial"/>
          <w:szCs w:val="21"/>
        </w:rPr>
        <w:t xml:space="preserve">    </w:t>
      </w:r>
      <w:r>
        <w:rPr>
          <w:rFonts w:hint="eastAsia" w:ascii="Arial" w:hAnsi="Arial" w:cs="Arial"/>
          <w:szCs w:val="21"/>
        </w:rPr>
        <w:t>名：</w:t>
      </w:r>
      <w:r>
        <w:rPr>
          <w:rFonts w:ascii="Arial" w:hAnsi="Arial" w:cs="Arial"/>
          <w:szCs w:val="21"/>
          <w:u w:val="single"/>
        </w:rPr>
        <w:t xml:space="preserve">             </w:t>
      </w:r>
      <w:r>
        <w:rPr>
          <w:rFonts w:hint="eastAsia" w:ascii="Arial" w:hAnsi="Arial" w:cs="Arial"/>
          <w:szCs w:val="21"/>
        </w:rPr>
        <w:t>性</w:t>
      </w:r>
      <w:r>
        <w:rPr>
          <w:rFonts w:ascii="Arial" w:hAnsi="Arial" w:cs="Arial"/>
          <w:szCs w:val="21"/>
        </w:rPr>
        <w:t xml:space="preserve">    </w:t>
      </w:r>
      <w:r>
        <w:rPr>
          <w:rFonts w:hint="eastAsia" w:ascii="Arial" w:hAnsi="Arial" w:cs="Arial"/>
          <w:szCs w:val="21"/>
        </w:rPr>
        <w:t>别：</w:t>
      </w:r>
      <w:r>
        <w:rPr>
          <w:rFonts w:ascii="Arial" w:hAnsi="Arial" w:cs="Arial"/>
          <w:szCs w:val="21"/>
          <w:u w:val="single"/>
        </w:rPr>
        <w:t xml:space="preserve">               </w:t>
      </w:r>
    </w:p>
    <w:p w14:paraId="302563DD">
      <w:pPr>
        <w:spacing w:line="400" w:lineRule="exact"/>
        <w:ind w:firstLine="420" w:firstLineChars="200"/>
        <w:rPr>
          <w:rFonts w:ascii="Arial" w:hAnsi="Arial" w:cs="Arial"/>
          <w:szCs w:val="21"/>
          <w:u w:val="single"/>
        </w:rPr>
      </w:pPr>
      <w:r>
        <w:rPr>
          <w:rFonts w:hint="eastAsia" w:ascii="Arial" w:hAnsi="Arial" w:cs="Arial"/>
          <w:szCs w:val="21"/>
        </w:rPr>
        <w:t>年</w:t>
      </w:r>
      <w:r>
        <w:rPr>
          <w:rFonts w:ascii="Arial" w:hAnsi="Arial" w:cs="Arial"/>
          <w:szCs w:val="21"/>
        </w:rPr>
        <w:t xml:space="preserve">    </w:t>
      </w:r>
      <w:r>
        <w:rPr>
          <w:rFonts w:hint="eastAsia" w:ascii="Arial" w:hAnsi="Arial" w:cs="Arial"/>
          <w:szCs w:val="21"/>
        </w:rPr>
        <w:t>龄：</w:t>
      </w:r>
      <w:r>
        <w:rPr>
          <w:rFonts w:ascii="Arial" w:hAnsi="Arial" w:cs="Arial"/>
          <w:szCs w:val="21"/>
          <w:u w:val="single"/>
        </w:rPr>
        <w:t xml:space="preserve">             </w:t>
      </w:r>
      <w:r>
        <w:rPr>
          <w:rFonts w:hint="eastAsia" w:ascii="Arial" w:hAnsi="Arial" w:cs="Arial"/>
          <w:szCs w:val="21"/>
        </w:rPr>
        <w:t>职</w:t>
      </w:r>
      <w:r>
        <w:rPr>
          <w:rFonts w:ascii="Arial" w:hAnsi="Arial" w:cs="Arial"/>
          <w:szCs w:val="21"/>
        </w:rPr>
        <w:t xml:space="preserve">    </w:t>
      </w:r>
      <w:r>
        <w:rPr>
          <w:rFonts w:hint="eastAsia" w:ascii="Arial" w:hAnsi="Arial" w:cs="Arial"/>
          <w:szCs w:val="21"/>
        </w:rPr>
        <w:t>务：</w:t>
      </w:r>
      <w:r>
        <w:rPr>
          <w:rFonts w:ascii="Arial" w:hAnsi="Arial" w:cs="Arial"/>
          <w:szCs w:val="21"/>
          <w:u w:val="single"/>
        </w:rPr>
        <w:t xml:space="preserve">               </w:t>
      </w:r>
    </w:p>
    <w:p w14:paraId="384ADC5D">
      <w:pPr>
        <w:pStyle w:val="6"/>
        <w:spacing w:after="0" w:line="400" w:lineRule="exact"/>
        <w:rPr>
          <w:rFonts w:hint="eastAsia"/>
        </w:rPr>
      </w:pPr>
      <w:r>
        <w:rPr>
          <w:rFonts w:hint="eastAsia" w:ascii="Arial" w:hAnsi="Arial" w:cs="Arial"/>
          <w:szCs w:val="21"/>
        </w:rPr>
        <w:t>手机号码</w:t>
      </w:r>
      <w:r>
        <w:rPr>
          <w:rFonts w:hint="eastAsia" w:ascii="Arial" w:hAnsi="Arial" w:cs="Arial"/>
          <w:szCs w:val="21"/>
          <w:u w:val="single"/>
        </w:rPr>
        <w:t xml:space="preserve">：             </w:t>
      </w:r>
      <w:r>
        <w:rPr>
          <w:rFonts w:hint="eastAsia" w:ascii="Arial" w:hAnsi="Arial" w:cs="Arial"/>
          <w:szCs w:val="21"/>
        </w:rPr>
        <w:t>电子邮箱：</w:t>
      </w:r>
      <w:r>
        <w:rPr>
          <w:rFonts w:hint="eastAsia" w:ascii="Arial" w:hAnsi="Arial" w:cs="Arial"/>
          <w:szCs w:val="21"/>
          <w:u w:val="single"/>
        </w:rPr>
        <w:t xml:space="preserve">               </w:t>
      </w:r>
    </w:p>
    <w:p w14:paraId="28D4D71B">
      <w:pPr>
        <w:spacing w:line="400" w:lineRule="exact"/>
        <w:ind w:firstLine="420" w:firstLineChars="200"/>
        <w:rPr>
          <w:rFonts w:ascii="Arial" w:hAnsi="Arial" w:cs="Arial"/>
          <w:szCs w:val="21"/>
        </w:rPr>
      </w:pPr>
      <w:r>
        <w:rPr>
          <w:rFonts w:hint="eastAsia" w:ascii="Arial" w:hAnsi="Arial" w:cs="Arial"/>
          <w:szCs w:val="21"/>
        </w:rPr>
        <w:t>系</w:t>
      </w:r>
      <w:r>
        <w:rPr>
          <w:rFonts w:ascii="Arial" w:hAnsi="Arial" w:cs="Arial"/>
          <w:szCs w:val="21"/>
          <w:u w:val="single"/>
        </w:rPr>
        <w:t xml:space="preserve">                                </w:t>
      </w:r>
      <w:r>
        <w:rPr>
          <w:rFonts w:hint="eastAsia" w:ascii="Arial" w:hAnsi="Arial" w:cs="Arial"/>
          <w:szCs w:val="21"/>
        </w:rPr>
        <w:t>（申请人名称）的法定代表（或负责）人。</w:t>
      </w:r>
    </w:p>
    <w:p w14:paraId="4946D22B">
      <w:pPr>
        <w:spacing w:line="400" w:lineRule="exact"/>
        <w:ind w:firstLine="420" w:firstLineChars="200"/>
        <w:rPr>
          <w:rFonts w:ascii="Arial" w:hAnsi="Arial" w:cs="Arial"/>
          <w:szCs w:val="21"/>
        </w:rPr>
      </w:pPr>
      <w:r>
        <w:rPr>
          <w:rFonts w:hint="eastAsia" w:ascii="Arial" w:hAnsi="Arial" w:cs="Arial"/>
          <w:szCs w:val="21"/>
        </w:rPr>
        <w:t>特此证明。</w:t>
      </w:r>
    </w:p>
    <w:p w14:paraId="3646C6D4">
      <w:pPr>
        <w:spacing w:line="360" w:lineRule="exact"/>
        <w:ind w:firstLine="420" w:firstLineChars="200"/>
        <w:rPr>
          <w:rFonts w:ascii="Arial" w:hAnsi="Arial" w:cs="Arial"/>
          <w:szCs w:val="21"/>
        </w:rPr>
      </w:pPr>
    </w:p>
    <w:p w14:paraId="14188684">
      <w:pPr>
        <w:spacing w:line="360" w:lineRule="auto"/>
        <w:ind w:firstLine="420" w:firstLineChars="200"/>
        <w:rPr>
          <w:rFonts w:ascii="宋体"/>
        </w:rPr>
      </w:pPr>
      <w:r>
        <mc:AlternateContent>
          <mc:Choice Requires="wps">
            <w:drawing>
              <wp:anchor distT="0" distB="0" distL="114300" distR="114300" simplePos="0" relativeHeight="251659264" behindDoc="0" locked="0" layoutInCell="1" allowOverlap="1">
                <wp:simplePos x="0" y="0"/>
                <wp:positionH relativeFrom="column">
                  <wp:posOffset>2533650</wp:posOffset>
                </wp:positionH>
                <wp:positionV relativeFrom="paragraph">
                  <wp:posOffset>1905</wp:posOffset>
                </wp:positionV>
                <wp:extent cx="3286125" cy="2476500"/>
                <wp:effectExtent l="4445" t="4445" r="5080" b="14605"/>
                <wp:wrapNone/>
                <wp:docPr id="2" name="文本框 2"/>
                <wp:cNvGraphicFramePr/>
                <a:graphic xmlns:a="http://schemas.openxmlformats.org/drawingml/2006/main">
                  <a:graphicData uri="http://schemas.microsoft.com/office/word/2010/wordprocessingShape">
                    <wps:wsp>
                      <wps:cNvSpPr txBox="1"/>
                      <wps:spPr>
                        <a:xfrm>
                          <a:off x="0" y="0"/>
                          <a:ext cx="3286125" cy="24765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4ABB020">
                            <w:pPr>
                              <w:jc w:val="center"/>
                              <w:rPr>
                                <w:rFonts w:ascii="新宋体" w:hAnsi="新宋体" w:eastAsia="新宋体"/>
                                <w:sz w:val="22"/>
                              </w:rPr>
                            </w:pPr>
                          </w:p>
                          <w:p w14:paraId="2D7F34AB">
                            <w:pPr>
                              <w:jc w:val="center"/>
                              <w:rPr>
                                <w:rFonts w:ascii="新宋体" w:hAnsi="新宋体" w:eastAsia="新宋体"/>
                                <w:sz w:val="22"/>
                              </w:rPr>
                            </w:pPr>
                          </w:p>
                          <w:p w14:paraId="2D783589">
                            <w:pPr>
                              <w:jc w:val="center"/>
                              <w:rPr>
                                <w:rFonts w:ascii="新宋体" w:hAnsi="新宋体" w:eastAsia="新宋体"/>
                                <w:sz w:val="22"/>
                              </w:rPr>
                            </w:pPr>
                          </w:p>
                          <w:p w14:paraId="249752EA">
                            <w:pPr>
                              <w:jc w:val="center"/>
                              <w:rPr>
                                <w:rFonts w:ascii="新宋体" w:hAnsi="新宋体" w:eastAsia="新宋体"/>
                                <w:sz w:val="22"/>
                              </w:rPr>
                            </w:pPr>
                          </w:p>
                          <w:p w14:paraId="4AF077BB">
                            <w:pPr>
                              <w:jc w:val="center"/>
                              <w:rPr>
                                <w:rFonts w:ascii="新宋体" w:hAnsi="新宋体" w:eastAsia="新宋体"/>
                                <w:sz w:val="22"/>
                              </w:rPr>
                            </w:pPr>
                          </w:p>
                          <w:p w14:paraId="4DF5623E">
                            <w:pPr>
                              <w:jc w:val="center"/>
                              <w:rPr>
                                <w:rFonts w:ascii="新宋体" w:hAnsi="新宋体" w:eastAsia="新宋体"/>
                                <w:sz w:val="22"/>
                              </w:rPr>
                            </w:pPr>
                          </w:p>
                          <w:p w14:paraId="04558427">
                            <w:pPr>
                              <w:jc w:val="center"/>
                              <w:rPr>
                                <w:rFonts w:ascii="新宋体" w:hAnsi="新宋体" w:eastAsia="新宋体"/>
                                <w:sz w:val="22"/>
                              </w:rPr>
                            </w:pPr>
                            <w:r>
                              <w:rPr>
                                <w:rFonts w:hint="eastAsia" w:ascii="新宋体" w:hAnsi="新宋体" w:eastAsia="新宋体"/>
                                <w:sz w:val="22"/>
                              </w:rPr>
                              <w:t>法定代表（或负责）人身份证复印件粘贴处（正反两面）：</w:t>
                            </w:r>
                          </w:p>
                          <w:p w14:paraId="134F1FE2">
                            <w:pPr>
                              <w:jc w:val="center"/>
                              <w:rPr>
                                <w:rFonts w:ascii="新宋体" w:hAnsi="新宋体" w:eastAsia="新宋体"/>
                                <w:sz w:val="22"/>
                              </w:rPr>
                            </w:pPr>
                          </w:p>
                          <w:p w14:paraId="7DEAA5C4">
                            <w:pPr>
                              <w:jc w:val="center"/>
                              <w:rPr>
                                <w:rFonts w:ascii="新宋体" w:hAnsi="新宋体" w:eastAsia="新宋体"/>
                                <w:sz w:val="22"/>
                              </w:rPr>
                            </w:pPr>
                          </w:p>
                          <w:p w14:paraId="7ACED3F7">
                            <w:pPr>
                              <w:jc w:val="center"/>
                              <w:rPr>
                                <w:rFonts w:ascii="新宋体" w:hAnsi="新宋体" w:eastAsia="新宋体"/>
                                <w:sz w:val="22"/>
                              </w:rPr>
                            </w:pPr>
                          </w:p>
                          <w:p w14:paraId="14434EF7">
                            <w:pPr>
                              <w:jc w:val="center"/>
                              <w:rPr>
                                <w:rFonts w:ascii="新宋体" w:hAnsi="新宋体" w:eastAsia="新宋体"/>
                                <w:sz w:val="22"/>
                              </w:rPr>
                            </w:pPr>
                          </w:p>
                          <w:p w14:paraId="2DAA742B">
                            <w:pPr>
                              <w:jc w:val="center"/>
                              <w:rPr>
                                <w:rFonts w:ascii="新宋体" w:hAnsi="新宋体" w:eastAsia="新宋体"/>
                                <w:sz w:val="22"/>
                              </w:rPr>
                            </w:pPr>
                          </w:p>
                          <w:p w14:paraId="01D29902">
                            <w:pPr>
                              <w:jc w:val="center"/>
                              <w:rPr>
                                <w:rFonts w:ascii="新宋体" w:hAnsi="新宋体" w:eastAsia="新宋体"/>
                                <w:sz w:val="22"/>
                              </w:rPr>
                            </w:pPr>
                          </w:p>
                          <w:p w14:paraId="250BEF88">
                            <w:pPr>
                              <w:jc w:val="center"/>
                              <w:rPr>
                                <w:rFonts w:ascii="新宋体" w:hAnsi="新宋体" w:eastAsia="新宋体"/>
                                <w:sz w:val="22"/>
                              </w:rPr>
                            </w:pPr>
                          </w:p>
                          <w:p w14:paraId="34E64DAA">
                            <w:pPr>
                              <w:jc w:val="center"/>
                              <w:rPr>
                                <w:rFonts w:ascii="新宋体" w:hAnsi="新宋体" w:eastAsia="新宋体"/>
                                <w:sz w:val="22"/>
                              </w:rPr>
                            </w:pPr>
                          </w:p>
                          <w:p w14:paraId="1FF16F1C">
                            <w:pPr>
                              <w:jc w:val="center"/>
                              <w:rPr>
                                <w:rFonts w:ascii="新宋体" w:hAnsi="新宋体" w:eastAsia="新宋体"/>
                                <w:sz w:val="22"/>
                              </w:rPr>
                            </w:pPr>
                          </w:p>
                          <w:p w14:paraId="003EF3D5">
                            <w:pPr>
                              <w:jc w:val="center"/>
                            </w:pPr>
                          </w:p>
                          <w:p w14:paraId="568DDC21"/>
                          <w:p w14:paraId="0BBB82E8"/>
                          <w:p w14:paraId="498BB7C1"/>
                          <w:p w14:paraId="450BD2B2"/>
                          <w:p w14:paraId="7AC90C04"/>
                          <w:p w14:paraId="766D5B04"/>
                        </w:txbxContent>
                      </wps:txbx>
                      <wps:bodyPr upright="1"/>
                    </wps:wsp>
                  </a:graphicData>
                </a:graphic>
              </wp:anchor>
            </w:drawing>
          </mc:Choice>
          <mc:Fallback>
            <w:pict>
              <v:shape id="_x0000_s1026" o:spid="_x0000_s1026" o:spt="202" type="#_x0000_t202" style="position:absolute;left:0pt;margin-left:199.5pt;margin-top:0.15pt;height:195pt;width:258.75pt;z-index:251659264;mso-width-relative:page;mso-height-relative:page;" fillcolor="#FFFFFF" filled="t" stroked="t" coordsize="21600,21600" o:gfxdata="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AIVPmD1wAAAAgBAAAPAAAAAAAAAAEAIAAA&#10;ACIAAABkcnMvZG93bnJldi54bWxQSwECFAAUAAAACACHTuJAtddoBw0CAAA3BAAADgAAAAAAAAAB&#10;ACAAAAAmAQAAZHJzL2Uyb0RvYy54bWxQSwUGAAAAAAYABgBZAQAApQUAAAAA&#10;">
                <v:path/>
                <v:fill on="t" focussize="0,0"/>
                <v:stroke/>
                <v:imagedata o:title=""/>
                <o:lock v:ext="edit" aspectratio="f"/>
                <v:textbox>
                  <w:txbxContent>
                    <w:p w14:paraId="44ABB020">
                      <w:pPr>
                        <w:jc w:val="center"/>
                        <w:rPr>
                          <w:rFonts w:ascii="新宋体" w:hAnsi="新宋体" w:eastAsia="新宋体"/>
                          <w:sz w:val="22"/>
                        </w:rPr>
                      </w:pPr>
                    </w:p>
                    <w:p w14:paraId="2D7F34AB">
                      <w:pPr>
                        <w:jc w:val="center"/>
                        <w:rPr>
                          <w:rFonts w:ascii="新宋体" w:hAnsi="新宋体" w:eastAsia="新宋体"/>
                          <w:sz w:val="22"/>
                        </w:rPr>
                      </w:pPr>
                    </w:p>
                    <w:p w14:paraId="2D783589">
                      <w:pPr>
                        <w:jc w:val="center"/>
                        <w:rPr>
                          <w:rFonts w:ascii="新宋体" w:hAnsi="新宋体" w:eastAsia="新宋体"/>
                          <w:sz w:val="22"/>
                        </w:rPr>
                      </w:pPr>
                    </w:p>
                    <w:p w14:paraId="249752EA">
                      <w:pPr>
                        <w:jc w:val="center"/>
                        <w:rPr>
                          <w:rFonts w:ascii="新宋体" w:hAnsi="新宋体" w:eastAsia="新宋体"/>
                          <w:sz w:val="22"/>
                        </w:rPr>
                      </w:pPr>
                    </w:p>
                    <w:p w14:paraId="4AF077BB">
                      <w:pPr>
                        <w:jc w:val="center"/>
                        <w:rPr>
                          <w:rFonts w:ascii="新宋体" w:hAnsi="新宋体" w:eastAsia="新宋体"/>
                          <w:sz w:val="22"/>
                        </w:rPr>
                      </w:pPr>
                    </w:p>
                    <w:p w14:paraId="4DF5623E">
                      <w:pPr>
                        <w:jc w:val="center"/>
                        <w:rPr>
                          <w:rFonts w:ascii="新宋体" w:hAnsi="新宋体" w:eastAsia="新宋体"/>
                          <w:sz w:val="22"/>
                        </w:rPr>
                      </w:pPr>
                    </w:p>
                    <w:p w14:paraId="04558427">
                      <w:pPr>
                        <w:jc w:val="center"/>
                        <w:rPr>
                          <w:rFonts w:ascii="新宋体" w:hAnsi="新宋体" w:eastAsia="新宋体"/>
                          <w:sz w:val="22"/>
                        </w:rPr>
                      </w:pPr>
                      <w:r>
                        <w:rPr>
                          <w:rFonts w:hint="eastAsia" w:ascii="新宋体" w:hAnsi="新宋体" w:eastAsia="新宋体"/>
                          <w:sz w:val="22"/>
                        </w:rPr>
                        <w:t>法定代表（或负责）人身份证复印件粘贴处（正反两面）：</w:t>
                      </w:r>
                    </w:p>
                    <w:p w14:paraId="134F1FE2">
                      <w:pPr>
                        <w:jc w:val="center"/>
                        <w:rPr>
                          <w:rFonts w:ascii="新宋体" w:hAnsi="新宋体" w:eastAsia="新宋体"/>
                          <w:sz w:val="22"/>
                        </w:rPr>
                      </w:pPr>
                    </w:p>
                    <w:p w14:paraId="7DEAA5C4">
                      <w:pPr>
                        <w:jc w:val="center"/>
                        <w:rPr>
                          <w:rFonts w:ascii="新宋体" w:hAnsi="新宋体" w:eastAsia="新宋体"/>
                          <w:sz w:val="22"/>
                        </w:rPr>
                      </w:pPr>
                    </w:p>
                    <w:p w14:paraId="7ACED3F7">
                      <w:pPr>
                        <w:jc w:val="center"/>
                        <w:rPr>
                          <w:rFonts w:ascii="新宋体" w:hAnsi="新宋体" w:eastAsia="新宋体"/>
                          <w:sz w:val="22"/>
                        </w:rPr>
                      </w:pPr>
                    </w:p>
                    <w:p w14:paraId="14434EF7">
                      <w:pPr>
                        <w:jc w:val="center"/>
                        <w:rPr>
                          <w:rFonts w:ascii="新宋体" w:hAnsi="新宋体" w:eastAsia="新宋体"/>
                          <w:sz w:val="22"/>
                        </w:rPr>
                      </w:pPr>
                    </w:p>
                    <w:p w14:paraId="2DAA742B">
                      <w:pPr>
                        <w:jc w:val="center"/>
                        <w:rPr>
                          <w:rFonts w:ascii="新宋体" w:hAnsi="新宋体" w:eastAsia="新宋体"/>
                          <w:sz w:val="22"/>
                        </w:rPr>
                      </w:pPr>
                    </w:p>
                    <w:p w14:paraId="01D29902">
                      <w:pPr>
                        <w:jc w:val="center"/>
                        <w:rPr>
                          <w:rFonts w:ascii="新宋体" w:hAnsi="新宋体" w:eastAsia="新宋体"/>
                          <w:sz w:val="22"/>
                        </w:rPr>
                      </w:pPr>
                    </w:p>
                    <w:p w14:paraId="250BEF88">
                      <w:pPr>
                        <w:jc w:val="center"/>
                        <w:rPr>
                          <w:rFonts w:ascii="新宋体" w:hAnsi="新宋体" w:eastAsia="新宋体"/>
                          <w:sz w:val="22"/>
                        </w:rPr>
                      </w:pPr>
                    </w:p>
                    <w:p w14:paraId="34E64DAA">
                      <w:pPr>
                        <w:jc w:val="center"/>
                        <w:rPr>
                          <w:rFonts w:ascii="新宋体" w:hAnsi="新宋体" w:eastAsia="新宋体"/>
                          <w:sz w:val="22"/>
                        </w:rPr>
                      </w:pPr>
                    </w:p>
                    <w:p w14:paraId="1FF16F1C">
                      <w:pPr>
                        <w:jc w:val="center"/>
                        <w:rPr>
                          <w:rFonts w:ascii="新宋体" w:hAnsi="新宋体" w:eastAsia="新宋体"/>
                          <w:sz w:val="22"/>
                        </w:rPr>
                      </w:pPr>
                    </w:p>
                    <w:p w14:paraId="003EF3D5">
                      <w:pPr>
                        <w:jc w:val="center"/>
                      </w:pPr>
                    </w:p>
                    <w:p w14:paraId="568DDC21"/>
                    <w:p w14:paraId="0BBB82E8"/>
                    <w:p w14:paraId="498BB7C1"/>
                    <w:p w14:paraId="450BD2B2"/>
                    <w:p w14:paraId="7AC90C04"/>
                    <w:p w14:paraId="766D5B04"/>
                  </w:txbxContent>
                </v:textbox>
              </v:shape>
            </w:pict>
          </mc:Fallback>
        </mc:AlternateContent>
      </w:r>
      <w:r>
        <w:rPr>
          <w:rFonts w:hint="eastAsia" w:ascii="宋体" w:hAnsi="宋体"/>
        </w:rPr>
        <w:t>附：</w:t>
      </w:r>
    </w:p>
    <w:p w14:paraId="39F42400">
      <w:pPr>
        <w:rPr>
          <w:rFonts w:ascii="Arial" w:hAnsi="Arial" w:cs="Arial"/>
          <w:szCs w:val="21"/>
        </w:rPr>
      </w:pPr>
    </w:p>
    <w:p w14:paraId="6EF14C74">
      <w:pPr>
        <w:rPr>
          <w:rFonts w:ascii="Arial" w:hAnsi="Arial" w:cs="Arial"/>
          <w:szCs w:val="21"/>
        </w:rPr>
      </w:pPr>
    </w:p>
    <w:p w14:paraId="42A5C85F">
      <w:pPr>
        <w:rPr>
          <w:rFonts w:ascii="Arial" w:hAnsi="Arial" w:cs="Arial"/>
          <w:szCs w:val="21"/>
        </w:rPr>
      </w:pPr>
    </w:p>
    <w:p w14:paraId="2974E57B">
      <w:pPr>
        <w:jc w:val="right"/>
        <w:rPr>
          <w:rFonts w:ascii="Arial" w:hAnsi="Arial" w:cs="Arial"/>
          <w:szCs w:val="21"/>
        </w:rPr>
      </w:pPr>
      <w:r>
        <w:rPr>
          <w:rFonts w:hint="eastAsia" w:ascii="Arial" w:hAnsi="Arial" w:cs="Arial"/>
          <w:szCs w:val="21"/>
        </w:rPr>
        <w:t>申请人：</w:t>
      </w:r>
      <w:r>
        <w:rPr>
          <w:rFonts w:ascii="Arial" w:hAnsi="Arial" w:cs="Arial"/>
          <w:szCs w:val="21"/>
          <w:u w:val="single"/>
        </w:rPr>
        <w:t xml:space="preserve">                     </w:t>
      </w:r>
      <w:r>
        <w:rPr>
          <w:rFonts w:hint="eastAsia" w:ascii="Arial" w:hAnsi="Arial" w:cs="Arial"/>
          <w:szCs w:val="21"/>
        </w:rPr>
        <w:t>（盖单位章）</w:t>
      </w:r>
    </w:p>
    <w:p w14:paraId="1F7F5C7F">
      <w:pPr>
        <w:jc w:val="right"/>
        <w:rPr>
          <w:rFonts w:ascii="Arial" w:hAnsi="Arial" w:cs="Arial"/>
          <w:szCs w:val="21"/>
        </w:rPr>
      </w:pPr>
    </w:p>
    <w:p w14:paraId="3797E6B4">
      <w:pPr>
        <w:wordWrap w:val="0"/>
        <w:jc w:val="right"/>
        <w:rPr>
          <w:rFonts w:ascii="Arial" w:hAnsi="Arial" w:cs="Arial"/>
        </w:rPr>
      </w:pPr>
      <w:r>
        <w:rPr>
          <w:rFonts w:ascii="Arial" w:hAnsi="Arial" w:cs="Arial"/>
          <w:szCs w:val="21"/>
          <w:u w:val="single"/>
        </w:rPr>
        <w:t xml:space="preserve">        </w:t>
      </w:r>
      <w:r>
        <w:rPr>
          <w:rFonts w:hint="eastAsia" w:ascii="Arial" w:hAnsi="Arial" w:cs="Arial"/>
          <w:szCs w:val="21"/>
        </w:rPr>
        <w:t>年</w:t>
      </w:r>
      <w:r>
        <w:rPr>
          <w:rFonts w:ascii="Arial" w:hAnsi="Arial" w:cs="Arial"/>
          <w:szCs w:val="21"/>
          <w:u w:val="single"/>
        </w:rPr>
        <w:t xml:space="preserve">        </w:t>
      </w:r>
      <w:r>
        <w:rPr>
          <w:rFonts w:hint="eastAsia" w:ascii="Arial" w:hAnsi="Arial" w:cs="Arial"/>
          <w:szCs w:val="21"/>
        </w:rPr>
        <w:t>月</w:t>
      </w:r>
      <w:r>
        <w:rPr>
          <w:rFonts w:ascii="Arial" w:hAnsi="Arial" w:cs="Arial"/>
          <w:szCs w:val="21"/>
          <w:u w:val="single"/>
        </w:rPr>
        <w:t xml:space="preserve">        </w:t>
      </w:r>
      <w:r>
        <w:rPr>
          <w:rFonts w:hint="eastAsia" w:ascii="Arial" w:hAnsi="Arial" w:cs="Arial"/>
          <w:szCs w:val="21"/>
        </w:rPr>
        <w:t>日</w:t>
      </w:r>
      <w:r>
        <w:rPr>
          <w:rFonts w:ascii="Arial" w:hAnsi="Arial" w:cs="Arial"/>
          <w:szCs w:val="21"/>
        </w:rPr>
        <w:t xml:space="preserve">           </w:t>
      </w:r>
    </w:p>
    <w:p w14:paraId="0529E403">
      <w:pPr>
        <w:tabs>
          <w:tab w:val="left" w:pos="4532"/>
        </w:tabs>
        <w:spacing w:line="360" w:lineRule="auto"/>
        <w:rPr>
          <w:rFonts w:ascii="Arial" w:hAnsi="Arial" w:cs="Arial"/>
        </w:rPr>
      </w:pPr>
    </w:p>
    <w:p w14:paraId="77286E0D"/>
    <w:p w14:paraId="7F75F502"/>
    <w:p w14:paraId="0BF35814"/>
    <w:p w14:paraId="1E11CFEF"/>
    <w:p w14:paraId="563CDFAD"/>
    <w:p w14:paraId="32459CF6">
      <w:pPr>
        <w:tabs>
          <w:tab w:val="left" w:pos="4635"/>
        </w:tabs>
        <w:spacing w:line="360" w:lineRule="auto"/>
        <w:ind w:left="4601" w:leftChars="2191" w:right="93" w:firstLine="16" w:firstLineChars="8"/>
        <w:rPr>
          <w:rFonts w:hint="eastAsia" w:ascii="Arial" w:hAnsi="Arial"/>
          <w:szCs w:val="22"/>
        </w:rPr>
      </w:pPr>
      <w:r>
        <w:rPr>
          <w:rFonts w:hint="eastAsia" w:ascii="Arial" w:hAnsi="Arial"/>
          <w:szCs w:val="22"/>
        </w:rPr>
        <w:t>投标供应商（电子签章）：</w:t>
      </w:r>
    </w:p>
    <w:p w14:paraId="126851CA">
      <w:pPr>
        <w:tabs>
          <w:tab w:val="left" w:pos="4635"/>
        </w:tabs>
        <w:spacing w:line="360" w:lineRule="auto"/>
        <w:ind w:left="4601" w:leftChars="2191" w:right="93" w:firstLine="16" w:firstLineChars="8"/>
        <w:rPr>
          <w:rFonts w:hint="eastAsia" w:ascii="Arial" w:hAnsi="Arial"/>
          <w:szCs w:val="22"/>
        </w:rPr>
      </w:pPr>
      <w:r>
        <w:rPr>
          <w:rFonts w:hint="eastAsia" w:ascii="Arial" w:hAnsi="Arial"/>
          <w:szCs w:val="22"/>
        </w:rPr>
        <w:t>日    期：</w:t>
      </w:r>
    </w:p>
    <w:p w14:paraId="751077C7">
      <w:pPr>
        <w:rPr>
          <w:rFonts w:hint="eastAsia"/>
        </w:rPr>
      </w:pPr>
    </w:p>
    <w:p w14:paraId="2632EA30">
      <w:pPr>
        <w:rPr>
          <w:rFonts w:hint="eastAsia"/>
        </w:rPr>
      </w:pPr>
    </w:p>
    <w:p w14:paraId="0B04870F">
      <w:pPr>
        <w:rPr>
          <w:rFonts w:hint="eastAsia"/>
        </w:rPr>
      </w:pPr>
    </w:p>
    <w:p w14:paraId="04780128">
      <w:pPr>
        <w:pStyle w:val="2"/>
        <w:ind w:firstLine="210"/>
        <w:rPr>
          <w:rFonts w:hint="eastAsia"/>
        </w:rPr>
      </w:pPr>
    </w:p>
    <w:p w14:paraId="0FF090DB">
      <w:pPr>
        <w:rPr>
          <w:rFonts w:hint="eastAsia"/>
        </w:rPr>
      </w:pPr>
    </w:p>
    <w:p w14:paraId="29F57E3C">
      <w:pPr>
        <w:rPr>
          <w:rFonts w:hint="eastAsia"/>
        </w:rPr>
      </w:pPr>
    </w:p>
    <w:p w14:paraId="3EC947A6">
      <w:pPr>
        <w:pStyle w:val="6"/>
        <w:rPr>
          <w:rFonts w:hint="eastAsia"/>
        </w:rPr>
      </w:pPr>
      <w:bookmarkStart w:id="44" w:name="_Toc18711"/>
    </w:p>
    <w:p w14:paraId="7D39011B">
      <w:pPr>
        <w:spacing w:after="312" w:afterLines="100" w:line="400" w:lineRule="exact"/>
        <w:jc w:val="center"/>
        <w:outlineLvl w:val="1"/>
        <w:rPr>
          <w:rFonts w:hint="eastAsia" w:ascii="宋体" w:hAnsi="宋体" w:cs="宋体"/>
          <w:b/>
          <w:bCs/>
          <w:sz w:val="28"/>
          <w:szCs w:val="36"/>
        </w:rPr>
        <w:sectPr>
          <w:pgSz w:w="11906" w:h="16838"/>
          <w:pgMar w:top="1588" w:right="1588" w:bottom="1134" w:left="1588" w:header="907" w:footer="992" w:gutter="0"/>
          <w:cols w:space="720" w:num="1"/>
          <w:docGrid w:type="lines" w:linePitch="312" w:charSpace="0"/>
        </w:sectPr>
      </w:pPr>
      <w:bookmarkStart w:id="45" w:name="_Toc13057"/>
      <w:bookmarkStart w:id="46" w:name="_Toc9167"/>
      <w:bookmarkStart w:id="47" w:name="_Toc22659"/>
    </w:p>
    <w:p w14:paraId="3B445765">
      <w:pPr>
        <w:spacing w:after="312" w:afterLines="100" w:line="400" w:lineRule="exact"/>
        <w:jc w:val="center"/>
        <w:outlineLvl w:val="1"/>
        <w:rPr>
          <w:rFonts w:hint="eastAsia" w:ascii="宋体" w:hAnsi="宋体" w:cs="宋体"/>
          <w:b/>
          <w:bCs/>
          <w:sz w:val="28"/>
          <w:szCs w:val="36"/>
        </w:rPr>
      </w:pPr>
      <w:bookmarkStart w:id="48" w:name="_Toc168324472"/>
      <w:r>
        <w:rPr>
          <w:rFonts w:hint="eastAsia" w:ascii="宋体" w:hAnsi="宋体" w:cs="宋体"/>
          <w:b/>
          <w:bCs/>
          <w:sz w:val="28"/>
          <w:szCs w:val="36"/>
        </w:rPr>
        <w:t>附件四  投标函</w:t>
      </w:r>
      <w:bookmarkEnd w:id="44"/>
      <w:bookmarkEnd w:id="45"/>
      <w:bookmarkEnd w:id="46"/>
      <w:bookmarkEnd w:id="47"/>
      <w:bookmarkEnd w:id="48"/>
    </w:p>
    <w:p w14:paraId="32AE181B">
      <w:pPr>
        <w:spacing w:before="120" w:line="340" w:lineRule="exact"/>
        <w:rPr>
          <w:rFonts w:hint="eastAsia" w:ascii="Arial" w:hAnsi="Arial"/>
          <w:b/>
          <w:sz w:val="24"/>
          <w:u w:val="single"/>
        </w:rPr>
      </w:pPr>
      <w:r>
        <w:rPr>
          <w:rFonts w:hint="eastAsia" w:ascii="Arial" w:hAnsi="Arial"/>
        </w:rPr>
        <w:t>致：</w:t>
      </w:r>
      <w:r>
        <w:rPr>
          <w:rFonts w:hint="eastAsia" w:ascii="Arial" w:hAnsi="Arial"/>
          <w:b/>
          <w:sz w:val="24"/>
          <w:u w:val="single"/>
        </w:rPr>
        <w:t xml:space="preserve">瑞安市高速公路投资有限公司 </w:t>
      </w:r>
    </w:p>
    <w:p w14:paraId="1774329D">
      <w:pPr>
        <w:spacing w:line="400" w:lineRule="exact"/>
        <w:ind w:right="6" w:firstLine="420" w:firstLineChars="200"/>
        <w:jc w:val="both"/>
        <w:rPr>
          <w:rFonts w:ascii="Arial" w:hAnsi="Arial"/>
        </w:rPr>
      </w:pPr>
      <w:r>
        <w:rPr>
          <w:rFonts w:hint="eastAsia" w:ascii="Arial" w:hAnsi="Arial"/>
        </w:rPr>
        <w:t>我方确认收到贵方提供的</w:t>
      </w:r>
      <w:r>
        <w:rPr>
          <w:rFonts w:hint="eastAsia" w:ascii="宋体" w:hAnsi="宋体" w:cs="Arial"/>
          <w:szCs w:val="21"/>
          <w:u w:val="single"/>
        </w:rPr>
        <w:t>甬台温高速公路复线瑞安联络线穿越杭深铁路立交工程保险服务项目</w:t>
      </w:r>
      <w:r>
        <w:rPr>
          <w:rFonts w:ascii="Arial" w:hAnsi="Arial"/>
        </w:rPr>
        <w:t>[</w:t>
      </w:r>
      <w:r>
        <w:rPr>
          <w:rFonts w:hint="eastAsia" w:ascii="Arial" w:hAnsi="Arial"/>
        </w:rPr>
        <w:t>项目编号：</w:t>
      </w:r>
      <w:r>
        <w:rPr>
          <w:rFonts w:hint="eastAsia" w:ascii="宋体" w:hAnsi="宋体"/>
          <w:u w:val="single"/>
        </w:rPr>
        <w:t xml:space="preserve">     </w:t>
      </w:r>
      <w:r>
        <w:rPr>
          <w:rFonts w:ascii="Arial" w:hAnsi="Arial"/>
        </w:rPr>
        <w:t>]</w:t>
      </w:r>
      <w:r>
        <w:rPr>
          <w:rFonts w:hint="eastAsia" w:ascii="Arial" w:hAnsi="Arial"/>
        </w:rPr>
        <w:t>的采购文件，遵照国家及地方政府有关国有企业采购的有关法规的规定，我单位：</w:t>
      </w:r>
      <w:r>
        <w:rPr>
          <w:rFonts w:hint="eastAsia" w:ascii="Arial" w:hAnsi="Arial"/>
          <w:u w:val="single"/>
        </w:rPr>
        <w:t>（投标供应商名称）</w:t>
      </w:r>
      <w:r>
        <w:rPr>
          <w:rFonts w:hint="eastAsia" w:ascii="Arial" w:hAnsi="Arial"/>
        </w:rPr>
        <w:t>研究上述采购文件的投标须知、合同条款、技术要求和其他有关文件后，决定作为投标者正式授权</w:t>
      </w:r>
      <w:r>
        <w:rPr>
          <w:rFonts w:hint="eastAsia" w:ascii="Arial" w:hAnsi="Arial"/>
          <w:u w:val="single"/>
        </w:rPr>
        <w:t>（授权代表全名，职务）</w:t>
      </w:r>
      <w:r>
        <w:rPr>
          <w:rFonts w:hint="eastAsia" w:ascii="Arial" w:hAnsi="Arial"/>
        </w:rPr>
        <w:t>代表我方进行有关本投标的一切事宜。</w:t>
      </w:r>
    </w:p>
    <w:p w14:paraId="452019F2">
      <w:pPr>
        <w:spacing w:line="400" w:lineRule="exact"/>
        <w:ind w:right="6"/>
        <w:rPr>
          <w:rFonts w:hint="eastAsia" w:ascii="Arial" w:hAnsi="Arial"/>
        </w:rPr>
      </w:pPr>
      <w:r>
        <w:rPr>
          <w:rFonts w:hint="eastAsia" w:ascii="Arial" w:hAnsi="Arial"/>
        </w:rPr>
        <w:t>1、按“投标供应商须知”要求编制投标文件；</w:t>
      </w:r>
    </w:p>
    <w:p w14:paraId="63F538DC">
      <w:pPr>
        <w:spacing w:line="400" w:lineRule="exact"/>
        <w:ind w:right="6"/>
        <w:rPr>
          <w:rFonts w:ascii="Arial" w:hAnsi="Arial"/>
        </w:rPr>
      </w:pPr>
      <w:r>
        <w:rPr>
          <w:rFonts w:hint="eastAsia" w:ascii="Arial" w:hAnsi="Arial"/>
        </w:rPr>
        <w:t>2、</w:t>
      </w:r>
      <w:r>
        <w:rPr>
          <w:rFonts w:ascii="Arial" w:hAnsi="Arial"/>
        </w:rPr>
        <w:t>我方已完全明白采购文件的所有条款要求，并重申以下几点：</w:t>
      </w:r>
    </w:p>
    <w:p w14:paraId="763AC504">
      <w:pPr>
        <w:spacing w:line="400" w:lineRule="exact"/>
        <w:ind w:right="6"/>
        <w:rPr>
          <w:rFonts w:ascii="Arial" w:hAnsi="Arial"/>
        </w:rPr>
      </w:pPr>
      <w:r>
        <w:rPr>
          <w:rFonts w:hint="eastAsia" w:ascii="Arial" w:hAnsi="Arial"/>
        </w:rPr>
        <w:t>2.1我方决定参加：作为本次供应商参与</w:t>
      </w:r>
      <w:r>
        <w:rPr>
          <w:rFonts w:hint="eastAsia" w:ascii="宋体" w:hAnsi="宋体" w:cs="Arial"/>
          <w:szCs w:val="21"/>
          <w:u w:val="single"/>
        </w:rPr>
        <w:t>甬台温高速公路复线瑞安联络线穿越杭深铁路立交工程保险服务项目</w:t>
      </w:r>
      <w:r>
        <w:rPr>
          <w:rFonts w:hint="eastAsia" w:ascii="Arial" w:hAnsi="Arial"/>
        </w:rPr>
        <w:t>的投标。</w:t>
      </w:r>
    </w:p>
    <w:p w14:paraId="69519C62">
      <w:pPr>
        <w:spacing w:line="400" w:lineRule="exact"/>
        <w:ind w:right="6"/>
        <w:rPr>
          <w:rFonts w:ascii="Arial" w:hAnsi="Arial"/>
        </w:rPr>
      </w:pPr>
      <w:r>
        <w:rPr>
          <w:rFonts w:hint="eastAsia" w:ascii="Arial" w:hAnsi="Arial"/>
        </w:rPr>
        <w:t>2.2我方承诺：</w:t>
      </w:r>
    </w:p>
    <w:p w14:paraId="434BD9F1">
      <w:pPr>
        <w:numPr>
          <w:ilvl w:val="0"/>
          <w:numId w:val="3"/>
        </w:numPr>
        <w:spacing w:line="400" w:lineRule="exact"/>
        <w:rPr>
          <w:rFonts w:ascii="Arial" w:hAnsi="Arial"/>
        </w:rPr>
      </w:pPr>
      <w:r>
        <w:rPr>
          <w:rFonts w:hint="eastAsia" w:ascii="Arial" w:hAnsi="Arial"/>
        </w:rPr>
        <w:t xml:space="preserve"> 我方承诺的采购价格按开标一览表及本次有关的招投标文件执行；</w:t>
      </w:r>
    </w:p>
    <w:p w14:paraId="2F0F0ED7">
      <w:pPr>
        <w:numPr>
          <w:ilvl w:val="0"/>
          <w:numId w:val="3"/>
        </w:numPr>
        <w:spacing w:line="400" w:lineRule="exact"/>
        <w:rPr>
          <w:rFonts w:ascii="Arial" w:hAnsi="Arial"/>
        </w:rPr>
      </w:pPr>
      <w:r>
        <w:rPr>
          <w:rFonts w:hint="eastAsia" w:ascii="Arial" w:hAnsi="Arial"/>
        </w:rPr>
        <w:t xml:space="preserve"> 我方报价包含履行合同所有相关服务所需的服务费用；</w:t>
      </w:r>
    </w:p>
    <w:p w14:paraId="646D4521">
      <w:pPr>
        <w:numPr>
          <w:ilvl w:val="0"/>
          <w:numId w:val="3"/>
        </w:numPr>
        <w:spacing w:line="400" w:lineRule="exact"/>
        <w:rPr>
          <w:rFonts w:hint="eastAsia" w:ascii="Arial" w:hAnsi="Arial"/>
        </w:rPr>
      </w:pPr>
      <w:r>
        <w:rPr>
          <w:rFonts w:hint="eastAsia" w:ascii="Arial" w:hAnsi="Arial"/>
        </w:rPr>
        <w:t xml:space="preserve"> 我方报价均包含所有的税费；</w:t>
      </w:r>
    </w:p>
    <w:p w14:paraId="4ED67BE9">
      <w:pPr>
        <w:numPr>
          <w:ilvl w:val="0"/>
          <w:numId w:val="3"/>
        </w:numPr>
        <w:spacing w:line="400" w:lineRule="exact"/>
        <w:rPr>
          <w:rFonts w:ascii="Arial" w:hAnsi="Arial"/>
        </w:rPr>
      </w:pPr>
      <w:r>
        <w:rPr>
          <w:rFonts w:hint="eastAsia" w:ascii="Arial" w:hAnsi="Arial"/>
        </w:rPr>
        <w:t xml:space="preserve"> 我方如实提供的投标文件资料真实可靠，凡存在欺骗、隐瞒等行为的，贵方可取消其中标   资格或中止合同的执行，我方对此不会提出疑义。</w:t>
      </w:r>
    </w:p>
    <w:p w14:paraId="599AAEDF">
      <w:pPr>
        <w:spacing w:line="400" w:lineRule="exact"/>
        <w:ind w:right="6"/>
        <w:rPr>
          <w:rFonts w:ascii="Arial" w:hAnsi="Arial"/>
        </w:rPr>
      </w:pPr>
      <w:r>
        <w:rPr>
          <w:rFonts w:hint="eastAsia" w:ascii="Arial" w:hAnsi="Arial"/>
        </w:rPr>
        <w:t>2.3投标文件的有效期：提交投标文件截止日起 90天内；如中标，有效期将延至合同终止日为止。</w:t>
      </w:r>
    </w:p>
    <w:p w14:paraId="37FBA75A">
      <w:pPr>
        <w:spacing w:line="400" w:lineRule="exact"/>
        <w:ind w:right="6"/>
        <w:rPr>
          <w:rFonts w:ascii="Arial" w:hAnsi="Arial"/>
        </w:rPr>
      </w:pPr>
      <w:r>
        <w:rPr>
          <w:rFonts w:hint="eastAsia" w:ascii="Arial" w:hAnsi="Arial"/>
        </w:rPr>
        <w:t>2.4我方已详细研究了采购文件的所有内容包括修正文件（如果有）和所有已提供的参考资料以及有关附件并完全明白</w:t>
      </w:r>
      <w:r>
        <w:rPr>
          <w:rFonts w:ascii="Arial" w:hAnsi="Arial"/>
        </w:rPr>
        <w:t xml:space="preserve">, </w:t>
      </w:r>
      <w:r>
        <w:rPr>
          <w:rFonts w:hint="eastAsia" w:ascii="Arial" w:hAnsi="Arial"/>
        </w:rPr>
        <w:t>我方放弃在此方面提出含糊意见或误解的一切权力。</w:t>
      </w:r>
    </w:p>
    <w:p w14:paraId="74DE230F">
      <w:pPr>
        <w:spacing w:line="400" w:lineRule="exact"/>
        <w:ind w:right="6"/>
        <w:rPr>
          <w:rFonts w:ascii="Arial" w:hAnsi="Arial"/>
        </w:rPr>
      </w:pPr>
      <w:r>
        <w:rPr>
          <w:rFonts w:hint="eastAsia" w:ascii="Arial" w:hAnsi="Arial"/>
        </w:rPr>
        <w:t>2.5我方同意按照贵方提出的要求而提供与投标产品有关的数据或信息。</w:t>
      </w:r>
    </w:p>
    <w:p w14:paraId="3FC7021B">
      <w:pPr>
        <w:spacing w:line="400" w:lineRule="exact"/>
        <w:ind w:right="6"/>
        <w:rPr>
          <w:rFonts w:ascii="Arial" w:hAnsi="Arial"/>
        </w:rPr>
      </w:pPr>
      <w:r>
        <w:rPr>
          <w:rFonts w:hint="eastAsia" w:ascii="Arial" w:hAnsi="Arial"/>
        </w:rPr>
        <w:t>2.6我方理解贵方不一定接受最低标价或任何贵方可能收到的投标。</w:t>
      </w:r>
    </w:p>
    <w:p w14:paraId="6F8927A2">
      <w:pPr>
        <w:spacing w:line="400" w:lineRule="exact"/>
        <w:ind w:right="6"/>
        <w:rPr>
          <w:rFonts w:ascii="Arial" w:hAnsi="Arial"/>
        </w:rPr>
      </w:pPr>
      <w:r>
        <w:rPr>
          <w:rFonts w:hint="eastAsia" w:ascii="Arial" w:hAnsi="Arial"/>
        </w:rPr>
        <w:t>2.7我方如果中标，将保证履行采购文件以及采购文件修改书（如果有的话）中的全部责任和义务，按质、按量、按期完成《合同》中的全部任务。</w:t>
      </w:r>
    </w:p>
    <w:p w14:paraId="0148702C">
      <w:pPr>
        <w:spacing w:line="400" w:lineRule="exact"/>
        <w:rPr>
          <w:rFonts w:hint="eastAsia" w:ascii="宋体" w:hAnsi="宋体"/>
        </w:rPr>
      </w:pPr>
      <w:r>
        <w:rPr>
          <w:rFonts w:hint="eastAsia" w:ascii="Arial" w:hAnsi="Arial"/>
          <w:szCs w:val="22"/>
        </w:rPr>
        <w:t>3、</w:t>
      </w:r>
      <w:r>
        <w:rPr>
          <w:rFonts w:hint="eastAsia" w:ascii="宋体" w:hAnsi="宋体"/>
        </w:rPr>
        <w:t>与投标有关的正式通讯地址为：</w:t>
      </w:r>
      <w:r>
        <w:rPr>
          <w:rFonts w:hint="eastAsia" w:ascii="宋体" w:hAnsi="宋体"/>
          <w:u w:val="single"/>
        </w:rPr>
        <w:t xml:space="preserve">                                           </w:t>
      </w:r>
    </w:p>
    <w:p w14:paraId="061E6C6F">
      <w:pPr>
        <w:spacing w:line="400" w:lineRule="exact"/>
        <w:ind w:firstLine="945" w:firstLineChars="450"/>
        <w:rPr>
          <w:rFonts w:hint="eastAsia" w:ascii="宋体" w:hAnsi="宋体"/>
          <w:u w:val="single"/>
        </w:rPr>
      </w:pPr>
      <w:r>
        <w:rPr>
          <w:rFonts w:hint="eastAsia" w:ascii="宋体" w:hAnsi="宋体"/>
        </w:rPr>
        <w:t>邮编：</w:t>
      </w:r>
      <w:r>
        <w:rPr>
          <w:rFonts w:hint="eastAsia" w:ascii="宋体" w:hAnsi="宋体"/>
          <w:u w:val="single"/>
        </w:rPr>
        <w:t xml:space="preserve">                     </w:t>
      </w:r>
      <w:r>
        <w:rPr>
          <w:rFonts w:hint="eastAsia" w:ascii="宋体" w:hAnsi="宋体"/>
        </w:rPr>
        <w:t>电话：</w:t>
      </w:r>
      <w:r>
        <w:rPr>
          <w:rFonts w:hint="eastAsia" w:ascii="宋体" w:hAnsi="宋体"/>
          <w:u w:val="single"/>
        </w:rPr>
        <w:t xml:space="preserve">                                   </w:t>
      </w:r>
    </w:p>
    <w:p w14:paraId="3D7C7B3B">
      <w:pPr>
        <w:spacing w:line="400" w:lineRule="exact"/>
        <w:ind w:firstLine="945" w:firstLineChars="450"/>
        <w:rPr>
          <w:rFonts w:hint="eastAsia" w:ascii="新宋体" w:hAnsi="新宋体" w:eastAsia="新宋体"/>
          <w:sz w:val="22"/>
          <w:szCs w:val="22"/>
          <w:u w:val="single"/>
        </w:rPr>
      </w:pPr>
      <w:r>
        <w:rPr>
          <w:rFonts w:hint="eastAsia" w:ascii="宋体" w:hAnsi="宋体"/>
        </w:rPr>
        <w:t>传真：</w:t>
      </w:r>
      <w:r>
        <w:rPr>
          <w:rFonts w:hint="eastAsia" w:ascii="宋体" w:hAnsi="宋体"/>
          <w:u w:val="single"/>
        </w:rPr>
        <w:t xml:space="preserve">                     </w:t>
      </w:r>
      <w:r>
        <w:rPr>
          <w:rFonts w:hint="eastAsia" w:ascii="宋体" w:hAnsi="宋体"/>
        </w:rPr>
        <w:t>电子邮箱</w:t>
      </w:r>
      <w:r>
        <w:rPr>
          <w:rFonts w:hint="eastAsia" w:ascii="新宋体" w:hAnsi="新宋体" w:eastAsia="新宋体"/>
          <w:sz w:val="22"/>
          <w:szCs w:val="22"/>
          <w:u w:val="single"/>
        </w:rPr>
        <w:t xml:space="preserve">                               </w:t>
      </w:r>
    </w:p>
    <w:p w14:paraId="1744B232">
      <w:pPr>
        <w:spacing w:line="400" w:lineRule="exact"/>
        <w:ind w:firstLine="945" w:firstLineChars="450"/>
        <w:rPr>
          <w:rFonts w:ascii="宋体" w:hAnsi="宋体"/>
        </w:rPr>
      </w:pPr>
      <w:r>
        <w:rPr>
          <w:rFonts w:hint="eastAsia" w:ascii="宋体" w:hAnsi="宋体"/>
        </w:rPr>
        <w:t>开户银行：</w:t>
      </w:r>
      <w:r>
        <w:rPr>
          <w:rFonts w:hint="eastAsia" w:ascii="宋体" w:hAnsi="宋体"/>
          <w:u w:val="single"/>
        </w:rPr>
        <w:t xml:space="preserve">                               </w:t>
      </w:r>
    </w:p>
    <w:p w14:paraId="4C45A406">
      <w:pPr>
        <w:spacing w:line="400" w:lineRule="exact"/>
        <w:ind w:firstLine="945" w:firstLineChars="450"/>
        <w:rPr>
          <w:rFonts w:hint="eastAsia" w:ascii="宋体" w:hAnsi="宋体"/>
        </w:rPr>
      </w:pPr>
      <w:r>
        <w:rPr>
          <w:rFonts w:hint="eastAsia" w:ascii="宋体" w:hAnsi="宋体"/>
        </w:rPr>
        <w:t>帐</w:t>
      </w:r>
      <w:r>
        <w:rPr>
          <w:rFonts w:ascii="宋体" w:hAnsi="宋体"/>
        </w:rPr>
        <w:t xml:space="preserve">   </w:t>
      </w:r>
      <w:r>
        <w:rPr>
          <w:rFonts w:hint="eastAsia" w:ascii="宋体" w:hAnsi="宋体"/>
        </w:rPr>
        <w:t xml:space="preserve"> 号：</w:t>
      </w:r>
      <w:r>
        <w:rPr>
          <w:rFonts w:hint="eastAsia" w:ascii="宋体" w:hAnsi="宋体"/>
          <w:u w:val="single"/>
        </w:rPr>
        <w:t xml:space="preserve">                               </w:t>
      </w:r>
    </w:p>
    <w:p w14:paraId="6BB431BA">
      <w:pPr>
        <w:tabs>
          <w:tab w:val="left" w:pos="4635"/>
        </w:tabs>
        <w:spacing w:line="360" w:lineRule="auto"/>
        <w:ind w:left="4601" w:leftChars="2191" w:right="93" w:firstLine="16" w:firstLineChars="8"/>
        <w:rPr>
          <w:rFonts w:hint="eastAsia" w:ascii="Arial" w:hAnsi="Arial"/>
          <w:szCs w:val="22"/>
        </w:rPr>
      </w:pPr>
      <w:r>
        <w:rPr>
          <w:rFonts w:hint="eastAsia" w:ascii="Arial" w:hAnsi="Arial"/>
          <w:szCs w:val="22"/>
        </w:rPr>
        <w:t>投标供应商（电子签章）：</w:t>
      </w:r>
    </w:p>
    <w:p w14:paraId="3C98B451">
      <w:pPr>
        <w:tabs>
          <w:tab w:val="left" w:pos="4635"/>
        </w:tabs>
        <w:spacing w:line="360" w:lineRule="auto"/>
        <w:ind w:left="4601" w:leftChars="2191" w:right="93" w:firstLine="16" w:firstLineChars="8"/>
        <w:rPr>
          <w:rFonts w:hint="eastAsia" w:ascii="Arial" w:hAnsi="Arial"/>
          <w:szCs w:val="22"/>
        </w:rPr>
      </w:pPr>
      <w:r>
        <w:rPr>
          <w:rFonts w:hint="eastAsia" w:ascii="Arial" w:hAnsi="Arial"/>
          <w:szCs w:val="22"/>
        </w:rPr>
        <w:t>法定代表（或负责）人或授权代表（签字或盖章）：</w:t>
      </w:r>
    </w:p>
    <w:p w14:paraId="21929290">
      <w:pPr>
        <w:tabs>
          <w:tab w:val="left" w:pos="4635"/>
        </w:tabs>
        <w:spacing w:line="360" w:lineRule="auto"/>
        <w:ind w:left="4601" w:leftChars="2191" w:right="93" w:firstLine="16" w:firstLineChars="8"/>
        <w:rPr>
          <w:rFonts w:hint="eastAsia" w:ascii="Arial" w:hAnsi="Arial"/>
          <w:szCs w:val="22"/>
        </w:rPr>
      </w:pPr>
      <w:r>
        <w:rPr>
          <w:rFonts w:hint="eastAsia" w:ascii="Arial" w:hAnsi="Arial"/>
          <w:szCs w:val="22"/>
        </w:rPr>
        <w:t>日    期：</w:t>
      </w:r>
    </w:p>
    <w:p w14:paraId="49ABB49C">
      <w:pPr>
        <w:spacing w:line="440" w:lineRule="exact"/>
        <w:jc w:val="center"/>
        <w:rPr>
          <w:rFonts w:hint="eastAsia" w:ascii="宋体" w:hAnsi="宋体" w:cs="宋体"/>
          <w:b/>
          <w:bCs/>
          <w:sz w:val="28"/>
          <w:szCs w:val="36"/>
        </w:rPr>
      </w:pPr>
      <w:bookmarkStart w:id="49" w:name="_Toc8187"/>
      <w:bookmarkStart w:id="50" w:name="_Toc3239"/>
      <w:bookmarkStart w:id="51" w:name="_Toc21362"/>
      <w:bookmarkStart w:id="52" w:name="_Toc7791"/>
      <w:bookmarkStart w:id="53" w:name="_Toc27037144"/>
      <w:bookmarkStart w:id="54" w:name="_Toc27036005"/>
      <w:bookmarkStart w:id="55" w:name="_Toc11151"/>
      <w:bookmarkStart w:id="56" w:name="_Toc32720"/>
    </w:p>
    <w:p w14:paraId="665BE92B">
      <w:pPr>
        <w:spacing w:after="312" w:afterLines="100" w:line="400" w:lineRule="exact"/>
        <w:jc w:val="center"/>
        <w:outlineLvl w:val="1"/>
        <w:rPr>
          <w:rFonts w:hint="eastAsia" w:ascii="宋体" w:hAnsi="宋体" w:cs="宋体"/>
          <w:b/>
          <w:bCs/>
          <w:sz w:val="28"/>
          <w:szCs w:val="36"/>
        </w:rPr>
      </w:pPr>
      <w:bookmarkStart w:id="57" w:name="_Toc168324473"/>
      <w:r>
        <w:rPr>
          <w:rFonts w:hint="eastAsia" w:ascii="宋体" w:hAnsi="宋体" w:cs="宋体"/>
          <w:b/>
          <w:bCs/>
          <w:sz w:val="28"/>
          <w:szCs w:val="36"/>
        </w:rPr>
        <w:t>附件五  少量偏离表</w:t>
      </w:r>
      <w:bookmarkEnd w:id="49"/>
      <w:bookmarkEnd w:id="50"/>
      <w:bookmarkEnd w:id="51"/>
      <w:bookmarkEnd w:id="57"/>
    </w:p>
    <w:bookmarkEnd w:id="52"/>
    <w:bookmarkEnd w:id="53"/>
    <w:bookmarkEnd w:id="54"/>
    <w:bookmarkEnd w:id="55"/>
    <w:bookmarkEnd w:id="56"/>
    <w:tbl>
      <w:tblPr>
        <w:tblStyle w:val="9"/>
        <w:tblW w:w="4998"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948"/>
        <w:gridCol w:w="3996"/>
        <w:gridCol w:w="3998"/>
      </w:tblGrid>
      <w:tr w14:paraId="02736AE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530" w:type="pct"/>
            <w:tcBorders>
              <w:top w:val="single" w:color="auto" w:sz="12" w:space="0"/>
              <w:bottom w:val="single" w:color="auto" w:sz="12" w:space="0"/>
            </w:tcBorders>
            <w:noWrap w:val="0"/>
            <w:vAlign w:val="center"/>
          </w:tcPr>
          <w:p w14:paraId="68A2620E">
            <w:pPr>
              <w:jc w:val="center"/>
              <w:rPr>
                <w:rFonts w:ascii="宋体"/>
                <w:b/>
                <w:bCs/>
                <w:szCs w:val="21"/>
              </w:rPr>
            </w:pPr>
            <w:r>
              <w:rPr>
                <w:rFonts w:hint="eastAsia" w:ascii="宋体"/>
                <w:b/>
                <w:bCs/>
                <w:szCs w:val="21"/>
              </w:rPr>
              <w:t>序号</w:t>
            </w:r>
          </w:p>
        </w:tc>
        <w:tc>
          <w:tcPr>
            <w:tcW w:w="2234" w:type="pct"/>
            <w:tcBorders>
              <w:top w:val="single" w:color="auto" w:sz="12" w:space="0"/>
              <w:bottom w:val="single" w:color="auto" w:sz="12" w:space="0"/>
            </w:tcBorders>
            <w:noWrap w:val="0"/>
            <w:vAlign w:val="center"/>
          </w:tcPr>
          <w:p w14:paraId="1A582C3B">
            <w:pPr>
              <w:jc w:val="center"/>
              <w:rPr>
                <w:rFonts w:ascii="宋体"/>
                <w:b/>
                <w:bCs/>
                <w:szCs w:val="21"/>
              </w:rPr>
            </w:pPr>
            <w:r>
              <w:rPr>
                <w:rFonts w:hint="eastAsia" w:ascii="宋体"/>
                <w:b/>
                <w:bCs/>
                <w:szCs w:val="21"/>
              </w:rPr>
              <w:t>采购文件重述</w:t>
            </w:r>
          </w:p>
        </w:tc>
        <w:tc>
          <w:tcPr>
            <w:tcW w:w="2235" w:type="pct"/>
            <w:tcBorders>
              <w:top w:val="single" w:color="auto" w:sz="12" w:space="0"/>
              <w:bottom w:val="single" w:color="auto" w:sz="12" w:space="0"/>
            </w:tcBorders>
            <w:noWrap w:val="0"/>
            <w:vAlign w:val="center"/>
          </w:tcPr>
          <w:p w14:paraId="7F3BE215">
            <w:pPr>
              <w:jc w:val="center"/>
              <w:rPr>
                <w:rFonts w:ascii="宋体"/>
                <w:b/>
                <w:bCs/>
                <w:szCs w:val="21"/>
              </w:rPr>
            </w:pPr>
            <w:r>
              <w:rPr>
                <w:rFonts w:hint="eastAsia" w:ascii="宋体"/>
                <w:b/>
                <w:bCs/>
                <w:szCs w:val="21"/>
              </w:rPr>
              <w:t>偏离或投标供应商建议（条件）</w:t>
            </w:r>
          </w:p>
        </w:tc>
      </w:tr>
      <w:tr w14:paraId="7ECCFC4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835" w:hRule="atLeast"/>
        </w:trPr>
        <w:tc>
          <w:tcPr>
            <w:tcW w:w="530" w:type="pct"/>
            <w:tcBorders>
              <w:top w:val="single" w:color="auto" w:sz="12" w:space="0"/>
            </w:tcBorders>
            <w:noWrap w:val="0"/>
            <w:vAlign w:val="top"/>
          </w:tcPr>
          <w:p w14:paraId="3BD994FC">
            <w:pPr>
              <w:ind w:firstLine="592"/>
              <w:rPr>
                <w:rFonts w:ascii="宋体"/>
                <w:szCs w:val="21"/>
              </w:rPr>
            </w:pPr>
          </w:p>
        </w:tc>
        <w:tc>
          <w:tcPr>
            <w:tcW w:w="2234" w:type="pct"/>
            <w:tcBorders>
              <w:top w:val="single" w:color="auto" w:sz="12" w:space="0"/>
            </w:tcBorders>
            <w:noWrap w:val="0"/>
            <w:vAlign w:val="top"/>
          </w:tcPr>
          <w:p w14:paraId="1E3E603C">
            <w:pPr>
              <w:ind w:firstLine="592"/>
              <w:rPr>
                <w:rFonts w:ascii="宋体"/>
                <w:szCs w:val="21"/>
              </w:rPr>
            </w:pPr>
          </w:p>
        </w:tc>
        <w:tc>
          <w:tcPr>
            <w:tcW w:w="2235" w:type="pct"/>
            <w:tcBorders>
              <w:top w:val="single" w:color="auto" w:sz="12" w:space="0"/>
            </w:tcBorders>
            <w:noWrap w:val="0"/>
            <w:vAlign w:val="top"/>
          </w:tcPr>
          <w:p w14:paraId="7B953268">
            <w:pPr>
              <w:ind w:firstLine="592"/>
              <w:rPr>
                <w:rFonts w:ascii="宋体"/>
                <w:szCs w:val="21"/>
              </w:rPr>
            </w:pPr>
          </w:p>
        </w:tc>
      </w:tr>
    </w:tbl>
    <w:p w14:paraId="70770807">
      <w:pPr>
        <w:pStyle w:val="7"/>
        <w:rPr>
          <w:rFonts w:hint="eastAsia"/>
          <w:sz w:val="21"/>
          <w:szCs w:val="21"/>
        </w:rPr>
      </w:pPr>
      <w:r>
        <w:rPr>
          <w:rFonts w:hint="eastAsia"/>
          <w:sz w:val="21"/>
          <w:szCs w:val="21"/>
        </w:rPr>
        <w:t>注：如不填写，则视为完全响应</w:t>
      </w:r>
      <w:r>
        <w:rPr>
          <w:rFonts w:hint="eastAsia"/>
          <w:sz w:val="21"/>
          <w:szCs w:val="21"/>
          <w:lang w:eastAsia="zh-CN"/>
        </w:rPr>
        <w:t>采购</w:t>
      </w:r>
      <w:r>
        <w:rPr>
          <w:rFonts w:hint="eastAsia"/>
          <w:sz w:val="21"/>
          <w:szCs w:val="21"/>
        </w:rPr>
        <w:t>文件的技术及商务要求。</w:t>
      </w:r>
    </w:p>
    <w:p w14:paraId="702E1B7A">
      <w:pPr>
        <w:spacing w:after="156" w:afterLines="50" w:line="400" w:lineRule="exact"/>
        <w:ind w:firstLine="4412" w:firstLineChars="2101"/>
        <w:jc w:val="both"/>
        <w:rPr>
          <w:rFonts w:hint="eastAsia" w:ascii="Arial" w:hAnsi="宋体" w:cs="Arial"/>
          <w:szCs w:val="21"/>
        </w:rPr>
      </w:pPr>
    </w:p>
    <w:p w14:paraId="13CC346C">
      <w:pPr>
        <w:tabs>
          <w:tab w:val="left" w:pos="4635"/>
        </w:tabs>
        <w:spacing w:line="360" w:lineRule="auto"/>
        <w:ind w:left="4601" w:leftChars="2191" w:right="93" w:firstLine="16" w:firstLineChars="8"/>
        <w:rPr>
          <w:rFonts w:hint="eastAsia" w:ascii="Arial" w:hAnsi="Arial"/>
          <w:szCs w:val="22"/>
        </w:rPr>
      </w:pPr>
      <w:bookmarkStart w:id="58" w:name="_Toc8651"/>
      <w:bookmarkStart w:id="59" w:name="_Toc29199"/>
      <w:bookmarkStart w:id="60" w:name="_Toc27036006"/>
      <w:bookmarkStart w:id="61" w:name="_Toc27037145"/>
      <w:bookmarkStart w:id="62" w:name="_Toc24926"/>
      <w:r>
        <w:rPr>
          <w:rFonts w:hint="eastAsia" w:ascii="Arial" w:hAnsi="Arial"/>
          <w:szCs w:val="22"/>
        </w:rPr>
        <w:t>投标供应商（电子签章）：</w:t>
      </w:r>
    </w:p>
    <w:p w14:paraId="534A449D">
      <w:pPr>
        <w:tabs>
          <w:tab w:val="left" w:pos="4635"/>
        </w:tabs>
        <w:spacing w:line="360" w:lineRule="auto"/>
        <w:ind w:left="4601" w:leftChars="2191" w:right="93" w:firstLine="16" w:firstLineChars="8"/>
        <w:rPr>
          <w:rFonts w:hint="eastAsia" w:ascii="Arial" w:hAnsi="Arial"/>
          <w:szCs w:val="22"/>
        </w:rPr>
      </w:pPr>
      <w:r>
        <w:rPr>
          <w:rFonts w:hint="eastAsia" w:ascii="Arial" w:hAnsi="Arial"/>
          <w:szCs w:val="22"/>
        </w:rPr>
        <w:t>日    期：</w:t>
      </w:r>
    </w:p>
    <w:p w14:paraId="0E0C8EB0">
      <w:pPr>
        <w:jc w:val="center"/>
        <w:rPr>
          <w:rFonts w:hint="eastAsia" w:ascii="宋体" w:hAnsi="宋体" w:cs="宋体"/>
          <w:b/>
          <w:bCs/>
          <w:sz w:val="28"/>
          <w:szCs w:val="36"/>
        </w:rPr>
      </w:pPr>
    </w:p>
    <w:p w14:paraId="65162297">
      <w:pPr>
        <w:pStyle w:val="6"/>
        <w:rPr>
          <w:rFonts w:hint="eastAsia"/>
        </w:rPr>
      </w:pPr>
    </w:p>
    <w:p w14:paraId="043DB0E0">
      <w:pPr>
        <w:spacing w:line="440" w:lineRule="exact"/>
        <w:jc w:val="center"/>
        <w:rPr>
          <w:rFonts w:hint="eastAsia" w:ascii="宋体" w:hAnsi="宋体" w:cs="宋体"/>
          <w:b/>
          <w:bCs/>
          <w:sz w:val="28"/>
          <w:szCs w:val="36"/>
        </w:rPr>
      </w:pPr>
      <w:bookmarkStart w:id="63" w:name="_Toc1350"/>
    </w:p>
    <w:p w14:paraId="5DE76976">
      <w:pPr>
        <w:spacing w:after="312" w:afterLines="100" w:line="400" w:lineRule="exact"/>
        <w:jc w:val="center"/>
        <w:outlineLvl w:val="1"/>
        <w:rPr>
          <w:rFonts w:hint="eastAsia" w:ascii="宋体" w:hAnsi="宋体" w:cs="宋体"/>
          <w:b/>
          <w:bCs/>
          <w:sz w:val="28"/>
          <w:szCs w:val="36"/>
        </w:rPr>
      </w:pPr>
      <w:bookmarkStart w:id="64" w:name="_Toc14030"/>
      <w:bookmarkStart w:id="65" w:name="_Toc28274"/>
      <w:bookmarkStart w:id="66" w:name="_Toc8100"/>
      <w:bookmarkStart w:id="67" w:name="_Toc168324474"/>
      <w:r>
        <w:rPr>
          <w:rFonts w:hint="eastAsia" w:ascii="宋体" w:hAnsi="宋体" w:cs="宋体"/>
          <w:b/>
          <w:bCs/>
          <w:sz w:val="28"/>
          <w:szCs w:val="36"/>
        </w:rPr>
        <w:t>附件</w:t>
      </w:r>
      <w:bookmarkEnd w:id="58"/>
      <w:bookmarkEnd w:id="59"/>
      <w:r>
        <w:rPr>
          <w:rFonts w:hint="eastAsia" w:ascii="宋体" w:hAnsi="宋体" w:cs="宋体"/>
          <w:b/>
          <w:bCs/>
          <w:sz w:val="28"/>
          <w:szCs w:val="36"/>
        </w:rPr>
        <w:t xml:space="preserve">六  </w:t>
      </w:r>
      <w:bookmarkEnd w:id="60"/>
      <w:bookmarkEnd w:id="61"/>
      <w:bookmarkEnd w:id="62"/>
      <w:bookmarkEnd w:id="63"/>
      <w:bookmarkEnd w:id="64"/>
      <w:bookmarkEnd w:id="65"/>
      <w:bookmarkEnd w:id="66"/>
      <w:r>
        <w:rPr>
          <w:rFonts w:hint="eastAsia" w:ascii="宋体" w:hAnsi="宋体" w:cs="宋体"/>
          <w:b/>
          <w:bCs/>
          <w:sz w:val="28"/>
          <w:szCs w:val="36"/>
        </w:rPr>
        <w:t>拟派项目负责人资格情况表</w:t>
      </w:r>
      <w:bookmarkEnd w:id="67"/>
    </w:p>
    <w:p w14:paraId="35A629F1">
      <w:pPr>
        <w:spacing w:line="400" w:lineRule="atLeast"/>
        <w:rPr>
          <w:rFonts w:hint="eastAsia" w:ascii="宋体" w:hAnsi="宋体"/>
          <w:szCs w:val="21"/>
        </w:rPr>
      </w:pPr>
      <w:bookmarkStart w:id="68" w:name="_Toc27037146"/>
      <w:bookmarkStart w:id="69" w:name="_Toc15124"/>
      <w:bookmarkStart w:id="70" w:name="_Toc27036007"/>
      <w:bookmarkStart w:id="71" w:name="_Toc21774"/>
      <w:r>
        <w:rPr>
          <w:rFonts w:hint="eastAsia" w:ascii="宋体" w:hAnsi="宋体"/>
          <w:b/>
          <w:szCs w:val="21"/>
        </w:rPr>
        <w:t>项目名称：                                     项目编号：</w:t>
      </w:r>
    </w:p>
    <w:tbl>
      <w:tblPr>
        <w:tblStyle w:val="9"/>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61"/>
        <w:gridCol w:w="2435"/>
        <w:gridCol w:w="4548"/>
      </w:tblGrid>
      <w:tr w14:paraId="25A2F7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1096" w:type="pct"/>
            <w:tcBorders>
              <w:top w:val="single" w:color="auto" w:sz="12" w:space="0"/>
              <w:left w:val="single" w:color="auto" w:sz="12" w:space="0"/>
              <w:bottom w:val="single" w:color="auto" w:sz="4" w:space="0"/>
              <w:right w:val="single" w:color="auto" w:sz="4" w:space="0"/>
            </w:tcBorders>
            <w:noWrap w:val="0"/>
            <w:vAlign w:val="center"/>
          </w:tcPr>
          <w:p w14:paraId="05391611">
            <w:pPr>
              <w:autoSpaceDE w:val="0"/>
              <w:autoSpaceDN w:val="0"/>
              <w:adjustRightInd w:val="0"/>
              <w:spacing w:line="400" w:lineRule="atLeast"/>
              <w:jc w:val="center"/>
              <w:rPr>
                <w:rFonts w:ascii="宋体" w:hAnsi="宋体"/>
                <w:b/>
                <w:bCs/>
                <w:lang w:val="zh-CN"/>
              </w:rPr>
            </w:pPr>
            <w:r>
              <w:rPr>
                <w:rFonts w:hint="eastAsia" w:ascii="宋体" w:hAnsi="宋体"/>
                <w:b/>
                <w:bCs/>
                <w:lang w:val="zh-CN"/>
              </w:rPr>
              <w:t>姓名</w:t>
            </w:r>
          </w:p>
        </w:tc>
        <w:tc>
          <w:tcPr>
            <w:tcW w:w="1361" w:type="pct"/>
            <w:tcBorders>
              <w:top w:val="single" w:color="auto" w:sz="12" w:space="0"/>
              <w:left w:val="single" w:color="auto" w:sz="4" w:space="0"/>
              <w:bottom w:val="single" w:color="auto" w:sz="4" w:space="0"/>
              <w:right w:val="single" w:color="auto" w:sz="4" w:space="0"/>
            </w:tcBorders>
            <w:noWrap w:val="0"/>
            <w:vAlign w:val="center"/>
          </w:tcPr>
          <w:p w14:paraId="77E0BE2C">
            <w:pPr>
              <w:autoSpaceDE w:val="0"/>
              <w:autoSpaceDN w:val="0"/>
              <w:adjustRightInd w:val="0"/>
              <w:spacing w:line="400" w:lineRule="atLeast"/>
              <w:jc w:val="center"/>
              <w:rPr>
                <w:rFonts w:ascii="宋体" w:hAnsi="宋体"/>
                <w:b/>
                <w:bCs/>
                <w:lang w:val="zh-CN"/>
              </w:rPr>
            </w:pPr>
          </w:p>
        </w:tc>
        <w:tc>
          <w:tcPr>
            <w:tcW w:w="2542" w:type="pct"/>
            <w:tcBorders>
              <w:top w:val="single" w:color="auto" w:sz="12" w:space="0"/>
              <w:left w:val="single" w:color="auto" w:sz="4" w:space="0"/>
              <w:bottom w:val="single" w:color="auto" w:sz="4" w:space="0"/>
              <w:right w:val="single" w:color="auto" w:sz="12" w:space="0"/>
            </w:tcBorders>
            <w:noWrap w:val="0"/>
            <w:vAlign w:val="center"/>
          </w:tcPr>
          <w:p w14:paraId="34AF7981">
            <w:pPr>
              <w:autoSpaceDE w:val="0"/>
              <w:autoSpaceDN w:val="0"/>
              <w:adjustRightInd w:val="0"/>
              <w:spacing w:line="400" w:lineRule="atLeast"/>
              <w:jc w:val="center"/>
              <w:rPr>
                <w:rFonts w:ascii="宋体" w:hAnsi="宋体"/>
                <w:b/>
                <w:bCs/>
                <w:lang w:val="zh-CN"/>
              </w:rPr>
            </w:pPr>
            <w:r>
              <w:rPr>
                <w:rFonts w:hint="eastAsia" w:ascii="宋体" w:hAnsi="宋体"/>
                <w:b/>
                <w:bCs/>
                <w:lang w:val="zh-CN"/>
              </w:rPr>
              <w:t>近年来主要工作业绩</w:t>
            </w:r>
          </w:p>
        </w:tc>
      </w:tr>
      <w:tr w14:paraId="266711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0" w:hRule="atLeast"/>
        </w:trPr>
        <w:tc>
          <w:tcPr>
            <w:tcW w:w="1096" w:type="pct"/>
            <w:tcBorders>
              <w:top w:val="single" w:color="auto" w:sz="4" w:space="0"/>
              <w:left w:val="single" w:color="auto" w:sz="12" w:space="0"/>
              <w:bottom w:val="single" w:color="auto" w:sz="4" w:space="0"/>
              <w:right w:val="single" w:color="auto" w:sz="4" w:space="0"/>
            </w:tcBorders>
            <w:noWrap w:val="0"/>
            <w:vAlign w:val="center"/>
          </w:tcPr>
          <w:p w14:paraId="2ED8E3EE">
            <w:pPr>
              <w:autoSpaceDE w:val="0"/>
              <w:autoSpaceDN w:val="0"/>
              <w:adjustRightInd w:val="0"/>
              <w:spacing w:line="400" w:lineRule="atLeast"/>
              <w:jc w:val="center"/>
              <w:rPr>
                <w:rFonts w:ascii="宋体" w:hAnsi="宋体"/>
                <w:b/>
                <w:bCs/>
                <w:lang w:val="zh-CN"/>
              </w:rPr>
            </w:pPr>
            <w:r>
              <w:rPr>
                <w:rFonts w:hint="eastAsia" w:ascii="宋体" w:hAnsi="宋体"/>
                <w:b/>
                <w:bCs/>
                <w:lang w:val="zh-CN"/>
              </w:rPr>
              <w:t>性别</w:t>
            </w:r>
          </w:p>
        </w:tc>
        <w:tc>
          <w:tcPr>
            <w:tcW w:w="1361" w:type="pct"/>
            <w:tcBorders>
              <w:top w:val="single" w:color="auto" w:sz="4" w:space="0"/>
              <w:left w:val="single" w:color="auto" w:sz="4" w:space="0"/>
              <w:bottom w:val="single" w:color="auto" w:sz="4" w:space="0"/>
              <w:right w:val="single" w:color="auto" w:sz="4" w:space="0"/>
            </w:tcBorders>
            <w:noWrap w:val="0"/>
            <w:vAlign w:val="center"/>
          </w:tcPr>
          <w:p w14:paraId="623BB939">
            <w:pPr>
              <w:autoSpaceDE w:val="0"/>
              <w:autoSpaceDN w:val="0"/>
              <w:adjustRightInd w:val="0"/>
              <w:spacing w:line="400" w:lineRule="atLeast"/>
              <w:jc w:val="center"/>
              <w:rPr>
                <w:rFonts w:ascii="宋体" w:hAnsi="宋体"/>
                <w:lang w:val="zh-CN"/>
              </w:rPr>
            </w:pPr>
          </w:p>
        </w:tc>
        <w:tc>
          <w:tcPr>
            <w:tcW w:w="2542" w:type="pct"/>
            <w:vMerge w:val="restart"/>
            <w:tcBorders>
              <w:top w:val="single" w:color="auto" w:sz="4" w:space="0"/>
              <w:left w:val="single" w:color="auto" w:sz="4" w:space="0"/>
              <w:bottom w:val="single" w:color="auto" w:sz="4" w:space="0"/>
              <w:right w:val="single" w:color="auto" w:sz="12" w:space="0"/>
            </w:tcBorders>
            <w:noWrap w:val="0"/>
            <w:vAlign w:val="center"/>
          </w:tcPr>
          <w:p w14:paraId="3C45B918">
            <w:pPr>
              <w:pStyle w:val="13"/>
              <w:widowControl w:val="0"/>
              <w:autoSpaceDE w:val="0"/>
              <w:autoSpaceDN w:val="0"/>
              <w:adjustRightInd w:val="0"/>
              <w:spacing w:before="0" w:beforeAutospacing="0" w:after="0" w:afterAutospacing="0" w:line="400" w:lineRule="atLeast"/>
              <w:textAlignment w:val="auto"/>
              <w:rPr>
                <w:rFonts w:ascii="宋体" w:hAnsi="宋体"/>
                <w:lang w:val="zh-CN"/>
              </w:rPr>
            </w:pPr>
          </w:p>
        </w:tc>
      </w:tr>
      <w:tr w14:paraId="50DCAA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0" w:hRule="atLeast"/>
        </w:trPr>
        <w:tc>
          <w:tcPr>
            <w:tcW w:w="1096" w:type="pct"/>
            <w:tcBorders>
              <w:top w:val="single" w:color="auto" w:sz="4" w:space="0"/>
              <w:left w:val="single" w:color="auto" w:sz="12" w:space="0"/>
              <w:bottom w:val="single" w:color="auto" w:sz="4" w:space="0"/>
              <w:right w:val="single" w:color="auto" w:sz="4" w:space="0"/>
            </w:tcBorders>
            <w:noWrap w:val="0"/>
            <w:vAlign w:val="center"/>
          </w:tcPr>
          <w:p w14:paraId="4C901481">
            <w:pPr>
              <w:autoSpaceDE w:val="0"/>
              <w:autoSpaceDN w:val="0"/>
              <w:adjustRightInd w:val="0"/>
              <w:spacing w:line="400" w:lineRule="atLeast"/>
              <w:jc w:val="center"/>
              <w:rPr>
                <w:rFonts w:ascii="宋体" w:hAnsi="宋体"/>
                <w:b/>
                <w:bCs/>
                <w:lang w:val="zh-CN"/>
              </w:rPr>
            </w:pPr>
            <w:r>
              <w:rPr>
                <w:rFonts w:hint="eastAsia" w:ascii="宋体" w:hAnsi="宋体"/>
                <w:b/>
                <w:bCs/>
                <w:lang w:val="zh-CN"/>
              </w:rPr>
              <w:t>年龄</w:t>
            </w:r>
          </w:p>
        </w:tc>
        <w:tc>
          <w:tcPr>
            <w:tcW w:w="1361" w:type="pct"/>
            <w:tcBorders>
              <w:top w:val="single" w:color="auto" w:sz="4" w:space="0"/>
              <w:left w:val="single" w:color="auto" w:sz="4" w:space="0"/>
              <w:bottom w:val="single" w:color="auto" w:sz="4" w:space="0"/>
              <w:right w:val="single" w:color="auto" w:sz="4" w:space="0"/>
            </w:tcBorders>
            <w:noWrap w:val="0"/>
            <w:vAlign w:val="center"/>
          </w:tcPr>
          <w:p w14:paraId="2DDE6AEA">
            <w:pPr>
              <w:autoSpaceDE w:val="0"/>
              <w:autoSpaceDN w:val="0"/>
              <w:adjustRightInd w:val="0"/>
              <w:spacing w:line="400" w:lineRule="atLeast"/>
              <w:jc w:val="center"/>
              <w:rPr>
                <w:rFonts w:ascii="宋体" w:hAnsi="宋体"/>
                <w:lang w:val="zh-CN"/>
              </w:rPr>
            </w:pPr>
          </w:p>
        </w:tc>
        <w:tc>
          <w:tcPr>
            <w:tcW w:w="2542" w:type="pct"/>
            <w:vMerge w:val="continue"/>
            <w:tcBorders>
              <w:top w:val="single" w:color="auto" w:sz="4" w:space="0"/>
              <w:left w:val="single" w:color="auto" w:sz="4" w:space="0"/>
              <w:bottom w:val="single" w:color="auto" w:sz="4" w:space="0"/>
              <w:right w:val="single" w:color="auto" w:sz="12" w:space="0"/>
            </w:tcBorders>
            <w:noWrap w:val="0"/>
            <w:vAlign w:val="center"/>
          </w:tcPr>
          <w:p w14:paraId="16A62D64">
            <w:pPr>
              <w:autoSpaceDE w:val="0"/>
              <w:autoSpaceDN w:val="0"/>
              <w:adjustRightInd w:val="0"/>
              <w:spacing w:line="400" w:lineRule="atLeast"/>
              <w:jc w:val="center"/>
              <w:rPr>
                <w:rFonts w:ascii="宋体" w:hAnsi="宋体"/>
                <w:lang w:val="zh-CN"/>
              </w:rPr>
            </w:pPr>
          </w:p>
        </w:tc>
      </w:tr>
      <w:tr w14:paraId="10D50C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0" w:hRule="atLeast"/>
        </w:trPr>
        <w:tc>
          <w:tcPr>
            <w:tcW w:w="1096" w:type="pct"/>
            <w:tcBorders>
              <w:top w:val="single" w:color="auto" w:sz="4" w:space="0"/>
              <w:left w:val="single" w:color="auto" w:sz="12" w:space="0"/>
              <w:bottom w:val="single" w:color="auto" w:sz="4" w:space="0"/>
              <w:right w:val="single" w:color="auto" w:sz="4" w:space="0"/>
            </w:tcBorders>
            <w:noWrap w:val="0"/>
            <w:vAlign w:val="center"/>
          </w:tcPr>
          <w:p w14:paraId="681DAC83">
            <w:pPr>
              <w:autoSpaceDE w:val="0"/>
              <w:autoSpaceDN w:val="0"/>
              <w:adjustRightInd w:val="0"/>
              <w:spacing w:line="400" w:lineRule="atLeast"/>
              <w:jc w:val="center"/>
              <w:rPr>
                <w:rFonts w:ascii="宋体" w:hAnsi="宋体"/>
                <w:b/>
                <w:bCs/>
                <w:lang w:val="zh-CN"/>
              </w:rPr>
            </w:pPr>
            <w:r>
              <w:rPr>
                <w:rFonts w:hint="eastAsia" w:ascii="宋体" w:hAnsi="宋体"/>
                <w:b/>
                <w:bCs/>
                <w:lang w:val="zh-CN"/>
              </w:rPr>
              <w:t>职称</w:t>
            </w:r>
          </w:p>
        </w:tc>
        <w:tc>
          <w:tcPr>
            <w:tcW w:w="1361" w:type="pct"/>
            <w:tcBorders>
              <w:top w:val="single" w:color="auto" w:sz="4" w:space="0"/>
              <w:left w:val="single" w:color="auto" w:sz="4" w:space="0"/>
              <w:bottom w:val="single" w:color="auto" w:sz="4" w:space="0"/>
              <w:right w:val="single" w:color="auto" w:sz="4" w:space="0"/>
            </w:tcBorders>
            <w:noWrap w:val="0"/>
            <w:vAlign w:val="center"/>
          </w:tcPr>
          <w:p w14:paraId="3D6F15B2">
            <w:pPr>
              <w:autoSpaceDE w:val="0"/>
              <w:autoSpaceDN w:val="0"/>
              <w:adjustRightInd w:val="0"/>
              <w:spacing w:line="400" w:lineRule="atLeast"/>
              <w:jc w:val="center"/>
              <w:rPr>
                <w:rFonts w:ascii="宋体" w:hAnsi="宋体"/>
                <w:lang w:val="zh-CN"/>
              </w:rPr>
            </w:pPr>
          </w:p>
        </w:tc>
        <w:tc>
          <w:tcPr>
            <w:tcW w:w="2542" w:type="pct"/>
            <w:vMerge w:val="continue"/>
            <w:tcBorders>
              <w:top w:val="single" w:color="auto" w:sz="4" w:space="0"/>
              <w:left w:val="single" w:color="auto" w:sz="4" w:space="0"/>
              <w:bottom w:val="single" w:color="auto" w:sz="4" w:space="0"/>
              <w:right w:val="single" w:color="auto" w:sz="12" w:space="0"/>
            </w:tcBorders>
            <w:noWrap w:val="0"/>
            <w:vAlign w:val="center"/>
          </w:tcPr>
          <w:p w14:paraId="0A558885">
            <w:pPr>
              <w:autoSpaceDE w:val="0"/>
              <w:autoSpaceDN w:val="0"/>
              <w:adjustRightInd w:val="0"/>
              <w:spacing w:line="400" w:lineRule="atLeast"/>
              <w:jc w:val="center"/>
              <w:rPr>
                <w:rFonts w:ascii="宋体" w:hAnsi="宋体"/>
                <w:lang w:val="zh-CN"/>
              </w:rPr>
            </w:pPr>
          </w:p>
        </w:tc>
      </w:tr>
      <w:tr w14:paraId="677FDA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0" w:hRule="atLeast"/>
        </w:trPr>
        <w:tc>
          <w:tcPr>
            <w:tcW w:w="1096" w:type="pct"/>
            <w:tcBorders>
              <w:top w:val="single" w:color="auto" w:sz="4" w:space="0"/>
              <w:left w:val="single" w:color="auto" w:sz="12" w:space="0"/>
              <w:bottom w:val="single" w:color="auto" w:sz="4" w:space="0"/>
              <w:right w:val="single" w:color="auto" w:sz="4" w:space="0"/>
            </w:tcBorders>
            <w:noWrap w:val="0"/>
            <w:vAlign w:val="center"/>
          </w:tcPr>
          <w:p w14:paraId="7FE2B954">
            <w:pPr>
              <w:autoSpaceDE w:val="0"/>
              <w:autoSpaceDN w:val="0"/>
              <w:adjustRightInd w:val="0"/>
              <w:spacing w:line="400" w:lineRule="atLeast"/>
              <w:jc w:val="center"/>
              <w:rPr>
                <w:rFonts w:ascii="宋体" w:hAnsi="宋体"/>
                <w:b/>
                <w:bCs/>
                <w:lang w:val="zh-CN"/>
              </w:rPr>
            </w:pPr>
            <w:r>
              <w:rPr>
                <w:rFonts w:hint="eastAsia" w:ascii="宋体" w:hAnsi="宋体"/>
                <w:b/>
                <w:bCs/>
                <w:lang w:val="zh-CN"/>
              </w:rPr>
              <w:t>学历</w:t>
            </w:r>
          </w:p>
        </w:tc>
        <w:tc>
          <w:tcPr>
            <w:tcW w:w="1361" w:type="pct"/>
            <w:tcBorders>
              <w:top w:val="single" w:color="auto" w:sz="4" w:space="0"/>
              <w:left w:val="single" w:color="auto" w:sz="4" w:space="0"/>
              <w:bottom w:val="single" w:color="auto" w:sz="4" w:space="0"/>
              <w:right w:val="single" w:color="auto" w:sz="4" w:space="0"/>
            </w:tcBorders>
            <w:noWrap w:val="0"/>
            <w:vAlign w:val="center"/>
          </w:tcPr>
          <w:p w14:paraId="4A208F17">
            <w:pPr>
              <w:autoSpaceDE w:val="0"/>
              <w:autoSpaceDN w:val="0"/>
              <w:adjustRightInd w:val="0"/>
              <w:spacing w:line="400" w:lineRule="atLeast"/>
              <w:jc w:val="center"/>
              <w:rPr>
                <w:rFonts w:ascii="宋体" w:hAnsi="宋体"/>
                <w:lang w:val="zh-CN"/>
              </w:rPr>
            </w:pPr>
          </w:p>
        </w:tc>
        <w:tc>
          <w:tcPr>
            <w:tcW w:w="2542" w:type="pct"/>
            <w:vMerge w:val="continue"/>
            <w:tcBorders>
              <w:top w:val="single" w:color="auto" w:sz="4" w:space="0"/>
              <w:left w:val="single" w:color="auto" w:sz="4" w:space="0"/>
              <w:bottom w:val="single" w:color="auto" w:sz="4" w:space="0"/>
              <w:right w:val="single" w:color="auto" w:sz="12" w:space="0"/>
            </w:tcBorders>
            <w:noWrap w:val="0"/>
            <w:vAlign w:val="center"/>
          </w:tcPr>
          <w:p w14:paraId="2F58EE2E">
            <w:pPr>
              <w:autoSpaceDE w:val="0"/>
              <w:autoSpaceDN w:val="0"/>
              <w:adjustRightInd w:val="0"/>
              <w:spacing w:line="400" w:lineRule="atLeast"/>
              <w:jc w:val="center"/>
              <w:rPr>
                <w:rFonts w:ascii="宋体" w:hAnsi="宋体"/>
                <w:lang w:val="zh-CN"/>
              </w:rPr>
            </w:pPr>
          </w:p>
        </w:tc>
      </w:tr>
      <w:tr w14:paraId="4AE7F0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0" w:hRule="atLeast"/>
        </w:trPr>
        <w:tc>
          <w:tcPr>
            <w:tcW w:w="1096" w:type="pct"/>
            <w:tcBorders>
              <w:top w:val="single" w:color="auto" w:sz="4" w:space="0"/>
              <w:left w:val="single" w:color="auto" w:sz="12" w:space="0"/>
              <w:bottom w:val="single" w:color="auto" w:sz="4" w:space="0"/>
              <w:right w:val="single" w:color="auto" w:sz="4" w:space="0"/>
            </w:tcBorders>
            <w:noWrap w:val="0"/>
            <w:vAlign w:val="center"/>
          </w:tcPr>
          <w:p w14:paraId="1964152D">
            <w:pPr>
              <w:autoSpaceDE w:val="0"/>
              <w:autoSpaceDN w:val="0"/>
              <w:adjustRightInd w:val="0"/>
              <w:spacing w:line="400" w:lineRule="atLeast"/>
              <w:jc w:val="center"/>
              <w:rPr>
                <w:rFonts w:ascii="宋体" w:hAnsi="宋体"/>
                <w:b/>
                <w:bCs/>
                <w:lang w:val="zh-CN"/>
              </w:rPr>
            </w:pPr>
            <w:r>
              <w:rPr>
                <w:rFonts w:hint="eastAsia" w:ascii="宋体" w:hAnsi="宋体"/>
                <w:b/>
                <w:bCs/>
                <w:lang w:val="zh-CN"/>
              </w:rPr>
              <w:t>学校专业</w:t>
            </w:r>
          </w:p>
        </w:tc>
        <w:tc>
          <w:tcPr>
            <w:tcW w:w="1361" w:type="pct"/>
            <w:tcBorders>
              <w:top w:val="single" w:color="auto" w:sz="4" w:space="0"/>
              <w:left w:val="single" w:color="auto" w:sz="4" w:space="0"/>
              <w:bottom w:val="single" w:color="auto" w:sz="4" w:space="0"/>
              <w:right w:val="single" w:color="auto" w:sz="4" w:space="0"/>
            </w:tcBorders>
            <w:noWrap w:val="0"/>
            <w:vAlign w:val="center"/>
          </w:tcPr>
          <w:p w14:paraId="48F1D1F3">
            <w:pPr>
              <w:autoSpaceDE w:val="0"/>
              <w:autoSpaceDN w:val="0"/>
              <w:adjustRightInd w:val="0"/>
              <w:spacing w:line="400" w:lineRule="atLeast"/>
              <w:jc w:val="center"/>
              <w:rPr>
                <w:rFonts w:ascii="宋体" w:hAnsi="宋体"/>
                <w:lang w:val="zh-CN"/>
              </w:rPr>
            </w:pPr>
          </w:p>
        </w:tc>
        <w:tc>
          <w:tcPr>
            <w:tcW w:w="2542" w:type="pct"/>
            <w:vMerge w:val="continue"/>
            <w:tcBorders>
              <w:top w:val="single" w:color="auto" w:sz="4" w:space="0"/>
              <w:left w:val="single" w:color="auto" w:sz="4" w:space="0"/>
              <w:bottom w:val="single" w:color="auto" w:sz="4" w:space="0"/>
              <w:right w:val="single" w:color="auto" w:sz="12" w:space="0"/>
            </w:tcBorders>
            <w:noWrap w:val="0"/>
            <w:vAlign w:val="center"/>
          </w:tcPr>
          <w:p w14:paraId="66C72F9A">
            <w:pPr>
              <w:autoSpaceDE w:val="0"/>
              <w:autoSpaceDN w:val="0"/>
              <w:adjustRightInd w:val="0"/>
              <w:spacing w:line="400" w:lineRule="atLeast"/>
              <w:jc w:val="center"/>
              <w:rPr>
                <w:rFonts w:ascii="宋体" w:hAnsi="宋体"/>
                <w:lang w:val="zh-CN"/>
              </w:rPr>
            </w:pPr>
          </w:p>
        </w:tc>
      </w:tr>
      <w:tr w14:paraId="3E7D39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0" w:hRule="atLeast"/>
        </w:trPr>
        <w:tc>
          <w:tcPr>
            <w:tcW w:w="1096" w:type="pct"/>
            <w:tcBorders>
              <w:top w:val="single" w:color="auto" w:sz="4" w:space="0"/>
              <w:left w:val="single" w:color="auto" w:sz="12" w:space="0"/>
              <w:bottom w:val="single" w:color="auto" w:sz="4" w:space="0"/>
              <w:right w:val="single" w:color="auto" w:sz="4" w:space="0"/>
            </w:tcBorders>
            <w:noWrap w:val="0"/>
            <w:vAlign w:val="center"/>
          </w:tcPr>
          <w:p w14:paraId="79833239">
            <w:pPr>
              <w:autoSpaceDE w:val="0"/>
              <w:autoSpaceDN w:val="0"/>
              <w:adjustRightInd w:val="0"/>
              <w:spacing w:line="400" w:lineRule="atLeast"/>
              <w:jc w:val="center"/>
              <w:rPr>
                <w:rFonts w:ascii="宋体" w:hAnsi="宋体"/>
                <w:b/>
                <w:bCs/>
                <w:lang w:val="zh-CN"/>
              </w:rPr>
            </w:pPr>
            <w:r>
              <w:rPr>
                <w:rFonts w:hint="eastAsia" w:ascii="宋体" w:hAnsi="宋体"/>
                <w:b/>
                <w:bCs/>
                <w:lang w:val="zh-CN"/>
              </w:rPr>
              <w:t>联系电话</w:t>
            </w:r>
          </w:p>
        </w:tc>
        <w:tc>
          <w:tcPr>
            <w:tcW w:w="1361" w:type="pct"/>
            <w:tcBorders>
              <w:top w:val="single" w:color="auto" w:sz="4" w:space="0"/>
              <w:left w:val="single" w:color="auto" w:sz="4" w:space="0"/>
              <w:bottom w:val="single" w:color="auto" w:sz="4" w:space="0"/>
              <w:right w:val="single" w:color="auto" w:sz="4" w:space="0"/>
            </w:tcBorders>
            <w:noWrap w:val="0"/>
            <w:vAlign w:val="center"/>
          </w:tcPr>
          <w:p w14:paraId="3D0BFAFA">
            <w:pPr>
              <w:autoSpaceDE w:val="0"/>
              <w:autoSpaceDN w:val="0"/>
              <w:adjustRightInd w:val="0"/>
              <w:spacing w:line="400" w:lineRule="atLeast"/>
              <w:jc w:val="center"/>
              <w:rPr>
                <w:rFonts w:ascii="宋体" w:hAnsi="宋体"/>
                <w:lang w:val="zh-CN"/>
              </w:rPr>
            </w:pPr>
          </w:p>
        </w:tc>
        <w:tc>
          <w:tcPr>
            <w:tcW w:w="2542" w:type="pct"/>
            <w:vMerge w:val="continue"/>
            <w:tcBorders>
              <w:top w:val="single" w:color="auto" w:sz="4" w:space="0"/>
              <w:left w:val="single" w:color="auto" w:sz="4" w:space="0"/>
              <w:bottom w:val="single" w:color="auto" w:sz="4" w:space="0"/>
              <w:right w:val="single" w:color="auto" w:sz="12" w:space="0"/>
            </w:tcBorders>
            <w:noWrap w:val="0"/>
            <w:vAlign w:val="center"/>
          </w:tcPr>
          <w:p w14:paraId="661AB224">
            <w:pPr>
              <w:autoSpaceDE w:val="0"/>
              <w:autoSpaceDN w:val="0"/>
              <w:adjustRightInd w:val="0"/>
              <w:spacing w:line="400" w:lineRule="atLeast"/>
              <w:jc w:val="center"/>
              <w:rPr>
                <w:rFonts w:ascii="宋体" w:hAnsi="宋体"/>
                <w:lang w:val="zh-CN"/>
              </w:rPr>
            </w:pPr>
          </w:p>
        </w:tc>
      </w:tr>
      <w:tr w14:paraId="4756E9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0" w:hRule="atLeast"/>
        </w:trPr>
        <w:tc>
          <w:tcPr>
            <w:tcW w:w="1096" w:type="pct"/>
            <w:tcBorders>
              <w:top w:val="single" w:color="auto" w:sz="4" w:space="0"/>
              <w:left w:val="single" w:color="auto" w:sz="12" w:space="0"/>
              <w:bottom w:val="single" w:color="auto" w:sz="4" w:space="0"/>
              <w:right w:val="single" w:color="auto" w:sz="4" w:space="0"/>
            </w:tcBorders>
            <w:noWrap w:val="0"/>
            <w:vAlign w:val="center"/>
          </w:tcPr>
          <w:p w14:paraId="4E209417">
            <w:pPr>
              <w:autoSpaceDE w:val="0"/>
              <w:autoSpaceDN w:val="0"/>
              <w:adjustRightInd w:val="0"/>
              <w:spacing w:line="400" w:lineRule="atLeast"/>
              <w:jc w:val="center"/>
              <w:rPr>
                <w:rFonts w:ascii="宋体" w:hAnsi="宋体"/>
                <w:b/>
                <w:bCs/>
                <w:lang w:val="zh-CN"/>
              </w:rPr>
            </w:pPr>
            <w:r>
              <w:rPr>
                <w:rFonts w:hint="eastAsia" w:ascii="宋体" w:hAnsi="宋体"/>
                <w:b/>
                <w:bCs/>
              </w:rPr>
              <w:t>最近三年工作状况</w:t>
            </w:r>
          </w:p>
        </w:tc>
        <w:tc>
          <w:tcPr>
            <w:tcW w:w="1361" w:type="pct"/>
            <w:tcBorders>
              <w:top w:val="single" w:color="auto" w:sz="4" w:space="0"/>
              <w:left w:val="single" w:color="auto" w:sz="4" w:space="0"/>
              <w:bottom w:val="single" w:color="auto" w:sz="4" w:space="0"/>
              <w:right w:val="single" w:color="auto" w:sz="4" w:space="0"/>
            </w:tcBorders>
            <w:noWrap w:val="0"/>
            <w:vAlign w:val="center"/>
          </w:tcPr>
          <w:p w14:paraId="3B289D4D">
            <w:pPr>
              <w:autoSpaceDE w:val="0"/>
              <w:autoSpaceDN w:val="0"/>
              <w:adjustRightInd w:val="0"/>
              <w:spacing w:line="400" w:lineRule="atLeast"/>
              <w:jc w:val="center"/>
              <w:rPr>
                <w:rFonts w:ascii="宋体" w:hAnsi="宋体"/>
                <w:lang w:val="zh-CN"/>
              </w:rPr>
            </w:pPr>
          </w:p>
        </w:tc>
        <w:tc>
          <w:tcPr>
            <w:tcW w:w="2542" w:type="pct"/>
            <w:vMerge w:val="continue"/>
            <w:tcBorders>
              <w:top w:val="single" w:color="auto" w:sz="4" w:space="0"/>
              <w:left w:val="single" w:color="auto" w:sz="4" w:space="0"/>
              <w:bottom w:val="single" w:color="auto" w:sz="4" w:space="0"/>
              <w:right w:val="single" w:color="auto" w:sz="12" w:space="0"/>
            </w:tcBorders>
            <w:noWrap w:val="0"/>
            <w:vAlign w:val="center"/>
          </w:tcPr>
          <w:p w14:paraId="18318800">
            <w:pPr>
              <w:autoSpaceDE w:val="0"/>
              <w:autoSpaceDN w:val="0"/>
              <w:adjustRightInd w:val="0"/>
              <w:spacing w:line="400" w:lineRule="atLeast"/>
              <w:jc w:val="center"/>
              <w:rPr>
                <w:rFonts w:ascii="宋体" w:hAnsi="宋体"/>
                <w:lang w:val="zh-CN"/>
              </w:rPr>
            </w:pPr>
          </w:p>
        </w:tc>
      </w:tr>
      <w:tr w14:paraId="6447F1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1096" w:type="pct"/>
            <w:tcBorders>
              <w:top w:val="single" w:color="auto" w:sz="4" w:space="0"/>
              <w:left w:val="single" w:color="auto" w:sz="12" w:space="0"/>
              <w:bottom w:val="single" w:color="auto" w:sz="12" w:space="0"/>
              <w:right w:val="single" w:color="auto" w:sz="4" w:space="0"/>
            </w:tcBorders>
            <w:noWrap w:val="0"/>
            <w:vAlign w:val="center"/>
          </w:tcPr>
          <w:p w14:paraId="6B3B4A56">
            <w:pPr>
              <w:autoSpaceDE w:val="0"/>
              <w:autoSpaceDN w:val="0"/>
              <w:adjustRightInd w:val="0"/>
              <w:spacing w:line="400" w:lineRule="atLeast"/>
              <w:jc w:val="center"/>
              <w:rPr>
                <w:rFonts w:ascii="宋体" w:hAnsi="宋体"/>
                <w:b/>
                <w:bCs/>
                <w:lang w:val="zh-CN"/>
              </w:rPr>
            </w:pPr>
            <w:r>
              <w:rPr>
                <w:rFonts w:hint="eastAsia" w:ascii="宋体" w:hAnsi="宋体"/>
                <w:b/>
                <w:bCs/>
                <w:lang w:val="zh-CN"/>
              </w:rPr>
              <w:t>拟在本项目中担任主要工作</w:t>
            </w:r>
          </w:p>
        </w:tc>
        <w:tc>
          <w:tcPr>
            <w:tcW w:w="3903" w:type="pct"/>
            <w:gridSpan w:val="2"/>
            <w:tcBorders>
              <w:top w:val="single" w:color="auto" w:sz="4" w:space="0"/>
              <w:left w:val="single" w:color="auto" w:sz="4" w:space="0"/>
              <w:bottom w:val="single" w:color="auto" w:sz="12" w:space="0"/>
              <w:right w:val="single" w:color="auto" w:sz="12" w:space="0"/>
            </w:tcBorders>
            <w:noWrap w:val="0"/>
            <w:vAlign w:val="center"/>
          </w:tcPr>
          <w:p w14:paraId="21B4F79A">
            <w:pPr>
              <w:autoSpaceDE w:val="0"/>
              <w:autoSpaceDN w:val="0"/>
              <w:adjustRightInd w:val="0"/>
              <w:spacing w:line="400" w:lineRule="atLeast"/>
              <w:jc w:val="center"/>
              <w:rPr>
                <w:rFonts w:ascii="宋体" w:hAnsi="宋体"/>
                <w:lang w:val="zh-CN"/>
              </w:rPr>
            </w:pPr>
          </w:p>
        </w:tc>
      </w:tr>
    </w:tbl>
    <w:p w14:paraId="71EA6E58">
      <w:pPr>
        <w:pStyle w:val="7"/>
        <w:rPr>
          <w:rFonts w:hint="eastAsia"/>
          <w:sz w:val="21"/>
          <w:szCs w:val="21"/>
          <w:lang w:val="en-US" w:eastAsia="zh-CN"/>
        </w:rPr>
      </w:pPr>
      <w:r>
        <w:rPr>
          <w:rFonts w:hint="eastAsia"/>
          <w:sz w:val="21"/>
          <w:szCs w:val="21"/>
          <w:lang w:val="en-US" w:eastAsia="zh-CN"/>
        </w:rPr>
        <w:t xml:space="preserve"> 注：1、本表后应附人员身份证、学历证书、职称证书、岗位证书、任命文件、投标人或其下属分支机构近3个月社保证明等扫描件加盖电子签章。</w:t>
      </w:r>
    </w:p>
    <w:p w14:paraId="33E31DA1">
      <w:pPr>
        <w:rPr>
          <w:rFonts w:hint="eastAsia" w:ascii="宋体" w:hAnsi="宋体"/>
          <w:szCs w:val="21"/>
        </w:rPr>
      </w:pPr>
    </w:p>
    <w:p w14:paraId="105AFBB8">
      <w:pPr>
        <w:rPr>
          <w:rFonts w:hint="eastAsia" w:ascii="宋体" w:hAnsi="宋体"/>
          <w:szCs w:val="21"/>
        </w:rPr>
      </w:pPr>
    </w:p>
    <w:p w14:paraId="4A6DB185">
      <w:pPr>
        <w:tabs>
          <w:tab w:val="left" w:pos="4635"/>
        </w:tabs>
        <w:spacing w:line="360" w:lineRule="auto"/>
        <w:ind w:left="4601" w:leftChars="2191" w:right="93" w:firstLine="16" w:firstLineChars="8"/>
        <w:rPr>
          <w:rFonts w:hint="eastAsia" w:ascii="Arial" w:hAnsi="Arial"/>
          <w:szCs w:val="22"/>
        </w:rPr>
      </w:pPr>
      <w:r>
        <w:rPr>
          <w:rFonts w:hint="eastAsia" w:ascii="Arial" w:hAnsi="Arial"/>
          <w:szCs w:val="22"/>
        </w:rPr>
        <w:t>投标供应商（电子签章）：</w:t>
      </w:r>
    </w:p>
    <w:p w14:paraId="7FE6D16A">
      <w:pPr>
        <w:tabs>
          <w:tab w:val="left" w:pos="4635"/>
        </w:tabs>
        <w:spacing w:line="360" w:lineRule="auto"/>
        <w:ind w:left="4601" w:leftChars="2191" w:right="93" w:firstLine="16" w:firstLineChars="8"/>
        <w:rPr>
          <w:rFonts w:hint="eastAsia" w:ascii="Arial" w:hAnsi="Arial"/>
          <w:szCs w:val="22"/>
        </w:rPr>
      </w:pPr>
      <w:r>
        <w:rPr>
          <w:rFonts w:hint="eastAsia" w:ascii="Arial" w:hAnsi="Arial"/>
          <w:szCs w:val="22"/>
        </w:rPr>
        <w:t>日    期：</w:t>
      </w:r>
    </w:p>
    <w:p w14:paraId="3E7B8084">
      <w:pPr>
        <w:spacing w:before="312" w:beforeLines="100" w:after="156" w:afterLines="50"/>
        <w:ind w:right="-11"/>
        <w:jc w:val="center"/>
        <w:rPr>
          <w:rFonts w:hint="eastAsia" w:ascii="宋体" w:hAnsi="宋体" w:cs="宋体"/>
          <w:b/>
          <w:bCs/>
          <w:sz w:val="28"/>
          <w:szCs w:val="36"/>
        </w:rPr>
      </w:pPr>
    </w:p>
    <w:bookmarkEnd w:id="68"/>
    <w:bookmarkEnd w:id="69"/>
    <w:bookmarkEnd w:id="70"/>
    <w:bookmarkEnd w:id="71"/>
    <w:p w14:paraId="740CF814">
      <w:pPr>
        <w:spacing w:line="440" w:lineRule="exact"/>
        <w:jc w:val="center"/>
        <w:rPr>
          <w:rFonts w:hint="eastAsia" w:ascii="宋体" w:hAnsi="宋体" w:cs="宋体"/>
          <w:b/>
          <w:bCs/>
          <w:sz w:val="28"/>
          <w:szCs w:val="36"/>
        </w:rPr>
      </w:pPr>
      <w:bookmarkStart w:id="72" w:name="_Toc28212"/>
      <w:bookmarkStart w:id="73" w:name="_Toc25337"/>
      <w:bookmarkStart w:id="74" w:name="_Toc27036008"/>
      <w:bookmarkStart w:id="75" w:name="_Toc27037147"/>
      <w:bookmarkStart w:id="76" w:name="_Toc12829"/>
      <w:bookmarkStart w:id="77" w:name="_Toc13007"/>
      <w:bookmarkStart w:id="78" w:name="_Toc28863"/>
    </w:p>
    <w:p w14:paraId="03F0D9D8">
      <w:pPr>
        <w:spacing w:line="400" w:lineRule="exact"/>
        <w:jc w:val="center"/>
        <w:outlineLvl w:val="1"/>
        <w:rPr>
          <w:rFonts w:hint="eastAsia"/>
          <w:b/>
          <w:sz w:val="24"/>
          <w:szCs w:val="24"/>
        </w:rPr>
      </w:pPr>
      <w:bookmarkStart w:id="79" w:name="_Toc168324475"/>
      <w:r>
        <w:rPr>
          <w:rFonts w:hint="eastAsia" w:ascii="宋体" w:hAnsi="宋体" w:cs="宋体"/>
          <w:b/>
          <w:bCs/>
          <w:sz w:val="28"/>
          <w:szCs w:val="36"/>
        </w:rPr>
        <w:t>附件</w:t>
      </w:r>
      <w:bookmarkEnd w:id="72"/>
      <w:bookmarkEnd w:id="73"/>
      <w:bookmarkEnd w:id="74"/>
      <w:bookmarkEnd w:id="75"/>
      <w:bookmarkEnd w:id="76"/>
      <w:bookmarkEnd w:id="77"/>
      <w:r>
        <w:rPr>
          <w:rFonts w:hint="eastAsia" w:ascii="宋体" w:hAnsi="宋体" w:cs="宋体"/>
          <w:b/>
          <w:bCs/>
          <w:sz w:val="28"/>
          <w:szCs w:val="36"/>
        </w:rPr>
        <w:t>七</w:t>
      </w:r>
      <w:bookmarkEnd w:id="78"/>
      <w:r>
        <w:rPr>
          <w:rFonts w:hint="eastAsia" w:ascii="宋体" w:hAnsi="宋体" w:cs="宋体"/>
          <w:b/>
          <w:bCs/>
          <w:sz w:val="28"/>
          <w:szCs w:val="36"/>
        </w:rPr>
        <w:t xml:space="preserve">  拟派项目团队配备情况表</w:t>
      </w:r>
      <w:bookmarkEnd w:id="79"/>
    </w:p>
    <w:p w14:paraId="32CEDA3D">
      <w:pPr>
        <w:spacing w:line="360" w:lineRule="auto"/>
        <w:rPr>
          <w:rFonts w:hint="eastAsia" w:ascii="宋体" w:hAnsi="宋体"/>
          <w:b/>
          <w:bCs/>
          <w:sz w:val="22"/>
          <w:szCs w:val="22"/>
        </w:rPr>
      </w:pPr>
      <w:r>
        <w:rPr>
          <w:rFonts w:hint="eastAsia" w:ascii="宋体" w:hAnsi="宋体"/>
          <w:b/>
          <w:sz w:val="22"/>
          <w:szCs w:val="22"/>
        </w:rPr>
        <w:t>项目名称：                                               项目编号：</w:t>
      </w:r>
    </w:p>
    <w:tbl>
      <w:tblPr>
        <w:tblStyle w:val="9"/>
        <w:tblW w:w="4983" w:type="pct"/>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760"/>
        <w:gridCol w:w="1945"/>
        <w:gridCol w:w="660"/>
        <w:gridCol w:w="769"/>
        <w:gridCol w:w="647"/>
        <w:gridCol w:w="1122"/>
        <w:gridCol w:w="1207"/>
        <w:gridCol w:w="1806"/>
      </w:tblGrid>
      <w:tr w14:paraId="08EA7F9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34" w:hRule="atLeast"/>
        </w:trPr>
        <w:tc>
          <w:tcPr>
            <w:tcW w:w="426" w:type="pct"/>
            <w:noWrap w:val="0"/>
            <w:vAlign w:val="center"/>
          </w:tcPr>
          <w:p w14:paraId="17411963">
            <w:pPr>
              <w:jc w:val="center"/>
              <w:rPr>
                <w:rFonts w:hint="eastAsia" w:ascii="宋体" w:hAnsi="宋体"/>
                <w:b/>
                <w:sz w:val="22"/>
                <w:szCs w:val="22"/>
              </w:rPr>
            </w:pPr>
            <w:r>
              <w:rPr>
                <w:rFonts w:hint="eastAsia" w:ascii="宋体" w:hAnsi="宋体"/>
                <w:b/>
                <w:sz w:val="22"/>
                <w:szCs w:val="22"/>
              </w:rPr>
              <w:t>姓名</w:t>
            </w:r>
          </w:p>
        </w:tc>
        <w:tc>
          <w:tcPr>
            <w:tcW w:w="1091" w:type="pct"/>
            <w:noWrap w:val="0"/>
            <w:vAlign w:val="center"/>
          </w:tcPr>
          <w:p w14:paraId="708E5FAD">
            <w:pPr>
              <w:jc w:val="center"/>
              <w:rPr>
                <w:rFonts w:hint="eastAsia" w:ascii="宋体" w:hAnsi="宋体"/>
                <w:b/>
                <w:sz w:val="22"/>
                <w:szCs w:val="22"/>
              </w:rPr>
            </w:pPr>
            <w:r>
              <w:rPr>
                <w:rFonts w:hint="eastAsia" w:ascii="宋体" w:hAnsi="宋体"/>
                <w:b/>
                <w:sz w:val="22"/>
                <w:szCs w:val="22"/>
              </w:rPr>
              <w:t>本项目主要工作</w:t>
            </w:r>
          </w:p>
        </w:tc>
        <w:tc>
          <w:tcPr>
            <w:tcW w:w="370" w:type="pct"/>
            <w:noWrap w:val="0"/>
            <w:vAlign w:val="center"/>
          </w:tcPr>
          <w:p w14:paraId="06C894F6">
            <w:pPr>
              <w:jc w:val="center"/>
              <w:rPr>
                <w:rFonts w:hint="eastAsia" w:ascii="宋体" w:hAnsi="宋体"/>
                <w:b/>
                <w:sz w:val="22"/>
                <w:szCs w:val="22"/>
              </w:rPr>
            </w:pPr>
            <w:r>
              <w:rPr>
                <w:rFonts w:hint="eastAsia" w:ascii="宋体" w:hAnsi="宋体"/>
                <w:b/>
                <w:sz w:val="22"/>
                <w:szCs w:val="22"/>
              </w:rPr>
              <w:t>年龄</w:t>
            </w:r>
          </w:p>
        </w:tc>
        <w:tc>
          <w:tcPr>
            <w:tcW w:w="431" w:type="pct"/>
            <w:noWrap w:val="0"/>
            <w:vAlign w:val="center"/>
          </w:tcPr>
          <w:p w14:paraId="473D3D0F">
            <w:pPr>
              <w:jc w:val="center"/>
              <w:rPr>
                <w:rFonts w:hint="eastAsia" w:ascii="宋体" w:hAnsi="宋体"/>
                <w:b/>
                <w:sz w:val="22"/>
                <w:szCs w:val="22"/>
              </w:rPr>
            </w:pPr>
            <w:r>
              <w:rPr>
                <w:rFonts w:hint="eastAsia" w:ascii="宋体" w:hAnsi="宋体"/>
                <w:b/>
                <w:sz w:val="22"/>
                <w:szCs w:val="22"/>
              </w:rPr>
              <w:t>性别</w:t>
            </w:r>
          </w:p>
        </w:tc>
        <w:tc>
          <w:tcPr>
            <w:tcW w:w="363" w:type="pct"/>
            <w:noWrap w:val="0"/>
            <w:vAlign w:val="center"/>
          </w:tcPr>
          <w:p w14:paraId="00F03265">
            <w:pPr>
              <w:jc w:val="center"/>
              <w:rPr>
                <w:rFonts w:hint="eastAsia" w:ascii="宋体" w:hAnsi="宋体"/>
                <w:b/>
                <w:sz w:val="22"/>
                <w:szCs w:val="22"/>
              </w:rPr>
            </w:pPr>
            <w:r>
              <w:rPr>
                <w:rFonts w:hint="eastAsia" w:ascii="宋体" w:hAnsi="宋体"/>
                <w:b/>
                <w:sz w:val="22"/>
                <w:szCs w:val="22"/>
              </w:rPr>
              <w:t>学历</w:t>
            </w:r>
          </w:p>
        </w:tc>
        <w:tc>
          <w:tcPr>
            <w:tcW w:w="629" w:type="pct"/>
            <w:noWrap w:val="0"/>
            <w:vAlign w:val="center"/>
          </w:tcPr>
          <w:p w14:paraId="3C6FFFF4">
            <w:pPr>
              <w:jc w:val="center"/>
              <w:rPr>
                <w:rFonts w:hint="eastAsia" w:ascii="宋体" w:hAnsi="宋体"/>
                <w:b/>
                <w:sz w:val="22"/>
                <w:szCs w:val="22"/>
              </w:rPr>
            </w:pPr>
            <w:r>
              <w:rPr>
                <w:rFonts w:hint="eastAsia" w:ascii="宋体" w:hAnsi="宋体"/>
                <w:b/>
                <w:sz w:val="22"/>
                <w:szCs w:val="22"/>
              </w:rPr>
              <w:t>专业</w:t>
            </w:r>
          </w:p>
        </w:tc>
        <w:tc>
          <w:tcPr>
            <w:tcW w:w="677" w:type="pct"/>
            <w:noWrap w:val="0"/>
            <w:vAlign w:val="center"/>
          </w:tcPr>
          <w:p w14:paraId="078EF8E8">
            <w:pPr>
              <w:jc w:val="center"/>
              <w:rPr>
                <w:rFonts w:hint="eastAsia" w:ascii="宋体" w:hAnsi="宋体"/>
                <w:b/>
                <w:sz w:val="22"/>
                <w:szCs w:val="22"/>
              </w:rPr>
            </w:pPr>
            <w:r>
              <w:rPr>
                <w:rFonts w:hint="eastAsia" w:ascii="宋体" w:hAnsi="宋体"/>
                <w:b/>
                <w:sz w:val="22"/>
                <w:szCs w:val="22"/>
              </w:rPr>
              <w:t>职务</w:t>
            </w:r>
          </w:p>
          <w:p w14:paraId="43B239F7">
            <w:pPr>
              <w:jc w:val="center"/>
              <w:rPr>
                <w:rFonts w:hint="eastAsia" w:ascii="宋体" w:hAnsi="宋体"/>
                <w:b/>
                <w:sz w:val="22"/>
                <w:szCs w:val="22"/>
              </w:rPr>
            </w:pPr>
            <w:r>
              <w:rPr>
                <w:rFonts w:hint="eastAsia" w:ascii="宋体" w:hAnsi="宋体"/>
                <w:b/>
                <w:sz w:val="22"/>
                <w:szCs w:val="22"/>
              </w:rPr>
              <w:t>和职称</w:t>
            </w:r>
          </w:p>
        </w:tc>
        <w:tc>
          <w:tcPr>
            <w:tcW w:w="1008" w:type="pct"/>
            <w:noWrap w:val="0"/>
            <w:vAlign w:val="center"/>
          </w:tcPr>
          <w:p w14:paraId="7190C854">
            <w:pPr>
              <w:jc w:val="center"/>
              <w:rPr>
                <w:rFonts w:hint="eastAsia" w:ascii="宋体" w:hAnsi="宋体"/>
                <w:b/>
                <w:sz w:val="22"/>
                <w:szCs w:val="22"/>
              </w:rPr>
            </w:pPr>
            <w:r>
              <w:rPr>
                <w:rFonts w:hint="eastAsia" w:ascii="宋体" w:hAnsi="宋体"/>
                <w:b/>
                <w:sz w:val="22"/>
                <w:szCs w:val="22"/>
              </w:rPr>
              <w:t>到现场服务</w:t>
            </w:r>
          </w:p>
          <w:p w14:paraId="2A7C2502">
            <w:pPr>
              <w:jc w:val="center"/>
              <w:rPr>
                <w:rFonts w:hint="eastAsia" w:ascii="宋体" w:hAnsi="宋体"/>
                <w:b/>
                <w:sz w:val="22"/>
                <w:szCs w:val="22"/>
              </w:rPr>
            </w:pPr>
            <w:r>
              <w:rPr>
                <w:rFonts w:hint="eastAsia" w:ascii="宋体" w:hAnsi="宋体"/>
                <w:b/>
                <w:sz w:val="22"/>
                <w:szCs w:val="22"/>
              </w:rPr>
              <w:t>起止时间</w:t>
            </w:r>
          </w:p>
        </w:tc>
      </w:tr>
      <w:tr w14:paraId="183B16F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19" w:hRule="atLeast"/>
        </w:trPr>
        <w:tc>
          <w:tcPr>
            <w:tcW w:w="426" w:type="pct"/>
            <w:noWrap w:val="0"/>
            <w:vAlign w:val="center"/>
          </w:tcPr>
          <w:p w14:paraId="09CC8ECF">
            <w:pPr>
              <w:spacing w:line="360" w:lineRule="auto"/>
              <w:rPr>
                <w:rFonts w:hint="eastAsia" w:ascii="宋体" w:hAnsi="宋体"/>
                <w:sz w:val="22"/>
                <w:szCs w:val="22"/>
              </w:rPr>
            </w:pPr>
          </w:p>
        </w:tc>
        <w:tc>
          <w:tcPr>
            <w:tcW w:w="1091" w:type="pct"/>
            <w:noWrap w:val="0"/>
            <w:vAlign w:val="center"/>
          </w:tcPr>
          <w:p w14:paraId="53E66E55">
            <w:pPr>
              <w:spacing w:line="360" w:lineRule="auto"/>
              <w:rPr>
                <w:rFonts w:hint="eastAsia" w:ascii="宋体" w:hAnsi="宋体"/>
                <w:sz w:val="22"/>
                <w:szCs w:val="22"/>
              </w:rPr>
            </w:pPr>
          </w:p>
        </w:tc>
        <w:tc>
          <w:tcPr>
            <w:tcW w:w="370" w:type="pct"/>
            <w:noWrap w:val="0"/>
            <w:vAlign w:val="center"/>
          </w:tcPr>
          <w:p w14:paraId="7F8ABB86">
            <w:pPr>
              <w:spacing w:line="360" w:lineRule="auto"/>
              <w:rPr>
                <w:rFonts w:hint="eastAsia" w:ascii="宋体" w:hAnsi="宋体"/>
                <w:sz w:val="22"/>
                <w:szCs w:val="22"/>
              </w:rPr>
            </w:pPr>
          </w:p>
        </w:tc>
        <w:tc>
          <w:tcPr>
            <w:tcW w:w="431" w:type="pct"/>
            <w:noWrap w:val="0"/>
            <w:vAlign w:val="center"/>
          </w:tcPr>
          <w:p w14:paraId="1036E6E2">
            <w:pPr>
              <w:spacing w:line="360" w:lineRule="auto"/>
              <w:rPr>
                <w:rFonts w:hint="eastAsia" w:ascii="宋体" w:hAnsi="宋体"/>
                <w:sz w:val="22"/>
                <w:szCs w:val="22"/>
              </w:rPr>
            </w:pPr>
          </w:p>
        </w:tc>
        <w:tc>
          <w:tcPr>
            <w:tcW w:w="363" w:type="pct"/>
            <w:noWrap w:val="0"/>
            <w:vAlign w:val="center"/>
          </w:tcPr>
          <w:p w14:paraId="02EE8282">
            <w:pPr>
              <w:spacing w:line="360" w:lineRule="auto"/>
              <w:rPr>
                <w:rFonts w:hint="eastAsia" w:ascii="宋体" w:hAnsi="宋体"/>
                <w:sz w:val="22"/>
                <w:szCs w:val="22"/>
              </w:rPr>
            </w:pPr>
          </w:p>
        </w:tc>
        <w:tc>
          <w:tcPr>
            <w:tcW w:w="629" w:type="pct"/>
            <w:noWrap w:val="0"/>
            <w:vAlign w:val="center"/>
          </w:tcPr>
          <w:p w14:paraId="6DE00467">
            <w:pPr>
              <w:spacing w:line="360" w:lineRule="auto"/>
              <w:rPr>
                <w:rFonts w:hint="eastAsia" w:ascii="宋体" w:hAnsi="宋体"/>
                <w:sz w:val="22"/>
                <w:szCs w:val="22"/>
              </w:rPr>
            </w:pPr>
          </w:p>
        </w:tc>
        <w:tc>
          <w:tcPr>
            <w:tcW w:w="677" w:type="pct"/>
            <w:noWrap w:val="0"/>
            <w:vAlign w:val="center"/>
          </w:tcPr>
          <w:p w14:paraId="41D35CC6">
            <w:pPr>
              <w:widowControl w:val="0"/>
              <w:spacing w:line="360" w:lineRule="auto"/>
              <w:ind w:left="5250"/>
              <w:jc w:val="both"/>
              <w:rPr>
                <w:rFonts w:hint="eastAsia" w:ascii="宋体" w:hAnsi="宋体"/>
                <w:sz w:val="22"/>
                <w:szCs w:val="22"/>
              </w:rPr>
            </w:pPr>
          </w:p>
        </w:tc>
        <w:tc>
          <w:tcPr>
            <w:tcW w:w="1008" w:type="pct"/>
            <w:noWrap w:val="0"/>
            <w:vAlign w:val="center"/>
          </w:tcPr>
          <w:p w14:paraId="4AEFA74F">
            <w:pPr>
              <w:spacing w:line="360" w:lineRule="auto"/>
              <w:rPr>
                <w:rFonts w:hint="eastAsia" w:ascii="宋体" w:hAnsi="宋体"/>
                <w:sz w:val="22"/>
                <w:szCs w:val="22"/>
              </w:rPr>
            </w:pPr>
          </w:p>
        </w:tc>
      </w:tr>
      <w:tr w14:paraId="7097C8A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19" w:hRule="atLeast"/>
        </w:trPr>
        <w:tc>
          <w:tcPr>
            <w:tcW w:w="426" w:type="pct"/>
            <w:noWrap w:val="0"/>
            <w:vAlign w:val="center"/>
          </w:tcPr>
          <w:p w14:paraId="11744C61">
            <w:pPr>
              <w:spacing w:line="360" w:lineRule="auto"/>
              <w:rPr>
                <w:rFonts w:hint="eastAsia" w:ascii="宋体" w:hAnsi="宋体"/>
                <w:sz w:val="22"/>
                <w:szCs w:val="22"/>
              </w:rPr>
            </w:pPr>
          </w:p>
        </w:tc>
        <w:tc>
          <w:tcPr>
            <w:tcW w:w="1091" w:type="pct"/>
            <w:noWrap w:val="0"/>
            <w:vAlign w:val="center"/>
          </w:tcPr>
          <w:p w14:paraId="2D83A715">
            <w:pPr>
              <w:spacing w:line="360" w:lineRule="auto"/>
              <w:rPr>
                <w:rFonts w:hint="eastAsia" w:ascii="宋体" w:hAnsi="宋体"/>
                <w:sz w:val="22"/>
                <w:szCs w:val="22"/>
              </w:rPr>
            </w:pPr>
          </w:p>
        </w:tc>
        <w:tc>
          <w:tcPr>
            <w:tcW w:w="370" w:type="pct"/>
            <w:noWrap w:val="0"/>
            <w:vAlign w:val="center"/>
          </w:tcPr>
          <w:p w14:paraId="33AF716B">
            <w:pPr>
              <w:spacing w:line="360" w:lineRule="auto"/>
              <w:rPr>
                <w:rFonts w:hint="eastAsia" w:ascii="宋体" w:hAnsi="宋体"/>
                <w:sz w:val="22"/>
                <w:szCs w:val="22"/>
              </w:rPr>
            </w:pPr>
          </w:p>
        </w:tc>
        <w:tc>
          <w:tcPr>
            <w:tcW w:w="431" w:type="pct"/>
            <w:noWrap w:val="0"/>
            <w:vAlign w:val="center"/>
          </w:tcPr>
          <w:p w14:paraId="2DC7E11E">
            <w:pPr>
              <w:spacing w:line="360" w:lineRule="auto"/>
              <w:rPr>
                <w:rFonts w:hint="eastAsia" w:ascii="宋体" w:hAnsi="宋体"/>
                <w:sz w:val="22"/>
                <w:szCs w:val="22"/>
              </w:rPr>
            </w:pPr>
          </w:p>
        </w:tc>
        <w:tc>
          <w:tcPr>
            <w:tcW w:w="363" w:type="pct"/>
            <w:noWrap w:val="0"/>
            <w:vAlign w:val="center"/>
          </w:tcPr>
          <w:p w14:paraId="70CD7ADA">
            <w:pPr>
              <w:spacing w:line="360" w:lineRule="auto"/>
              <w:rPr>
                <w:rFonts w:hint="eastAsia" w:ascii="宋体" w:hAnsi="宋体"/>
                <w:sz w:val="22"/>
                <w:szCs w:val="22"/>
              </w:rPr>
            </w:pPr>
          </w:p>
        </w:tc>
        <w:tc>
          <w:tcPr>
            <w:tcW w:w="629" w:type="pct"/>
            <w:noWrap w:val="0"/>
            <w:vAlign w:val="center"/>
          </w:tcPr>
          <w:p w14:paraId="740AC0F5">
            <w:pPr>
              <w:spacing w:line="360" w:lineRule="auto"/>
              <w:rPr>
                <w:rFonts w:hint="eastAsia" w:ascii="宋体" w:hAnsi="宋体"/>
                <w:sz w:val="22"/>
                <w:szCs w:val="22"/>
              </w:rPr>
            </w:pPr>
          </w:p>
        </w:tc>
        <w:tc>
          <w:tcPr>
            <w:tcW w:w="677" w:type="pct"/>
            <w:noWrap w:val="0"/>
            <w:vAlign w:val="center"/>
          </w:tcPr>
          <w:p w14:paraId="02F4BC31">
            <w:pPr>
              <w:spacing w:line="360" w:lineRule="auto"/>
              <w:rPr>
                <w:rFonts w:hint="eastAsia" w:ascii="宋体" w:hAnsi="宋体"/>
                <w:sz w:val="22"/>
                <w:szCs w:val="22"/>
              </w:rPr>
            </w:pPr>
          </w:p>
        </w:tc>
        <w:tc>
          <w:tcPr>
            <w:tcW w:w="1008" w:type="pct"/>
            <w:noWrap w:val="0"/>
            <w:vAlign w:val="center"/>
          </w:tcPr>
          <w:p w14:paraId="7B97E028">
            <w:pPr>
              <w:widowControl w:val="0"/>
              <w:spacing w:line="360" w:lineRule="auto"/>
              <w:ind w:left="5250"/>
              <w:jc w:val="both"/>
              <w:rPr>
                <w:rFonts w:hint="eastAsia" w:ascii="宋体" w:hAnsi="宋体"/>
                <w:sz w:val="22"/>
                <w:szCs w:val="22"/>
              </w:rPr>
            </w:pPr>
          </w:p>
        </w:tc>
      </w:tr>
      <w:tr w14:paraId="7407495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19" w:hRule="atLeast"/>
        </w:trPr>
        <w:tc>
          <w:tcPr>
            <w:tcW w:w="426" w:type="pct"/>
            <w:noWrap w:val="0"/>
            <w:vAlign w:val="center"/>
          </w:tcPr>
          <w:p w14:paraId="1E2FB2D1">
            <w:pPr>
              <w:spacing w:line="360" w:lineRule="auto"/>
              <w:rPr>
                <w:rFonts w:hint="eastAsia" w:ascii="宋体" w:hAnsi="宋体"/>
                <w:sz w:val="22"/>
                <w:szCs w:val="22"/>
              </w:rPr>
            </w:pPr>
          </w:p>
        </w:tc>
        <w:tc>
          <w:tcPr>
            <w:tcW w:w="1091" w:type="pct"/>
            <w:noWrap w:val="0"/>
            <w:vAlign w:val="center"/>
          </w:tcPr>
          <w:p w14:paraId="380BDAA6">
            <w:pPr>
              <w:spacing w:line="360" w:lineRule="auto"/>
              <w:rPr>
                <w:rFonts w:hint="eastAsia" w:ascii="宋体" w:hAnsi="宋体"/>
                <w:sz w:val="22"/>
                <w:szCs w:val="22"/>
              </w:rPr>
            </w:pPr>
          </w:p>
        </w:tc>
        <w:tc>
          <w:tcPr>
            <w:tcW w:w="370" w:type="pct"/>
            <w:noWrap w:val="0"/>
            <w:vAlign w:val="center"/>
          </w:tcPr>
          <w:p w14:paraId="2B8E201C">
            <w:pPr>
              <w:spacing w:line="360" w:lineRule="auto"/>
              <w:rPr>
                <w:rFonts w:hint="eastAsia" w:ascii="宋体" w:hAnsi="宋体"/>
                <w:sz w:val="22"/>
                <w:szCs w:val="22"/>
              </w:rPr>
            </w:pPr>
          </w:p>
        </w:tc>
        <w:tc>
          <w:tcPr>
            <w:tcW w:w="431" w:type="pct"/>
            <w:noWrap w:val="0"/>
            <w:vAlign w:val="center"/>
          </w:tcPr>
          <w:p w14:paraId="5262CF45">
            <w:pPr>
              <w:spacing w:line="360" w:lineRule="auto"/>
              <w:rPr>
                <w:rFonts w:hint="eastAsia" w:ascii="宋体" w:hAnsi="宋体"/>
                <w:sz w:val="22"/>
                <w:szCs w:val="22"/>
              </w:rPr>
            </w:pPr>
          </w:p>
        </w:tc>
        <w:tc>
          <w:tcPr>
            <w:tcW w:w="363" w:type="pct"/>
            <w:noWrap w:val="0"/>
            <w:vAlign w:val="center"/>
          </w:tcPr>
          <w:p w14:paraId="72D74647">
            <w:pPr>
              <w:spacing w:line="360" w:lineRule="auto"/>
              <w:rPr>
                <w:rFonts w:hint="eastAsia" w:ascii="宋体" w:hAnsi="宋体"/>
                <w:sz w:val="22"/>
                <w:szCs w:val="22"/>
              </w:rPr>
            </w:pPr>
          </w:p>
        </w:tc>
        <w:tc>
          <w:tcPr>
            <w:tcW w:w="629" w:type="pct"/>
            <w:noWrap w:val="0"/>
            <w:vAlign w:val="center"/>
          </w:tcPr>
          <w:p w14:paraId="59CD2EED">
            <w:pPr>
              <w:spacing w:line="360" w:lineRule="auto"/>
              <w:rPr>
                <w:rFonts w:hint="eastAsia" w:ascii="宋体" w:hAnsi="宋体"/>
                <w:sz w:val="22"/>
                <w:szCs w:val="22"/>
              </w:rPr>
            </w:pPr>
          </w:p>
        </w:tc>
        <w:tc>
          <w:tcPr>
            <w:tcW w:w="677" w:type="pct"/>
            <w:noWrap w:val="0"/>
            <w:vAlign w:val="center"/>
          </w:tcPr>
          <w:p w14:paraId="1189D6C0">
            <w:pPr>
              <w:spacing w:line="360" w:lineRule="auto"/>
              <w:rPr>
                <w:rFonts w:hint="eastAsia" w:ascii="宋体" w:hAnsi="宋体"/>
                <w:sz w:val="22"/>
                <w:szCs w:val="22"/>
              </w:rPr>
            </w:pPr>
          </w:p>
        </w:tc>
        <w:tc>
          <w:tcPr>
            <w:tcW w:w="1008" w:type="pct"/>
            <w:noWrap w:val="0"/>
            <w:vAlign w:val="center"/>
          </w:tcPr>
          <w:p w14:paraId="0541E100">
            <w:pPr>
              <w:spacing w:line="360" w:lineRule="auto"/>
              <w:rPr>
                <w:rFonts w:hint="eastAsia" w:ascii="宋体" w:hAnsi="宋体"/>
                <w:sz w:val="22"/>
                <w:szCs w:val="22"/>
              </w:rPr>
            </w:pPr>
          </w:p>
        </w:tc>
      </w:tr>
      <w:tr w14:paraId="16FF299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19" w:hRule="atLeast"/>
        </w:trPr>
        <w:tc>
          <w:tcPr>
            <w:tcW w:w="426" w:type="pct"/>
            <w:noWrap w:val="0"/>
            <w:vAlign w:val="center"/>
          </w:tcPr>
          <w:p w14:paraId="5FFDC68D">
            <w:pPr>
              <w:spacing w:line="360" w:lineRule="auto"/>
              <w:rPr>
                <w:rFonts w:hint="eastAsia" w:ascii="宋体" w:hAnsi="宋体"/>
                <w:sz w:val="22"/>
                <w:szCs w:val="22"/>
              </w:rPr>
            </w:pPr>
          </w:p>
        </w:tc>
        <w:tc>
          <w:tcPr>
            <w:tcW w:w="1091" w:type="pct"/>
            <w:noWrap w:val="0"/>
            <w:vAlign w:val="center"/>
          </w:tcPr>
          <w:p w14:paraId="70C25701">
            <w:pPr>
              <w:spacing w:line="360" w:lineRule="auto"/>
              <w:rPr>
                <w:rFonts w:hint="eastAsia" w:ascii="宋体" w:hAnsi="宋体"/>
                <w:sz w:val="22"/>
                <w:szCs w:val="22"/>
              </w:rPr>
            </w:pPr>
          </w:p>
        </w:tc>
        <w:tc>
          <w:tcPr>
            <w:tcW w:w="370" w:type="pct"/>
            <w:noWrap w:val="0"/>
            <w:vAlign w:val="center"/>
          </w:tcPr>
          <w:p w14:paraId="5F885272">
            <w:pPr>
              <w:spacing w:line="360" w:lineRule="auto"/>
              <w:rPr>
                <w:rFonts w:hint="eastAsia" w:ascii="宋体" w:hAnsi="宋体"/>
                <w:sz w:val="22"/>
                <w:szCs w:val="22"/>
              </w:rPr>
            </w:pPr>
          </w:p>
        </w:tc>
        <w:tc>
          <w:tcPr>
            <w:tcW w:w="431" w:type="pct"/>
            <w:noWrap w:val="0"/>
            <w:vAlign w:val="center"/>
          </w:tcPr>
          <w:p w14:paraId="2964743E">
            <w:pPr>
              <w:spacing w:line="360" w:lineRule="auto"/>
              <w:rPr>
                <w:rFonts w:hint="eastAsia" w:ascii="宋体" w:hAnsi="宋体"/>
                <w:sz w:val="22"/>
                <w:szCs w:val="22"/>
              </w:rPr>
            </w:pPr>
          </w:p>
        </w:tc>
        <w:tc>
          <w:tcPr>
            <w:tcW w:w="363" w:type="pct"/>
            <w:noWrap w:val="0"/>
            <w:vAlign w:val="center"/>
          </w:tcPr>
          <w:p w14:paraId="568520E2">
            <w:pPr>
              <w:spacing w:line="360" w:lineRule="auto"/>
              <w:rPr>
                <w:rFonts w:hint="eastAsia" w:ascii="宋体" w:hAnsi="宋体"/>
                <w:sz w:val="22"/>
                <w:szCs w:val="22"/>
              </w:rPr>
            </w:pPr>
          </w:p>
        </w:tc>
        <w:tc>
          <w:tcPr>
            <w:tcW w:w="629" w:type="pct"/>
            <w:noWrap w:val="0"/>
            <w:vAlign w:val="center"/>
          </w:tcPr>
          <w:p w14:paraId="5445C80C">
            <w:pPr>
              <w:spacing w:line="360" w:lineRule="auto"/>
              <w:rPr>
                <w:rFonts w:hint="eastAsia" w:ascii="宋体" w:hAnsi="宋体"/>
                <w:sz w:val="22"/>
                <w:szCs w:val="22"/>
              </w:rPr>
            </w:pPr>
          </w:p>
        </w:tc>
        <w:tc>
          <w:tcPr>
            <w:tcW w:w="677" w:type="pct"/>
            <w:noWrap w:val="0"/>
            <w:vAlign w:val="center"/>
          </w:tcPr>
          <w:p w14:paraId="6A0D4FA6">
            <w:pPr>
              <w:spacing w:line="360" w:lineRule="auto"/>
              <w:rPr>
                <w:rFonts w:hint="eastAsia" w:ascii="宋体" w:hAnsi="宋体"/>
                <w:sz w:val="22"/>
                <w:szCs w:val="22"/>
              </w:rPr>
            </w:pPr>
          </w:p>
        </w:tc>
        <w:tc>
          <w:tcPr>
            <w:tcW w:w="1008" w:type="pct"/>
            <w:noWrap w:val="0"/>
            <w:vAlign w:val="center"/>
          </w:tcPr>
          <w:p w14:paraId="1A8FF96E">
            <w:pPr>
              <w:spacing w:line="360" w:lineRule="auto"/>
              <w:rPr>
                <w:rFonts w:hint="eastAsia" w:ascii="宋体" w:hAnsi="宋体"/>
                <w:sz w:val="22"/>
                <w:szCs w:val="22"/>
              </w:rPr>
            </w:pPr>
          </w:p>
        </w:tc>
      </w:tr>
      <w:tr w14:paraId="484DAA2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19" w:hRule="atLeast"/>
        </w:trPr>
        <w:tc>
          <w:tcPr>
            <w:tcW w:w="426" w:type="pct"/>
            <w:noWrap w:val="0"/>
            <w:vAlign w:val="center"/>
          </w:tcPr>
          <w:p w14:paraId="1953CF12">
            <w:pPr>
              <w:spacing w:line="360" w:lineRule="auto"/>
              <w:rPr>
                <w:rFonts w:hint="eastAsia" w:ascii="宋体" w:hAnsi="宋体"/>
                <w:sz w:val="22"/>
                <w:szCs w:val="22"/>
              </w:rPr>
            </w:pPr>
          </w:p>
        </w:tc>
        <w:tc>
          <w:tcPr>
            <w:tcW w:w="1091" w:type="pct"/>
            <w:noWrap w:val="0"/>
            <w:vAlign w:val="center"/>
          </w:tcPr>
          <w:p w14:paraId="75E32DBA">
            <w:pPr>
              <w:spacing w:line="360" w:lineRule="auto"/>
              <w:rPr>
                <w:rFonts w:hint="eastAsia" w:ascii="宋体" w:hAnsi="宋体"/>
                <w:sz w:val="22"/>
                <w:szCs w:val="22"/>
              </w:rPr>
            </w:pPr>
          </w:p>
        </w:tc>
        <w:tc>
          <w:tcPr>
            <w:tcW w:w="370" w:type="pct"/>
            <w:noWrap w:val="0"/>
            <w:vAlign w:val="center"/>
          </w:tcPr>
          <w:p w14:paraId="5C433B15">
            <w:pPr>
              <w:spacing w:line="360" w:lineRule="auto"/>
              <w:rPr>
                <w:rFonts w:hint="eastAsia" w:ascii="宋体" w:hAnsi="宋体"/>
                <w:sz w:val="22"/>
                <w:szCs w:val="22"/>
              </w:rPr>
            </w:pPr>
          </w:p>
        </w:tc>
        <w:tc>
          <w:tcPr>
            <w:tcW w:w="431" w:type="pct"/>
            <w:noWrap w:val="0"/>
            <w:vAlign w:val="center"/>
          </w:tcPr>
          <w:p w14:paraId="1EC7E908">
            <w:pPr>
              <w:spacing w:line="360" w:lineRule="auto"/>
              <w:rPr>
                <w:rFonts w:hint="eastAsia" w:ascii="宋体" w:hAnsi="宋体"/>
                <w:sz w:val="22"/>
                <w:szCs w:val="22"/>
              </w:rPr>
            </w:pPr>
          </w:p>
        </w:tc>
        <w:tc>
          <w:tcPr>
            <w:tcW w:w="363" w:type="pct"/>
            <w:noWrap w:val="0"/>
            <w:vAlign w:val="center"/>
          </w:tcPr>
          <w:p w14:paraId="14CA2206">
            <w:pPr>
              <w:spacing w:line="360" w:lineRule="auto"/>
              <w:rPr>
                <w:rFonts w:hint="eastAsia" w:ascii="宋体" w:hAnsi="宋体"/>
                <w:sz w:val="22"/>
                <w:szCs w:val="22"/>
              </w:rPr>
            </w:pPr>
          </w:p>
        </w:tc>
        <w:tc>
          <w:tcPr>
            <w:tcW w:w="629" w:type="pct"/>
            <w:noWrap w:val="0"/>
            <w:vAlign w:val="center"/>
          </w:tcPr>
          <w:p w14:paraId="7EE4BAB1">
            <w:pPr>
              <w:spacing w:line="360" w:lineRule="auto"/>
              <w:rPr>
                <w:rFonts w:hint="eastAsia" w:ascii="宋体" w:hAnsi="宋体"/>
                <w:sz w:val="22"/>
                <w:szCs w:val="22"/>
              </w:rPr>
            </w:pPr>
          </w:p>
        </w:tc>
        <w:tc>
          <w:tcPr>
            <w:tcW w:w="677" w:type="pct"/>
            <w:noWrap w:val="0"/>
            <w:vAlign w:val="center"/>
          </w:tcPr>
          <w:p w14:paraId="0B466E2F">
            <w:pPr>
              <w:spacing w:line="360" w:lineRule="auto"/>
              <w:rPr>
                <w:rFonts w:hint="eastAsia" w:ascii="宋体" w:hAnsi="宋体"/>
                <w:sz w:val="22"/>
                <w:szCs w:val="22"/>
              </w:rPr>
            </w:pPr>
          </w:p>
        </w:tc>
        <w:tc>
          <w:tcPr>
            <w:tcW w:w="1008" w:type="pct"/>
            <w:noWrap w:val="0"/>
            <w:vAlign w:val="center"/>
          </w:tcPr>
          <w:p w14:paraId="4800320F">
            <w:pPr>
              <w:spacing w:line="360" w:lineRule="auto"/>
              <w:rPr>
                <w:rFonts w:hint="eastAsia" w:ascii="宋体" w:hAnsi="宋体"/>
                <w:sz w:val="22"/>
                <w:szCs w:val="22"/>
              </w:rPr>
            </w:pPr>
          </w:p>
        </w:tc>
      </w:tr>
      <w:tr w14:paraId="5DFC826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19" w:hRule="atLeast"/>
        </w:trPr>
        <w:tc>
          <w:tcPr>
            <w:tcW w:w="426" w:type="pct"/>
            <w:noWrap w:val="0"/>
            <w:vAlign w:val="center"/>
          </w:tcPr>
          <w:p w14:paraId="3AD9641E">
            <w:pPr>
              <w:spacing w:line="360" w:lineRule="auto"/>
              <w:rPr>
                <w:rFonts w:hint="eastAsia" w:ascii="宋体" w:hAnsi="宋体"/>
                <w:sz w:val="22"/>
                <w:szCs w:val="22"/>
              </w:rPr>
            </w:pPr>
          </w:p>
        </w:tc>
        <w:tc>
          <w:tcPr>
            <w:tcW w:w="1091" w:type="pct"/>
            <w:noWrap w:val="0"/>
            <w:vAlign w:val="center"/>
          </w:tcPr>
          <w:p w14:paraId="4FAF0E42">
            <w:pPr>
              <w:spacing w:line="360" w:lineRule="auto"/>
              <w:rPr>
                <w:rFonts w:hint="eastAsia" w:ascii="宋体" w:hAnsi="宋体"/>
                <w:sz w:val="22"/>
                <w:szCs w:val="22"/>
              </w:rPr>
            </w:pPr>
          </w:p>
        </w:tc>
        <w:tc>
          <w:tcPr>
            <w:tcW w:w="370" w:type="pct"/>
            <w:noWrap w:val="0"/>
            <w:vAlign w:val="center"/>
          </w:tcPr>
          <w:p w14:paraId="74A7EB37">
            <w:pPr>
              <w:spacing w:line="360" w:lineRule="auto"/>
              <w:rPr>
                <w:rFonts w:hint="eastAsia" w:ascii="宋体" w:hAnsi="宋体"/>
                <w:sz w:val="22"/>
                <w:szCs w:val="22"/>
              </w:rPr>
            </w:pPr>
          </w:p>
        </w:tc>
        <w:tc>
          <w:tcPr>
            <w:tcW w:w="431" w:type="pct"/>
            <w:noWrap w:val="0"/>
            <w:vAlign w:val="center"/>
          </w:tcPr>
          <w:p w14:paraId="6E6A725F">
            <w:pPr>
              <w:spacing w:line="360" w:lineRule="auto"/>
              <w:rPr>
                <w:rFonts w:hint="eastAsia" w:ascii="宋体" w:hAnsi="宋体"/>
                <w:sz w:val="22"/>
                <w:szCs w:val="22"/>
              </w:rPr>
            </w:pPr>
          </w:p>
        </w:tc>
        <w:tc>
          <w:tcPr>
            <w:tcW w:w="363" w:type="pct"/>
            <w:noWrap w:val="0"/>
            <w:vAlign w:val="center"/>
          </w:tcPr>
          <w:p w14:paraId="4699A7FC">
            <w:pPr>
              <w:spacing w:line="360" w:lineRule="auto"/>
              <w:rPr>
                <w:rFonts w:hint="eastAsia" w:ascii="宋体" w:hAnsi="宋体"/>
                <w:sz w:val="22"/>
                <w:szCs w:val="22"/>
              </w:rPr>
            </w:pPr>
          </w:p>
        </w:tc>
        <w:tc>
          <w:tcPr>
            <w:tcW w:w="629" w:type="pct"/>
            <w:noWrap w:val="0"/>
            <w:vAlign w:val="center"/>
          </w:tcPr>
          <w:p w14:paraId="447EA63C">
            <w:pPr>
              <w:spacing w:line="360" w:lineRule="auto"/>
              <w:rPr>
                <w:rFonts w:hint="eastAsia" w:ascii="宋体" w:hAnsi="宋体"/>
                <w:sz w:val="22"/>
                <w:szCs w:val="22"/>
              </w:rPr>
            </w:pPr>
          </w:p>
        </w:tc>
        <w:tc>
          <w:tcPr>
            <w:tcW w:w="677" w:type="pct"/>
            <w:noWrap w:val="0"/>
            <w:vAlign w:val="center"/>
          </w:tcPr>
          <w:p w14:paraId="598E9A39">
            <w:pPr>
              <w:spacing w:line="360" w:lineRule="auto"/>
              <w:rPr>
                <w:rFonts w:hint="eastAsia" w:ascii="宋体" w:hAnsi="宋体"/>
                <w:sz w:val="22"/>
                <w:szCs w:val="22"/>
              </w:rPr>
            </w:pPr>
          </w:p>
        </w:tc>
        <w:tc>
          <w:tcPr>
            <w:tcW w:w="1008" w:type="pct"/>
            <w:noWrap w:val="0"/>
            <w:vAlign w:val="center"/>
          </w:tcPr>
          <w:p w14:paraId="35C52EDB">
            <w:pPr>
              <w:spacing w:line="360" w:lineRule="auto"/>
              <w:rPr>
                <w:rFonts w:hint="eastAsia" w:ascii="宋体" w:hAnsi="宋体"/>
                <w:sz w:val="22"/>
                <w:szCs w:val="22"/>
              </w:rPr>
            </w:pPr>
          </w:p>
        </w:tc>
      </w:tr>
      <w:tr w14:paraId="290DB5E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19" w:hRule="atLeast"/>
        </w:trPr>
        <w:tc>
          <w:tcPr>
            <w:tcW w:w="426" w:type="pct"/>
            <w:noWrap w:val="0"/>
            <w:vAlign w:val="center"/>
          </w:tcPr>
          <w:p w14:paraId="5A5095C3">
            <w:pPr>
              <w:spacing w:line="360" w:lineRule="auto"/>
              <w:rPr>
                <w:rFonts w:hint="eastAsia" w:ascii="宋体" w:hAnsi="宋体"/>
                <w:sz w:val="22"/>
                <w:szCs w:val="22"/>
              </w:rPr>
            </w:pPr>
          </w:p>
        </w:tc>
        <w:tc>
          <w:tcPr>
            <w:tcW w:w="1091" w:type="pct"/>
            <w:noWrap w:val="0"/>
            <w:vAlign w:val="center"/>
          </w:tcPr>
          <w:p w14:paraId="532F840E">
            <w:pPr>
              <w:spacing w:line="360" w:lineRule="auto"/>
              <w:rPr>
                <w:rFonts w:hint="eastAsia" w:ascii="宋体" w:hAnsi="宋体"/>
                <w:sz w:val="22"/>
                <w:szCs w:val="22"/>
              </w:rPr>
            </w:pPr>
          </w:p>
        </w:tc>
        <w:tc>
          <w:tcPr>
            <w:tcW w:w="370" w:type="pct"/>
            <w:noWrap w:val="0"/>
            <w:vAlign w:val="center"/>
          </w:tcPr>
          <w:p w14:paraId="35D7128B">
            <w:pPr>
              <w:spacing w:line="360" w:lineRule="auto"/>
              <w:rPr>
                <w:rFonts w:hint="eastAsia" w:ascii="宋体" w:hAnsi="宋体"/>
                <w:sz w:val="22"/>
                <w:szCs w:val="22"/>
              </w:rPr>
            </w:pPr>
          </w:p>
        </w:tc>
        <w:tc>
          <w:tcPr>
            <w:tcW w:w="431" w:type="pct"/>
            <w:noWrap w:val="0"/>
            <w:vAlign w:val="center"/>
          </w:tcPr>
          <w:p w14:paraId="3E953944">
            <w:pPr>
              <w:spacing w:line="360" w:lineRule="auto"/>
              <w:rPr>
                <w:rFonts w:hint="eastAsia" w:ascii="宋体" w:hAnsi="宋体"/>
                <w:sz w:val="22"/>
                <w:szCs w:val="22"/>
              </w:rPr>
            </w:pPr>
          </w:p>
        </w:tc>
        <w:tc>
          <w:tcPr>
            <w:tcW w:w="363" w:type="pct"/>
            <w:noWrap w:val="0"/>
            <w:vAlign w:val="center"/>
          </w:tcPr>
          <w:p w14:paraId="5C5C9EBC">
            <w:pPr>
              <w:spacing w:line="360" w:lineRule="auto"/>
              <w:rPr>
                <w:rFonts w:hint="eastAsia" w:ascii="宋体" w:hAnsi="宋体"/>
                <w:sz w:val="22"/>
                <w:szCs w:val="22"/>
              </w:rPr>
            </w:pPr>
          </w:p>
        </w:tc>
        <w:tc>
          <w:tcPr>
            <w:tcW w:w="629" w:type="pct"/>
            <w:noWrap w:val="0"/>
            <w:vAlign w:val="center"/>
          </w:tcPr>
          <w:p w14:paraId="7DFA21CD">
            <w:pPr>
              <w:spacing w:line="360" w:lineRule="auto"/>
              <w:rPr>
                <w:rFonts w:hint="eastAsia" w:ascii="宋体" w:hAnsi="宋体"/>
                <w:sz w:val="22"/>
                <w:szCs w:val="22"/>
              </w:rPr>
            </w:pPr>
          </w:p>
        </w:tc>
        <w:tc>
          <w:tcPr>
            <w:tcW w:w="677" w:type="pct"/>
            <w:noWrap w:val="0"/>
            <w:vAlign w:val="center"/>
          </w:tcPr>
          <w:p w14:paraId="20972082">
            <w:pPr>
              <w:spacing w:line="360" w:lineRule="auto"/>
              <w:rPr>
                <w:rFonts w:hint="eastAsia" w:ascii="宋体" w:hAnsi="宋体"/>
                <w:sz w:val="22"/>
                <w:szCs w:val="22"/>
              </w:rPr>
            </w:pPr>
          </w:p>
        </w:tc>
        <w:tc>
          <w:tcPr>
            <w:tcW w:w="1008" w:type="pct"/>
            <w:noWrap w:val="0"/>
            <w:vAlign w:val="center"/>
          </w:tcPr>
          <w:p w14:paraId="1E680EDF">
            <w:pPr>
              <w:spacing w:line="360" w:lineRule="auto"/>
              <w:rPr>
                <w:rFonts w:hint="eastAsia" w:ascii="宋体" w:hAnsi="宋体"/>
                <w:sz w:val="22"/>
                <w:szCs w:val="22"/>
              </w:rPr>
            </w:pPr>
          </w:p>
        </w:tc>
      </w:tr>
      <w:tr w14:paraId="6245702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19" w:hRule="atLeast"/>
        </w:trPr>
        <w:tc>
          <w:tcPr>
            <w:tcW w:w="426" w:type="pct"/>
            <w:noWrap w:val="0"/>
            <w:vAlign w:val="center"/>
          </w:tcPr>
          <w:p w14:paraId="675F8B0F">
            <w:pPr>
              <w:spacing w:line="360" w:lineRule="auto"/>
              <w:rPr>
                <w:rFonts w:hint="eastAsia" w:ascii="宋体" w:hAnsi="宋体"/>
                <w:sz w:val="22"/>
                <w:szCs w:val="22"/>
              </w:rPr>
            </w:pPr>
          </w:p>
        </w:tc>
        <w:tc>
          <w:tcPr>
            <w:tcW w:w="1091" w:type="pct"/>
            <w:noWrap w:val="0"/>
            <w:vAlign w:val="center"/>
          </w:tcPr>
          <w:p w14:paraId="5D55E405">
            <w:pPr>
              <w:spacing w:line="360" w:lineRule="auto"/>
              <w:rPr>
                <w:rFonts w:hint="eastAsia" w:ascii="宋体" w:hAnsi="宋体"/>
                <w:sz w:val="22"/>
                <w:szCs w:val="22"/>
              </w:rPr>
            </w:pPr>
          </w:p>
        </w:tc>
        <w:tc>
          <w:tcPr>
            <w:tcW w:w="370" w:type="pct"/>
            <w:noWrap w:val="0"/>
            <w:vAlign w:val="center"/>
          </w:tcPr>
          <w:p w14:paraId="0A18BC52">
            <w:pPr>
              <w:spacing w:line="360" w:lineRule="auto"/>
              <w:rPr>
                <w:rFonts w:hint="eastAsia" w:ascii="宋体" w:hAnsi="宋体"/>
                <w:sz w:val="22"/>
                <w:szCs w:val="22"/>
              </w:rPr>
            </w:pPr>
          </w:p>
        </w:tc>
        <w:tc>
          <w:tcPr>
            <w:tcW w:w="431" w:type="pct"/>
            <w:noWrap w:val="0"/>
            <w:vAlign w:val="center"/>
          </w:tcPr>
          <w:p w14:paraId="1EF53305">
            <w:pPr>
              <w:spacing w:line="360" w:lineRule="auto"/>
              <w:rPr>
                <w:rFonts w:hint="eastAsia" w:ascii="宋体" w:hAnsi="宋体"/>
                <w:sz w:val="22"/>
                <w:szCs w:val="22"/>
              </w:rPr>
            </w:pPr>
          </w:p>
        </w:tc>
        <w:tc>
          <w:tcPr>
            <w:tcW w:w="363" w:type="pct"/>
            <w:noWrap w:val="0"/>
            <w:vAlign w:val="center"/>
          </w:tcPr>
          <w:p w14:paraId="79F229C5">
            <w:pPr>
              <w:spacing w:line="360" w:lineRule="auto"/>
              <w:rPr>
                <w:rFonts w:hint="eastAsia" w:ascii="宋体" w:hAnsi="宋体"/>
                <w:sz w:val="22"/>
                <w:szCs w:val="22"/>
              </w:rPr>
            </w:pPr>
          </w:p>
        </w:tc>
        <w:tc>
          <w:tcPr>
            <w:tcW w:w="629" w:type="pct"/>
            <w:noWrap w:val="0"/>
            <w:vAlign w:val="center"/>
          </w:tcPr>
          <w:p w14:paraId="01A36E7E">
            <w:pPr>
              <w:spacing w:line="360" w:lineRule="auto"/>
              <w:rPr>
                <w:rFonts w:hint="eastAsia" w:ascii="宋体" w:hAnsi="宋体"/>
                <w:sz w:val="22"/>
                <w:szCs w:val="22"/>
              </w:rPr>
            </w:pPr>
          </w:p>
        </w:tc>
        <w:tc>
          <w:tcPr>
            <w:tcW w:w="677" w:type="pct"/>
            <w:noWrap w:val="0"/>
            <w:vAlign w:val="center"/>
          </w:tcPr>
          <w:p w14:paraId="3FD9BE38">
            <w:pPr>
              <w:spacing w:line="360" w:lineRule="auto"/>
              <w:rPr>
                <w:rFonts w:hint="eastAsia" w:ascii="宋体" w:hAnsi="宋体"/>
                <w:sz w:val="22"/>
                <w:szCs w:val="22"/>
              </w:rPr>
            </w:pPr>
          </w:p>
        </w:tc>
        <w:tc>
          <w:tcPr>
            <w:tcW w:w="1008" w:type="pct"/>
            <w:noWrap w:val="0"/>
            <w:vAlign w:val="center"/>
          </w:tcPr>
          <w:p w14:paraId="0DE0843A">
            <w:pPr>
              <w:spacing w:line="360" w:lineRule="auto"/>
              <w:rPr>
                <w:rFonts w:hint="eastAsia" w:ascii="宋体" w:hAnsi="宋体"/>
                <w:sz w:val="22"/>
                <w:szCs w:val="22"/>
              </w:rPr>
            </w:pPr>
          </w:p>
        </w:tc>
      </w:tr>
      <w:tr w14:paraId="4A93277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19" w:hRule="atLeast"/>
        </w:trPr>
        <w:tc>
          <w:tcPr>
            <w:tcW w:w="426" w:type="pct"/>
            <w:noWrap w:val="0"/>
            <w:vAlign w:val="center"/>
          </w:tcPr>
          <w:p w14:paraId="0200BF2A">
            <w:pPr>
              <w:spacing w:line="360" w:lineRule="auto"/>
              <w:rPr>
                <w:rFonts w:hint="eastAsia" w:ascii="宋体" w:hAnsi="宋体"/>
                <w:sz w:val="22"/>
                <w:szCs w:val="22"/>
              </w:rPr>
            </w:pPr>
          </w:p>
        </w:tc>
        <w:tc>
          <w:tcPr>
            <w:tcW w:w="1091" w:type="pct"/>
            <w:noWrap w:val="0"/>
            <w:vAlign w:val="center"/>
          </w:tcPr>
          <w:p w14:paraId="10CFE971">
            <w:pPr>
              <w:spacing w:line="360" w:lineRule="auto"/>
              <w:rPr>
                <w:rFonts w:hint="eastAsia" w:ascii="宋体" w:hAnsi="宋体"/>
                <w:sz w:val="22"/>
                <w:szCs w:val="22"/>
              </w:rPr>
            </w:pPr>
          </w:p>
        </w:tc>
        <w:tc>
          <w:tcPr>
            <w:tcW w:w="370" w:type="pct"/>
            <w:noWrap w:val="0"/>
            <w:vAlign w:val="center"/>
          </w:tcPr>
          <w:p w14:paraId="5F341681">
            <w:pPr>
              <w:spacing w:line="360" w:lineRule="auto"/>
              <w:rPr>
                <w:rFonts w:hint="eastAsia" w:ascii="宋体" w:hAnsi="宋体"/>
                <w:sz w:val="22"/>
                <w:szCs w:val="22"/>
              </w:rPr>
            </w:pPr>
          </w:p>
        </w:tc>
        <w:tc>
          <w:tcPr>
            <w:tcW w:w="431" w:type="pct"/>
            <w:noWrap w:val="0"/>
            <w:vAlign w:val="center"/>
          </w:tcPr>
          <w:p w14:paraId="14894BFF">
            <w:pPr>
              <w:spacing w:line="360" w:lineRule="auto"/>
              <w:rPr>
                <w:rFonts w:hint="eastAsia" w:ascii="宋体" w:hAnsi="宋体"/>
                <w:sz w:val="22"/>
                <w:szCs w:val="22"/>
              </w:rPr>
            </w:pPr>
          </w:p>
        </w:tc>
        <w:tc>
          <w:tcPr>
            <w:tcW w:w="363" w:type="pct"/>
            <w:noWrap w:val="0"/>
            <w:vAlign w:val="center"/>
          </w:tcPr>
          <w:p w14:paraId="3D34283C">
            <w:pPr>
              <w:spacing w:line="360" w:lineRule="auto"/>
              <w:rPr>
                <w:rFonts w:hint="eastAsia" w:ascii="宋体" w:hAnsi="宋体"/>
                <w:sz w:val="22"/>
                <w:szCs w:val="22"/>
              </w:rPr>
            </w:pPr>
          </w:p>
        </w:tc>
        <w:tc>
          <w:tcPr>
            <w:tcW w:w="629" w:type="pct"/>
            <w:noWrap w:val="0"/>
            <w:vAlign w:val="center"/>
          </w:tcPr>
          <w:p w14:paraId="2AC05B5A">
            <w:pPr>
              <w:spacing w:line="360" w:lineRule="auto"/>
              <w:rPr>
                <w:rFonts w:hint="eastAsia" w:ascii="宋体" w:hAnsi="宋体"/>
                <w:sz w:val="22"/>
                <w:szCs w:val="22"/>
              </w:rPr>
            </w:pPr>
          </w:p>
        </w:tc>
        <w:tc>
          <w:tcPr>
            <w:tcW w:w="677" w:type="pct"/>
            <w:noWrap w:val="0"/>
            <w:vAlign w:val="center"/>
          </w:tcPr>
          <w:p w14:paraId="2B3D5FA4">
            <w:pPr>
              <w:spacing w:line="360" w:lineRule="auto"/>
              <w:rPr>
                <w:rFonts w:hint="eastAsia" w:ascii="宋体" w:hAnsi="宋体"/>
                <w:sz w:val="22"/>
                <w:szCs w:val="22"/>
              </w:rPr>
            </w:pPr>
          </w:p>
        </w:tc>
        <w:tc>
          <w:tcPr>
            <w:tcW w:w="1008" w:type="pct"/>
            <w:noWrap w:val="0"/>
            <w:vAlign w:val="center"/>
          </w:tcPr>
          <w:p w14:paraId="04E6B582">
            <w:pPr>
              <w:spacing w:line="360" w:lineRule="auto"/>
              <w:rPr>
                <w:rFonts w:hint="eastAsia" w:ascii="宋体" w:hAnsi="宋体"/>
                <w:sz w:val="22"/>
                <w:szCs w:val="22"/>
              </w:rPr>
            </w:pPr>
          </w:p>
        </w:tc>
      </w:tr>
      <w:tr w14:paraId="6E6119E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425" w:hRule="atLeast"/>
        </w:trPr>
        <w:tc>
          <w:tcPr>
            <w:tcW w:w="5000" w:type="pct"/>
            <w:gridSpan w:val="8"/>
            <w:noWrap w:val="0"/>
            <w:vAlign w:val="center"/>
          </w:tcPr>
          <w:p w14:paraId="26C72E44">
            <w:pPr>
              <w:spacing w:line="360" w:lineRule="auto"/>
              <w:rPr>
                <w:rFonts w:hint="eastAsia" w:ascii="宋体" w:hAnsi="宋体"/>
                <w:sz w:val="22"/>
                <w:szCs w:val="22"/>
              </w:rPr>
            </w:pPr>
          </w:p>
          <w:p w14:paraId="1B0BEBD5">
            <w:pPr>
              <w:widowControl w:val="0"/>
              <w:spacing w:line="360" w:lineRule="auto"/>
              <w:ind w:left="5250"/>
              <w:jc w:val="both"/>
              <w:rPr>
                <w:rFonts w:hint="eastAsia" w:ascii="宋体" w:hAnsi="宋体"/>
                <w:sz w:val="22"/>
                <w:szCs w:val="22"/>
              </w:rPr>
            </w:pPr>
          </w:p>
        </w:tc>
      </w:tr>
    </w:tbl>
    <w:p w14:paraId="7113C22E">
      <w:pPr>
        <w:pStyle w:val="7"/>
        <w:spacing w:before="0" w:after="0" w:line="360" w:lineRule="auto"/>
        <w:rPr>
          <w:rFonts w:hint="eastAsia"/>
          <w:sz w:val="21"/>
          <w:szCs w:val="21"/>
          <w:lang w:val="en-US" w:eastAsia="zh-CN"/>
        </w:rPr>
      </w:pPr>
      <w:r>
        <w:rPr>
          <w:rFonts w:hint="eastAsia"/>
          <w:sz w:val="21"/>
          <w:szCs w:val="21"/>
          <w:lang w:val="en-US" w:eastAsia="zh-CN"/>
        </w:rPr>
        <w:t>注：1、本表人员有学历、职称、资格证书的应随表提交职称、资格证书、投标人或其下属分支机构近3个月社保证明等扫描件加盖电子签章。</w:t>
      </w:r>
    </w:p>
    <w:p w14:paraId="76E1B093">
      <w:pPr>
        <w:pStyle w:val="7"/>
        <w:spacing w:before="0" w:after="0" w:line="360" w:lineRule="auto"/>
        <w:rPr>
          <w:rFonts w:hint="eastAsia"/>
          <w:sz w:val="21"/>
          <w:szCs w:val="21"/>
          <w:lang w:val="en-US" w:eastAsia="zh-CN"/>
        </w:rPr>
      </w:pPr>
      <w:r>
        <w:rPr>
          <w:rFonts w:hint="eastAsia"/>
          <w:sz w:val="21"/>
          <w:szCs w:val="21"/>
          <w:lang w:val="en-US" w:eastAsia="zh-CN"/>
        </w:rPr>
        <w:t>2、▲列入本表人员如要更换，需经采购人同意；擅自更换或不到位属违约行为。</w:t>
      </w:r>
    </w:p>
    <w:p w14:paraId="35078F39">
      <w:pPr>
        <w:spacing w:line="480" w:lineRule="auto"/>
        <w:rPr>
          <w:rFonts w:hint="eastAsia" w:ascii="宋体" w:hAnsi="宋体"/>
          <w:szCs w:val="21"/>
        </w:rPr>
      </w:pPr>
    </w:p>
    <w:p w14:paraId="11AA6A93">
      <w:pPr>
        <w:tabs>
          <w:tab w:val="left" w:pos="4635"/>
        </w:tabs>
        <w:spacing w:line="360" w:lineRule="auto"/>
        <w:ind w:left="4601" w:leftChars="2191" w:right="93" w:firstLine="16" w:firstLineChars="8"/>
        <w:rPr>
          <w:rFonts w:hint="eastAsia" w:ascii="Arial" w:hAnsi="Arial"/>
          <w:szCs w:val="22"/>
        </w:rPr>
      </w:pPr>
      <w:bookmarkStart w:id="80" w:name="_Toc27036009"/>
      <w:bookmarkStart w:id="81" w:name="_Toc27037148"/>
      <w:bookmarkStart w:id="82" w:name="_Toc15984"/>
      <w:bookmarkStart w:id="83" w:name="_Toc2325"/>
    </w:p>
    <w:p w14:paraId="533B74DF">
      <w:pPr>
        <w:tabs>
          <w:tab w:val="left" w:pos="4635"/>
        </w:tabs>
        <w:spacing w:line="360" w:lineRule="auto"/>
        <w:ind w:left="4601" w:leftChars="2191" w:right="93" w:firstLine="16" w:firstLineChars="8"/>
        <w:rPr>
          <w:rFonts w:hint="eastAsia" w:ascii="Arial" w:hAnsi="Arial"/>
          <w:szCs w:val="22"/>
        </w:rPr>
      </w:pPr>
      <w:r>
        <w:rPr>
          <w:rFonts w:hint="eastAsia" w:ascii="Arial" w:hAnsi="Arial"/>
          <w:szCs w:val="22"/>
        </w:rPr>
        <w:t>投标供应商（电子签章）：</w:t>
      </w:r>
    </w:p>
    <w:p w14:paraId="31744644">
      <w:pPr>
        <w:tabs>
          <w:tab w:val="left" w:pos="4635"/>
        </w:tabs>
        <w:spacing w:line="360" w:lineRule="auto"/>
        <w:ind w:left="4601" w:leftChars="2191" w:right="93" w:firstLine="16" w:firstLineChars="8"/>
        <w:rPr>
          <w:rFonts w:hint="eastAsia" w:ascii="宋体" w:hAnsi="宋体" w:cs="宋体"/>
          <w:b/>
          <w:bCs/>
          <w:sz w:val="28"/>
          <w:szCs w:val="36"/>
        </w:rPr>
      </w:pPr>
      <w:r>
        <w:rPr>
          <w:rFonts w:hint="eastAsia" w:ascii="Arial" w:hAnsi="Arial"/>
          <w:szCs w:val="22"/>
        </w:rPr>
        <w:t>日    期：</w:t>
      </w:r>
    </w:p>
    <w:p w14:paraId="020D2287">
      <w:pPr>
        <w:spacing w:line="400" w:lineRule="exact"/>
        <w:ind w:firstLine="3207" w:firstLineChars="1141"/>
        <w:rPr>
          <w:rFonts w:hint="eastAsia" w:ascii="宋体" w:hAnsi="宋体" w:cs="宋体"/>
          <w:b/>
          <w:bCs/>
          <w:sz w:val="28"/>
          <w:szCs w:val="36"/>
        </w:rPr>
      </w:pPr>
      <w:bookmarkStart w:id="84" w:name="_Toc3457"/>
      <w:bookmarkStart w:id="85" w:name="_Toc7127"/>
      <w:bookmarkStart w:id="86" w:name="_Toc12089"/>
    </w:p>
    <w:p w14:paraId="20B8CBBD">
      <w:pPr>
        <w:pStyle w:val="6"/>
        <w:spacing w:after="0" w:line="440" w:lineRule="exact"/>
        <w:rPr>
          <w:rFonts w:hint="eastAsia"/>
        </w:rPr>
      </w:pPr>
    </w:p>
    <w:p w14:paraId="30411D53">
      <w:pPr>
        <w:spacing w:line="400" w:lineRule="exact"/>
        <w:jc w:val="center"/>
        <w:outlineLvl w:val="1"/>
        <w:rPr>
          <w:rFonts w:hint="eastAsia" w:ascii="宋体" w:hAnsi="宋体" w:cs="宋体"/>
          <w:b/>
          <w:bCs/>
          <w:sz w:val="28"/>
          <w:szCs w:val="36"/>
        </w:rPr>
      </w:pPr>
      <w:bookmarkStart w:id="87" w:name="_Toc168324476"/>
      <w:r>
        <w:rPr>
          <w:rFonts w:hint="eastAsia" w:ascii="宋体" w:hAnsi="宋体" w:cs="宋体"/>
          <w:b/>
          <w:bCs/>
          <w:sz w:val="28"/>
          <w:szCs w:val="36"/>
        </w:rPr>
        <w:t xml:space="preserve">附件八 </w:t>
      </w:r>
      <w:bookmarkEnd w:id="80"/>
      <w:bookmarkEnd w:id="81"/>
      <w:bookmarkEnd w:id="82"/>
      <w:bookmarkEnd w:id="83"/>
      <w:bookmarkEnd w:id="84"/>
      <w:bookmarkEnd w:id="85"/>
      <w:bookmarkEnd w:id="86"/>
      <w:r>
        <w:rPr>
          <w:rFonts w:hint="eastAsia" w:ascii="宋体" w:hAnsi="宋体" w:cs="宋体"/>
          <w:b/>
          <w:bCs/>
          <w:sz w:val="28"/>
          <w:szCs w:val="36"/>
        </w:rPr>
        <w:t xml:space="preserve"> 类似项目承保经验及理赔经验</w:t>
      </w:r>
      <w:bookmarkEnd w:id="87"/>
    </w:p>
    <w:p w14:paraId="0386B62C">
      <w:pPr>
        <w:rPr>
          <w:rFonts w:hint="eastAsia" w:ascii="宋体" w:hAnsi="宋体"/>
          <w:b/>
          <w:bCs/>
          <w:szCs w:val="21"/>
        </w:rPr>
      </w:pPr>
      <w:bookmarkStart w:id="88" w:name="_Toc514919700"/>
      <w:bookmarkStart w:id="89" w:name="_Toc492620659"/>
      <w:bookmarkStart w:id="90" w:name="_Toc24350"/>
      <w:bookmarkStart w:id="91" w:name="_Toc294538198"/>
      <w:bookmarkStart w:id="92" w:name="_Toc27037137"/>
      <w:bookmarkStart w:id="93" w:name="_Toc452058299"/>
      <w:bookmarkStart w:id="94" w:name="_Toc486931329"/>
      <w:bookmarkStart w:id="95" w:name="_Toc25347"/>
      <w:bookmarkStart w:id="96" w:name="_Toc27035998"/>
      <w:bookmarkStart w:id="97" w:name="_Toc384303162"/>
      <w:bookmarkStart w:id="98" w:name="_Toc373927642"/>
    </w:p>
    <w:p w14:paraId="0F77A47D">
      <w:pPr>
        <w:rPr>
          <w:rFonts w:ascii="宋体" w:hAnsi="宋体"/>
          <w:b/>
          <w:bCs/>
          <w:szCs w:val="21"/>
        </w:rPr>
      </w:pPr>
      <w:r>
        <w:rPr>
          <w:rFonts w:hint="eastAsia" w:ascii="宋体" w:hAnsi="宋体"/>
          <w:b/>
          <w:bCs/>
          <w:szCs w:val="21"/>
        </w:rPr>
        <w:t>1.类似项目承保经验汇总表</w:t>
      </w:r>
      <w:bookmarkEnd w:id="88"/>
      <w:bookmarkEnd w:id="89"/>
    </w:p>
    <w:tbl>
      <w:tblPr>
        <w:tblStyle w:val="9"/>
        <w:tblW w:w="4998"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302"/>
        <w:gridCol w:w="1680"/>
        <w:gridCol w:w="1680"/>
        <w:gridCol w:w="1630"/>
        <w:gridCol w:w="2650"/>
      </w:tblGrid>
      <w:tr w14:paraId="791C580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859" w:hRule="atLeast"/>
        </w:trPr>
        <w:tc>
          <w:tcPr>
            <w:tcW w:w="728" w:type="pct"/>
            <w:noWrap w:val="0"/>
            <w:vAlign w:val="center"/>
          </w:tcPr>
          <w:p w14:paraId="69F7D4A2">
            <w:pPr>
              <w:rPr>
                <w:rFonts w:ascii="宋体" w:hAnsi="宋体"/>
                <w:b/>
                <w:szCs w:val="21"/>
              </w:rPr>
            </w:pPr>
            <w:r>
              <w:rPr>
                <w:rFonts w:hint="eastAsia" w:ascii="宋体" w:hAnsi="宋体"/>
                <w:b/>
                <w:szCs w:val="21"/>
              </w:rPr>
              <w:t>序号</w:t>
            </w:r>
          </w:p>
        </w:tc>
        <w:tc>
          <w:tcPr>
            <w:tcW w:w="939" w:type="pct"/>
            <w:noWrap w:val="0"/>
            <w:vAlign w:val="center"/>
          </w:tcPr>
          <w:p w14:paraId="6F3056A9">
            <w:pPr>
              <w:rPr>
                <w:rFonts w:ascii="宋体" w:hAnsi="宋体"/>
                <w:b/>
                <w:szCs w:val="21"/>
              </w:rPr>
            </w:pPr>
            <w:r>
              <w:rPr>
                <w:rFonts w:hint="eastAsia" w:ascii="宋体" w:hAnsi="宋体"/>
                <w:b/>
                <w:szCs w:val="21"/>
              </w:rPr>
              <w:t>项目名称</w:t>
            </w:r>
          </w:p>
        </w:tc>
        <w:tc>
          <w:tcPr>
            <w:tcW w:w="939" w:type="pct"/>
            <w:noWrap w:val="0"/>
            <w:vAlign w:val="center"/>
          </w:tcPr>
          <w:p w14:paraId="36CC728D">
            <w:pPr>
              <w:rPr>
                <w:rFonts w:ascii="宋体" w:hAnsi="宋体"/>
                <w:b/>
                <w:szCs w:val="21"/>
              </w:rPr>
            </w:pPr>
            <w:r>
              <w:rPr>
                <w:rFonts w:hint="eastAsia" w:ascii="宋体" w:hAnsi="宋体"/>
                <w:b/>
                <w:szCs w:val="21"/>
              </w:rPr>
              <w:t>保额/保费</w:t>
            </w:r>
          </w:p>
        </w:tc>
        <w:tc>
          <w:tcPr>
            <w:tcW w:w="911" w:type="pct"/>
            <w:noWrap w:val="0"/>
            <w:vAlign w:val="center"/>
          </w:tcPr>
          <w:p w14:paraId="519C5929">
            <w:pPr>
              <w:rPr>
                <w:rFonts w:ascii="宋体" w:hAnsi="宋体"/>
                <w:b/>
                <w:szCs w:val="21"/>
              </w:rPr>
            </w:pPr>
            <w:r>
              <w:rPr>
                <w:rFonts w:hint="eastAsia" w:ascii="宋体" w:hAnsi="宋体"/>
                <w:b/>
                <w:szCs w:val="21"/>
              </w:rPr>
              <w:t>起保日期</w:t>
            </w:r>
          </w:p>
        </w:tc>
        <w:tc>
          <w:tcPr>
            <w:tcW w:w="1481" w:type="pct"/>
            <w:noWrap w:val="0"/>
            <w:vAlign w:val="center"/>
          </w:tcPr>
          <w:p w14:paraId="086133BA">
            <w:pPr>
              <w:rPr>
                <w:rFonts w:ascii="宋体" w:hAnsi="宋体"/>
                <w:b/>
                <w:szCs w:val="21"/>
              </w:rPr>
            </w:pPr>
            <w:r>
              <w:rPr>
                <w:rFonts w:hint="eastAsia" w:ascii="宋体" w:hAnsi="宋体"/>
                <w:b/>
                <w:szCs w:val="21"/>
              </w:rPr>
              <w:t>承保形式</w:t>
            </w:r>
          </w:p>
        </w:tc>
      </w:tr>
      <w:tr w14:paraId="2137F86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38" w:hRule="atLeast"/>
        </w:trPr>
        <w:tc>
          <w:tcPr>
            <w:tcW w:w="728" w:type="pct"/>
            <w:noWrap w:val="0"/>
            <w:vAlign w:val="top"/>
          </w:tcPr>
          <w:p w14:paraId="78551D88">
            <w:pPr>
              <w:rPr>
                <w:rFonts w:ascii="宋体" w:hAnsi="宋体"/>
                <w:b/>
                <w:szCs w:val="21"/>
              </w:rPr>
            </w:pPr>
          </w:p>
        </w:tc>
        <w:tc>
          <w:tcPr>
            <w:tcW w:w="939" w:type="pct"/>
            <w:noWrap w:val="0"/>
            <w:vAlign w:val="top"/>
          </w:tcPr>
          <w:p w14:paraId="5B6D8FD4">
            <w:pPr>
              <w:rPr>
                <w:rFonts w:ascii="宋体" w:hAnsi="宋体"/>
                <w:b/>
                <w:szCs w:val="21"/>
              </w:rPr>
            </w:pPr>
          </w:p>
        </w:tc>
        <w:tc>
          <w:tcPr>
            <w:tcW w:w="939" w:type="pct"/>
            <w:noWrap w:val="0"/>
            <w:vAlign w:val="top"/>
          </w:tcPr>
          <w:p w14:paraId="14AA5626">
            <w:pPr>
              <w:rPr>
                <w:rFonts w:ascii="宋体" w:hAnsi="宋体"/>
                <w:b/>
                <w:szCs w:val="21"/>
              </w:rPr>
            </w:pPr>
          </w:p>
        </w:tc>
        <w:tc>
          <w:tcPr>
            <w:tcW w:w="911" w:type="pct"/>
            <w:noWrap w:val="0"/>
            <w:vAlign w:val="top"/>
          </w:tcPr>
          <w:p w14:paraId="5E6A31E1">
            <w:pPr>
              <w:rPr>
                <w:rFonts w:ascii="宋体" w:hAnsi="宋体"/>
                <w:b/>
                <w:szCs w:val="21"/>
              </w:rPr>
            </w:pPr>
          </w:p>
        </w:tc>
        <w:tc>
          <w:tcPr>
            <w:tcW w:w="1481" w:type="pct"/>
            <w:noWrap w:val="0"/>
            <w:vAlign w:val="top"/>
          </w:tcPr>
          <w:p w14:paraId="67560783">
            <w:pPr>
              <w:rPr>
                <w:rFonts w:ascii="宋体" w:hAnsi="宋体"/>
                <w:b/>
                <w:szCs w:val="21"/>
              </w:rPr>
            </w:pPr>
          </w:p>
        </w:tc>
      </w:tr>
      <w:tr w14:paraId="3545B0B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90" w:hRule="atLeast"/>
        </w:trPr>
        <w:tc>
          <w:tcPr>
            <w:tcW w:w="728" w:type="pct"/>
            <w:noWrap w:val="0"/>
            <w:vAlign w:val="top"/>
          </w:tcPr>
          <w:p w14:paraId="600A2931">
            <w:pPr>
              <w:rPr>
                <w:rFonts w:ascii="宋体" w:hAnsi="宋体"/>
                <w:b/>
                <w:szCs w:val="21"/>
              </w:rPr>
            </w:pPr>
          </w:p>
        </w:tc>
        <w:tc>
          <w:tcPr>
            <w:tcW w:w="939" w:type="pct"/>
            <w:noWrap w:val="0"/>
            <w:vAlign w:val="top"/>
          </w:tcPr>
          <w:p w14:paraId="551C7068">
            <w:pPr>
              <w:rPr>
                <w:rFonts w:ascii="宋体" w:hAnsi="宋体"/>
                <w:b/>
                <w:szCs w:val="21"/>
              </w:rPr>
            </w:pPr>
          </w:p>
        </w:tc>
        <w:tc>
          <w:tcPr>
            <w:tcW w:w="939" w:type="pct"/>
            <w:noWrap w:val="0"/>
            <w:vAlign w:val="top"/>
          </w:tcPr>
          <w:p w14:paraId="4A3BDAEA">
            <w:pPr>
              <w:rPr>
                <w:rFonts w:ascii="宋体" w:hAnsi="宋体"/>
                <w:b/>
                <w:szCs w:val="21"/>
              </w:rPr>
            </w:pPr>
          </w:p>
        </w:tc>
        <w:tc>
          <w:tcPr>
            <w:tcW w:w="911" w:type="pct"/>
            <w:noWrap w:val="0"/>
            <w:vAlign w:val="top"/>
          </w:tcPr>
          <w:p w14:paraId="6A6896EA">
            <w:pPr>
              <w:rPr>
                <w:rFonts w:ascii="宋体" w:hAnsi="宋体"/>
                <w:b/>
                <w:szCs w:val="21"/>
              </w:rPr>
            </w:pPr>
          </w:p>
        </w:tc>
        <w:tc>
          <w:tcPr>
            <w:tcW w:w="1481" w:type="pct"/>
            <w:noWrap w:val="0"/>
            <w:vAlign w:val="top"/>
          </w:tcPr>
          <w:p w14:paraId="275147E9">
            <w:pPr>
              <w:rPr>
                <w:rFonts w:ascii="宋体" w:hAnsi="宋体"/>
                <w:b/>
                <w:szCs w:val="21"/>
              </w:rPr>
            </w:pPr>
          </w:p>
        </w:tc>
      </w:tr>
      <w:tr w14:paraId="6B01751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44" w:hRule="atLeast"/>
        </w:trPr>
        <w:tc>
          <w:tcPr>
            <w:tcW w:w="728" w:type="pct"/>
            <w:noWrap w:val="0"/>
            <w:vAlign w:val="top"/>
          </w:tcPr>
          <w:p w14:paraId="296FC5B6">
            <w:pPr>
              <w:rPr>
                <w:rFonts w:ascii="宋体" w:hAnsi="宋体"/>
                <w:b/>
                <w:szCs w:val="21"/>
              </w:rPr>
            </w:pPr>
          </w:p>
        </w:tc>
        <w:tc>
          <w:tcPr>
            <w:tcW w:w="939" w:type="pct"/>
            <w:noWrap w:val="0"/>
            <w:vAlign w:val="top"/>
          </w:tcPr>
          <w:p w14:paraId="13CBCF51">
            <w:pPr>
              <w:rPr>
                <w:rFonts w:ascii="宋体" w:hAnsi="宋体"/>
                <w:b/>
                <w:szCs w:val="21"/>
              </w:rPr>
            </w:pPr>
          </w:p>
        </w:tc>
        <w:tc>
          <w:tcPr>
            <w:tcW w:w="939" w:type="pct"/>
            <w:noWrap w:val="0"/>
            <w:vAlign w:val="top"/>
          </w:tcPr>
          <w:p w14:paraId="6CDAAE76">
            <w:pPr>
              <w:rPr>
                <w:rFonts w:ascii="宋体" w:hAnsi="宋体"/>
                <w:b/>
                <w:szCs w:val="21"/>
              </w:rPr>
            </w:pPr>
          </w:p>
        </w:tc>
        <w:tc>
          <w:tcPr>
            <w:tcW w:w="911" w:type="pct"/>
            <w:noWrap w:val="0"/>
            <w:vAlign w:val="top"/>
          </w:tcPr>
          <w:p w14:paraId="1AB89C3A">
            <w:pPr>
              <w:rPr>
                <w:rFonts w:ascii="宋体" w:hAnsi="宋体"/>
                <w:b/>
                <w:szCs w:val="21"/>
              </w:rPr>
            </w:pPr>
          </w:p>
        </w:tc>
        <w:tc>
          <w:tcPr>
            <w:tcW w:w="1481" w:type="pct"/>
            <w:noWrap w:val="0"/>
            <w:vAlign w:val="top"/>
          </w:tcPr>
          <w:p w14:paraId="5AEF5E9A">
            <w:pPr>
              <w:rPr>
                <w:rFonts w:ascii="宋体" w:hAnsi="宋体"/>
                <w:b/>
                <w:szCs w:val="21"/>
              </w:rPr>
            </w:pPr>
          </w:p>
        </w:tc>
      </w:tr>
      <w:tr w14:paraId="570A5CE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24" w:hRule="atLeast"/>
        </w:trPr>
        <w:tc>
          <w:tcPr>
            <w:tcW w:w="728" w:type="pct"/>
            <w:noWrap w:val="0"/>
            <w:vAlign w:val="top"/>
          </w:tcPr>
          <w:p w14:paraId="4A0D1FDA">
            <w:pPr>
              <w:rPr>
                <w:rFonts w:ascii="宋体" w:hAnsi="宋体"/>
                <w:b/>
                <w:szCs w:val="21"/>
              </w:rPr>
            </w:pPr>
          </w:p>
        </w:tc>
        <w:tc>
          <w:tcPr>
            <w:tcW w:w="939" w:type="pct"/>
            <w:noWrap w:val="0"/>
            <w:vAlign w:val="top"/>
          </w:tcPr>
          <w:p w14:paraId="33BC90C6">
            <w:pPr>
              <w:rPr>
                <w:rFonts w:ascii="宋体" w:hAnsi="宋体"/>
                <w:b/>
                <w:szCs w:val="21"/>
              </w:rPr>
            </w:pPr>
          </w:p>
        </w:tc>
        <w:tc>
          <w:tcPr>
            <w:tcW w:w="939" w:type="pct"/>
            <w:noWrap w:val="0"/>
            <w:vAlign w:val="top"/>
          </w:tcPr>
          <w:p w14:paraId="7FD3CAC5">
            <w:pPr>
              <w:rPr>
                <w:rFonts w:ascii="宋体" w:hAnsi="宋体"/>
                <w:b/>
                <w:szCs w:val="21"/>
              </w:rPr>
            </w:pPr>
          </w:p>
        </w:tc>
        <w:tc>
          <w:tcPr>
            <w:tcW w:w="911" w:type="pct"/>
            <w:noWrap w:val="0"/>
            <w:vAlign w:val="top"/>
          </w:tcPr>
          <w:p w14:paraId="6691BBBD">
            <w:pPr>
              <w:rPr>
                <w:rFonts w:ascii="宋体" w:hAnsi="宋体"/>
                <w:b/>
                <w:szCs w:val="21"/>
              </w:rPr>
            </w:pPr>
          </w:p>
        </w:tc>
        <w:tc>
          <w:tcPr>
            <w:tcW w:w="1481" w:type="pct"/>
            <w:noWrap w:val="0"/>
            <w:vAlign w:val="top"/>
          </w:tcPr>
          <w:p w14:paraId="7EF248DA">
            <w:pPr>
              <w:rPr>
                <w:rFonts w:ascii="宋体" w:hAnsi="宋体"/>
                <w:b/>
                <w:szCs w:val="21"/>
              </w:rPr>
            </w:pPr>
          </w:p>
        </w:tc>
      </w:tr>
      <w:tr w14:paraId="5489C1D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48" w:hRule="atLeast"/>
        </w:trPr>
        <w:tc>
          <w:tcPr>
            <w:tcW w:w="728" w:type="pct"/>
            <w:noWrap w:val="0"/>
            <w:vAlign w:val="top"/>
          </w:tcPr>
          <w:p w14:paraId="7B0C7DB3">
            <w:pPr>
              <w:rPr>
                <w:rFonts w:ascii="宋体" w:hAnsi="宋体"/>
                <w:b/>
                <w:szCs w:val="21"/>
              </w:rPr>
            </w:pPr>
          </w:p>
        </w:tc>
        <w:tc>
          <w:tcPr>
            <w:tcW w:w="939" w:type="pct"/>
            <w:noWrap w:val="0"/>
            <w:vAlign w:val="top"/>
          </w:tcPr>
          <w:p w14:paraId="51BE3B01">
            <w:pPr>
              <w:rPr>
                <w:rFonts w:ascii="宋体" w:hAnsi="宋体"/>
                <w:b/>
                <w:szCs w:val="21"/>
              </w:rPr>
            </w:pPr>
          </w:p>
        </w:tc>
        <w:tc>
          <w:tcPr>
            <w:tcW w:w="939" w:type="pct"/>
            <w:noWrap w:val="0"/>
            <w:vAlign w:val="top"/>
          </w:tcPr>
          <w:p w14:paraId="70091F2F">
            <w:pPr>
              <w:rPr>
                <w:rFonts w:ascii="宋体" w:hAnsi="宋体"/>
                <w:b/>
                <w:szCs w:val="21"/>
              </w:rPr>
            </w:pPr>
          </w:p>
        </w:tc>
        <w:tc>
          <w:tcPr>
            <w:tcW w:w="911" w:type="pct"/>
            <w:noWrap w:val="0"/>
            <w:vAlign w:val="top"/>
          </w:tcPr>
          <w:p w14:paraId="69D3528C">
            <w:pPr>
              <w:rPr>
                <w:rFonts w:ascii="宋体" w:hAnsi="宋体"/>
                <w:b/>
                <w:szCs w:val="21"/>
              </w:rPr>
            </w:pPr>
          </w:p>
        </w:tc>
        <w:tc>
          <w:tcPr>
            <w:tcW w:w="1481" w:type="pct"/>
            <w:noWrap w:val="0"/>
            <w:vAlign w:val="top"/>
          </w:tcPr>
          <w:p w14:paraId="25F80DD9">
            <w:pPr>
              <w:rPr>
                <w:rFonts w:ascii="宋体" w:hAnsi="宋体"/>
                <w:b/>
                <w:szCs w:val="21"/>
              </w:rPr>
            </w:pPr>
          </w:p>
        </w:tc>
      </w:tr>
      <w:tr w14:paraId="44C85B3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58" w:hRule="atLeast"/>
        </w:trPr>
        <w:tc>
          <w:tcPr>
            <w:tcW w:w="728" w:type="pct"/>
            <w:noWrap w:val="0"/>
            <w:vAlign w:val="top"/>
          </w:tcPr>
          <w:p w14:paraId="4FAC0A12">
            <w:pPr>
              <w:rPr>
                <w:rFonts w:ascii="宋体" w:hAnsi="宋体"/>
                <w:b/>
                <w:szCs w:val="21"/>
              </w:rPr>
            </w:pPr>
          </w:p>
        </w:tc>
        <w:tc>
          <w:tcPr>
            <w:tcW w:w="939" w:type="pct"/>
            <w:noWrap w:val="0"/>
            <w:vAlign w:val="top"/>
          </w:tcPr>
          <w:p w14:paraId="058D4F0F">
            <w:pPr>
              <w:rPr>
                <w:rFonts w:ascii="宋体" w:hAnsi="宋体"/>
                <w:b/>
                <w:szCs w:val="21"/>
              </w:rPr>
            </w:pPr>
          </w:p>
        </w:tc>
        <w:tc>
          <w:tcPr>
            <w:tcW w:w="939" w:type="pct"/>
            <w:noWrap w:val="0"/>
            <w:vAlign w:val="top"/>
          </w:tcPr>
          <w:p w14:paraId="08DAF87F">
            <w:pPr>
              <w:rPr>
                <w:rFonts w:ascii="宋体" w:hAnsi="宋体"/>
                <w:b/>
                <w:szCs w:val="21"/>
              </w:rPr>
            </w:pPr>
          </w:p>
        </w:tc>
        <w:tc>
          <w:tcPr>
            <w:tcW w:w="911" w:type="pct"/>
            <w:noWrap w:val="0"/>
            <w:vAlign w:val="top"/>
          </w:tcPr>
          <w:p w14:paraId="33AC60E2">
            <w:pPr>
              <w:rPr>
                <w:rFonts w:ascii="宋体" w:hAnsi="宋体"/>
                <w:b/>
                <w:szCs w:val="21"/>
              </w:rPr>
            </w:pPr>
          </w:p>
        </w:tc>
        <w:tc>
          <w:tcPr>
            <w:tcW w:w="1481" w:type="pct"/>
            <w:noWrap w:val="0"/>
            <w:vAlign w:val="top"/>
          </w:tcPr>
          <w:p w14:paraId="5E16EAA7">
            <w:pPr>
              <w:rPr>
                <w:rFonts w:ascii="宋体" w:hAnsi="宋体"/>
                <w:b/>
                <w:szCs w:val="21"/>
              </w:rPr>
            </w:pPr>
          </w:p>
        </w:tc>
      </w:tr>
      <w:tr w14:paraId="047C9A0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10" w:hRule="atLeast"/>
        </w:trPr>
        <w:tc>
          <w:tcPr>
            <w:tcW w:w="728" w:type="pct"/>
            <w:noWrap w:val="0"/>
            <w:vAlign w:val="top"/>
          </w:tcPr>
          <w:p w14:paraId="7F1CAB86">
            <w:pPr>
              <w:rPr>
                <w:rFonts w:ascii="宋体" w:hAnsi="宋体"/>
                <w:b/>
                <w:szCs w:val="21"/>
              </w:rPr>
            </w:pPr>
          </w:p>
        </w:tc>
        <w:tc>
          <w:tcPr>
            <w:tcW w:w="939" w:type="pct"/>
            <w:noWrap w:val="0"/>
            <w:vAlign w:val="top"/>
          </w:tcPr>
          <w:p w14:paraId="4C773F64">
            <w:pPr>
              <w:rPr>
                <w:rFonts w:ascii="宋体" w:hAnsi="宋体"/>
                <w:b/>
                <w:szCs w:val="21"/>
              </w:rPr>
            </w:pPr>
          </w:p>
        </w:tc>
        <w:tc>
          <w:tcPr>
            <w:tcW w:w="939" w:type="pct"/>
            <w:noWrap w:val="0"/>
            <w:vAlign w:val="top"/>
          </w:tcPr>
          <w:p w14:paraId="680AFE1C">
            <w:pPr>
              <w:rPr>
                <w:rFonts w:ascii="宋体" w:hAnsi="宋体"/>
                <w:b/>
                <w:szCs w:val="21"/>
              </w:rPr>
            </w:pPr>
          </w:p>
        </w:tc>
        <w:tc>
          <w:tcPr>
            <w:tcW w:w="911" w:type="pct"/>
            <w:noWrap w:val="0"/>
            <w:vAlign w:val="top"/>
          </w:tcPr>
          <w:p w14:paraId="25D7AAB4">
            <w:pPr>
              <w:rPr>
                <w:rFonts w:ascii="宋体" w:hAnsi="宋体"/>
                <w:b/>
                <w:szCs w:val="21"/>
              </w:rPr>
            </w:pPr>
          </w:p>
        </w:tc>
        <w:tc>
          <w:tcPr>
            <w:tcW w:w="1481" w:type="pct"/>
            <w:noWrap w:val="0"/>
            <w:vAlign w:val="top"/>
          </w:tcPr>
          <w:p w14:paraId="0F94EE08">
            <w:pPr>
              <w:rPr>
                <w:rFonts w:ascii="宋体" w:hAnsi="宋体"/>
                <w:b/>
                <w:szCs w:val="21"/>
              </w:rPr>
            </w:pPr>
          </w:p>
        </w:tc>
      </w:tr>
      <w:tr w14:paraId="52E75EB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10" w:hRule="atLeast"/>
        </w:trPr>
        <w:tc>
          <w:tcPr>
            <w:tcW w:w="728" w:type="pct"/>
            <w:noWrap w:val="0"/>
            <w:vAlign w:val="top"/>
          </w:tcPr>
          <w:p w14:paraId="14048D31">
            <w:pPr>
              <w:rPr>
                <w:rFonts w:ascii="宋体" w:hAnsi="宋体"/>
                <w:b/>
                <w:szCs w:val="21"/>
              </w:rPr>
            </w:pPr>
          </w:p>
        </w:tc>
        <w:tc>
          <w:tcPr>
            <w:tcW w:w="939" w:type="pct"/>
            <w:noWrap w:val="0"/>
            <w:vAlign w:val="top"/>
          </w:tcPr>
          <w:p w14:paraId="3F0BA358">
            <w:pPr>
              <w:rPr>
                <w:rFonts w:ascii="宋体" w:hAnsi="宋体"/>
                <w:b/>
                <w:szCs w:val="21"/>
              </w:rPr>
            </w:pPr>
          </w:p>
        </w:tc>
        <w:tc>
          <w:tcPr>
            <w:tcW w:w="939" w:type="pct"/>
            <w:noWrap w:val="0"/>
            <w:vAlign w:val="top"/>
          </w:tcPr>
          <w:p w14:paraId="033715C6">
            <w:pPr>
              <w:rPr>
                <w:rFonts w:ascii="宋体" w:hAnsi="宋体"/>
                <w:b/>
                <w:szCs w:val="21"/>
              </w:rPr>
            </w:pPr>
          </w:p>
        </w:tc>
        <w:tc>
          <w:tcPr>
            <w:tcW w:w="911" w:type="pct"/>
            <w:noWrap w:val="0"/>
            <w:vAlign w:val="top"/>
          </w:tcPr>
          <w:p w14:paraId="032E0521">
            <w:pPr>
              <w:rPr>
                <w:rFonts w:ascii="宋体" w:hAnsi="宋体"/>
                <w:b/>
                <w:szCs w:val="21"/>
              </w:rPr>
            </w:pPr>
          </w:p>
        </w:tc>
        <w:tc>
          <w:tcPr>
            <w:tcW w:w="1481" w:type="pct"/>
            <w:noWrap w:val="0"/>
            <w:vAlign w:val="top"/>
          </w:tcPr>
          <w:p w14:paraId="4BFDC292">
            <w:pPr>
              <w:rPr>
                <w:rFonts w:ascii="宋体" w:hAnsi="宋体"/>
                <w:b/>
                <w:szCs w:val="21"/>
              </w:rPr>
            </w:pPr>
          </w:p>
        </w:tc>
      </w:tr>
      <w:tr w14:paraId="5F166A5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10" w:hRule="atLeast"/>
        </w:trPr>
        <w:tc>
          <w:tcPr>
            <w:tcW w:w="728" w:type="pct"/>
            <w:noWrap w:val="0"/>
            <w:vAlign w:val="top"/>
          </w:tcPr>
          <w:p w14:paraId="6E9F7A0A">
            <w:pPr>
              <w:rPr>
                <w:rFonts w:ascii="宋体" w:hAnsi="宋体"/>
                <w:b/>
                <w:szCs w:val="21"/>
              </w:rPr>
            </w:pPr>
          </w:p>
        </w:tc>
        <w:tc>
          <w:tcPr>
            <w:tcW w:w="939" w:type="pct"/>
            <w:noWrap w:val="0"/>
            <w:vAlign w:val="top"/>
          </w:tcPr>
          <w:p w14:paraId="4C889DBB">
            <w:pPr>
              <w:rPr>
                <w:rFonts w:ascii="宋体" w:hAnsi="宋体"/>
                <w:b/>
                <w:szCs w:val="21"/>
              </w:rPr>
            </w:pPr>
          </w:p>
        </w:tc>
        <w:tc>
          <w:tcPr>
            <w:tcW w:w="939" w:type="pct"/>
            <w:noWrap w:val="0"/>
            <w:vAlign w:val="top"/>
          </w:tcPr>
          <w:p w14:paraId="4C70229F">
            <w:pPr>
              <w:rPr>
                <w:rFonts w:ascii="宋体" w:hAnsi="宋体"/>
                <w:b/>
                <w:szCs w:val="21"/>
              </w:rPr>
            </w:pPr>
          </w:p>
        </w:tc>
        <w:tc>
          <w:tcPr>
            <w:tcW w:w="911" w:type="pct"/>
            <w:noWrap w:val="0"/>
            <w:vAlign w:val="top"/>
          </w:tcPr>
          <w:p w14:paraId="55C00A19">
            <w:pPr>
              <w:rPr>
                <w:rFonts w:ascii="宋体" w:hAnsi="宋体"/>
                <w:b/>
                <w:szCs w:val="21"/>
              </w:rPr>
            </w:pPr>
          </w:p>
        </w:tc>
        <w:tc>
          <w:tcPr>
            <w:tcW w:w="1481" w:type="pct"/>
            <w:noWrap w:val="0"/>
            <w:vAlign w:val="top"/>
          </w:tcPr>
          <w:p w14:paraId="6AF24D97">
            <w:pPr>
              <w:rPr>
                <w:rFonts w:ascii="宋体" w:hAnsi="宋体"/>
                <w:b/>
                <w:szCs w:val="21"/>
              </w:rPr>
            </w:pPr>
          </w:p>
        </w:tc>
      </w:tr>
    </w:tbl>
    <w:p w14:paraId="018E2908">
      <w:pPr>
        <w:pStyle w:val="7"/>
        <w:spacing w:before="0" w:after="0" w:line="360" w:lineRule="auto"/>
        <w:rPr>
          <w:rFonts w:hint="eastAsia"/>
          <w:sz w:val="21"/>
          <w:szCs w:val="21"/>
          <w:lang w:val="en-US" w:eastAsia="zh-CN"/>
        </w:rPr>
      </w:pPr>
      <w:r>
        <w:rPr>
          <w:rFonts w:hint="eastAsia"/>
          <w:sz w:val="21"/>
          <w:szCs w:val="21"/>
          <w:lang w:val="en-US" w:eastAsia="zh-CN"/>
        </w:rPr>
        <w:t>注：1.表格不够可按格式扩展。</w:t>
      </w:r>
    </w:p>
    <w:p w14:paraId="020A3C64">
      <w:pPr>
        <w:pStyle w:val="7"/>
        <w:spacing w:before="0" w:after="0" w:line="360" w:lineRule="auto"/>
        <w:rPr>
          <w:rFonts w:hint="eastAsia"/>
          <w:sz w:val="21"/>
          <w:szCs w:val="21"/>
          <w:lang w:val="en-US" w:eastAsia="zh-CN"/>
        </w:rPr>
      </w:pPr>
      <w:r>
        <w:rPr>
          <w:rFonts w:hint="eastAsia"/>
          <w:sz w:val="21"/>
          <w:szCs w:val="21"/>
          <w:lang w:val="en-US" w:eastAsia="zh-CN"/>
        </w:rPr>
        <w:t xml:space="preserve">    2.提供保险合同（或保单抄件）扫描件并加盖电子签章。</w:t>
      </w:r>
    </w:p>
    <w:p w14:paraId="5F0CB5C1">
      <w:pPr>
        <w:pStyle w:val="7"/>
        <w:spacing w:before="0" w:after="0" w:line="360" w:lineRule="auto"/>
        <w:ind w:firstLine="422" w:firstLineChars="200"/>
        <w:rPr>
          <w:rFonts w:hint="eastAsia"/>
          <w:sz w:val="21"/>
          <w:szCs w:val="21"/>
          <w:lang w:val="en-US" w:eastAsia="zh-CN"/>
        </w:rPr>
      </w:pPr>
      <w:r>
        <w:rPr>
          <w:rFonts w:hint="eastAsia"/>
          <w:sz w:val="21"/>
          <w:szCs w:val="21"/>
          <w:lang w:val="en-US" w:eastAsia="zh-CN"/>
        </w:rPr>
        <w:t>3.同一工程项目的不同合同段，按一个项目业绩认定。</w:t>
      </w:r>
    </w:p>
    <w:p w14:paraId="0090667A">
      <w:pPr>
        <w:tabs>
          <w:tab w:val="left" w:pos="4635"/>
        </w:tabs>
        <w:spacing w:line="360" w:lineRule="auto"/>
        <w:ind w:left="4601" w:leftChars="2191" w:right="93" w:firstLine="16" w:firstLineChars="8"/>
        <w:rPr>
          <w:rFonts w:hint="eastAsia" w:ascii="宋体" w:hAnsi="宋体"/>
          <w:szCs w:val="22"/>
        </w:rPr>
      </w:pPr>
    </w:p>
    <w:p w14:paraId="3DF36D72">
      <w:pPr>
        <w:tabs>
          <w:tab w:val="left" w:pos="4635"/>
        </w:tabs>
        <w:spacing w:line="360" w:lineRule="auto"/>
        <w:ind w:left="4601" w:leftChars="2191" w:right="93" w:firstLine="16" w:firstLineChars="8"/>
        <w:rPr>
          <w:rFonts w:hint="eastAsia" w:ascii="宋体" w:hAnsi="宋体"/>
          <w:szCs w:val="22"/>
        </w:rPr>
      </w:pPr>
    </w:p>
    <w:p w14:paraId="02D5209A">
      <w:pPr>
        <w:tabs>
          <w:tab w:val="left" w:pos="4635"/>
        </w:tabs>
        <w:spacing w:line="360" w:lineRule="auto"/>
        <w:ind w:left="4601" w:leftChars="2191" w:right="93" w:firstLine="16" w:firstLineChars="8"/>
        <w:rPr>
          <w:rFonts w:hint="eastAsia" w:ascii="宋体" w:hAnsi="宋体"/>
          <w:szCs w:val="22"/>
        </w:rPr>
      </w:pPr>
      <w:r>
        <w:rPr>
          <w:rFonts w:hint="eastAsia" w:ascii="宋体" w:hAnsi="宋体"/>
          <w:szCs w:val="22"/>
        </w:rPr>
        <w:t>投标供应商（电子签章）：</w:t>
      </w:r>
    </w:p>
    <w:p w14:paraId="0907DBD4">
      <w:pPr>
        <w:tabs>
          <w:tab w:val="left" w:pos="4635"/>
        </w:tabs>
        <w:spacing w:line="360" w:lineRule="auto"/>
        <w:ind w:left="4601" w:leftChars="2191" w:right="93" w:firstLine="16" w:firstLineChars="8"/>
        <w:rPr>
          <w:rFonts w:hint="eastAsia" w:ascii="宋体" w:hAnsi="宋体"/>
          <w:szCs w:val="22"/>
        </w:rPr>
      </w:pPr>
      <w:r>
        <w:rPr>
          <w:rFonts w:hint="eastAsia" w:ascii="宋体" w:hAnsi="宋体"/>
          <w:szCs w:val="22"/>
        </w:rPr>
        <w:t>日    期：</w:t>
      </w:r>
    </w:p>
    <w:p w14:paraId="49DD5E55">
      <w:pPr>
        <w:rPr>
          <w:rFonts w:ascii="宋体" w:hAnsi="宋体"/>
          <w:b/>
          <w:bCs/>
          <w:szCs w:val="21"/>
        </w:rPr>
      </w:pPr>
      <w:r>
        <w:rPr>
          <w:rFonts w:ascii="宋体" w:hAnsi="宋体"/>
          <w:b/>
          <w:bCs/>
          <w:szCs w:val="21"/>
        </w:rPr>
        <w:br w:type="page"/>
      </w:r>
      <w:bookmarkStart w:id="99" w:name="_Toc492620660"/>
      <w:bookmarkStart w:id="100" w:name="_Toc514919701"/>
      <w:r>
        <w:rPr>
          <w:rFonts w:hint="eastAsia" w:ascii="宋体" w:hAnsi="宋体"/>
          <w:b/>
          <w:bCs/>
          <w:szCs w:val="21"/>
        </w:rPr>
        <w:t>2</w:t>
      </w:r>
      <w:bookmarkEnd w:id="99"/>
      <w:r>
        <w:rPr>
          <w:rFonts w:hint="eastAsia" w:ascii="宋体" w:hAnsi="宋体"/>
          <w:b/>
          <w:bCs/>
          <w:szCs w:val="21"/>
        </w:rPr>
        <w:t>.类似项目理赔经验汇总表</w:t>
      </w:r>
      <w:bookmarkEnd w:id="100"/>
    </w:p>
    <w:tbl>
      <w:tblPr>
        <w:tblStyle w:val="9"/>
        <w:tblW w:w="4997"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301"/>
        <w:gridCol w:w="1680"/>
        <w:gridCol w:w="1782"/>
        <w:gridCol w:w="1528"/>
        <w:gridCol w:w="2650"/>
      </w:tblGrid>
      <w:tr w14:paraId="0B884C2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9" w:hRule="atLeast"/>
        </w:trPr>
        <w:tc>
          <w:tcPr>
            <w:tcW w:w="728" w:type="pct"/>
            <w:noWrap w:val="0"/>
            <w:vAlign w:val="center"/>
          </w:tcPr>
          <w:p w14:paraId="095B9A25">
            <w:pPr>
              <w:rPr>
                <w:rFonts w:ascii="宋体" w:hAnsi="宋体"/>
                <w:b/>
                <w:szCs w:val="21"/>
              </w:rPr>
            </w:pPr>
            <w:r>
              <w:rPr>
                <w:rFonts w:hint="eastAsia" w:ascii="宋体" w:hAnsi="宋体"/>
                <w:b/>
                <w:szCs w:val="21"/>
              </w:rPr>
              <w:t>序号</w:t>
            </w:r>
          </w:p>
        </w:tc>
        <w:tc>
          <w:tcPr>
            <w:tcW w:w="939" w:type="pct"/>
            <w:noWrap w:val="0"/>
            <w:vAlign w:val="center"/>
          </w:tcPr>
          <w:p w14:paraId="52F6671F">
            <w:pPr>
              <w:rPr>
                <w:rFonts w:ascii="宋体" w:hAnsi="宋体"/>
                <w:b/>
                <w:szCs w:val="21"/>
              </w:rPr>
            </w:pPr>
            <w:r>
              <w:rPr>
                <w:rFonts w:hint="eastAsia" w:ascii="宋体" w:hAnsi="宋体"/>
                <w:b/>
                <w:szCs w:val="21"/>
              </w:rPr>
              <w:t>项目名称</w:t>
            </w:r>
          </w:p>
        </w:tc>
        <w:tc>
          <w:tcPr>
            <w:tcW w:w="996" w:type="pct"/>
            <w:noWrap w:val="0"/>
            <w:vAlign w:val="center"/>
          </w:tcPr>
          <w:p w14:paraId="31FD0D3C">
            <w:pPr>
              <w:rPr>
                <w:rFonts w:ascii="宋体" w:hAnsi="宋体"/>
                <w:b/>
                <w:szCs w:val="21"/>
              </w:rPr>
            </w:pPr>
            <w:r>
              <w:rPr>
                <w:rFonts w:hint="eastAsia" w:ascii="宋体" w:hAnsi="宋体"/>
                <w:b/>
                <w:szCs w:val="21"/>
              </w:rPr>
              <w:t>理赔事项及金额</w:t>
            </w:r>
          </w:p>
        </w:tc>
        <w:tc>
          <w:tcPr>
            <w:tcW w:w="854" w:type="pct"/>
            <w:noWrap w:val="0"/>
            <w:vAlign w:val="center"/>
          </w:tcPr>
          <w:p w14:paraId="6BD13EFF">
            <w:pPr>
              <w:rPr>
                <w:rFonts w:ascii="宋体" w:hAnsi="宋体"/>
                <w:b/>
                <w:szCs w:val="21"/>
              </w:rPr>
            </w:pPr>
            <w:r>
              <w:rPr>
                <w:rFonts w:hint="eastAsia" w:ascii="宋体" w:hAnsi="宋体"/>
                <w:b/>
                <w:szCs w:val="21"/>
              </w:rPr>
              <w:t>出险日期</w:t>
            </w:r>
          </w:p>
        </w:tc>
        <w:tc>
          <w:tcPr>
            <w:tcW w:w="1481" w:type="pct"/>
            <w:noWrap w:val="0"/>
            <w:vAlign w:val="center"/>
          </w:tcPr>
          <w:p w14:paraId="02A22939">
            <w:pPr>
              <w:rPr>
                <w:rFonts w:ascii="宋体" w:hAnsi="宋体"/>
                <w:b/>
                <w:szCs w:val="21"/>
              </w:rPr>
            </w:pPr>
            <w:r>
              <w:rPr>
                <w:rFonts w:hint="eastAsia" w:ascii="宋体" w:hAnsi="宋体"/>
                <w:b/>
                <w:szCs w:val="21"/>
              </w:rPr>
              <w:t>承保形式</w:t>
            </w:r>
          </w:p>
        </w:tc>
      </w:tr>
      <w:tr w14:paraId="057BFE8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38" w:hRule="atLeast"/>
        </w:trPr>
        <w:tc>
          <w:tcPr>
            <w:tcW w:w="728" w:type="pct"/>
            <w:noWrap w:val="0"/>
            <w:vAlign w:val="top"/>
          </w:tcPr>
          <w:p w14:paraId="7CEDD111">
            <w:pPr>
              <w:rPr>
                <w:rFonts w:ascii="宋体" w:hAnsi="宋体"/>
                <w:b/>
                <w:szCs w:val="21"/>
              </w:rPr>
            </w:pPr>
          </w:p>
        </w:tc>
        <w:tc>
          <w:tcPr>
            <w:tcW w:w="939" w:type="pct"/>
            <w:noWrap w:val="0"/>
            <w:vAlign w:val="top"/>
          </w:tcPr>
          <w:p w14:paraId="261F643C">
            <w:pPr>
              <w:rPr>
                <w:rFonts w:ascii="宋体" w:hAnsi="宋体"/>
                <w:b/>
                <w:szCs w:val="21"/>
              </w:rPr>
            </w:pPr>
          </w:p>
        </w:tc>
        <w:tc>
          <w:tcPr>
            <w:tcW w:w="996" w:type="pct"/>
            <w:noWrap w:val="0"/>
            <w:vAlign w:val="top"/>
          </w:tcPr>
          <w:p w14:paraId="4EB02937">
            <w:pPr>
              <w:rPr>
                <w:rFonts w:ascii="宋体" w:hAnsi="宋体"/>
                <w:b/>
                <w:szCs w:val="21"/>
              </w:rPr>
            </w:pPr>
          </w:p>
        </w:tc>
        <w:tc>
          <w:tcPr>
            <w:tcW w:w="854" w:type="pct"/>
            <w:noWrap w:val="0"/>
            <w:vAlign w:val="top"/>
          </w:tcPr>
          <w:p w14:paraId="5F8F8722">
            <w:pPr>
              <w:rPr>
                <w:rFonts w:ascii="宋体" w:hAnsi="宋体"/>
                <w:b/>
                <w:szCs w:val="21"/>
              </w:rPr>
            </w:pPr>
          </w:p>
        </w:tc>
        <w:tc>
          <w:tcPr>
            <w:tcW w:w="1481" w:type="pct"/>
            <w:noWrap w:val="0"/>
            <w:vAlign w:val="top"/>
          </w:tcPr>
          <w:p w14:paraId="5B17CE15">
            <w:pPr>
              <w:rPr>
                <w:rFonts w:ascii="宋体" w:hAnsi="宋体"/>
                <w:b/>
                <w:szCs w:val="21"/>
              </w:rPr>
            </w:pPr>
          </w:p>
        </w:tc>
      </w:tr>
      <w:tr w14:paraId="629AA9F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90" w:hRule="atLeast"/>
        </w:trPr>
        <w:tc>
          <w:tcPr>
            <w:tcW w:w="728" w:type="pct"/>
            <w:noWrap w:val="0"/>
            <w:vAlign w:val="top"/>
          </w:tcPr>
          <w:p w14:paraId="38E246B7">
            <w:pPr>
              <w:rPr>
                <w:rFonts w:ascii="宋体" w:hAnsi="宋体"/>
                <w:b/>
                <w:szCs w:val="21"/>
              </w:rPr>
            </w:pPr>
          </w:p>
        </w:tc>
        <w:tc>
          <w:tcPr>
            <w:tcW w:w="939" w:type="pct"/>
            <w:noWrap w:val="0"/>
            <w:vAlign w:val="top"/>
          </w:tcPr>
          <w:p w14:paraId="2DCAF2A0">
            <w:pPr>
              <w:rPr>
                <w:rFonts w:ascii="宋体" w:hAnsi="宋体"/>
                <w:b/>
                <w:szCs w:val="21"/>
              </w:rPr>
            </w:pPr>
          </w:p>
        </w:tc>
        <w:tc>
          <w:tcPr>
            <w:tcW w:w="996" w:type="pct"/>
            <w:noWrap w:val="0"/>
            <w:vAlign w:val="top"/>
          </w:tcPr>
          <w:p w14:paraId="6B9AF022">
            <w:pPr>
              <w:rPr>
                <w:rFonts w:ascii="宋体" w:hAnsi="宋体"/>
                <w:b/>
                <w:szCs w:val="21"/>
              </w:rPr>
            </w:pPr>
          </w:p>
        </w:tc>
        <w:tc>
          <w:tcPr>
            <w:tcW w:w="854" w:type="pct"/>
            <w:noWrap w:val="0"/>
            <w:vAlign w:val="top"/>
          </w:tcPr>
          <w:p w14:paraId="1607536B">
            <w:pPr>
              <w:rPr>
                <w:rFonts w:ascii="宋体" w:hAnsi="宋体"/>
                <w:b/>
                <w:szCs w:val="21"/>
              </w:rPr>
            </w:pPr>
          </w:p>
        </w:tc>
        <w:tc>
          <w:tcPr>
            <w:tcW w:w="1481" w:type="pct"/>
            <w:noWrap w:val="0"/>
            <w:vAlign w:val="top"/>
          </w:tcPr>
          <w:p w14:paraId="7E8698C8">
            <w:pPr>
              <w:rPr>
                <w:rFonts w:ascii="宋体" w:hAnsi="宋体"/>
                <w:b/>
                <w:szCs w:val="21"/>
              </w:rPr>
            </w:pPr>
          </w:p>
        </w:tc>
      </w:tr>
      <w:tr w14:paraId="0EC0CFC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44" w:hRule="atLeast"/>
        </w:trPr>
        <w:tc>
          <w:tcPr>
            <w:tcW w:w="728" w:type="pct"/>
            <w:noWrap w:val="0"/>
            <w:vAlign w:val="top"/>
          </w:tcPr>
          <w:p w14:paraId="3089F121">
            <w:pPr>
              <w:rPr>
                <w:rFonts w:ascii="宋体" w:hAnsi="宋体"/>
                <w:b/>
                <w:szCs w:val="21"/>
              </w:rPr>
            </w:pPr>
          </w:p>
        </w:tc>
        <w:tc>
          <w:tcPr>
            <w:tcW w:w="939" w:type="pct"/>
            <w:noWrap w:val="0"/>
            <w:vAlign w:val="top"/>
          </w:tcPr>
          <w:p w14:paraId="64C16F76">
            <w:pPr>
              <w:rPr>
                <w:rFonts w:ascii="宋体" w:hAnsi="宋体"/>
                <w:b/>
                <w:szCs w:val="21"/>
              </w:rPr>
            </w:pPr>
          </w:p>
        </w:tc>
        <w:tc>
          <w:tcPr>
            <w:tcW w:w="996" w:type="pct"/>
            <w:noWrap w:val="0"/>
            <w:vAlign w:val="top"/>
          </w:tcPr>
          <w:p w14:paraId="483628C0">
            <w:pPr>
              <w:rPr>
                <w:rFonts w:ascii="宋体" w:hAnsi="宋体"/>
                <w:b/>
                <w:szCs w:val="21"/>
              </w:rPr>
            </w:pPr>
          </w:p>
        </w:tc>
        <w:tc>
          <w:tcPr>
            <w:tcW w:w="854" w:type="pct"/>
            <w:noWrap w:val="0"/>
            <w:vAlign w:val="top"/>
          </w:tcPr>
          <w:p w14:paraId="348E3A17">
            <w:pPr>
              <w:rPr>
                <w:rFonts w:ascii="宋体" w:hAnsi="宋体"/>
                <w:b/>
                <w:szCs w:val="21"/>
              </w:rPr>
            </w:pPr>
          </w:p>
        </w:tc>
        <w:tc>
          <w:tcPr>
            <w:tcW w:w="1481" w:type="pct"/>
            <w:noWrap w:val="0"/>
            <w:vAlign w:val="top"/>
          </w:tcPr>
          <w:p w14:paraId="09614F89">
            <w:pPr>
              <w:rPr>
                <w:rFonts w:ascii="宋体" w:hAnsi="宋体"/>
                <w:b/>
                <w:szCs w:val="21"/>
              </w:rPr>
            </w:pPr>
          </w:p>
        </w:tc>
      </w:tr>
      <w:tr w14:paraId="25C46C7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24" w:hRule="atLeast"/>
        </w:trPr>
        <w:tc>
          <w:tcPr>
            <w:tcW w:w="728" w:type="pct"/>
            <w:noWrap w:val="0"/>
            <w:vAlign w:val="top"/>
          </w:tcPr>
          <w:p w14:paraId="4F96D47B">
            <w:pPr>
              <w:rPr>
                <w:rFonts w:ascii="宋体" w:hAnsi="宋体"/>
                <w:b/>
                <w:szCs w:val="21"/>
              </w:rPr>
            </w:pPr>
          </w:p>
        </w:tc>
        <w:tc>
          <w:tcPr>
            <w:tcW w:w="939" w:type="pct"/>
            <w:noWrap w:val="0"/>
            <w:vAlign w:val="top"/>
          </w:tcPr>
          <w:p w14:paraId="33B0A0AB">
            <w:pPr>
              <w:rPr>
                <w:rFonts w:ascii="宋体" w:hAnsi="宋体"/>
                <w:b/>
                <w:szCs w:val="21"/>
              </w:rPr>
            </w:pPr>
          </w:p>
        </w:tc>
        <w:tc>
          <w:tcPr>
            <w:tcW w:w="996" w:type="pct"/>
            <w:noWrap w:val="0"/>
            <w:vAlign w:val="top"/>
          </w:tcPr>
          <w:p w14:paraId="098AEAA8">
            <w:pPr>
              <w:rPr>
                <w:rFonts w:ascii="宋体" w:hAnsi="宋体"/>
                <w:b/>
                <w:szCs w:val="21"/>
              </w:rPr>
            </w:pPr>
          </w:p>
        </w:tc>
        <w:tc>
          <w:tcPr>
            <w:tcW w:w="854" w:type="pct"/>
            <w:noWrap w:val="0"/>
            <w:vAlign w:val="top"/>
          </w:tcPr>
          <w:p w14:paraId="4A64501C">
            <w:pPr>
              <w:rPr>
                <w:rFonts w:ascii="宋体" w:hAnsi="宋体"/>
                <w:b/>
                <w:szCs w:val="21"/>
              </w:rPr>
            </w:pPr>
          </w:p>
        </w:tc>
        <w:tc>
          <w:tcPr>
            <w:tcW w:w="1481" w:type="pct"/>
            <w:noWrap w:val="0"/>
            <w:vAlign w:val="top"/>
          </w:tcPr>
          <w:p w14:paraId="46E3B00E">
            <w:pPr>
              <w:rPr>
                <w:rFonts w:ascii="宋体" w:hAnsi="宋体"/>
                <w:b/>
                <w:szCs w:val="21"/>
              </w:rPr>
            </w:pPr>
          </w:p>
        </w:tc>
      </w:tr>
      <w:tr w14:paraId="6E62CF7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48" w:hRule="atLeast"/>
        </w:trPr>
        <w:tc>
          <w:tcPr>
            <w:tcW w:w="728" w:type="pct"/>
            <w:noWrap w:val="0"/>
            <w:vAlign w:val="top"/>
          </w:tcPr>
          <w:p w14:paraId="2BEEEC71">
            <w:pPr>
              <w:rPr>
                <w:rFonts w:ascii="宋体" w:hAnsi="宋体"/>
                <w:b/>
                <w:szCs w:val="21"/>
              </w:rPr>
            </w:pPr>
          </w:p>
        </w:tc>
        <w:tc>
          <w:tcPr>
            <w:tcW w:w="939" w:type="pct"/>
            <w:noWrap w:val="0"/>
            <w:vAlign w:val="top"/>
          </w:tcPr>
          <w:p w14:paraId="13C51675">
            <w:pPr>
              <w:rPr>
                <w:rFonts w:ascii="宋体" w:hAnsi="宋体"/>
                <w:b/>
                <w:szCs w:val="21"/>
              </w:rPr>
            </w:pPr>
          </w:p>
        </w:tc>
        <w:tc>
          <w:tcPr>
            <w:tcW w:w="996" w:type="pct"/>
            <w:noWrap w:val="0"/>
            <w:vAlign w:val="top"/>
          </w:tcPr>
          <w:p w14:paraId="696C915E">
            <w:pPr>
              <w:rPr>
                <w:rFonts w:ascii="宋体" w:hAnsi="宋体"/>
                <w:b/>
                <w:szCs w:val="21"/>
              </w:rPr>
            </w:pPr>
          </w:p>
        </w:tc>
        <w:tc>
          <w:tcPr>
            <w:tcW w:w="854" w:type="pct"/>
            <w:noWrap w:val="0"/>
            <w:vAlign w:val="top"/>
          </w:tcPr>
          <w:p w14:paraId="1E567207">
            <w:pPr>
              <w:rPr>
                <w:rFonts w:ascii="宋体" w:hAnsi="宋体"/>
                <w:b/>
                <w:szCs w:val="21"/>
              </w:rPr>
            </w:pPr>
          </w:p>
        </w:tc>
        <w:tc>
          <w:tcPr>
            <w:tcW w:w="1481" w:type="pct"/>
            <w:noWrap w:val="0"/>
            <w:vAlign w:val="top"/>
          </w:tcPr>
          <w:p w14:paraId="473353EE">
            <w:pPr>
              <w:rPr>
                <w:rFonts w:ascii="宋体" w:hAnsi="宋体"/>
                <w:b/>
                <w:szCs w:val="21"/>
              </w:rPr>
            </w:pPr>
          </w:p>
        </w:tc>
      </w:tr>
      <w:tr w14:paraId="4765271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58" w:hRule="atLeast"/>
        </w:trPr>
        <w:tc>
          <w:tcPr>
            <w:tcW w:w="728" w:type="pct"/>
            <w:noWrap w:val="0"/>
            <w:vAlign w:val="top"/>
          </w:tcPr>
          <w:p w14:paraId="064057C0">
            <w:pPr>
              <w:rPr>
                <w:rFonts w:ascii="宋体" w:hAnsi="宋体"/>
                <w:b/>
                <w:szCs w:val="21"/>
              </w:rPr>
            </w:pPr>
          </w:p>
        </w:tc>
        <w:tc>
          <w:tcPr>
            <w:tcW w:w="939" w:type="pct"/>
            <w:noWrap w:val="0"/>
            <w:vAlign w:val="top"/>
          </w:tcPr>
          <w:p w14:paraId="5C1B8FB0">
            <w:pPr>
              <w:rPr>
                <w:rFonts w:ascii="宋体" w:hAnsi="宋体"/>
                <w:b/>
                <w:szCs w:val="21"/>
              </w:rPr>
            </w:pPr>
          </w:p>
        </w:tc>
        <w:tc>
          <w:tcPr>
            <w:tcW w:w="996" w:type="pct"/>
            <w:noWrap w:val="0"/>
            <w:vAlign w:val="top"/>
          </w:tcPr>
          <w:p w14:paraId="74BE72BE">
            <w:pPr>
              <w:rPr>
                <w:rFonts w:ascii="宋体" w:hAnsi="宋体"/>
                <w:b/>
                <w:szCs w:val="21"/>
              </w:rPr>
            </w:pPr>
          </w:p>
        </w:tc>
        <w:tc>
          <w:tcPr>
            <w:tcW w:w="854" w:type="pct"/>
            <w:noWrap w:val="0"/>
            <w:vAlign w:val="top"/>
          </w:tcPr>
          <w:p w14:paraId="55F36AC8">
            <w:pPr>
              <w:rPr>
                <w:rFonts w:ascii="宋体" w:hAnsi="宋体"/>
                <w:b/>
                <w:szCs w:val="21"/>
              </w:rPr>
            </w:pPr>
          </w:p>
        </w:tc>
        <w:tc>
          <w:tcPr>
            <w:tcW w:w="1481" w:type="pct"/>
            <w:noWrap w:val="0"/>
            <w:vAlign w:val="top"/>
          </w:tcPr>
          <w:p w14:paraId="6BC09F12">
            <w:pPr>
              <w:rPr>
                <w:rFonts w:ascii="宋体" w:hAnsi="宋体"/>
                <w:b/>
                <w:szCs w:val="21"/>
              </w:rPr>
            </w:pPr>
          </w:p>
        </w:tc>
      </w:tr>
      <w:tr w14:paraId="64CC934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10" w:hRule="atLeast"/>
        </w:trPr>
        <w:tc>
          <w:tcPr>
            <w:tcW w:w="728" w:type="pct"/>
            <w:noWrap w:val="0"/>
            <w:vAlign w:val="top"/>
          </w:tcPr>
          <w:p w14:paraId="1455B4D7">
            <w:pPr>
              <w:rPr>
                <w:rFonts w:ascii="宋体" w:hAnsi="宋体"/>
                <w:b/>
                <w:szCs w:val="21"/>
              </w:rPr>
            </w:pPr>
          </w:p>
        </w:tc>
        <w:tc>
          <w:tcPr>
            <w:tcW w:w="939" w:type="pct"/>
            <w:noWrap w:val="0"/>
            <w:vAlign w:val="top"/>
          </w:tcPr>
          <w:p w14:paraId="62813E24">
            <w:pPr>
              <w:rPr>
                <w:rFonts w:ascii="宋体" w:hAnsi="宋体"/>
                <w:b/>
                <w:szCs w:val="21"/>
              </w:rPr>
            </w:pPr>
          </w:p>
        </w:tc>
        <w:tc>
          <w:tcPr>
            <w:tcW w:w="996" w:type="pct"/>
            <w:noWrap w:val="0"/>
            <w:vAlign w:val="top"/>
          </w:tcPr>
          <w:p w14:paraId="33788FF0">
            <w:pPr>
              <w:rPr>
                <w:rFonts w:ascii="宋体" w:hAnsi="宋体"/>
                <w:b/>
                <w:szCs w:val="21"/>
              </w:rPr>
            </w:pPr>
          </w:p>
        </w:tc>
        <w:tc>
          <w:tcPr>
            <w:tcW w:w="854" w:type="pct"/>
            <w:noWrap w:val="0"/>
            <w:vAlign w:val="top"/>
          </w:tcPr>
          <w:p w14:paraId="2E557BF5">
            <w:pPr>
              <w:rPr>
                <w:rFonts w:ascii="宋体" w:hAnsi="宋体"/>
                <w:b/>
                <w:szCs w:val="21"/>
              </w:rPr>
            </w:pPr>
          </w:p>
        </w:tc>
        <w:tc>
          <w:tcPr>
            <w:tcW w:w="1481" w:type="pct"/>
            <w:noWrap w:val="0"/>
            <w:vAlign w:val="top"/>
          </w:tcPr>
          <w:p w14:paraId="3A0CCEE0">
            <w:pPr>
              <w:rPr>
                <w:rFonts w:ascii="宋体" w:hAnsi="宋体"/>
                <w:b/>
                <w:szCs w:val="21"/>
              </w:rPr>
            </w:pPr>
          </w:p>
        </w:tc>
      </w:tr>
      <w:tr w14:paraId="4061D63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10" w:hRule="atLeast"/>
        </w:trPr>
        <w:tc>
          <w:tcPr>
            <w:tcW w:w="728" w:type="pct"/>
            <w:noWrap w:val="0"/>
            <w:vAlign w:val="top"/>
          </w:tcPr>
          <w:p w14:paraId="3AD55EDA">
            <w:pPr>
              <w:rPr>
                <w:rFonts w:ascii="宋体" w:hAnsi="宋体"/>
                <w:b/>
                <w:szCs w:val="21"/>
              </w:rPr>
            </w:pPr>
          </w:p>
        </w:tc>
        <w:tc>
          <w:tcPr>
            <w:tcW w:w="939" w:type="pct"/>
            <w:noWrap w:val="0"/>
            <w:vAlign w:val="top"/>
          </w:tcPr>
          <w:p w14:paraId="714D4EB8">
            <w:pPr>
              <w:rPr>
                <w:rFonts w:ascii="宋体" w:hAnsi="宋体"/>
                <w:b/>
                <w:szCs w:val="21"/>
              </w:rPr>
            </w:pPr>
          </w:p>
        </w:tc>
        <w:tc>
          <w:tcPr>
            <w:tcW w:w="996" w:type="pct"/>
            <w:noWrap w:val="0"/>
            <w:vAlign w:val="top"/>
          </w:tcPr>
          <w:p w14:paraId="7E56EC33">
            <w:pPr>
              <w:rPr>
                <w:rFonts w:ascii="宋体" w:hAnsi="宋体"/>
                <w:b/>
                <w:szCs w:val="21"/>
              </w:rPr>
            </w:pPr>
          </w:p>
        </w:tc>
        <w:tc>
          <w:tcPr>
            <w:tcW w:w="854" w:type="pct"/>
            <w:noWrap w:val="0"/>
            <w:vAlign w:val="top"/>
          </w:tcPr>
          <w:p w14:paraId="358E6AD5">
            <w:pPr>
              <w:rPr>
                <w:rFonts w:ascii="宋体" w:hAnsi="宋体"/>
                <w:b/>
                <w:szCs w:val="21"/>
              </w:rPr>
            </w:pPr>
          </w:p>
        </w:tc>
        <w:tc>
          <w:tcPr>
            <w:tcW w:w="1481" w:type="pct"/>
            <w:noWrap w:val="0"/>
            <w:vAlign w:val="top"/>
          </w:tcPr>
          <w:p w14:paraId="657EF5E0">
            <w:pPr>
              <w:rPr>
                <w:rFonts w:ascii="宋体" w:hAnsi="宋体"/>
                <w:b/>
                <w:szCs w:val="21"/>
              </w:rPr>
            </w:pPr>
          </w:p>
        </w:tc>
      </w:tr>
      <w:tr w14:paraId="3F7A5EF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10" w:hRule="atLeast"/>
        </w:trPr>
        <w:tc>
          <w:tcPr>
            <w:tcW w:w="728" w:type="pct"/>
            <w:noWrap w:val="0"/>
            <w:vAlign w:val="top"/>
          </w:tcPr>
          <w:p w14:paraId="0FD30961">
            <w:pPr>
              <w:rPr>
                <w:rFonts w:ascii="宋体" w:hAnsi="宋体"/>
                <w:b/>
                <w:szCs w:val="21"/>
              </w:rPr>
            </w:pPr>
          </w:p>
        </w:tc>
        <w:tc>
          <w:tcPr>
            <w:tcW w:w="939" w:type="pct"/>
            <w:noWrap w:val="0"/>
            <w:vAlign w:val="top"/>
          </w:tcPr>
          <w:p w14:paraId="7D26C76C">
            <w:pPr>
              <w:rPr>
                <w:rFonts w:ascii="宋体" w:hAnsi="宋体"/>
                <w:b/>
                <w:szCs w:val="21"/>
              </w:rPr>
            </w:pPr>
          </w:p>
        </w:tc>
        <w:tc>
          <w:tcPr>
            <w:tcW w:w="996" w:type="pct"/>
            <w:noWrap w:val="0"/>
            <w:vAlign w:val="top"/>
          </w:tcPr>
          <w:p w14:paraId="10144C5F">
            <w:pPr>
              <w:rPr>
                <w:rFonts w:ascii="宋体" w:hAnsi="宋体"/>
                <w:b/>
                <w:szCs w:val="21"/>
              </w:rPr>
            </w:pPr>
          </w:p>
        </w:tc>
        <w:tc>
          <w:tcPr>
            <w:tcW w:w="854" w:type="pct"/>
            <w:noWrap w:val="0"/>
            <w:vAlign w:val="top"/>
          </w:tcPr>
          <w:p w14:paraId="017820B1">
            <w:pPr>
              <w:rPr>
                <w:rFonts w:ascii="宋体" w:hAnsi="宋体"/>
                <w:b/>
                <w:szCs w:val="21"/>
              </w:rPr>
            </w:pPr>
          </w:p>
        </w:tc>
        <w:tc>
          <w:tcPr>
            <w:tcW w:w="1481" w:type="pct"/>
            <w:noWrap w:val="0"/>
            <w:vAlign w:val="top"/>
          </w:tcPr>
          <w:p w14:paraId="124EA45A">
            <w:pPr>
              <w:rPr>
                <w:rFonts w:ascii="宋体" w:hAnsi="宋体"/>
                <w:b/>
                <w:szCs w:val="21"/>
              </w:rPr>
            </w:pPr>
          </w:p>
        </w:tc>
      </w:tr>
    </w:tbl>
    <w:p w14:paraId="22797BDD">
      <w:pPr>
        <w:pStyle w:val="7"/>
        <w:spacing w:before="0" w:after="0" w:line="360" w:lineRule="auto"/>
        <w:rPr>
          <w:rFonts w:hint="eastAsia"/>
          <w:sz w:val="21"/>
          <w:szCs w:val="21"/>
          <w:lang w:val="en-US" w:eastAsia="zh-CN"/>
        </w:rPr>
      </w:pPr>
      <w:r>
        <w:rPr>
          <w:rFonts w:hint="eastAsia"/>
          <w:sz w:val="21"/>
          <w:szCs w:val="21"/>
          <w:lang w:val="en-US" w:eastAsia="zh-CN"/>
        </w:rPr>
        <w:t>注：1、表格不够可按格式扩展。</w:t>
      </w:r>
    </w:p>
    <w:p w14:paraId="7227E783">
      <w:pPr>
        <w:pStyle w:val="7"/>
        <w:spacing w:before="0" w:after="0" w:line="360" w:lineRule="auto"/>
        <w:ind w:firstLine="422" w:firstLineChars="200"/>
        <w:rPr>
          <w:rFonts w:hint="eastAsia"/>
          <w:sz w:val="21"/>
          <w:szCs w:val="21"/>
          <w:lang w:val="en-US" w:eastAsia="zh-CN"/>
        </w:rPr>
      </w:pPr>
      <w:r>
        <w:rPr>
          <w:rFonts w:hint="eastAsia"/>
          <w:sz w:val="21"/>
          <w:szCs w:val="21"/>
          <w:lang w:val="en-US" w:eastAsia="zh-CN"/>
        </w:rPr>
        <w:t>2、同时提供①保险合同或保单②赔款计算书③支付凭证扫描件并加盖电子签章。</w:t>
      </w:r>
    </w:p>
    <w:p w14:paraId="0CF3B8F4">
      <w:pPr>
        <w:pStyle w:val="7"/>
        <w:spacing w:before="0" w:after="0" w:line="360" w:lineRule="auto"/>
        <w:ind w:firstLine="422" w:firstLineChars="200"/>
        <w:rPr>
          <w:rFonts w:hint="eastAsia"/>
          <w:sz w:val="21"/>
          <w:szCs w:val="21"/>
          <w:lang w:val="en-US" w:eastAsia="zh-CN"/>
        </w:rPr>
      </w:pPr>
      <w:r>
        <w:rPr>
          <w:rFonts w:hint="eastAsia"/>
          <w:sz w:val="21"/>
          <w:szCs w:val="21"/>
          <w:lang w:val="en-US" w:eastAsia="zh-CN"/>
        </w:rPr>
        <w:t>3、同一工程项目中的理赔案件按一个项目理赔经验认定。</w:t>
      </w:r>
    </w:p>
    <w:p w14:paraId="4B84FDB6">
      <w:pPr>
        <w:rPr>
          <w:rFonts w:hint="eastAsia" w:ascii="宋体" w:hAnsi="宋体"/>
          <w:szCs w:val="21"/>
        </w:rPr>
      </w:pPr>
    </w:p>
    <w:p w14:paraId="1EEFA678">
      <w:pPr>
        <w:tabs>
          <w:tab w:val="left" w:pos="4635"/>
        </w:tabs>
        <w:spacing w:line="360" w:lineRule="auto"/>
        <w:ind w:left="4601" w:leftChars="2191" w:right="93" w:firstLine="16" w:firstLineChars="8"/>
        <w:rPr>
          <w:rFonts w:hint="eastAsia" w:ascii="宋体" w:hAnsi="宋体"/>
          <w:szCs w:val="22"/>
        </w:rPr>
      </w:pPr>
    </w:p>
    <w:p w14:paraId="315AAD60">
      <w:pPr>
        <w:tabs>
          <w:tab w:val="left" w:pos="4635"/>
        </w:tabs>
        <w:spacing w:line="360" w:lineRule="auto"/>
        <w:ind w:left="4601" w:leftChars="2191" w:right="93" w:firstLine="16" w:firstLineChars="8"/>
        <w:rPr>
          <w:rFonts w:hint="eastAsia" w:ascii="宋体" w:hAnsi="宋体"/>
          <w:szCs w:val="22"/>
        </w:rPr>
      </w:pPr>
      <w:r>
        <w:rPr>
          <w:rFonts w:hint="eastAsia" w:ascii="宋体" w:hAnsi="宋体"/>
          <w:szCs w:val="22"/>
        </w:rPr>
        <w:t>投标供应商（电子签章）：</w:t>
      </w:r>
    </w:p>
    <w:p w14:paraId="34F80631">
      <w:pPr>
        <w:tabs>
          <w:tab w:val="left" w:pos="4635"/>
        </w:tabs>
        <w:spacing w:line="360" w:lineRule="auto"/>
        <w:ind w:left="4601" w:leftChars="2191" w:right="93" w:firstLine="16" w:firstLineChars="8"/>
        <w:rPr>
          <w:rFonts w:hint="eastAsia" w:ascii="宋体" w:hAnsi="宋体"/>
          <w:szCs w:val="21"/>
        </w:rPr>
      </w:pPr>
      <w:r>
        <w:rPr>
          <w:rFonts w:hint="eastAsia" w:ascii="宋体" w:hAnsi="宋体"/>
          <w:szCs w:val="22"/>
        </w:rPr>
        <w:t>日    期：</w:t>
      </w:r>
    </w:p>
    <w:p w14:paraId="14751C20">
      <w:pPr>
        <w:rPr>
          <w:rFonts w:hint="eastAsia"/>
        </w:rPr>
        <w:sectPr>
          <w:pgSz w:w="11906" w:h="16838"/>
          <w:pgMar w:top="1588" w:right="1588" w:bottom="1134" w:left="1588" w:header="907" w:footer="992" w:gutter="0"/>
          <w:cols w:space="720" w:num="1"/>
          <w:docGrid w:type="lines" w:linePitch="312" w:charSpace="0"/>
        </w:sectPr>
      </w:pPr>
    </w:p>
    <w:p w14:paraId="7F8E2336">
      <w:pPr>
        <w:pStyle w:val="6"/>
        <w:spacing w:after="0" w:line="440" w:lineRule="exact"/>
        <w:rPr>
          <w:rFonts w:hint="eastAsia"/>
        </w:rPr>
      </w:pPr>
    </w:p>
    <w:p w14:paraId="39D842A1">
      <w:pPr>
        <w:spacing w:line="400" w:lineRule="exact"/>
        <w:jc w:val="center"/>
        <w:outlineLvl w:val="1"/>
        <w:rPr>
          <w:rFonts w:hint="eastAsia" w:ascii="宋体" w:hAnsi="宋体" w:cs="宋体"/>
          <w:b/>
          <w:bCs/>
          <w:sz w:val="28"/>
          <w:szCs w:val="36"/>
        </w:rPr>
      </w:pPr>
      <w:bookmarkStart w:id="101" w:name="_Toc168324477"/>
      <w:r>
        <w:rPr>
          <w:rFonts w:hint="eastAsia" w:ascii="宋体" w:hAnsi="宋体" w:cs="宋体"/>
          <w:b/>
          <w:bCs/>
          <w:sz w:val="28"/>
          <w:szCs w:val="36"/>
        </w:rPr>
        <w:t>附件九  保险服务方案</w:t>
      </w:r>
      <w:bookmarkEnd w:id="101"/>
    </w:p>
    <w:p w14:paraId="11DF3A02">
      <w:pPr>
        <w:pStyle w:val="2"/>
        <w:ind w:firstLine="281"/>
        <w:rPr>
          <w:rFonts w:hint="eastAsia" w:ascii="宋体" w:hAnsi="宋体" w:cs="宋体"/>
          <w:b/>
          <w:bCs/>
          <w:sz w:val="28"/>
          <w:szCs w:val="36"/>
        </w:rPr>
      </w:pPr>
    </w:p>
    <w:p w14:paraId="08909487">
      <w:pPr>
        <w:spacing w:line="360" w:lineRule="auto"/>
        <w:ind w:firstLine="240"/>
        <w:jc w:val="center"/>
        <w:rPr>
          <w:rFonts w:cs="宋体"/>
          <w:sz w:val="24"/>
        </w:rPr>
      </w:pPr>
      <w:r>
        <w:rPr>
          <w:rFonts w:hint="eastAsia" w:cs="宋体"/>
          <w:sz w:val="24"/>
        </w:rPr>
        <w:t>（总页数建议不超过100页）</w:t>
      </w:r>
    </w:p>
    <w:p w14:paraId="3A01DD40">
      <w:pPr>
        <w:spacing w:line="360" w:lineRule="auto"/>
        <w:ind w:firstLine="210"/>
      </w:pPr>
      <w:r>
        <w:rPr>
          <w:rFonts w:hint="eastAsia"/>
        </w:rPr>
        <w:t>投标人须针对本项目提出详细的服务方案，包括但不限于本采购文件中列明的内容：</w:t>
      </w:r>
    </w:p>
    <w:p w14:paraId="216A51D9">
      <w:pPr>
        <w:spacing w:line="360" w:lineRule="auto"/>
        <w:ind w:firstLine="210"/>
      </w:pPr>
    </w:p>
    <w:p w14:paraId="1C2B7ADB">
      <w:pPr>
        <w:pStyle w:val="14"/>
        <w:spacing w:line="440" w:lineRule="exact"/>
        <w:ind w:firstLine="420" w:firstLineChars="200"/>
        <w:jc w:val="both"/>
        <w:rPr>
          <w:rFonts w:hint="eastAsia" w:ascii="宋体" w:cs="宋体"/>
          <w:kern w:val="2"/>
          <w:sz w:val="21"/>
          <w:szCs w:val="21"/>
        </w:rPr>
      </w:pPr>
      <w:r>
        <w:rPr>
          <w:rFonts w:hint="eastAsia" w:ascii="宋体" w:cs="宋体"/>
          <w:kern w:val="2"/>
          <w:sz w:val="21"/>
          <w:szCs w:val="21"/>
        </w:rPr>
        <w:t>(1)理赔服务方案；</w:t>
      </w:r>
    </w:p>
    <w:p w14:paraId="4B77CCAB">
      <w:pPr>
        <w:pStyle w:val="14"/>
        <w:spacing w:line="440" w:lineRule="exact"/>
        <w:ind w:firstLine="420" w:firstLineChars="200"/>
        <w:jc w:val="both"/>
        <w:rPr>
          <w:rFonts w:hint="eastAsia" w:ascii="宋体" w:cs="宋体"/>
          <w:kern w:val="2"/>
          <w:sz w:val="21"/>
          <w:szCs w:val="21"/>
        </w:rPr>
      </w:pPr>
      <w:r>
        <w:rPr>
          <w:rFonts w:hint="eastAsia" w:ascii="宋体" w:cs="宋体"/>
          <w:kern w:val="2"/>
          <w:sz w:val="21"/>
          <w:szCs w:val="21"/>
        </w:rPr>
        <w:t xml:space="preserve">(2)风险管控服务方案； </w:t>
      </w:r>
    </w:p>
    <w:p w14:paraId="18000960">
      <w:pPr>
        <w:pStyle w:val="14"/>
        <w:spacing w:line="440" w:lineRule="exact"/>
        <w:ind w:firstLine="420" w:firstLineChars="200"/>
        <w:jc w:val="both"/>
        <w:rPr>
          <w:rFonts w:hint="eastAsia" w:ascii="宋体" w:cs="宋体"/>
          <w:kern w:val="2"/>
          <w:sz w:val="21"/>
          <w:szCs w:val="21"/>
        </w:rPr>
      </w:pPr>
      <w:r>
        <w:rPr>
          <w:rFonts w:hint="eastAsia" w:ascii="宋体" w:cs="宋体"/>
          <w:kern w:val="2"/>
          <w:sz w:val="21"/>
          <w:szCs w:val="21"/>
        </w:rPr>
        <w:t xml:space="preserve">(3)保险培训方案； </w:t>
      </w:r>
    </w:p>
    <w:p w14:paraId="73C30A4B">
      <w:pPr>
        <w:pStyle w:val="14"/>
        <w:spacing w:line="440" w:lineRule="exact"/>
        <w:ind w:firstLine="420" w:firstLineChars="200"/>
        <w:jc w:val="both"/>
        <w:rPr>
          <w:rFonts w:hint="eastAsia" w:ascii="宋体" w:cs="宋体"/>
          <w:kern w:val="2"/>
          <w:sz w:val="21"/>
          <w:szCs w:val="21"/>
        </w:rPr>
      </w:pPr>
      <w:r>
        <w:rPr>
          <w:rFonts w:hint="eastAsia" w:ascii="宋体" w:cs="宋体"/>
          <w:kern w:val="2"/>
          <w:sz w:val="21"/>
          <w:szCs w:val="21"/>
        </w:rPr>
        <w:t xml:space="preserve">(4)优惠条件； </w:t>
      </w:r>
    </w:p>
    <w:p w14:paraId="6E8143FF">
      <w:pPr>
        <w:pStyle w:val="14"/>
        <w:spacing w:line="440" w:lineRule="exact"/>
        <w:ind w:firstLine="420" w:firstLineChars="200"/>
        <w:jc w:val="both"/>
        <w:rPr>
          <w:rFonts w:hint="eastAsia" w:ascii="宋体" w:cs="宋体"/>
          <w:kern w:val="2"/>
          <w:sz w:val="21"/>
          <w:szCs w:val="21"/>
        </w:rPr>
      </w:pPr>
      <w:r>
        <w:rPr>
          <w:rFonts w:hint="eastAsia" w:ascii="宋体" w:cs="宋体"/>
          <w:kern w:val="2"/>
          <w:sz w:val="21"/>
          <w:szCs w:val="21"/>
        </w:rPr>
        <w:t xml:space="preserve">(5)赔付时效承诺； </w:t>
      </w:r>
    </w:p>
    <w:p w14:paraId="7E4118EC">
      <w:pPr>
        <w:pStyle w:val="14"/>
        <w:spacing w:line="440" w:lineRule="exact"/>
        <w:ind w:firstLine="420" w:firstLineChars="200"/>
        <w:jc w:val="both"/>
        <w:rPr>
          <w:rFonts w:hint="eastAsia" w:ascii="宋体" w:cs="宋体"/>
          <w:kern w:val="2"/>
          <w:sz w:val="21"/>
          <w:szCs w:val="21"/>
        </w:rPr>
      </w:pPr>
      <w:r>
        <w:rPr>
          <w:rFonts w:hint="eastAsia" w:ascii="宋体" w:cs="宋体"/>
          <w:kern w:val="2"/>
          <w:sz w:val="21"/>
          <w:szCs w:val="21"/>
        </w:rPr>
        <w:t xml:space="preserve">(6)预赔付承诺； </w:t>
      </w:r>
    </w:p>
    <w:p w14:paraId="13ABADD9">
      <w:pPr>
        <w:pStyle w:val="14"/>
        <w:spacing w:line="440" w:lineRule="exact"/>
        <w:ind w:firstLine="420" w:firstLineChars="200"/>
        <w:jc w:val="both"/>
        <w:rPr>
          <w:rFonts w:hint="eastAsia" w:ascii="宋体" w:cs="宋体"/>
          <w:kern w:val="2"/>
          <w:sz w:val="21"/>
          <w:szCs w:val="21"/>
        </w:rPr>
      </w:pPr>
      <w:r>
        <w:rPr>
          <w:rFonts w:hint="eastAsia" w:ascii="宋体" w:cs="宋体"/>
          <w:kern w:val="2"/>
          <w:sz w:val="21"/>
          <w:szCs w:val="21"/>
        </w:rPr>
        <w:t>(7)查勘时限承诺；</w:t>
      </w:r>
    </w:p>
    <w:p w14:paraId="592BD40A">
      <w:pPr>
        <w:pStyle w:val="14"/>
        <w:spacing w:line="440" w:lineRule="exact"/>
        <w:ind w:firstLine="420" w:firstLineChars="200"/>
        <w:jc w:val="both"/>
        <w:rPr>
          <w:rFonts w:hint="eastAsia" w:ascii="宋体" w:cs="宋体"/>
          <w:kern w:val="2"/>
          <w:sz w:val="21"/>
          <w:szCs w:val="21"/>
        </w:rPr>
      </w:pPr>
      <w:r>
        <w:rPr>
          <w:rFonts w:hint="eastAsia" w:ascii="宋体" w:cs="宋体"/>
          <w:kern w:val="2"/>
          <w:sz w:val="21"/>
          <w:szCs w:val="21"/>
        </w:rPr>
        <w:t>(8)小额赔案理赔权限；</w:t>
      </w:r>
    </w:p>
    <w:p w14:paraId="7F15AB98">
      <w:pPr>
        <w:pStyle w:val="14"/>
        <w:spacing w:line="440" w:lineRule="exact"/>
        <w:ind w:firstLine="420" w:firstLineChars="200"/>
        <w:jc w:val="both"/>
        <w:rPr>
          <w:rFonts w:ascii="宋体" w:cs="宋体"/>
          <w:kern w:val="2"/>
          <w:sz w:val="21"/>
          <w:szCs w:val="21"/>
        </w:rPr>
      </w:pPr>
      <w:r>
        <w:rPr>
          <w:rFonts w:hint="eastAsia" w:ascii="宋体" w:cs="宋体"/>
          <w:kern w:val="2"/>
          <w:sz w:val="21"/>
          <w:szCs w:val="21"/>
        </w:rPr>
        <w:t>(9)理赔授权；</w:t>
      </w:r>
    </w:p>
    <w:p w14:paraId="69C3FB80">
      <w:pPr>
        <w:pStyle w:val="14"/>
        <w:spacing w:line="440" w:lineRule="exact"/>
        <w:ind w:firstLine="420" w:firstLineChars="200"/>
        <w:jc w:val="both"/>
        <w:rPr>
          <w:rFonts w:ascii="宋体"/>
          <w:kern w:val="2"/>
          <w:sz w:val="21"/>
          <w:szCs w:val="21"/>
        </w:rPr>
      </w:pPr>
      <w:r>
        <w:rPr>
          <w:rFonts w:hint="eastAsia" w:ascii="宋体"/>
          <w:kern w:val="2"/>
          <w:sz w:val="21"/>
          <w:szCs w:val="21"/>
        </w:rPr>
        <w:t>以上内容投标人可以根据实际情况进行调整。</w:t>
      </w:r>
    </w:p>
    <w:p w14:paraId="1C986E30">
      <w:pPr>
        <w:rPr>
          <w:rFonts w:hint="eastAsia"/>
        </w:rPr>
        <w:sectPr>
          <w:pgSz w:w="11906" w:h="16838"/>
          <w:pgMar w:top="1588" w:right="1588" w:bottom="1134" w:left="1588" w:header="907" w:footer="992" w:gutter="0"/>
          <w:cols w:space="720" w:num="1"/>
          <w:docGrid w:type="lines" w:linePitch="312" w:charSpace="0"/>
        </w:sectPr>
      </w:pPr>
    </w:p>
    <w:p w14:paraId="56883A65">
      <w:pPr>
        <w:spacing w:line="440" w:lineRule="exact"/>
        <w:jc w:val="center"/>
        <w:rPr>
          <w:rFonts w:hint="eastAsia" w:ascii="宋体" w:hAnsi="宋体" w:cs="宋体"/>
          <w:b/>
          <w:bCs/>
          <w:sz w:val="28"/>
          <w:szCs w:val="36"/>
        </w:rPr>
      </w:pPr>
      <w:bookmarkStart w:id="102" w:name="_Toc6077"/>
      <w:bookmarkStart w:id="103" w:name="_Toc6637"/>
    </w:p>
    <w:p w14:paraId="43952B3C">
      <w:pPr>
        <w:spacing w:line="400" w:lineRule="exact"/>
        <w:jc w:val="center"/>
        <w:outlineLvl w:val="1"/>
        <w:rPr>
          <w:rFonts w:hint="eastAsia" w:ascii="宋体" w:hAnsi="宋体" w:cs="宋体"/>
          <w:b/>
          <w:bCs/>
          <w:sz w:val="28"/>
          <w:szCs w:val="36"/>
        </w:rPr>
      </w:pPr>
      <w:bookmarkStart w:id="104" w:name="_Toc168324478"/>
      <w:r>
        <w:rPr>
          <w:rFonts w:hint="eastAsia" w:ascii="宋体" w:hAnsi="宋体" w:cs="宋体"/>
          <w:b/>
          <w:bCs/>
          <w:sz w:val="28"/>
          <w:szCs w:val="36"/>
        </w:rPr>
        <w:t>附件</w:t>
      </w:r>
      <w:bookmarkEnd w:id="90"/>
      <w:bookmarkEnd w:id="91"/>
      <w:bookmarkEnd w:id="92"/>
      <w:bookmarkEnd w:id="93"/>
      <w:bookmarkEnd w:id="94"/>
      <w:bookmarkEnd w:id="95"/>
      <w:bookmarkEnd w:id="96"/>
      <w:bookmarkEnd w:id="97"/>
      <w:bookmarkEnd w:id="102"/>
      <w:bookmarkEnd w:id="103"/>
      <w:bookmarkStart w:id="105" w:name="_Toc474915705"/>
      <w:bookmarkStart w:id="106" w:name="_Toc186617633"/>
      <w:bookmarkStart w:id="107" w:name="_Toc191204209"/>
      <w:r>
        <w:rPr>
          <w:rFonts w:hint="eastAsia" w:ascii="宋体" w:hAnsi="宋体" w:cs="宋体"/>
          <w:b/>
          <w:bCs/>
          <w:sz w:val="28"/>
          <w:szCs w:val="36"/>
        </w:rPr>
        <w:t>十  开标一览表</w:t>
      </w:r>
      <w:bookmarkEnd w:id="104"/>
      <w:bookmarkEnd w:id="105"/>
    </w:p>
    <w:p w14:paraId="044D5255">
      <w:pPr>
        <w:pStyle w:val="4"/>
        <w:spacing w:line="400" w:lineRule="exact"/>
        <w:ind w:firstLine="0"/>
        <w:rPr>
          <w:rFonts w:hint="eastAsia" w:ascii="宋体" w:hAnsi="宋体" w:cs="宋体"/>
          <w:szCs w:val="21"/>
        </w:rPr>
      </w:pPr>
    </w:p>
    <w:p w14:paraId="70083F70">
      <w:pPr>
        <w:pStyle w:val="4"/>
        <w:spacing w:line="400" w:lineRule="exact"/>
        <w:ind w:firstLine="0"/>
        <w:rPr>
          <w:rFonts w:hint="eastAsia" w:ascii="宋体" w:hAnsi="宋体" w:cs="宋体"/>
          <w:szCs w:val="21"/>
        </w:rPr>
      </w:pPr>
      <w:r>
        <w:rPr>
          <w:rFonts w:hint="eastAsia" w:ascii="宋体" w:hAnsi="宋体" w:cs="宋体"/>
          <w:szCs w:val="21"/>
        </w:rPr>
        <w:t>项目名称：                                  （价格单位：人民币万元）</w:t>
      </w:r>
    </w:p>
    <w:tbl>
      <w:tblPr>
        <w:tblStyle w:val="9"/>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3"/>
        <w:gridCol w:w="1670"/>
        <w:gridCol w:w="1729"/>
        <w:gridCol w:w="923"/>
        <w:gridCol w:w="1389"/>
        <w:gridCol w:w="1383"/>
      </w:tblGrid>
      <w:tr w14:paraId="4A96F3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jc w:val="center"/>
        </w:trPr>
        <w:tc>
          <w:tcPr>
            <w:tcW w:w="835" w:type="pct"/>
            <w:noWrap w:val="0"/>
            <w:vAlign w:val="center"/>
          </w:tcPr>
          <w:p w14:paraId="75CFB7A6">
            <w:pPr>
              <w:spacing w:line="360" w:lineRule="auto"/>
              <w:jc w:val="center"/>
              <w:rPr>
                <w:rFonts w:ascii="宋体" w:hAnsi="宋体" w:cs="宋体"/>
                <w:szCs w:val="21"/>
              </w:rPr>
            </w:pPr>
            <w:r>
              <w:rPr>
                <w:rFonts w:hint="eastAsia" w:ascii="宋体" w:hAnsi="宋体" w:cs="宋体"/>
                <w:szCs w:val="21"/>
              </w:rPr>
              <w:t>项目名称</w:t>
            </w:r>
          </w:p>
        </w:tc>
        <w:tc>
          <w:tcPr>
            <w:tcW w:w="979" w:type="pct"/>
            <w:noWrap w:val="0"/>
            <w:vAlign w:val="center"/>
          </w:tcPr>
          <w:p w14:paraId="1E227650">
            <w:pPr>
              <w:spacing w:line="360" w:lineRule="auto"/>
              <w:ind w:firstLine="420" w:firstLineChars="200"/>
              <w:rPr>
                <w:rFonts w:ascii="宋体" w:hAnsi="宋体" w:cs="宋体"/>
                <w:szCs w:val="21"/>
              </w:rPr>
            </w:pPr>
            <w:r>
              <w:rPr>
                <w:rFonts w:hint="eastAsia" w:ascii="宋体" w:hAnsi="宋体" w:cs="宋体"/>
                <w:szCs w:val="21"/>
              </w:rPr>
              <w:t>保险险种</w:t>
            </w:r>
          </w:p>
        </w:tc>
        <w:tc>
          <w:tcPr>
            <w:tcW w:w="1015" w:type="pct"/>
            <w:noWrap w:val="0"/>
            <w:vAlign w:val="center"/>
          </w:tcPr>
          <w:p w14:paraId="57825243">
            <w:pPr>
              <w:spacing w:line="360" w:lineRule="auto"/>
              <w:jc w:val="center"/>
              <w:rPr>
                <w:rFonts w:hint="eastAsia" w:ascii="宋体" w:hAnsi="宋体" w:cs="宋体"/>
                <w:szCs w:val="21"/>
              </w:rPr>
            </w:pPr>
            <w:r>
              <w:rPr>
                <w:rFonts w:hint="eastAsia" w:ascii="宋体" w:hAnsi="宋体" w:cs="宋体"/>
                <w:szCs w:val="21"/>
              </w:rPr>
              <w:t>暂定投保金额 （万元）</w:t>
            </w:r>
          </w:p>
        </w:tc>
        <w:tc>
          <w:tcPr>
            <w:tcW w:w="542" w:type="pct"/>
            <w:noWrap w:val="0"/>
            <w:vAlign w:val="center"/>
          </w:tcPr>
          <w:p w14:paraId="0046D523">
            <w:pPr>
              <w:spacing w:line="360" w:lineRule="auto"/>
              <w:jc w:val="center"/>
              <w:rPr>
                <w:rFonts w:ascii="宋体" w:hAnsi="宋体" w:cs="宋体"/>
                <w:szCs w:val="21"/>
              </w:rPr>
            </w:pPr>
            <w:r>
              <w:rPr>
                <w:rFonts w:hint="eastAsia" w:ascii="宋体" w:hAnsi="宋体" w:cs="宋体"/>
                <w:szCs w:val="21"/>
              </w:rPr>
              <w:t>费率（‰）</w:t>
            </w:r>
          </w:p>
        </w:tc>
        <w:tc>
          <w:tcPr>
            <w:tcW w:w="814" w:type="pct"/>
            <w:noWrap w:val="0"/>
            <w:vAlign w:val="center"/>
          </w:tcPr>
          <w:p w14:paraId="007C9DE2">
            <w:pPr>
              <w:spacing w:line="360" w:lineRule="auto"/>
              <w:jc w:val="center"/>
              <w:rPr>
                <w:rFonts w:ascii="宋体" w:hAnsi="宋体" w:cs="宋体"/>
                <w:szCs w:val="21"/>
              </w:rPr>
            </w:pPr>
            <w:r>
              <w:rPr>
                <w:rFonts w:hint="eastAsia" w:ascii="宋体" w:hAnsi="宋体" w:cs="宋体"/>
                <w:szCs w:val="21"/>
              </w:rPr>
              <w:t>保险费</w:t>
            </w:r>
          </w:p>
        </w:tc>
        <w:tc>
          <w:tcPr>
            <w:tcW w:w="812" w:type="pct"/>
            <w:noWrap w:val="0"/>
            <w:vAlign w:val="center"/>
          </w:tcPr>
          <w:p w14:paraId="7592A07D">
            <w:pPr>
              <w:spacing w:line="360" w:lineRule="auto"/>
              <w:jc w:val="center"/>
              <w:rPr>
                <w:rFonts w:ascii="宋体" w:hAnsi="宋体" w:cs="宋体"/>
                <w:szCs w:val="21"/>
              </w:rPr>
            </w:pPr>
            <w:r>
              <w:rPr>
                <w:rFonts w:hint="eastAsia" w:ascii="宋体" w:hAnsi="宋体" w:cs="宋体"/>
                <w:szCs w:val="21"/>
              </w:rPr>
              <w:t>保险费最高限价（万元）</w:t>
            </w:r>
          </w:p>
        </w:tc>
      </w:tr>
      <w:tr w14:paraId="677CC7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1" w:hRule="atLeast"/>
          <w:jc w:val="center"/>
        </w:trPr>
        <w:tc>
          <w:tcPr>
            <w:tcW w:w="835" w:type="pct"/>
            <w:vMerge w:val="restart"/>
            <w:noWrap w:val="0"/>
            <w:vAlign w:val="center"/>
          </w:tcPr>
          <w:p w14:paraId="0B30EBDC">
            <w:pPr>
              <w:spacing w:line="360" w:lineRule="auto"/>
              <w:rPr>
                <w:rFonts w:ascii="宋体" w:hAnsi="宋体" w:cs="宋体"/>
                <w:szCs w:val="21"/>
              </w:rPr>
            </w:pPr>
            <w:r>
              <w:rPr>
                <w:rFonts w:hint="eastAsia" w:ascii="宋体" w:hAnsi="宋体" w:cs="宋体"/>
                <w:szCs w:val="21"/>
              </w:rPr>
              <w:t>甬台温高速公路复线瑞安联络线穿越杭深铁路立交工程保险服务项目</w:t>
            </w:r>
          </w:p>
        </w:tc>
        <w:tc>
          <w:tcPr>
            <w:tcW w:w="979" w:type="pct"/>
            <w:noWrap w:val="0"/>
            <w:vAlign w:val="center"/>
          </w:tcPr>
          <w:p w14:paraId="49F5546C">
            <w:pPr>
              <w:spacing w:line="460" w:lineRule="exact"/>
              <w:jc w:val="center"/>
              <w:rPr>
                <w:rFonts w:ascii="宋体" w:hAnsi="宋体" w:cs="宋体"/>
                <w:szCs w:val="21"/>
              </w:rPr>
            </w:pPr>
            <w:r>
              <w:rPr>
                <w:rFonts w:hint="eastAsia" w:ascii="宋体" w:hAnsi="宋体" w:cs="宋体"/>
                <w:szCs w:val="21"/>
              </w:rPr>
              <w:t>建筑/安装工程一切险</w:t>
            </w:r>
          </w:p>
        </w:tc>
        <w:tc>
          <w:tcPr>
            <w:tcW w:w="1015" w:type="pct"/>
            <w:vMerge w:val="restart"/>
            <w:noWrap w:val="0"/>
            <w:vAlign w:val="center"/>
          </w:tcPr>
          <w:p w14:paraId="3FE44BB6">
            <w:pPr>
              <w:spacing w:line="460" w:lineRule="exact"/>
              <w:jc w:val="center"/>
              <w:rPr>
                <w:rFonts w:hint="eastAsia" w:ascii="宋体" w:hAnsi="宋体" w:cs="宋体"/>
                <w:szCs w:val="21"/>
              </w:rPr>
            </w:pPr>
            <w:r>
              <w:rPr>
                <w:rFonts w:hint="eastAsia" w:ascii="宋体" w:hAnsi="宋体" w:cs="宋体"/>
                <w:szCs w:val="21"/>
              </w:rPr>
              <w:t>31769.4597</w:t>
            </w:r>
          </w:p>
        </w:tc>
        <w:tc>
          <w:tcPr>
            <w:tcW w:w="542" w:type="pct"/>
            <w:noWrap w:val="0"/>
            <w:vAlign w:val="center"/>
          </w:tcPr>
          <w:p w14:paraId="291CE3A9">
            <w:pPr>
              <w:spacing w:line="460" w:lineRule="exact"/>
              <w:ind w:firstLine="420" w:firstLineChars="200"/>
              <w:jc w:val="center"/>
              <w:rPr>
                <w:rFonts w:ascii="宋体" w:hAnsi="宋体" w:cs="宋体"/>
                <w:szCs w:val="21"/>
              </w:rPr>
            </w:pPr>
          </w:p>
        </w:tc>
        <w:tc>
          <w:tcPr>
            <w:tcW w:w="814" w:type="pct"/>
            <w:noWrap w:val="0"/>
            <w:vAlign w:val="center"/>
          </w:tcPr>
          <w:p w14:paraId="60CB6D2F">
            <w:pPr>
              <w:spacing w:line="460" w:lineRule="exact"/>
              <w:rPr>
                <w:rFonts w:hint="default" w:ascii="宋体" w:hAnsi="宋体" w:eastAsia="宋体" w:cs="宋体"/>
                <w:szCs w:val="21"/>
                <w:u w:val="single"/>
                <w:lang w:val="en-US" w:eastAsia="zh-CN"/>
              </w:rPr>
            </w:pPr>
            <w:r>
              <w:rPr>
                <w:rFonts w:hint="eastAsia" w:ascii="宋体" w:hAnsi="宋体" w:cs="宋体"/>
                <w:szCs w:val="21"/>
              </w:rPr>
              <w:t>RMB</w:t>
            </w:r>
            <w:r>
              <w:rPr>
                <w:rFonts w:hint="eastAsia" w:ascii="宋体" w:hAnsi="宋体" w:cs="宋体"/>
                <w:szCs w:val="21"/>
                <w:u w:val="single"/>
                <w:lang w:val="en-US" w:eastAsia="zh-CN"/>
              </w:rPr>
              <w:t xml:space="preserve">    </w:t>
            </w:r>
            <w:r>
              <w:rPr>
                <w:rFonts w:hint="eastAsia" w:ascii="宋体" w:hAnsi="宋体" w:cs="宋体"/>
                <w:szCs w:val="21"/>
              </w:rPr>
              <w:t>万元</w:t>
            </w:r>
          </w:p>
        </w:tc>
        <w:tc>
          <w:tcPr>
            <w:tcW w:w="812" w:type="pct"/>
            <w:noWrap w:val="0"/>
            <w:vAlign w:val="center"/>
          </w:tcPr>
          <w:p w14:paraId="61617896">
            <w:pPr>
              <w:spacing w:line="460" w:lineRule="exact"/>
              <w:jc w:val="center"/>
              <w:rPr>
                <w:rFonts w:hint="eastAsia" w:ascii="宋体" w:hAnsi="宋体" w:cs="宋体"/>
                <w:szCs w:val="21"/>
              </w:rPr>
            </w:pPr>
            <w:r>
              <w:rPr>
                <w:rFonts w:hint="eastAsia" w:ascii="宋体" w:hAnsi="宋体" w:cs="宋体"/>
                <w:szCs w:val="21"/>
              </w:rPr>
              <w:t>111.1931</w:t>
            </w:r>
          </w:p>
        </w:tc>
      </w:tr>
      <w:tr w14:paraId="06A8D2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1" w:hRule="atLeast"/>
          <w:jc w:val="center"/>
        </w:trPr>
        <w:tc>
          <w:tcPr>
            <w:tcW w:w="835" w:type="pct"/>
            <w:vMerge w:val="continue"/>
            <w:noWrap w:val="0"/>
            <w:vAlign w:val="center"/>
          </w:tcPr>
          <w:p w14:paraId="67B8E1C3">
            <w:pPr>
              <w:spacing w:line="400" w:lineRule="exact"/>
              <w:ind w:firstLine="420" w:firstLineChars="200"/>
              <w:jc w:val="center"/>
              <w:rPr>
                <w:rFonts w:ascii="宋体" w:hAnsi="宋体" w:cs="宋体"/>
                <w:szCs w:val="21"/>
              </w:rPr>
            </w:pPr>
          </w:p>
        </w:tc>
        <w:tc>
          <w:tcPr>
            <w:tcW w:w="979" w:type="pct"/>
            <w:noWrap w:val="0"/>
            <w:vAlign w:val="center"/>
          </w:tcPr>
          <w:p w14:paraId="553C3E89">
            <w:pPr>
              <w:spacing w:line="460" w:lineRule="exact"/>
              <w:jc w:val="center"/>
              <w:rPr>
                <w:rFonts w:ascii="宋体" w:hAnsi="宋体" w:cs="宋体"/>
                <w:szCs w:val="21"/>
              </w:rPr>
            </w:pPr>
            <w:r>
              <w:rPr>
                <w:rFonts w:hint="eastAsia" w:ascii="宋体" w:hAnsi="宋体" w:cs="宋体"/>
                <w:szCs w:val="21"/>
              </w:rPr>
              <w:t>建筑安全生产责任保险</w:t>
            </w:r>
          </w:p>
        </w:tc>
        <w:tc>
          <w:tcPr>
            <w:tcW w:w="1015" w:type="pct"/>
            <w:vMerge w:val="continue"/>
            <w:noWrap w:val="0"/>
            <w:vAlign w:val="center"/>
          </w:tcPr>
          <w:p w14:paraId="38BE21D5">
            <w:pPr>
              <w:spacing w:line="460" w:lineRule="exact"/>
              <w:rPr>
                <w:rFonts w:ascii="宋体" w:hAnsi="宋体" w:cs="宋体"/>
                <w:szCs w:val="21"/>
              </w:rPr>
            </w:pPr>
          </w:p>
        </w:tc>
        <w:tc>
          <w:tcPr>
            <w:tcW w:w="542" w:type="pct"/>
            <w:noWrap w:val="0"/>
            <w:vAlign w:val="center"/>
          </w:tcPr>
          <w:p w14:paraId="15EC2440">
            <w:pPr>
              <w:spacing w:line="460" w:lineRule="exact"/>
              <w:ind w:firstLine="420" w:firstLineChars="200"/>
              <w:jc w:val="center"/>
              <w:rPr>
                <w:rFonts w:ascii="宋体" w:hAnsi="宋体" w:cs="宋体"/>
                <w:szCs w:val="21"/>
              </w:rPr>
            </w:pPr>
          </w:p>
        </w:tc>
        <w:tc>
          <w:tcPr>
            <w:tcW w:w="814" w:type="pct"/>
            <w:noWrap w:val="0"/>
            <w:vAlign w:val="center"/>
          </w:tcPr>
          <w:p w14:paraId="28E46E32">
            <w:pPr>
              <w:spacing w:line="460" w:lineRule="exact"/>
              <w:rPr>
                <w:rFonts w:hint="default" w:ascii="宋体" w:hAnsi="宋体" w:eastAsia="宋体" w:cs="宋体"/>
                <w:szCs w:val="21"/>
                <w:u w:val="single"/>
                <w:lang w:val="en-US" w:eastAsia="zh-CN"/>
              </w:rPr>
            </w:pPr>
            <w:r>
              <w:rPr>
                <w:rFonts w:hint="eastAsia" w:ascii="宋体" w:hAnsi="宋体" w:cs="宋体"/>
                <w:szCs w:val="21"/>
              </w:rPr>
              <w:t>RMB</w:t>
            </w:r>
            <w:r>
              <w:rPr>
                <w:rFonts w:hint="eastAsia" w:ascii="宋体" w:hAnsi="宋体" w:cs="宋体"/>
                <w:szCs w:val="21"/>
                <w:u w:val="single"/>
                <w:lang w:val="en-US" w:eastAsia="zh-CN"/>
              </w:rPr>
              <w:t xml:space="preserve">    </w:t>
            </w:r>
            <w:r>
              <w:rPr>
                <w:rFonts w:hint="eastAsia" w:ascii="宋体" w:hAnsi="宋体" w:cs="宋体"/>
                <w:szCs w:val="21"/>
              </w:rPr>
              <w:t>万元</w:t>
            </w:r>
          </w:p>
        </w:tc>
        <w:tc>
          <w:tcPr>
            <w:tcW w:w="812" w:type="pct"/>
            <w:noWrap w:val="0"/>
            <w:vAlign w:val="center"/>
          </w:tcPr>
          <w:p w14:paraId="272F7495">
            <w:pPr>
              <w:spacing w:line="460" w:lineRule="exact"/>
              <w:jc w:val="center"/>
              <w:rPr>
                <w:rFonts w:hint="eastAsia" w:ascii="宋体" w:hAnsi="宋体" w:cs="宋体"/>
                <w:szCs w:val="21"/>
              </w:rPr>
            </w:pPr>
            <w:r>
              <w:rPr>
                <w:rFonts w:hint="eastAsia" w:ascii="宋体" w:hAnsi="宋体" w:cs="宋体"/>
                <w:szCs w:val="21"/>
              </w:rPr>
              <w:t>57.185</w:t>
            </w:r>
          </w:p>
        </w:tc>
      </w:tr>
      <w:tr w14:paraId="76C62E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jc w:val="center"/>
        </w:trPr>
        <w:tc>
          <w:tcPr>
            <w:tcW w:w="1815" w:type="pct"/>
            <w:gridSpan w:val="2"/>
            <w:noWrap w:val="0"/>
            <w:vAlign w:val="center"/>
          </w:tcPr>
          <w:p w14:paraId="55CBFC00">
            <w:pPr>
              <w:spacing w:line="300" w:lineRule="exact"/>
              <w:ind w:firstLine="420" w:firstLineChars="200"/>
              <w:jc w:val="center"/>
              <w:rPr>
                <w:rFonts w:hint="eastAsia" w:ascii="宋体" w:hAnsi="宋体" w:cs="宋体"/>
                <w:szCs w:val="21"/>
              </w:rPr>
            </w:pPr>
            <w:r>
              <w:rPr>
                <w:rFonts w:hint="eastAsia" w:ascii="宋体" w:hAnsi="宋体" w:cs="宋体"/>
                <w:szCs w:val="21"/>
              </w:rPr>
              <w:t>投标总价（保费合计）</w:t>
            </w:r>
          </w:p>
        </w:tc>
        <w:tc>
          <w:tcPr>
            <w:tcW w:w="2372" w:type="pct"/>
            <w:gridSpan w:val="3"/>
            <w:noWrap w:val="0"/>
            <w:vAlign w:val="center"/>
          </w:tcPr>
          <w:p w14:paraId="7BF19049">
            <w:pPr>
              <w:spacing w:line="460" w:lineRule="exact"/>
              <w:ind w:firstLine="420" w:firstLineChars="200"/>
              <w:jc w:val="center"/>
              <w:rPr>
                <w:rFonts w:hint="default" w:ascii="宋体" w:hAnsi="宋体" w:eastAsia="宋体" w:cs="宋体"/>
                <w:szCs w:val="21"/>
                <w:lang w:val="en-US" w:eastAsia="zh-CN"/>
              </w:rPr>
            </w:pPr>
            <w:r>
              <w:rPr>
                <w:rFonts w:hint="eastAsia" w:ascii="宋体" w:hAnsi="宋体" w:cs="宋体"/>
                <w:szCs w:val="21"/>
              </w:rPr>
              <w:t>RMB</w:t>
            </w:r>
            <w:r>
              <w:rPr>
                <w:rFonts w:hint="eastAsia" w:ascii="宋体" w:hAnsi="宋体" w:cs="宋体"/>
                <w:szCs w:val="21"/>
                <w:u w:val="single"/>
                <w:lang w:val="en-US" w:eastAsia="zh-CN"/>
              </w:rPr>
              <w:t xml:space="preserve">       </w:t>
            </w:r>
            <w:r>
              <w:rPr>
                <w:rFonts w:hint="eastAsia" w:ascii="宋体" w:hAnsi="宋体" w:cs="宋体"/>
                <w:szCs w:val="21"/>
              </w:rPr>
              <w:t>万元</w:t>
            </w:r>
          </w:p>
        </w:tc>
        <w:tc>
          <w:tcPr>
            <w:tcW w:w="812" w:type="pct"/>
            <w:noWrap w:val="0"/>
            <w:vAlign w:val="center"/>
          </w:tcPr>
          <w:p w14:paraId="4470D832">
            <w:pPr>
              <w:spacing w:line="460" w:lineRule="exact"/>
              <w:jc w:val="center"/>
              <w:rPr>
                <w:rFonts w:hint="eastAsia" w:ascii="宋体" w:hAnsi="宋体" w:cs="宋体"/>
                <w:szCs w:val="21"/>
              </w:rPr>
            </w:pPr>
            <w:r>
              <w:rPr>
                <w:rFonts w:hint="eastAsia" w:ascii="宋体" w:hAnsi="宋体" w:cs="宋体"/>
                <w:szCs w:val="21"/>
              </w:rPr>
              <w:t>168.3781</w:t>
            </w:r>
          </w:p>
        </w:tc>
      </w:tr>
    </w:tbl>
    <w:p w14:paraId="70DC2CB2">
      <w:pPr>
        <w:pStyle w:val="15"/>
        <w:spacing w:line="360" w:lineRule="auto"/>
        <w:ind w:firstLine="210" w:firstLineChars="100"/>
        <w:rPr>
          <w:rFonts w:ascii="宋体" w:hAnsi="宋体"/>
          <w:szCs w:val="21"/>
        </w:rPr>
      </w:pPr>
      <w:r>
        <w:rPr>
          <w:rFonts w:hint="eastAsia" w:ascii="宋体" w:hAnsi="宋体"/>
          <w:szCs w:val="21"/>
        </w:rPr>
        <w:t>说明：1</w:t>
      </w:r>
      <w:r>
        <w:rPr>
          <w:rFonts w:hint="eastAsia" w:ascii="宋体" w:hAnsi="宋体"/>
          <w:szCs w:val="21"/>
          <w:lang w:val="en-US" w:eastAsia="zh-CN"/>
        </w:rPr>
        <w:t>.</w:t>
      </w:r>
      <w:r>
        <w:rPr>
          <w:rFonts w:hint="eastAsia" w:ascii="宋体" w:hAnsi="宋体"/>
          <w:szCs w:val="21"/>
        </w:rPr>
        <w:t>费率用“‰”号表示，保留小数点后2位；</w:t>
      </w:r>
    </w:p>
    <w:p w14:paraId="1BF5DC19">
      <w:pPr>
        <w:pStyle w:val="15"/>
        <w:spacing w:line="360" w:lineRule="auto"/>
        <w:ind w:firstLine="840" w:firstLineChars="400"/>
        <w:rPr>
          <w:rFonts w:ascii="宋体" w:hAnsi="宋体"/>
          <w:szCs w:val="21"/>
        </w:rPr>
      </w:pPr>
      <w:r>
        <w:rPr>
          <w:rFonts w:hint="eastAsia" w:ascii="宋体" w:hAnsi="宋体"/>
          <w:szCs w:val="21"/>
        </w:rPr>
        <w:t>2</w:t>
      </w:r>
      <w:r>
        <w:rPr>
          <w:rFonts w:hint="eastAsia" w:ascii="宋体" w:hAnsi="宋体"/>
          <w:szCs w:val="21"/>
          <w:lang w:val="en-US" w:eastAsia="zh-CN"/>
        </w:rPr>
        <w:t>.</w:t>
      </w:r>
      <w:r>
        <w:rPr>
          <w:rFonts w:hint="eastAsia" w:ascii="宋体" w:hAnsi="宋体"/>
          <w:szCs w:val="21"/>
        </w:rPr>
        <w:t>上述报价为含增值税价款；</w:t>
      </w:r>
    </w:p>
    <w:p w14:paraId="0433F054">
      <w:pPr>
        <w:pStyle w:val="15"/>
        <w:spacing w:line="360" w:lineRule="auto"/>
        <w:ind w:firstLine="840" w:firstLineChars="400"/>
        <w:rPr>
          <w:rFonts w:ascii="宋体" w:hAnsi="宋体"/>
          <w:szCs w:val="21"/>
        </w:rPr>
      </w:pPr>
      <w:r>
        <w:rPr>
          <w:rFonts w:hint="eastAsia" w:ascii="宋体" w:hAnsi="宋体"/>
          <w:szCs w:val="21"/>
        </w:rPr>
        <w:t>3</w:t>
      </w:r>
      <w:r>
        <w:rPr>
          <w:rFonts w:hint="eastAsia" w:ascii="宋体" w:hAnsi="宋体"/>
          <w:szCs w:val="21"/>
          <w:lang w:val="en-US" w:eastAsia="zh-CN"/>
        </w:rPr>
        <w:t>.</w:t>
      </w:r>
      <w:r>
        <w:rPr>
          <w:rFonts w:hint="eastAsia" w:ascii="宋体" w:hAnsi="宋体"/>
          <w:szCs w:val="21"/>
        </w:rPr>
        <w:t>保费精确到元；</w:t>
      </w:r>
    </w:p>
    <w:p w14:paraId="6482FAFD">
      <w:pPr>
        <w:pStyle w:val="15"/>
        <w:spacing w:line="360" w:lineRule="auto"/>
        <w:ind w:firstLine="840" w:firstLineChars="400"/>
        <w:rPr>
          <w:rFonts w:ascii="宋体" w:hAnsi="宋体"/>
          <w:szCs w:val="21"/>
        </w:rPr>
      </w:pPr>
      <w:r>
        <w:rPr>
          <w:rFonts w:hint="eastAsia" w:ascii="宋体" w:hAnsi="宋体"/>
          <w:szCs w:val="21"/>
        </w:rPr>
        <w:t>4</w:t>
      </w:r>
      <w:r>
        <w:rPr>
          <w:rFonts w:hint="eastAsia" w:ascii="宋体" w:hAnsi="宋体"/>
          <w:szCs w:val="21"/>
          <w:lang w:val="en-US" w:eastAsia="zh-CN"/>
        </w:rPr>
        <w:t>.</w:t>
      </w:r>
      <w:r>
        <w:rPr>
          <w:rFonts w:hint="eastAsia" w:ascii="宋体" w:hAnsi="宋体"/>
          <w:szCs w:val="21"/>
        </w:rPr>
        <w:t>投标总报价须以本项目100%的份额进行报价；</w:t>
      </w:r>
    </w:p>
    <w:p w14:paraId="4A99AED3">
      <w:pPr>
        <w:pStyle w:val="15"/>
        <w:spacing w:line="360" w:lineRule="auto"/>
        <w:ind w:firstLine="840" w:firstLineChars="400"/>
        <w:rPr>
          <w:rFonts w:hint="eastAsia" w:ascii="宋体" w:hAnsi="宋体"/>
          <w:szCs w:val="21"/>
        </w:rPr>
      </w:pPr>
      <w:r>
        <w:rPr>
          <w:rFonts w:hint="eastAsia" w:ascii="宋体" w:hAnsi="宋体"/>
          <w:szCs w:val="21"/>
        </w:rPr>
        <w:t>5</w:t>
      </w:r>
      <w:r>
        <w:rPr>
          <w:rFonts w:hint="eastAsia" w:ascii="宋体" w:hAnsi="宋体"/>
          <w:szCs w:val="21"/>
          <w:lang w:val="en-US" w:eastAsia="zh-CN"/>
        </w:rPr>
        <w:t>.</w:t>
      </w:r>
      <w:r>
        <w:rPr>
          <w:rFonts w:hint="eastAsia" w:ascii="宋体" w:hAnsi="宋体"/>
          <w:szCs w:val="21"/>
        </w:rPr>
        <w:t>费率与投保金额的乘积和保险费不一致的，以保险费为准，修正费率，修正后的费率今后作为签订合同的依据。</w:t>
      </w:r>
    </w:p>
    <w:p w14:paraId="670E5F9B">
      <w:pPr>
        <w:tabs>
          <w:tab w:val="left" w:pos="4635"/>
        </w:tabs>
        <w:spacing w:line="360" w:lineRule="auto"/>
        <w:ind w:left="3826" w:leftChars="1822" w:right="840"/>
        <w:rPr>
          <w:rFonts w:hint="eastAsia" w:ascii="Arial" w:hAnsi="Arial"/>
        </w:rPr>
      </w:pPr>
    </w:p>
    <w:p w14:paraId="68B7049E">
      <w:pPr>
        <w:pStyle w:val="5"/>
        <w:rPr>
          <w:rFonts w:hint="eastAsia" w:ascii="Arial" w:hAnsi="Arial"/>
        </w:rPr>
      </w:pPr>
    </w:p>
    <w:p w14:paraId="2519122B">
      <w:pPr>
        <w:pStyle w:val="2"/>
        <w:ind w:firstLine="210"/>
        <w:rPr>
          <w:rFonts w:hint="eastAsia"/>
        </w:rPr>
      </w:pPr>
    </w:p>
    <w:p w14:paraId="18712C10">
      <w:pPr>
        <w:tabs>
          <w:tab w:val="left" w:pos="4635"/>
        </w:tabs>
        <w:spacing w:line="360" w:lineRule="auto"/>
        <w:ind w:left="4601" w:leftChars="2191" w:right="93" w:firstLine="16" w:firstLineChars="8"/>
        <w:rPr>
          <w:rFonts w:hint="eastAsia" w:ascii="Arial" w:hAnsi="Arial"/>
          <w:szCs w:val="22"/>
        </w:rPr>
      </w:pPr>
      <w:r>
        <w:rPr>
          <w:rFonts w:hint="eastAsia" w:ascii="Arial" w:hAnsi="Arial"/>
          <w:szCs w:val="22"/>
        </w:rPr>
        <w:t>投标供应商（电子签章）：</w:t>
      </w:r>
    </w:p>
    <w:p w14:paraId="683B8B36">
      <w:pPr>
        <w:tabs>
          <w:tab w:val="left" w:pos="4635"/>
        </w:tabs>
        <w:spacing w:line="360" w:lineRule="auto"/>
        <w:ind w:left="4601" w:leftChars="2191" w:right="93" w:firstLine="16" w:firstLineChars="8"/>
        <w:rPr>
          <w:rFonts w:hint="eastAsia" w:ascii="Arial" w:hAnsi="Arial"/>
          <w:szCs w:val="22"/>
        </w:rPr>
      </w:pPr>
      <w:r>
        <w:rPr>
          <w:rFonts w:hint="eastAsia" w:ascii="Arial" w:hAnsi="Arial"/>
          <w:szCs w:val="22"/>
        </w:rPr>
        <w:t>日    期：</w:t>
      </w:r>
    </w:p>
    <w:bookmarkEnd w:id="106"/>
    <w:bookmarkEnd w:id="107"/>
    <w:p w14:paraId="7343E571">
      <w:pPr>
        <w:pStyle w:val="5"/>
        <w:spacing w:line="480" w:lineRule="auto"/>
        <w:ind w:left="4677" w:leftChars="2227"/>
        <w:rPr>
          <w:rFonts w:ascii="Arial" w:hAnsi="Arial" w:eastAsia="宋体"/>
          <w:kern w:val="0"/>
          <w:sz w:val="21"/>
        </w:rPr>
      </w:pPr>
    </w:p>
    <w:p w14:paraId="516C99E7">
      <w:pPr>
        <w:pStyle w:val="5"/>
        <w:spacing w:line="480" w:lineRule="auto"/>
        <w:rPr>
          <w:rFonts w:hint="eastAsia" w:ascii="Arial" w:hAnsi="Arial" w:eastAsia="宋体"/>
          <w:b/>
          <w:kern w:val="0"/>
          <w:sz w:val="21"/>
        </w:rPr>
      </w:pPr>
    </w:p>
    <w:p w14:paraId="0662E7D3">
      <w:pPr>
        <w:pStyle w:val="5"/>
        <w:spacing w:line="480" w:lineRule="auto"/>
        <w:rPr>
          <w:rFonts w:hint="eastAsia" w:ascii="Arial" w:hAnsi="Arial" w:eastAsia="宋体"/>
          <w:b/>
          <w:kern w:val="0"/>
          <w:sz w:val="21"/>
        </w:rPr>
      </w:pPr>
    </w:p>
    <w:p w14:paraId="4506E4D0">
      <w:pPr>
        <w:pStyle w:val="5"/>
        <w:spacing w:line="480" w:lineRule="auto"/>
        <w:rPr>
          <w:rFonts w:hint="eastAsia" w:ascii="Arial" w:hAnsi="Arial" w:eastAsia="宋体"/>
          <w:b/>
          <w:kern w:val="0"/>
          <w:sz w:val="21"/>
        </w:rPr>
      </w:pPr>
    </w:p>
    <w:p w14:paraId="3FB8BE1C">
      <w:pPr>
        <w:pStyle w:val="2"/>
        <w:ind w:firstLine="210"/>
        <w:rPr>
          <w:rFonts w:hint="eastAsia"/>
        </w:rPr>
      </w:pPr>
    </w:p>
    <w:p w14:paraId="1D72A211">
      <w:pPr>
        <w:spacing w:line="440" w:lineRule="exact"/>
        <w:rPr>
          <w:rFonts w:hint="eastAsia"/>
        </w:rPr>
      </w:pPr>
    </w:p>
    <w:p w14:paraId="14A20B0C">
      <w:pPr>
        <w:spacing w:line="400" w:lineRule="exact"/>
        <w:jc w:val="center"/>
        <w:outlineLvl w:val="1"/>
        <w:rPr>
          <w:rFonts w:ascii="宋体" w:hAnsi="宋体" w:cs="宋体"/>
          <w:b/>
          <w:bCs/>
          <w:sz w:val="28"/>
          <w:szCs w:val="36"/>
        </w:rPr>
      </w:pPr>
      <w:bookmarkStart w:id="108" w:name="_Toc168324479"/>
      <w:r>
        <w:rPr>
          <w:rFonts w:hint="eastAsia" w:ascii="宋体" w:hAnsi="宋体" w:cs="宋体"/>
          <w:b/>
          <w:bCs/>
          <w:sz w:val="28"/>
          <w:szCs w:val="36"/>
        </w:rPr>
        <w:t>附件十一  报价明细表</w:t>
      </w:r>
      <w:bookmarkEnd w:id="108"/>
    </w:p>
    <w:p w14:paraId="2483B859">
      <w:pPr>
        <w:spacing w:line="320" w:lineRule="exact"/>
        <w:ind w:left="873" w:hanging="663"/>
        <w:rPr>
          <w:rFonts w:hint="eastAsia" w:ascii="宋体" w:hAnsi="宋体"/>
          <w:szCs w:val="21"/>
        </w:rPr>
      </w:pPr>
    </w:p>
    <w:p w14:paraId="2CDB1D68">
      <w:pPr>
        <w:spacing w:line="320" w:lineRule="exact"/>
        <w:ind w:left="873" w:hanging="663"/>
        <w:rPr>
          <w:rFonts w:hint="eastAsia" w:ascii="宋体" w:hAnsi="宋体"/>
          <w:szCs w:val="21"/>
        </w:rPr>
      </w:pPr>
    </w:p>
    <w:p w14:paraId="13C196C6">
      <w:pPr>
        <w:spacing w:line="320" w:lineRule="exact"/>
        <w:ind w:left="873" w:hanging="663"/>
        <w:rPr>
          <w:rFonts w:hint="eastAsia" w:ascii="宋体" w:hAnsi="宋体"/>
          <w:szCs w:val="21"/>
        </w:rPr>
      </w:pPr>
      <w:r>
        <w:rPr>
          <w:rFonts w:hint="eastAsia" w:ascii="宋体" w:hAnsi="宋体"/>
          <w:szCs w:val="21"/>
        </w:rPr>
        <w:t>（自拟）</w:t>
      </w:r>
    </w:p>
    <w:p w14:paraId="4ACC4289">
      <w:pPr>
        <w:pStyle w:val="2"/>
        <w:ind w:firstLine="210"/>
        <w:rPr>
          <w:rFonts w:hint="eastAsia" w:ascii="宋体" w:hAnsi="宋体"/>
        </w:rPr>
      </w:pPr>
      <w:r>
        <w:rPr>
          <w:rFonts w:hint="eastAsia" w:ascii="宋体" w:hAnsi="宋体"/>
        </w:rPr>
        <w:t>注：投标人根据实际情况可自拟。</w:t>
      </w:r>
    </w:p>
    <w:p w14:paraId="44E8AB48">
      <w:pPr>
        <w:rPr>
          <w:rFonts w:hint="eastAsia" w:ascii="宋体" w:hAnsi="宋体"/>
        </w:rPr>
      </w:pPr>
    </w:p>
    <w:p w14:paraId="2633363B">
      <w:pPr>
        <w:tabs>
          <w:tab w:val="left" w:pos="4635"/>
        </w:tabs>
        <w:spacing w:line="360" w:lineRule="auto"/>
        <w:ind w:left="4601" w:leftChars="2191" w:right="93" w:firstLine="16" w:firstLineChars="8"/>
        <w:rPr>
          <w:rFonts w:hint="eastAsia" w:ascii="宋体" w:hAnsi="宋体"/>
        </w:rPr>
      </w:pPr>
    </w:p>
    <w:p w14:paraId="6A4A5B1E">
      <w:pPr>
        <w:tabs>
          <w:tab w:val="left" w:pos="4635"/>
        </w:tabs>
        <w:spacing w:line="360" w:lineRule="auto"/>
        <w:ind w:left="4601" w:leftChars="2191" w:right="93" w:firstLine="16" w:firstLineChars="8"/>
        <w:rPr>
          <w:rFonts w:hint="eastAsia" w:ascii="宋体" w:hAnsi="宋体"/>
        </w:rPr>
      </w:pPr>
    </w:p>
    <w:p w14:paraId="630335EF">
      <w:pPr>
        <w:tabs>
          <w:tab w:val="left" w:pos="4635"/>
        </w:tabs>
        <w:spacing w:line="360" w:lineRule="auto"/>
        <w:ind w:left="4601" w:leftChars="2191" w:right="93" w:firstLine="16" w:firstLineChars="8"/>
        <w:rPr>
          <w:rFonts w:hint="eastAsia" w:ascii="宋体" w:hAnsi="宋体"/>
        </w:rPr>
      </w:pPr>
    </w:p>
    <w:p w14:paraId="5F2798E7">
      <w:pPr>
        <w:tabs>
          <w:tab w:val="left" w:pos="4635"/>
        </w:tabs>
        <w:spacing w:line="360" w:lineRule="auto"/>
        <w:ind w:left="4601" w:leftChars="2191" w:right="93" w:firstLine="16" w:firstLineChars="8"/>
        <w:rPr>
          <w:rFonts w:hint="eastAsia" w:ascii="宋体" w:hAnsi="宋体"/>
        </w:rPr>
      </w:pPr>
    </w:p>
    <w:p w14:paraId="1AD07479">
      <w:pPr>
        <w:tabs>
          <w:tab w:val="left" w:pos="4635"/>
        </w:tabs>
        <w:spacing w:line="360" w:lineRule="auto"/>
        <w:ind w:left="4601" w:leftChars="2191" w:right="93" w:firstLine="16" w:firstLineChars="8"/>
        <w:rPr>
          <w:rFonts w:hint="eastAsia" w:ascii="宋体" w:hAnsi="宋体"/>
        </w:rPr>
      </w:pPr>
    </w:p>
    <w:p w14:paraId="5C445AED">
      <w:pPr>
        <w:tabs>
          <w:tab w:val="left" w:pos="4635"/>
        </w:tabs>
        <w:spacing w:line="360" w:lineRule="auto"/>
        <w:ind w:left="4601" w:leftChars="2191" w:right="93" w:firstLine="16" w:firstLineChars="8"/>
        <w:rPr>
          <w:rFonts w:hint="eastAsia" w:ascii="宋体" w:hAnsi="宋体"/>
        </w:rPr>
      </w:pPr>
    </w:p>
    <w:p w14:paraId="31F6C8F4">
      <w:pPr>
        <w:tabs>
          <w:tab w:val="left" w:pos="4635"/>
        </w:tabs>
        <w:spacing w:line="360" w:lineRule="auto"/>
        <w:ind w:left="4601" w:leftChars="2191" w:right="93" w:firstLine="16" w:firstLineChars="8"/>
        <w:rPr>
          <w:rFonts w:hint="eastAsia" w:ascii="宋体" w:hAnsi="宋体"/>
        </w:rPr>
      </w:pPr>
    </w:p>
    <w:p w14:paraId="24A9F31C">
      <w:pPr>
        <w:tabs>
          <w:tab w:val="left" w:pos="4635"/>
        </w:tabs>
        <w:spacing w:line="360" w:lineRule="auto"/>
        <w:ind w:left="4601" w:leftChars="2191" w:right="93" w:firstLine="16" w:firstLineChars="8"/>
        <w:rPr>
          <w:rFonts w:hint="eastAsia" w:ascii="宋体" w:hAnsi="宋体"/>
        </w:rPr>
      </w:pPr>
    </w:p>
    <w:p w14:paraId="5EF502DD">
      <w:pPr>
        <w:tabs>
          <w:tab w:val="left" w:pos="4635"/>
        </w:tabs>
        <w:spacing w:line="360" w:lineRule="auto"/>
        <w:ind w:left="4601" w:leftChars="2191" w:right="93" w:firstLine="16" w:firstLineChars="8"/>
        <w:rPr>
          <w:rFonts w:hint="eastAsia" w:ascii="宋体" w:hAnsi="宋体"/>
        </w:rPr>
      </w:pPr>
    </w:p>
    <w:p w14:paraId="5A8DAA5B">
      <w:pPr>
        <w:pStyle w:val="2"/>
        <w:ind w:firstLine="210"/>
        <w:rPr>
          <w:rFonts w:hint="eastAsia" w:ascii="宋体" w:hAnsi="宋体"/>
        </w:rPr>
      </w:pPr>
    </w:p>
    <w:p w14:paraId="2378138C">
      <w:pPr>
        <w:tabs>
          <w:tab w:val="left" w:pos="4635"/>
        </w:tabs>
        <w:spacing w:line="360" w:lineRule="auto"/>
        <w:ind w:left="4601" w:leftChars="2191" w:right="93" w:firstLine="16" w:firstLineChars="8"/>
        <w:rPr>
          <w:rFonts w:hint="eastAsia" w:ascii="宋体" w:hAnsi="宋体"/>
        </w:rPr>
      </w:pPr>
    </w:p>
    <w:p w14:paraId="410A0DA5">
      <w:pPr>
        <w:tabs>
          <w:tab w:val="left" w:pos="4635"/>
        </w:tabs>
        <w:spacing w:line="360" w:lineRule="auto"/>
        <w:ind w:left="4601" w:leftChars="2191" w:right="93" w:firstLine="16" w:firstLineChars="8"/>
        <w:rPr>
          <w:rFonts w:ascii="宋体" w:hAnsi="宋体"/>
        </w:rPr>
      </w:pPr>
      <w:r>
        <w:rPr>
          <w:rFonts w:hint="eastAsia" w:ascii="宋体" w:hAnsi="宋体"/>
        </w:rPr>
        <w:t>投标供应商（</w:t>
      </w:r>
      <w:r>
        <w:rPr>
          <w:rFonts w:hint="eastAsia" w:ascii="宋体" w:hAnsi="宋体"/>
          <w:szCs w:val="21"/>
        </w:rPr>
        <w:t>电子签章</w:t>
      </w:r>
      <w:r>
        <w:rPr>
          <w:rFonts w:hint="eastAsia" w:ascii="宋体" w:hAnsi="宋体"/>
        </w:rPr>
        <w:t>）：</w:t>
      </w:r>
    </w:p>
    <w:p w14:paraId="002A047D">
      <w:pPr>
        <w:tabs>
          <w:tab w:val="left" w:pos="4635"/>
        </w:tabs>
        <w:spacing w:line="360" w:lineRule="auto"/>
        <w:ind w:left="4601" w:leftChars="2191" w:right="93" w:firstLine="16" w:firstLineChars="8"/>
        <w:rPr>
          <w:rFonts w:hint="eastAsia" w:ascii="宋体" w:hAnsi="宋体"/>
        </w:rPr>
      </w:pPr>
      <w:r>
        <w:rPr>
          <w:rFonts w:hint="eastAsia" w:ascii="宋体" w:hAnsi="宋体"/>
        </w:rPr>
        <w:t>日    期：</w:t>
      </w:r>
    </w:p>
    <w:p w14:paraId="568E78A2">
      <w:pPr>
        <w:pStyle w:val="2"/>
        <w:ind w:firstLine="210"/>
        <w:rPr>
          <w:rFonts w:hint="eastAsia"/>
        </w:rPr>
      </w:pPr>
    </w:p>
    <w:p w14:paraId="19D5F63F">
      <w:pPr>
        <w:rPr>
          <w:rFonts w:hint="eastAsia"/>
        </w:rPr>
      </w:pPr>
    </w:p>
    <w:p w14:paraId="10359475">
      <w:pPr>
        <w:pStyle w:val="5"/>
        <w:rPr>
          <w:rFonts w:hint="eastAsia"/>
        </w:rPr>
      </w:pPr>
    </w:p>
    <w:p w14:paraId="3D312FA3">
      <w:pPr>
        <w:pStyle w:val="2"/>
        <w:ind w:firstLine="210"/>
        <w:rPr>
          <w:rFonts w:hint="eastAsia"/>
        </w:rPr>
      </w:pPr>
    </w:p>
    <w:p w14:paraId="44D4F828">
      <w:pPr>
        <w:pStyle w:val="2"/>
        <w:ind w:firstLine="210"/>
        <w:rPr>
          <w:rFonts w:hint="eastAsia"/>
        </w:rPr>
      </w:pPr>
    </w:p>
    <w:bookmarkEnd w:id="98"/>
    <w:p w14:paraId="3EFB5142">
      <w:bookmarkStart w:id="109" w:name="_GoBack"/>
      <w:bookmarkEnd w:id="109"/>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10" w:usb3="00000000" w:csb0="00040000" w:csb1="00000000"/>
  </w:font>
  <w:font w:name="Arial Unicode MS">
    <w:altName w:val="Arial"/>
    <w:panose1 w:val="020B0604020202020204"/>
    <w:charset w:val="00"/>
    <w:family w:val="roman"/>
    <w:pitch w:val="default"/>
    <w:sig w:usb0="00000000" w:usb1="00000000" w:usb2="00000000" w:usb3="00000000" w:csb0="00000001" w:csb1="00000000"/>
  </w:font>
  <w:font w:name="HiddenHorzOCR">
    <w:altName w:val="MS Gothic"/>
    <w:panose1 w:val="00000000000000000000"/>
    <w:charset w:val="80"/>
    <w:family w:val="auto"/>
    <w:pitch w:val="default"/>
    <w:sig w:usb0="00000000" w:usb1="00000000" w:usb2="00000010" w:usb3="00000000" w:csb0="00020000" w:csb1="00000000"/>
  </w:font>
  <w:font w:name="新宋体">
    <w:panose1 w:val="02010609030101010101"/>
    <w:charset w:val="86"/>
    <w:family w:val="modern"/>
    <w:pitch w:val="default"/>
    <w:sig w:usb0="0000020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8AA2F87"/>
    <w:multiLevelType w:val="singleLevel"/>
    <w:tmpl w:val="98AA2F87"/>
    <w:lvl w:ilvl="0" w:tentative="0">
      <w:start w:val="3"/>
      <w:numFmt w:val="chineseCounting"/>
      <w:suff w:val="space"/>
      <w:lvlText w:val="（%1）"/>
      <w:lvlJc w:val="left"/>
      <w:rPr>
        <w:rFonts w:hint="eastAsia"/>
      </w:rPr>
    </w:lvl>
  </w:abstractNum>
  <w:abstractNum w:abstractNumId="1">
    <w:nsid w:val="0000002F"/>
    <w:multiLevelType w:val="multilevel"/>
    <w:tmpl w:val="0000002F"/>
    <w:lvl w:ilvl="0" w:tentative="0">
      <w:start w:val="1"/>
      <w:numFmt w:val="decimal"/>
      <w:lvlText w:val="(%1)"/>
      <w:lvlJc w:val="left"/>
      <w:pPr>
        <w:tabs>
          <w:tab w:val="left" w:pos="814"/>
        </w:tabs>
        <w:ind w:left="0" w:firstLine="454"/>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593C976F"/>
    <w:multiLevelType w:val="singleLevel"/>
    <w:tmpl w:val="593C976F"/>
    <w:lvl w:ilvl="0" w:tentative="0">
      <w:start w:val="1"/>
      <w:numFmt w:val="chineseCounting"/>
      <w:suff w:val="nothing"/>
      <w:lvlText w:val="（%1）"/>
      <w:lvlJc w:val="left"/>
    </w:lvl>
  </w:abstractNum>
  <w:num w:numId="1">
    <w:abstractNumId w:val="0"/>
  </w:num>
  <w:num w:numId="2">
    <w:abstractNumId w:val="2"/>
  </w:num>
  <w:num w:numId="3">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Y4YjM5MmQyZTYwODA1ZmRhZDI1OGVkNjMyMTBhNmIifQ=="/>
  </w:docVars>
  <w:rsids>
    <w:rsidRoot w:val="689A3A50"/>
    <w:rsid w:val="689A3A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imes New Roman" w:hAnsi="Times New Roman" w:eastAsia="宋体" w:cs="Times New Roman"/>
      <w:sz w:val="21"/>
      <w:lang w:val="en-US" w:eastAsia="zh-CN" w:bidi="ar-SA"/>
    </w:rPr>
  </w:style>
  <w:style w:type="paragraph" w:styleId="3">
    <w:name w:val="heading 1"/>
    <w:basedOn w:val="1"/>
    <w:next w:val="1"/>
    <w:qFormat/>
    <w:uiPriority w:val="9"/>
    <w:pPr>
      <w:keepNext/>
      <w:keepLines/>
      <w:widowControl w:val="0"/>
      <w:tabs>
        <w:tab w:val="left" w:pos="840"/>
      </w:tabs>
      <w:adjustRightInd w:val="0"/>
      <w:snapToGrid w:val="0"/>
      <w:spacing w:line="360" w:lineRule="auto"/>
      <w:jc w:val="both"/>
      <w:outlineLvl w:val="0"/>
    </w:pPr>
    <w:rPr>
      <w:rFonts w:ascii="宋体"/>
      <w:b/>
      <w:kern w:val="44"/>
      <w:sz w:val="24"/>
    </w:rPr>
  </w:style>
  <w:style w:type="character" w:default="1" w:styleId="10">
    <w:name w:val="Default Paragraph Font"/>
    <w:semiHidden/>
    <w:uiPriority w:val="0"/>
  </w:style>
  <w:style w:type="table" w:default="1" w:styleId="9">
    <w:name w:val="Normal Table"/>
    <w:semiHidden/>
    <w:uiPriority w:val="0"/>
    <w:tblPr>
      <w:tblCellMar>
        <w:top w:w="0" w:type="dxa"/>
        <w:left w:w="108" w:type="dxa"/>
        <w:bottom w:w="0" w:type="dxa"/>
        <w:right w:w="108" w:type="dxa"/>
      </w:tblCellMar>
    </w:tblPr>
  </w:style>
  <w:style w:type="paragraph" w:styleId="2">
    <w:name w:val="Body Text First Indent"/>
    <w:basedOn w:val="1"/>
    <w:next w:val="1"/>
    <w:uiPriority w:val="99"/>
    <w:pPr>
      <w:widowControl/>
      <w:spacing w:after="120" w:afterLines="0" w:line="240" w:lineRule="auto"/>
      <w:ind w:firstLine="420" w:firstLineChars="100"/>
      <w:jc w:val="left"/>
    </w:pPr>
    <w:rPr>
      <w:rFonts w:ascii="Times New Roman" w:eastAsia="宋体"/>
      <w:kern w:val="0"/>
      <w:sz w:val="21"/>
    </w:rPr>
  </w:style>
  <w:style w:type="paragraph" w:styleId="4">
    <w:name w:val="Normal Indent"/>
    <w:basedOn w:val="1"/>
    <w:next w:val="2"/>
    <w:qFormat/>
    <w:uiPriority w:val="0"/>
    <w:pPr>
      <w:ind w:firstLine="420"/>
    </w:pPr>
  </w:style>
  <w:style w:type="paragraph" w:styleId="5">
    <w:name w:val="Body Text"/>
    <w:basedOn w:val="1"/>
    <w:next w:val="2"/>
    <w:uiPriority w:val="99"/>
    <w:pPr>
      <w:widowControl w:val="0"/>
      <w:spacing w:line="360" w:lineRule="auto"/>
      <w:jc w:val="both"/>
    </w:pPr>
    <w:rPr>
      <w:rFonts w:ascii="楷体_GB2312" w:eastAsia="楷体_GB2312"/>
      <w:kern w:val="2"/>
      <w:sz w:val="32"/>
    </w:rPr>
  </w:style>
  <w:style w:type="paragraph" w:styleId="6">
    <w:name w:val="Body Text Indent"/>
    <w:basedOn w:val="1"/>
    <w:next w:val="1"/>
    <w:uiPriority w:val="0"/>
    <w:pPr>
      <w:spacing w:after="120" w:afterLines="0"/>
      <w:ind w:left="420" w:leftChars="200"/>
    </w:pPr>
  </w:style>
  <w:style w:type="paragraph" w:styleId="7">
    <w:name w:val="toc 1"/>
    <w:basedOn w:val="1"/>
    <w:next w:val="1"/>
    <w:uiPriority w:val="39"/>
    <w:pPr>
      <w:tabs>
        <w:tab w:val="right" w:leader="middleDot" w:pos="8948"/>
      </w:tabs>
      <w:spacing w:before="120" w:beforeLines="0" w:after="120" w:afterLines="0"/>
    </w:pPr>
    <w:rPr>
      <w:b/>
      <w:bCs/>
      <w:caps/>
      <w:sz w:val="24"/>
    </w:rPr>
  </w:style>
  <w:style w:type="paragraph" w:styleId="8">
    <w:name w:val="Normal (Web)"/>
    <w:basedOn w:val="1"/>
    <w:qFormat/>
    <w:uiPriority w:val="0"/>
    <w:pPr>
      <w:spacing w:before="100" w:beforeLines="0" w:beforeAutospacing="1" w:after="100" w:afterLines="0" w:afterAutospacing="1"/>
    </w:pPr>
    <w:rPr>
      <w:rFonts w:cs="宋体"/>
      <w:sz w:val="24"/>
      <w:szCs w:val="24"/>
    </w:rPr>
  </w:style>
  <w:style w:type="paragraph" w:customStyle="1" w:styleId="11">
    <w:name w:val="表格文字"/>
    <w:basedOn w:val="1"/>
    <w:next w:val="5"/>
    <w:qFormat/>
    <w:uiPriority w:val="0"/>
    <w:pPr>
      <w:adjustRightInd w:val="0"/>
      <w:spacing w:line="420" w:lineRule="atLeast"/>
      <w:jc w:val="left"/>
      <w:textAlignment w:val="baseline"/>
    </w:pPr>
    <w:rPr>
      <w:rFonts w:ascii="Times New Roman" w:hAnsi="Times New Roman" w:eastAsia="宋体" w:cs="Times New Roman"/>
      <w:kern w:val="0"/>
      <w:szCs w:val="24"/>
    </w:rPr>
  </w:style>
  <w:style w:type="character" w:customStyle="1" w:styleId="12">
    <w:name w:val="NormalCharacter"/>
    <w:qFormat/>
    <w:uiPriority w:val="0"/>
  </w:style>
  <w:style w:type="paragraph" w:customStyle="1" w:styleId="13">
    <w:name w:val="xl55"/>
    <w:basedOn w:val="1"/>
    <w:uiPriority w:val="0"/>
    <w:pPr>
      <w:spacing w:before="100" w:beforeLines="0" w:beforeAutospacing="1" w:after="100" w:afterLines="0" w:afterAutospacing="1"/>
      <w:jc w:val="center"/>
      <w:textAlignment w:val="center"/>
    </w:pPr>
    <w:rPr>
      <w:rFonts w:ascii="Arial Unicode MS" w:hAnsi="Arial Unicode MS"/>
      <w:sz w:val="24"/>
      <w:szCs w:val="24"/>
    </w:rPr>
  </w:style>
  <w:style w:type="paragraph" w:customStyle="1" w:styleId="14">
    <w:name w:val="正文_0_0_0_0"/>
    <w:qFormat/>
    <w:uiPriority w:val="0"/>
    <w:pPr>
      <w:widowControl w:val="0"/>
    </w:pPr>
    <w:rPr>
      <w:rFonts w:ascii="Calibri" w:hAnsi="Calibri" w:eastAsia="宋体" w:cs="Times New Roman"/>
      <w:lang w:val="en-US" w:eastAsia="zh-CN" w:bidi="ar-SA"/>
    </w:rPr>
  </w:style>
  <w:style w:type="paragraph" w:customStyle="1" w:styleId="15">
    <w:name w:val="正文_0"/>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0</Words>
  <Characters>0</Characters>
  <Lines>0</Lines>
  <Paragraphs>0</Paragraphs>
  <TotalTime>0</TotalTime>
  <ScaleCrop>false</ScaleCrop>
  <LinksUpToDate>false</LinksUpToDate>
  <CharactersWithSpaces>0</CharactersWithSpaces>
  <Application>WPS Office_12.1.0.17468_F1E327BC-269C-435d-A152-05C5408002CA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2024-08-06T04:06:00Z</dcterms:created>
  <dc:creator>朴·豆</dc:creator>
  <cp:lastModifiedBy>朴·豆</cp:lastModifiedBy>
  <dcterms:modified xsi:type="dcterms:W3CDTF">2024-08-06T04:07:04Z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2052-12.1.0.17468</vt:lpwstr>
  </property>
  <property fmtid="{D5CDD505-2E9C-101B-9397-08002B2CF9AE}" pid="3" name="ICV">
    <vt:lpwstr>2599319E0C294E2ABC16BB51DC0B9D11_11</vt:lpwstr>
  </property>
</Properties>
</file>