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80010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 w14:paraId="7ECA523E"/>
    <w:p w14:paraId="7460B77C">
      <w:pPr>
        <w:pStyle w:val="10"/>
      </w:pPr>
    </w:p>
    <w:p w14:paraId="303861C9">
      <w:pPr>
        <w:numPr>
          <w:ilvl w:val="0"/>
          <w:numId w:val="0"/>
        </w:numPr>
        <w:ind w:left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项目编号：WBZFCG2025-11</w:t>
      </w:r>
    </w:p>
    <w:p w14:paraId="41309FFC">
      <w:pPr>
        <w:numPr>
          <w:ilvl w:val="0"/>
          <w:numId w:val="0"/>
        </w:numPr>
        <w:ind w:leftChars="200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项目名称：吉木乃县高级中学校园校舍维修改造项目</w:t>
      </w:r>
    </w:p>
    <w:p w14:paraId="195281DA"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sz w:val="28"/>
          <w:szCs w:val="28"/>
        </w:rPr>
        <w:t>供应商名称：新疆疆建丝路建筑工程有限公司</w:t>
      </w:r>
    </w:p>
    <w:p w14:paraId="0838F041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供应商地址：新疆乌鲁木齐高新区(新市区)河北东路430号上海大厦1栋19层B1906号</w:t>
      </w:r>
    </w:p>
    <w:p w14:paraId="42B099C8">
      <w:pP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中标（成交）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金额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 xml:space="preserve">：1427473元 </w:t>
      </w:r>
    </w:p>
    <w:p w14:paraId="1E57EEFC">
      <w:pPr>
        <w:rPr>
          <w:rFonts w:ascii="黑体" w:hAnsi="黑体" w:eastAsia="黑体"/>
          <w:sz w:val="28"/>
          <w:szCs w:val="28"/>
          <w:highlight w:val="yellow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tbl>
      <w:tblPr>
        <w:tblStyle w:val="8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7714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60" w:type="dxa"/>
          </w:tcPr>
          <w:p w14:paraId="3BEE0981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工程类</w:t>
            </w:r>
          </w:p>
        </w:tc>
      </w:tr>
      <w:tr w14:paraId="54FA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9360" w:type="dxa"/>
          </w:tcPr>
          <w:p w14:paraId="0A2903FE"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名称：吉木乃县高级中学校园校舍维修改造项目</w:t>
            </w:r>
          </w:p>
          <w:p w14:paraId="3886D306"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施工范围：全套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磋商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文件、工程量清单范围的施工工程</w:t>
            </w:r>
          </w:p>
          <w:p w14:paraId="0F9FF814"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>施工工期：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30日历天</w:t>
            </w:r>
          </w:p>
          <w:p w14:paraId="7318CC4D"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</w:rPr>
              <w:t xml:space="preserve">项目经理：李俊峰 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新 265151545348</w:t>
            </w:r>
          </w:p>
        </w:tc>
      </w:tr>
    </w:tbl>
    <w:p w14:paraId="24B5AB6C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评审专家名单：李启贞，张凯，王基存</w:t>
      </w:r>
    </w:p>
    <w:p w14:paraId="04EDD25C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代理服务收费标准及金额：</w:t>
      </w:r>
    </w:p>
    <w:p w14:paraId="16F3FFCB">
      <w:pP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13900</w:t>
      </w:r>
      <w:bookmarkStart w:id="15" w:name="_GoBack"/>
      <w:bookmarkEnd w:id="15"/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元</w:t>
      </w:r>
    </w:p>
    <w:p w14:paraId="0DED5187"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七、公告期限</w:t>
      </w:r>
    </w:p>
    <w:p w14:paraId="18FE3A6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710ECAC0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B6838EA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/</w:t>
      </w:r>
    </w:p>
    <w:p w14:paraId="16E8EC78">
      <w:pPr>
        <w:rPr>
          <w:rFonts w:hint="eastAsia" w:ascii="黑体" w:hAnsi="黑体" w:eastAsia="黑体" w:cs="宋体"/>
          <w:kern w:val="0"/>
          <w:sz w:val="28"/>
          <w:szCs w:val="28"/>
        </w:rPr>
      </w:pPr>
    </w:p>
    <w:p w14:paraId="7E0E58D4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34D138BE"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20F06BF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color w:val="auto"/>
          <w:sz w:val="28"/>
          <w:highlight w:val="none"/>
          <w:u w:val="single" w:color="auto"/>
          <w:lang w:val="en-US" w:eastAsia="zh-CN"/>
        </w:rPr>
        <w:t>吉木乃县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 w:color="auto"/>
        </w:rPr>
        <w:t>乌拉斯特镇人民政府</w:t>
      </w:r>
    </w:p>
    <w:p w14:paraId="4F2FEC2D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</w:t>
      </w:r>
      <w:bookmarkStart w:id="6" w:name="OLE_LINK16"/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bookmarkEnd w:id="6"/>
      <w:r>
        <w:rPr>
          <w:rFonts w:hint="eastAsia" w:ascii="仿宋" w:hAnsi="仿宋" w:eastAsia="仿宋" w:cs="仿宋"/>
          <w:color w:val="auto"/>
          <w:sz w:val="28"/>
          <w:highlight w:val="none"/>
          <w:u w:val="single" w:color="auto"/>
          <w:lang w:val="en-US" w:eastAsia="zh-CN"/>
        </w:rPr>
        <w:t>吉木乃县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 w:color="auto"/>
        </w:rPr>
        <w:t>乌拉斯特镇</w:t>
      </w:r>
    </w:p>
    <w:p w14:paraId="7A690CE2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highlight w:val="none"/>
          <w:u w:val="single" w:color="auto"/>
          <w:lang w:val="en-US" w:eastAsia="zh-CN"/>
        </w:rPr>
        <w:t>18599235134</w:t>
      </w:r>
    </w:p>
    <w:p w14:paraId="5B1B942D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7" w:name="_Toc28359024"/>
      <w:bookmarkStart w:id="8" w:name="_Toc35393642"/>
      <w:bookmarkStart w:id="9" w:name="_Toc35393811"/>
      <w:bookmarkStart w:id="10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5AA7B65B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i w:val="0"/>
          <w:iCs w:val="0"/>
          <w:color w:val="auto"/>
          <w:sz w:val="28"/>
          <w:szCs w:val="28"/>
          <w:highlight w:val="none"/>
          <w:u w:val="single"/>
          <w:lang w:val="en-US" w:eastAsia="zh-CN"/>
        </w:rPr>
        <w:t>新疆万博工程管理服务有限公司</w:t>
      </w:r>
      <w:r>
        <w:rPr>
          <w:rFonts w:hint="eastAsia" w:ascii="仿宋" w:hAnsi="仿宋" w:eastAsia="仿宋"/>
          <w:sz w:val="28"/>
          <w:szCs w:val="28"/>
          <w:u w:val="single"/>
        </w:rPr>
        <w:t>　 　　</w:t>
      </w:r>
    </w:p>
    <w:p w14:paraId="0B9A9D40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阿勒泰市团结南路202号御华园小区2栋2层10号　　　　　　　　　　　 </w:t>
      </w:r>
    </w:p>
    <w:p w14:paraId="44A60CA6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0906-2107151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　　　　　　　 </w:t>
      </w:r>
    </w:p>
    <w:p w14:paraId="20CEF181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1" w:name="_Toc35393812"/>
      <w:bookmarkStart w:id="12" w:name="_Toc35393643"/>
      <w:bookmarkStart w:id="13" w:name="_Toc28359025"/>
      <w:bookmarkStart w:id="14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43DABF6D">
      <w:pPr>
        <w:pStyle w:val="5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 xml:space="preserve">江珊珊              </w:t>
      </w:r>
    </w:p>
    <w:p w14:paraId="19F4C1D7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15209052055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</w:t>
      </w:r>
    </w:p>
    <w:p w14:paraId="6DDC37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9B947"/>
    <w:multiLevelType w:val="singleLevel"/>
    <w:tmpl w:val="4C99B9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WFmOWFiNTRhMWQyNDZlZjY3Zjg1OTM0MTQ0MjYifQ=="/>
  </w:docVars>
  <w:rsids>
    <w:rsidRoot w:val="00000000"/>
    <w:rsid w:val="01F2163E"/>
    <w:rsid w:val="0208158E"/>
    <w:rsid w:val="03B629A7"/>
    <w:rsid w:val="04583128"/>
    <w:rsid w:val="080A5070"/>
    <w:rsid w:val="08DA2C94"/>
    <w:rsid w:val="093E6D27"/>
    <w:rsid w:val="09976DD7"/>
    <w:rsid w:val="09E57F74"/>
    <w:rsid w:val="0A984BB5"/>
    <w:rsid w:val="0CC9381E"/>
    <w:rsid w:val="0D785BF9"/>
    <w:rsid w:val="0F4E1CE6"/>
    <w:rsid w:val="0F7C54CB"/>
    <w:rsid w:val="11531836"/>
    <w:rsid w:val="121D1E44"/>
    <w:rsid w:val="12B16B16"/>
    <w:rsid w:val="134046D4"/>
    <w:rsid w:val="13AE2B25"/>
    <w:rsid w:val="13C407C9"/>
    <w:rsid w:val="13CC58CF"/>
    <w:rsid w:val="14382F65"/>
    <w:rsid w:val="15400323"/>
    <w:rsid w:val="157B1A2E"/>
    <w:rsid w:val="15EF5C0F"/>
    <w:rsid w:val="16C355FE"/>
    <w:rsid w:val="16F80D19"/>
    <w:rsid w:val="192D5062"/>
    <w:rsid w:val="196D36B1"/>
    <w:rsid w:val="199B6470"/>
    <w:rsid w:val="1A5404DE"/>
    <w:rsid w:val="1B522B5E"/>
    <w:rsid w:val="1BB911CD"/>
    <w:rsid w:val="1D751011"/>
    <w:rsid w:val="1DF678FB"/>
    <w:rsid w:val="21042B4C"/>
    <w:rsid w:val="23B95E70"/>
    <w:rsid w:val="243C43AB"/>
    <w:rsid w:val="24E20F2F"/>
    <w:rsid w:val="255D282B"/>
    <w:rsid w:val="272F5EC9"/>
    <w:rsid w:val="277B4EF3"/>
    <w:rsid w:val="2BAA42F0"/>
    <w:rsid w:val="2C2E6CCF"/>
    <w:rsid w:val="2CF506FE"/>
    <w:rsid w:val="2D3C3E3B"/>
    <w:rsid w:val="2DAF164D"/>
    <w:rsid w:val="2E4776D7"/>
    <w:rsid w:val="2F1C1C6B"/>
    <w:rsid w:val="2F4502E6"/>
    <w:rsid w:val="2F7075FF"/>
    <w:rsid w:val="2F9B0B20"/>
    <w:rsid w:val="333E1EEE"/>
    <w:rsid w:val="33C6790E"/>
    <w:rsid w:val="35643762"/>
    <w:rsid w:val="36BB5604"/>
    <w:rsid w:val="36F212CE"/>
    <w:rsid w:val="3757357E"/>
    <w:rsid w:val="380A6843"/>
    <w:rsid w:val="3A8D1627"/>
    <w:rsid w:val="3CDB07AE"/>
    <w:rsid w:val="3DDB5F04"/>
    <w:rsid w:val="3EAD7F28"/>
    <w:rsid w:val="3EB72B54"/>
    <w:rsid w:val="3F97145A"/>
    <w:rsid w:val="40081436"/>
    <w:rsid w:val="4114428E"/>
    <w:rsid w:val="41A773F2"/>
    <w:rsid w:val="41DC11A9"/>
    <w:rsid w:val="429A07C3"/>
    <w:rsid w:val="43990C58"/>
    <w:rsid w:val="441D16AC"/>
    <w:rsid w:val="44FF0DB1"/>
    <w:rsid w:val="459736E0"/>
    <w:rsid w:val="45FE08ED"/>
    <w:rsid w:val="49AB4661"/>
    <w:rsid w:val="4A72387E"/>
    <w:rsid w:val="4BFC604B"/>
    <w:rsid w:val="4D4D0CC3"/>
    <w:rsid w:val="4DF23BA9"/>
    <w:rsid w:val="4E7B0197"/>
    <w:rsid w:val="50ED4DF5"/>
    <w:rsid w:val="53605111"/>
    <w:rsid w:val="54053A8F"/>
    <w:rsid w:val="54FE2E33"/>
    <w:rsid w:val="552B3D5B"/>
    <w:rsid w:val="55592760"/>
    <w:rsid w:val="568F5798"/>
    <w:rsid w:val="572052E3"/>
    <w:rsid w:val="580A6004"/>
    <w:rsid w:val="5AF6408A"/>
    <w:rsid w:val="5C86748E"/>
    <w:rsid w:val="5CD728E8"/>
    <w:rsid w:val="5CEE19DF"/>
    <w:rsid w:val="5D1B4312"/>
    <w:rsid w:val="5E0C4813"/>
    <w:rsid w:val="5E100C38"/>
    <w:rsid w:val="5FD16E6F"/>
    <w:rsid w:val="60A54AAB"/>
    <w:rsid w:val="60C767CF"/>
    <w:rsid w:val="612209BA"/>
    <w:rsid w:val="61F335F4"/>
    <w:rsid w:val="63AC7EFE"/>
    <w:rsid w:val="669510E8"/>
    <w:rsid w:val="66FD73EF"/>
    <w:rsid w:val="6897117D"/>
    <w:rsid w:val="6A1948AB"/>
    <w:rsid w:val="6B6C4B43"/>
    <w:rsid w:val="6D392803"/>
    <w:rsid w:val="6D631F76"/>
    <w:rsid w:val="6DB443DC"/>
    <w:rsid w:val="6DCA3DA3"/>
    <w:rsid w:val="7101164F"/>
    <w:rsid w:val="7177039E"/>
    <w:rsid w:val="717E3BCF"/>
    <w:rsid w:val="71DE1BCB"/>
    <w:rsid w:val="722D1198"/>
    <w:rsid w:val="729624A5"/>
    <w:rsid w:val="737C169B"/>
    <w:rsid w:val="74E550BA"/>
    <w:rsid w:val="75863512"/>
    <w:rsid w:val="76B33626"/>
    <w:rsid w:val="76D11CFE"/>
    <w:rsid w:val="78CE0BEB"/>
    <w:rsid w:val="7A8F6158"/>
    <w:rsid w:val="7AC35E02"/>
    <w:rsid w:val="7AD92AD6"/>
    <w:rsid w:val="7AEF6BF7"/>
    <w:rsid w:val="7BF02C26"/>
    <w:rsid w:val="7BF67DBB"/>
    <w:rsid w:val="7D1110A6"/>
    <w:rsid w:val="7E543940"/>
    <w:rsid w:val="7E6B57B7"/>
    <w:rsid w:val="7F1B445E"/>
    <w:rsid w:val="7F4D0390"/>
    <w:rsid w:val="7FCD41FC"/>
    <w:rsid w:val="7FF4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note text"/>
    <w:basedOn w:val="1"/>
    <w:qFormat/>
    <w:uiPriority w:val="0"/>
    <w:pPr>
      <w:widowControl/>
      <w:snapToGrid w:val="0"/>
      <w:jc w:val="left"/>
    </w:pPr>
    <w:rPr>
      <w:rFonts w:ascii="宋体" w:hAnsi="宋体"/>
      <w:kern w:val="0"/>
      <w:sz w:val="18"/>
      <w:szCs w:val="18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453</Characters>
  <Lines>0</Lines>
  <Paragraphs>0</Paragraphs>
  <TotalTime>1</TotalTime>
  <ScaleCrop>false</ScaleCrop>
  <LinksUpToDate>false</LinksUpToDate>
  <CharactersWithSpaces>524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2022-06-30T11:49:00Z</dcterms:created>
  <dc:creator>alt</dc:creator>
  <cp:lastModifiedBy>NTKO</cp:lastModifiedBy>
  <cp:lastPrinted>2025-04-07T09:00:00Z</cp:lastPrinted>
  <dcterms:modified xsi:type="dcterms:W3CDTF">2025-07-01T08:14:24Z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51CF88FC4A6E439992D42E914200F680_13</vt:lpwstr>
  </property>
  <property fmtid="{D5CDD505-2E9C-101B-9397-08002B2CF9AE}" pid="4" name="KSOTemplateDocerSaveRecord">
    <vt:lpwstr>eyJoZGlkIjoiNjc0ZWFmOWFiNTRhMWQyNDZlZjY3Zjg1OTM0MTQ0MjYiLCJ1c2VySWQiOiI1NjI5MTkxOTQifQ==</vt:lpwstr>
  </property>
</Properties>
</file>