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/>
    <w:p>
      <w:pPr>
        <w:numPr>
          <w:ilvl w:val="0"/>
          <w:numId w:val="1"/>
        </w:num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项目编号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ZFCGRT2022060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吉木乃县教育系统食堂食材采购项目(二包）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吉木乃县恒通商贸有限责任公司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新疆阿勒泰地区吉木乃县乌拉斯特镇孜加尔村片区东环路16号-1</w:t>
      </w:r>
    </w:p>
    <w:tbl>
      <w:tblPr>
        <w:tblStyle w:val="10"/>
        <w:tblpPr w:leftFromText="180" w:rightFromText="180" w:vertAnchor="text" w:horzAnchor="page" w:tblpX="4099" w:tblpY="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350"/>
        <w:gridCol w:w="148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副食品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蔬菜、水果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营养餐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下浮率%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5%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14%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6.5%</w:t>
            </w:r>
          </w:p>
        </w:tc>
      </w:tr>
    </w:tbl>
    <w:p>
      <w:pPr>
        <w:ind w:firstLine="560" w:firstLineChars="200"/>
        <w:rPr>
          <w:rFonts w:hint="default" w:ascii="仿宋" w:hAnsi="仿宋" w:eastAsia="仿宋"/>
          <w:color w:val="FF000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费率：</w:t>
      </w:r>
    </w:p>
    <w:p>
      <w:pPr>
        <w:ind w:firstLine="560" w:firstLineChars="200"/>
        <w:rPr>
          <w:rFonts w:hint="default" w:ascii="仿宋" w:hAnsi="仿宋" w:eastAsia="仿宋"/>
          <w:color w:val="FF0000"/>
          <w:sz w:val="28"/>
          <w:szCs w:val="28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0"/>
        <w:tblW w:w="9274" w:type="dxa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274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9274" w:type="dxa"/>
          </w:tcPr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标的名称：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吉木乃县教育系统食堂食材采购项目(二包）</w:t>
            </w:r>
          </w:p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采购内容：副食品（面粉、大米、清油、调料、杂粮、冻鸡肉、鸡蛋等）、蔬菜水果，及营养餐的各类面点、学生奶、奶酪、坚果等。</w:t>
            </w:r>
          </w:p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交货地点：采购人指定具体交货地点（吉木乃县教育局指定）</w:t>
            </w:r>
          </w:p>
          <w:p>
            <w:pPr>
              <w:spacing w:line="360" w:lineRule="auto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供货期限：1学年（自2022年8月--2023年7月）</w:t>
            </w:r>
          </w:p>
        </w:tc>
      </w:tr>
    </w:tbl>
    <w:p>
      <w:pPr>
        <w:ind w:left="560" w:hanging="560" w:hangingChars="200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五、评审专家名单</w:t>
      </w:r>
      <w:r>
        <w:rPr>
          <w:rFonts w:hint="eastAsia" w:ascii="黑体" w:hAnsi="黑体" w:eastAsia="黑体"/>
          <w:color w:val="auto"/>
          <w:sz w:val="32"/>
          <w:szCs w:val="32"/>
        </w:rPr>
        <w:t>：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吴新华、盛淑萍、李鑫、李志强、张磊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</w:p>
    <w:p>
      <w:pPr>
        <w:ind w:firstLine="280" w:firstLineChars="1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1.代理服务收费标准：按国家标准计取 </w:t>
      </w:r>
      <w:r>
        <w:rPr>
          <w:rFonts w:hint="eastAsia" w:ascii="黑体" w:hAnsi="黑体" w:eastAsia="黑体"/>
          <w:sz w:val="28"/>
          <w:szCs w:val="28"/>
        </w:rPr>
        <w:t>                    </w:t>
      </w:r>
    </w:p>
    <w:p>
      <w:pPr>
        <w:rPr>
          <w:rFonts w:hint="eastAsia" w:ascii="宋体" w:hAnsi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   </w:t>
      </w:r>
      <w:r>
        <w:rPr>
          <w:rFonts w:hint="eastAsia" w:ascii="宋体" w:hAnsi="宋体" w:eastAsia="宋体" w:cs="宋体"/>
          <w:sz w:val="28"/>
          <w:szCs w:val="28"/>
        </w:rPr>
        <w:t>2.代理服务收费金额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62200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元</w:t>
      </w:r>
    </w:p>
    <w:p>
      <w:pPr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无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4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35393810"/>
      <w:bookmarkStart w:id="3" w:name="_Toc28359100"/>
      <w:bookmarkStart w:id="4" w:name="_Toc28359023"/>
      <w:bookmarkStart w:id="5" w:name="_Toc35393641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</w:rPr>
      </w:pPr>
      <w:bookmarkStart w:id="6" w:name="_Toc28359101"/>
      <w:bookmarkStart w:id="7" w:name="_Toc35393811"/>
      <w:bookmarkStart w:id="8" w:name="_Toc35393642"/>
      <w:bookmarkStart w:id="9" w:name="_Toc28359024"/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吉木乃县教育局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　　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哈巴河</w:t>
      </w:r>
      <w:r>
        <w:rPr>
          <w:rFonts w:hint="eastAsia" w:ascii="仿宋" w:hAnsi="仿宋" w:eastAsia="仿宋"/>
          <w:sz w:val="28"/>
          <w:szCs w:val="28"/>
          <w:u w:val="single"/>
        </w:rPr>
        <w:t>县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</w:t>
      </w:r>
      <w:bookmarkStart w:id="14" w:name="_GoBack"/>
      <w:bookmarkEnd w:id="14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u w:val="single"/>
          <w:shd w:val="clear" w:color="auto" w:fill="FFFFFF"/>
          <w:lang w:val="en-US" w:eastAsia="zh-CN"/>
        </w:rPr>
        <w:t>0906-6196204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 </w:t>
      </w:r>
    </w:p>
    <w:p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新疆新睿泰咨询有限公司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　址：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阿勒泰市南区万驰广场七楼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　0906-2165566</w:t>
      </w:r>
      <w:r>
        <w:rPr>
          <w:rFonts w:hint="eastAsia" w:ascii="仿宋" w:hAnsi="仿宋" w:eastAsia="仿宋"/>
          <w:sz w:val="28"/>
          <w:szCs w:val="28"/>
          <w:u w:val="single"/>
        </w:rPr>
        <w:t>　　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pStyle w:val="5"/>
        <w:spacing w:line="360" w:lineRule="auto"/>
        <w:ind w:firstLine="840" w:firstLineChars="300"/>
        <w:rPr>
          <w:rFonts w:hint="default" w:ascii="仿宋" w:hAnsi="仿宋" w:eastAsia="仿宋"/>
          <w:sz w:val="28"/>
          <w:szCs w:val="28"/>
          <w:u w:val="single"/>
          <w:lang w:val="en-US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  <w:r>
        <w:rPr>
          <w:rFonts w:hint="eastAsia" w:ascii="仿宋" w:hAnsi="仿宋" w:eastAsia="仿宋" w:cs="宋体"/>
          <w:b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宋体"/>
          <w:b w:val="0"/>
          <w:sz w:val="28"/>
          <w:szCs w:val="28"/>
          <w:u w:val="single"/>
          <w:lang w:val="en-US" w:eastAsia="zh-CN"/>
        </w:rPr>
        <w:t xml:space="preserve">陈百元                 </w:t>
      </w:r>
    </w:p>
    <w:p>
      <w:pPr>
        <w:spacing w:line="360" w:lineRule="auto"/>
        <w:ind w:firstLine="840" w:firstLineChars="300"/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18809068892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E1C34C"/>
    <w:multiLevelType w:val="singleLevel"/>
    <w:tmpl w:val="75E1C34C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OTE2MDBkZDFjNzc0YjM0OTg0NDAxNTRlZGE5ZGIifQ=="/>
  </w:docVars>
  <w:rsids>
    <w:rsidRoot w:val="00000000"/>
    <w:rsid w:val="009C337D"/>
    <w:rsid w:val="012C4BD0"/>
    <w:rsid w:val="018A7679"/>
    <w:rsid w:val="02557C87"/>
    <w:rsid w:val="030F5F55"/>
    <w:rsid w:val="039A4EBF"/>
    <w:rsid w:val="041F2879"/>
    <w:rsid w:val="07A221B2"/>
    <w:rsid w:val="07EA70C4"/>
    <w:rsid w:val="0AC241BC"/>
    <w:rsid w:val="0B3A2110"/>
    <w:rsid w:val="0BDE0C56"/>
    <w:rsid w:val="10B103A7"/>
    <w:rsid w:val="10B3019C"/>
    <w:rsid w:val="117949CD"/>
    <w:rsid w:val="12137217"/>
    <w:rsid w:val="1487756F"/>
    <w:rsid w:val="16121DD0"/>
    <w:rsid w:val="16721C90"/>
    <w:rsid w:val="18FA447A"/>
    <w:rsid w:val="199D7526"/>
    <w:rsid w:val="1A4803C6"/>
    <w:rsid w:val="1AFC3C91"/>
    <w:rsid w:val="1B397CEE"/>
    <w:rsid w:val="1D4D4C12"/>
    <w:rsid w:val="1E850992"/>
    <w:rsid w:val="1EBF49AE"/>
    <w:rsid w:val="1F2E2854"/>
    <w:rsid w:val="22FE3365"/>
    <w:rsid w:val="231921B3"/>
    <w:rsid w:val="24080FEA"/>
    <w:rsid w:val="26472700"/>
    <w:rsid w:val="26E82FE5"/>
    <w:rsid w:val="294C5AD2"/>
    <w:rsid w:val="2BC5737C"/>
    <w:rsid w:val="2F981CF1"/>
    <w:rsid w:val="2FF8154F"/>
    <w:rsid w:val="309C540C"/>
    <w:rsid w:val="31295CB7"/>
    <w:rsid w:val="338D07EB"/>
    <w:rsid w:val="36877708"/>
    <w:rsid w:val="36B93C20"/>
    <w:rsid w:val="375A4BC9"/>
    <w:rsid w:val="384D4981"/>
    <w:rsid w:val="395A7EAC"/>
    <w:rsid w:val="3A0948D8"/>
    <w:rsid w:val="3A27565E"/>
    <w:rsid w:val="3E1877DF"/>
    <w:rsid w:val="3F340B6D"/>
    <w:rsid w:val="3F400D9C"/>
    <w:rsid w:val="414E3A94"/>
    <w:rsid w:val="42C35F6C"/>
    <w:rsid w:val="44BF2763"/>
    <w:rsid w:val="45051BDF"/>
    <w:rsid w:val="455D7BAA"/>
    <w:rsid w:val="468D351E"/>
    <w:rsid w:val="468E6891"/>
    <w:rsid w:val="4ADF2619"/>
    <w:rsid w:val="4AEF53A3"/>
    <w:rsid w:val="4C43011D"/>
    <w:rsid w:val="4D2A00BE"/>
    <w:rsid w:val="4DD93966"/>
    <w:rsid w:val="4E410788"/>
    <w:rsid w:val="4F5368C9"/>
    <w:rsid w:val="51B55A4F"/>
    <w:rsid w:val="55881BE0"/>
    <w:rsid w:val="56A7648C"/>
    <w:rsid w:val="56FC6903"/>
    <w:rsid w:val="577E5142"/>
    <w:rsid w:val="58182D54"/>
    <w:rsid w:val="59EC2B48"/>
    <w:rsid w:val="5A4A01F0"/>
    <w:rsid w:val="5A5B2AD6"/>
    <w:rsid w:val="5B0F5290"/>
    <w:rsid w:val="5C172E1F"/>
    <w:rsid w:val="5FF45F2A"/>
    <w:rsid w:val="60B23283"/>
    <w:rsid w:val="61393D84"/>
    <w:rsid w:val="61C0561D"/>
    <w:rsid w:val="63FB3E04"/>
    <w:rsid w:val="649015CE"/>
    <w:rsid w:val="64AC3801"/>
    <w:rsid w:val="671D35ED"/>
    <w:rsid w:val="67382B95"/>
    <w:rsid w:val="691D09C7"/>
    <w:rsid w:val="6C113ADE"/>
    <w:rsid w:val="6D8002A2"/>
    <w:rsid w:val="6DAE7FAD"/>
    <w:rsid w:val="6E2276CD"/>
    <w:rsid w:val="6F1A6664"/>
    <w:rsid w:val="6F394D3C"/>
    <w:rsid w:val="70BC7E7D"/>
    <w:rsid w:val="745B7A9B"/>
    <w:rsid w:val="75F612FB"/>
    <w:rsid w:val="77392A7F"/>
    <w:rsid w:val="7C0961A2"/>
    <w:rsid w:val="7CBD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Lis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200" w:right="0" w:hanging="200" w:hangingChars="200"/>
      <w:contextualSpacing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240" w:beforeAutospacing="0" w:after="60" w:afterAutospacing="0"/>
      <w:ind w:left="0" w:right="0"/>
      <w:jc w:val="center"/>
      <w:outlineLvl w:val="0"/>
    </w:pPr>
    <w:rPr>
      <w:rFonts w:ascii="Cambria" w:hAnsi="Cambria"/>
      <w:b/>
      <w:color w:val="000000"/>
      <w:kern w:val="0"/>
      <w:sz w:val="32"/>
      <w:szCs w:val="32"/>
    </w:rPr>
  </w:style>
  <w:style w:type="table" w:styleId="10">
    <w:name w:val="Table Grid"/>
    <w:basedOn w:val="9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482</Words>
  <Characters>551</Characters>
  <Lines>0</Lines>
  <Paragraphs>0</Paragraphs>
  <TotalTime>14</TotalTime>
  <ScaleCrop>false</ScaleCrop>
  <LinksUpToDate>false</LinksUpToDate>
  <CharactersWithSpaces>682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Administrator.SNA1DTXHA2MGJVX</dc:creator>
  <cp:lastModifiedBy>Administrator</cp:lastModifiedBy>
  <cp:lastPrinted>2022-08-18T09:35:21Z</cp:lastPrinted>
  <dcterms:modified xsi:type="dcterms:W3CDTF">2022-08-18T09:38:18Z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3CACBDB1FDCC4563B4ED8559DEED621A</vt:lpwstr>
  </property>
</Properties>
</file>