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2C878">
      <w:pPr>
        <w:rPr>
          <w:rFonts w:hint="eastAsia" w:ascii="宋体" w:hAnsi="宋体"/>
          <w:b/>
          <w:bCs/>
          <w:color w:val="auto"/>
          <w:sz w:val="24"/>
          <w:szCs w:val="36"/>
        </w:rPr>
      </w:pPr>
    </w:p>
    <w:p w14:paraId="5655C47E">
      <w:pPr>
        <w:pStyle w:val="5"/>
        <w:bidi w:val="0"/>
        <w:rPr>
          <w:rFonts w:hint="eastAsia"/>
          <w:color w:val="auto"/>
        </w:rPr>
      </w:pPr>
      <w:bookmarkStart w:id="0" w:name="_Toc28632"/>
      <w:r>
        <w:rPr>
          <w:rFonts w:hint="eastAsia"/>
          <w:color w:val="auto"/>
        </w:rPr>
        <w:t>第五章  响应文件格式</w:t>
      </w:r>
      <w:bookmarkEnd w:id="0"/>
    </w:p>
    <w:p w14:paraId="46933AF5">
      <w:pPr>
        <w:spacing w:line="500" w:lineRule="exact"/>
        <w:rPr>
          <w:rFonts w:hint="eastAsia" w:ascii="宋体" w:hAnsi="宋体"/>
          <w:color w:val="auto"/>
          <w:sz w:val="20"/>
          <w:szCs w:val="20"/>
        </w:rPr>
      </w:pPr>
    </w:p>
    <w:p w14:paraId="2FF7DF4B">
      <w:pPr>
        <w:pStyle w:val="2"/>
        <w:rPr>
          <w:rFonts w:hint="eastAsia" w:ascii="宋体" w:hAnsi="宋体"/>
          <w:color w:val="auto"/>
        </w:rPr>
      </w:pPr>
    </w:p>
    <w:p w14:paraId="3B746BB8">
      <w:pPr>
        <w:spacing w:line="500" w:lineRule="exact"/>
        <w:ind w:firstLine="2100" w:firstLineChars="750"/>
        <w:rPr>
          <w:rFonts w:hint="eastAsia" w:ascii="宋体" w:hAnsi="宋体"/>
          <w:color w:val="auto"/>
          <w:sz w:val="28"/>
          <w:szCs w:val="28"/>
          <w:u w:val="single"/>
        </w:rPr>
      </w:pPr>
      <w:r>
        <w:rPr>
          <w:rFonts w:hint="eastAsia" w:ascii="宋体" w:hAnsi="宋体"/>
          <w:color w:val="auto"/>
          <w:sz w:val="28"/>
          <w:szCs w:val="28"/>
        </w:rPr>
        <w:t>项目名称：</w:t>
      </w:r>
      <w:r>
        <w:rPr>
          <w:rFonts w:hint="eastAsia" w:ascii="宋体" w:hAnsi="宋体"/>
          <w:color w:val="auto"/>
          <w:sz w:val="28"/>
          <w:szCs w:val="28"/>
          <w:u w:val="single"/>
        </w:rPr>
        <w:t xml:space="preserve">                  </w:t>
      </w:r>
    </w:p>
    <w:p w14:paraId="72E7EB4C">
      <w:pPr>
        <w:spacing w:line="500" w:lineRule="exact"/>
        <w:ind w:firstLine="2100" w:firstLineChars="750"/>
        <w:rPr>
          <w:rFonts w:hint="eastAsia" w:ascii="宋体" w:hAnsi="宋体"/>
          <w:color w:val="auto"/>
          <w:sz w:val="28"/>
          <w:szCs w:val="28"/>
          <w:u w:val="single"/>
        </w:rPr>
      </w:pPr>
      <w:r>
        <w:rPr>
          <w:rFonts w:hint="eastAsia" w:ascii="宋体" w:hAnsi="宋体"/>
          <w:color w:val="auto"/>
          <w:sz w:val="28"/>
          <w:szCs w:val="28"/>
        </w:rPr>
        <w:t>项目编号：</w:t>
      </w:r>
      <w:r>
        <w:rPr>
          <w:rFonts w:hint="eastAsia" w:ascii="宋体" w:hAnsi="宋体"/>
          <w:color w:val="auto"/>
          <w:sz w:val="28"/>
          <w:szCs w:val="28"/>
          <w:u w:val="single"/>
        </w:rPr>
        <w:t xml:space="preserve">                  </w:t>
      </w:r>
    </w:p>
    <w:p w14:paraId="3EE85E22">
      <w:pPr>
        <w:spacing w:line="500" w:lineRule="exact"/>
        <w:jc w:val="center"/>
        <w:rPr>
          <w:rFonts w:hint="eastAsia" w:ascii="宋体" w:hAnsi="宋体"/>
          <w:b/>
          <w:color w:val="auto"/>
          <w:sz w:val="44"/>
          <w:szCs w:val="44"/>
        </w:rPr>
      </w:pPr>
    </w:p>
    <w:p w14:paraId="7D81C506">
      <w:pPr>
        <w:spacing w:line="500" w:lineRule="exact"/>
        <w:jc w:val="center"/>
        <w:rPr>
          <w:rFonts w:hint="eastAsia" w:ascii="宋体" w:hAnsi="宋体"/>
          <w:b/>
          <w:color w:val="auto"/>
          <w:sz w:val="44"/>
          <w:szCs w:val="44"/>
        </w:rPr>
      </w:pPr>
    </w:p>
    <w:p w14:paraId="5B4B3502">
      <w:pPr>
        <w:pStyle w:val="42"/>
        <w:outlineLvl w:val="9"/>
        <w:rPr>
          <w:rFonts w:hint="eastAsia" w:ascii="宋体" w:hAnsi="宋体" w:eastAsia="宋体" w:cs="宋体"/>
          <w:color w:val="auto"/>
        </w:rPr>
      </w:pPr>
    </w:p>
    <w:p w14:paraId="21A454E8">
      <w:pPr>
        <w:pStyle w:val="42"/>
        <w:outlineLvl w:val="9"/>
        <w:rPr>
          <w:rFonts w:hint="eastAsia" w:ascii="宋体" w:hAnsi="宋体" w:eastAsia="宋体" w:cs="宋体"/>
          <w:color w:val="auto"/>
        </w:rPr>
      </w:pPr>
    </w:p>
    <w:p w14:paraId="597E4DA5">
      <w:pPr>
        <w:spacing w:line="500" w:lineRule="exact"/>
        <w:jc w:val="center"/>
        <w:rPr>
          <w:rFonts w:hint="eastAsia" w:ascii="宋体" w:hAnsi="宋体"/>
          <w:b/>
          <w:color w:val="auto"/>
          <w:sz w:val="52"/>
          <w:szCs w:val="52"/>
        </w:rPr>
      </w:pPr>
      <w:r>
        <w:rPr>
          <w:rFonts w:hint="eastAsia" w:ascii="宋体" w:hAnsi="宋体"/>
          <w:b/>
          <w:color w:val="auto"/>
          <w:sz w:val="52"/>
          <w:szCs w:val="52"/>
        </w:rPr>
        <w:t>响 应 文  件</w:t>
      </w:r>
    </w:p>
    <w:p w14:paraId="622E345F">
      <w:pPr>
        <w:spacing w:line="500" w:lineRule="exact"/>
        <w:rPr>
          <w:rFonts w:hint="eastAsia" w:ascii="宋体" w:hAnsi="宋体"/>
          <w:color w:val="auto"/>
          <w:sz w:val="28"/>
          <w:szCs w:val="28"/>
        </w:rPr>
      </w:pPr>
    </w:p>
    <w:p w14:paraId="44978F2E">
      <w:pPr>
        <w:spacing w:line="500" w:lineRule="exact"/>
        <w:rPr>
          <w:rFonts w:hint="eastAsia" w:ascii="宋体" w:hAnsi="宋体"/>
          <w:color w:val="auto"/>
          <w:sz w:val="28"/>
          <w:szCs w:val="28"/>
        </w:rPr>
      </w:pPr>
    </w:p>
    <w:p w14:paraId="603CCFDC">
      <w:pPr>
        <w:spacing w:line="500" w:lineRule="exact"/>
        <w:rPr>
          <w:rFonts w:hint="eastAsia" w:ascii="宋体" w:hAnsi="宋体"/>
          <w:color w:val="auto"/>
          <w:sz w:val="28"/>
          <w:szCs w:val="28"/>
        </w:rPr>
      </w:pPr>
    </w:p>
    <w:p w14:paraId="49B73067">
      <w:pPr>
        <w:spacing w:line="500" w:lineRule="exact"/>
        <w:rPr>
          <w:rFonts w:hint="eastAsia" w:ascii="宋体" w:hAnsi="宋体"/>
          <w:color w:val="auto"/>
          <w:sz w:val="28"/>
          <w:szCs w:val="28"/>
        </w:rPr>
      </w:pPr>
    </w:p>
    <w:p w14:paraId="5DF35F86">
      <w:pPr>
        <w:spacing w:line="500" w:lineRule="exact"/>
        <w:jc w:val="center"/>
        <w:rPr>
          <w:rFonts w:hint="eastAsia" w:ascii="宋体" w:hAnsi="宋体"/>
          <w:color w:val="auto"/>
          <w:sz w:val="28"/>
          <w:szCs w:val="28"/>
        </w:rPr>
      </w:pPr>
    </w:p>
    <w:p w14:paraId="45499305">
      <w:pPr>
        <w:spacing w:line="600" w:lineRule="exact"/>
        <w:ind w:firstLine="1302" w:firstLineChars="465"/>
        <w:rPr>
          <w:rFonts w:hint="eastAsia" w:ascii="宋体" w:hAnsi="宋体"/>
          <w:color w:val="auto"/>
          <w:sz w:val="28"/>
          <w:szCs w:val="28"/>
        </w:rPr>
      </w:pPr>
      <w:r>
        <w:rPr>
          <w:rFonts w:hint="eastAsia" w:ascii="宋体" w:hAnsi="宋体"/>
          <w:color w:val="auto"/>
          <w:sz w:val="28"/>
          <w:szCs w:val="28"/>
        </w:rPr>
        <w:t>供应商名称：</w:t>
      </w:r>
      <w:r>
        <w:rPr>
          <w:rFonts w:hint="eastAsia" w:ascii="宋体" w:hAnsi="宋体"/>
          <w:color w:val="auto"/>
          <w:sz w:val="28"/>
          <w:szCs w:val="28"/>
          <w:u w:val="single"/>
        </w:rPr>
        <w:t xml:space="preserve">                       </w:t>
      </w:r>
      <w:r>
        <w:rPr>
          <w:rFonts w:hint="eastAsia" w:ascii="宋体" w:hAnsi="宋体"/>
          <w:color w:val="auto"/>
          <w:sz w:val="28"/>
          <w:szCs w:val="28"/>
        </w:rPr>
        <w:t>（盖章）</w:t>
      </w:r>
    </w:p>
    <w:p w14:paraId="746179F3">
      <w:pPr>
        <w:spacing w:line="600" w:lineRule="exact"/>
        <w:ind w:firstLine="1302" w:firstLineChars="465"/>
        <w:rPr>
          <w:rFonts w:hint="eastAsia" w:ascii="宋体" w:hAnsi="宋体"/>
          <w:color w:val="auto"/>
          <w:sz w:val="28"/>
          <w:szCs w:val="28"/>
        </w:rPr>
      </w:pPr>
      <w:r>
        <w:rPr>
          <w:rFonts w:hint="eastAsia" w:ascii="宋体" w:hAnsi="宋体"/>
          <w:color w:val="auto"/>
          <w:sz w:val="28"/>
          <w:szCs w:val="28"/>
        </w:rPr>
        <w:t>法定代表人姓名：</w:t>
      </w:r>
      <w:r>
        <w:rPr>
          <w:rFonts w:hint="eastAsia" w:ascii="宋体" w:hAnsi="宋体"/>
          <w:color w:val="auto"/>
          <w:sz w:val="28"/>
          <w:szCs w:val="28"/>
          <w:u w:val="single"/>
        </w:rPr>
        <w:t xml:space="preserve">         </w:t>
      </w:r>
      <w:r>
        <w:rPr>
          <w:rFonts w:hint="eastAsia" w:ascii="宋体" w:hAnsi="宋体"/>
          <w:color w:val="auto"/>
          <w:sz w:val="28"/>
          <w:szCs w:val="28"/>
        </w:rPr>
        <w:t>（签字或盖章）</w:t>
      </w:r>
    </w:p>
    <w:p w14:paraId="2B89B243">
      <w:pPr>
        <w:pStyle w:val="42"/>
        <w:spacing w:line="600" w:lineRule="exact"/>
        <w:ind w:firstLine="1302" w:firstLineChars="465"/>
        <w:jc w:val="both"/>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授权委托人姓名：</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（签字）</w:t>
      </w:r>
    </w:p>
    <w:p w14:paraId="367F4A73">
      <w:pPr>
        <w:pStyle w:val="42"/>
        <w:spacing w:line="600" w:lineRule="exact"/>
        <w:ind w:firstLine="1302" w:firstLineChars="465"/>
        <w:jc w:val="both"/>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联系方式：</w:t>
      </w:r>
      <w:r>
        <w:rPr>
          <w:rFonts w:hint="eastAsia" w:ascii="宋体" w:hAnsi="宋体" w:eastAsia="宋体" w:cs="宋体"/>
          <w:b w:val="0"/>
          <w:bCs w:val="0"/>
          <w:color w:val="auto"/>
          <w:sz w:val="28"/>
          <w:szCs w:val="28"/>
          <w:u w:val="single"/>
        </w:rPr>
        <w:t xml:space="preserve">         </w:t>
      </w:r>
    </w:p>
    <w:p w14:paraId="568CB039">
      <w:pPr>
        <w:pStyle w:val="42"/>
        <w:spacing w:line="600" w:lineRule="exact"/>
        <w:ind w:firstLine="1302" w:firstLineChars="465"/>
        <w:jc w:val="both"/>
        <w:outlineLvl w:val="9"/>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地址：</w:t>
      </w:r>
      <w:r>
        <w:rPr>
          <w:rFonts w:hint="eastAsia" w:ascii="宋体" w:hAnsi="宋体" w:eastAsia="宋体" w:cs="宋体"/>
          <w:b w:val="0"/>
          <w:bCs w:val="0"/>
          <w:color w:val="auto"/>
          <w:sz w:val="28"/>
          <w:szCs w:val="28"/>
          <w:u w:val="single"/>
        </w:rPr>
        <w:t xml:space="preserve">         </w:t>
      </w:r>
    </w:p>
    <w:p w14:paraId="20F9D28F">
      <w:pPr>
        <w:pStyle w:val="42"/>
        <w:spacing w:line="600" w:lineRule="exact"/>
        <w:ind w:firstLine="1302" w:firstLineChars="465"/>
        <w:jc w:val="both"/>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日期：</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年</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月</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日</w:t>
      </w:r>
    </w:p>
    <w:p w14:paraId="00175A84">
      <w:pPr>
        <w:spacing w:line="500" w:lineRule="exact"/>
        <w:ind w:firstLine="480" w:firstLineChars="200"/>
        <w:jc w:val="center"/>
        <w:rPr>
          <w:rFonts w:hint="eastAsia" w:ascii="宋体" w:hAnsi="宋体"/>
          <w:color w:val="auto"/>
          <w:sz w:val="24"/>
        </w:rPr>
      </w:pPr>
    </w:p>
    <w:p w14:paraId="5CC96619">
      <w:pPr>
        <w:pStyle w:val="6"/>
        <w:jc w:val="left"/>
        <w:outlineLvl w:val="1"/>
        <w:rPr>
          <w:rFonts w:hint="eastAsia" w:ascii="宋体" w:hAnsi="宋体" w:eastAsia="宋体"/>
          <w:color w:val="auto"/>
          <w:sz w:val="28"/>
          <w:szCs w:val="28"/>
        </w:rPr>
      </w:pPr>
      <w:bookmarkStart w:id="1" w:name="_Toc3464"/>
      <w:bookmarkStart w:id="58" w:name="_GoBack"/>
      <w:bookmarkEnd w:id="58"/>
      <w:r>
        <w:rPr>
          <w:rFonts w:hint="eastAsia" w:ascii="宋体" w:hAnsi="宋体" w:eastAsia="宋体"/>
          <w:color w:val="auto"/>
          <w:sz w:val="28"/>
          <w:szCs w:val="28"/>
        </w:rPr>
        <w:t>评标索引表</w:t>
      </w:r>
      <w:bookmarkEnd w:id="1"/>
    </w:p>
    <w:p w14:paraId="2ECA3DCA">
      <w:pPr>
        <w:jc w:val="center"/>
        <w:rPr>
          <w:rFonts w:hint="eastAsia" w:ascii="宋体" w:hAnsi="宋体"/>
          <w:b/>
          <w:color w:val="auto"/>
          <w:sz w:val="24"/>
        </w:rPr>
      </w:pPr>
      <w:r>
        <w:rPr>
          <w:rFonts w:hint="eastAsia" w:ascii="宋体" w:hAnsi="宋体"/>
          <w:color w:val="auto"/>
          <w:sz w:val="24"/>
        </w:rPr>
        <w:t>【此部分内容建议按照评审方法中的评审标准的顺序一一罗列】</w:t>
      </w:r>
    </w:p>
    <w:p w14:paraId="0E76D971">
      <w:pPr>
        <w:jc w:val="center"/>
        <w:rPr>
          <w:rFonts w:hint="eastAsia" w:ascii="宋体" w:hAnsi="宋体"/>
          <w:b/>
          <w:color w:val="auto"/>
          <w:sz w:val="24"/>
        </w:rPr>
      </w:pPr>
    </w:p>
    <w:tbl>
      <w:tblPr>
        <w:tblStyle w:val="26"/>
        <w:tblpPr w:leftFromText="180" w:rightFromText="180" w:vertAnchor="text" w:horzAnchor="page" w:tblpX="1279" w:tblpY="10"/>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5081"/>
        <w:gridCol w:w="1456"/>
        <w:gridCol w:w="1832"/>
      </w:tblGrid>
      <w:tr w14:paraId="3D39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91" w:type="dxa"/>
            <w:vAlign w:val="center"/>
          </w:tcPr>
          <w:p w14:paraId="7E4E4C27">
            <w:pPr>
              <w:jc w:val="center"/>
              <w:rPr>
                <w:rFonts w:hint="eastAsia" w:ascii="宋体" w:hAnsi="宋体"/>
                <w:color w:val="auto"/>
                <w:sz w:val="24"/>
              </w:rPr>
            </w:pPr>
            <w:r>
              <w:rPr>
                <w:rFonts w:hint="eastAsia" w:ascii="宋体" w:hAnsi="宋体"/>
                <w:color w:val="auto"/>
                <w:sz w:val="24"/>
              </w:rPr>
              <w:t>条款号</w:t>
            </w:r>
          </w:p>
        </w:tc>
        <w:tc>
          <w:tcPr>
            <w:tcW w:w="5081" w:type="dxa"/>
            <w:vAlign w:val="center"/>
          </w:tcPr>
          <w:p w14:paraId="3E2502F0">
            <w:pPr>
              <w:jc w:val="center"/>
              <w:rPr>
                <w:rFonts w:hint="eastAsia" w:ascii="宋体" w:hAnsi="宋体"/>
                <w:color w:val="auto"/>
                <w:sz w:val="24"/>
              </w:rPr>
            </w:pPr>
            <w:r>
              <w:rPr>
                <w:rFonts w:hint="eastAsia" w:ascii="宋体" w:hAnsi="宋体"/>
                <w:color w:val="auto"/>
                <w:sz w:val="24"/>
              </w:rPr>
              <w:t>内容</w:t>
            </w:r>
          </w:p>
        </w:tc>
        <w:tc>
          <w:tcPr>
            <w:tcW w:w="1456" w:type="dxa"/>
            <w:vAlign w:val="center"/>
          </w:tcPr>
          <w:p w14:paraId="0A4AF0F7">
            <w:pPr>
              <w:jc w:val="center"/>
              <w:rPr>
                <w:rFonts w:hint="eastAsia" w:ascii="宋体" w:hAnsi="宋体"/>
                <w:color w:val="auto"/>
                <w:sz w:val="24"/>
              </w:rPr>
            </w:pPr>
            <w:r>
              <w:rPr>
                <w:rFonts w:hint="eastAsia" w:ascii="宋体" w:hAnsi="宋体"/>
                <w:color w:val="auto"/>
                <w:sz w:val="24"/>
              </w:rPr>
              <w:t>对应页码</w:t>
            </w:r>
          </w:p>
        </w:tc>
        <w:tc>
          <w:tcPr>
            <w:tcW w:w="1832" w:type="dxa"/>
            <w:vAlign w:val="center"/>
          </w:tcPr>
          <w:p w14:paraId="1708E3A1">
            <w:pPr>
              <w:jc w:val="center"/>
              <w:rPr>
                <w:rFonts w:hint="eastAsia" w:ascii="宋体" w:hAnsi="宋体"/>
                <w:color w:val="auto"/>
                <w:sz w:val="24"/>
              </w:rPr>
            </w:pPr>
            <w:r>
              <w:rPr>
                <w:rFonts w:hint="eastAsia" w:ascii="宋体" w:hAnsi="宋体"/>
                <w:color w:val="auto"/>
                <w:sz w:val="24"/>
              </w:rPr>
              <w:t>备注或者说明</w:t>
            </w:r>
          </w:p>
        </w:tc>
      </w:tr>
      <w:tr w14:paraId="254A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91" w:type="dxa"/>
            <w:vAlign w:val="center"/>
          </w:tcPr>
          <w:p w14:paraId="6E77FC7A">
            <w:pPr>
              <w:tabs>
                <w:tab w:val="left" w:pos="720"/>
              </w:tabs>
              <w:spacing w:line="360" w:lineRule="auto"/>
              <w:ind w:left="-2" w:firstLine="1"/>
              <w:jc w:val="center"/>
              <w:rPr>
                <w:rFonts w:hint="eastAsia" w:ascii="宋体" w:hAnsi="宋体"/>
                <w:color w:val="auto"/>
                <w:sz w:val="24"/>
              </w:rPr>
            </w:pPr>
            <w:bookmarkStart w:id="2" w:name="_Hlk202438833"/>
            <w:r>
              <w:rPr>
                <w:rFonts w:hint="eastAsia" w:ascii="宋体" w:hAnsi="宋体"/>
                <w:color w:val="auto"/>
                <w:sz w:val="24"/>
              </w:rPr>
              <w:t>1</w:t>
            </w:r>
          </w:p>
        </w:tc>
        <w:tc>
          <w:tcPr>
            <w:tcW w:w="5081" w:type="dxa"/>
            <w:vAlign w:val="center"/>
          </w:tcPr>
          <w:p w14:paraId="1FA7A882">
            <w:pPr>
              <w:jc w:val="center"/>
              <w:rPr>
                <w:rFonts w:hint="eastAsia" w:ascii="宋体" w:hAnsi="宋体"/>
                <w:color w:val="auto"/>
                <w:sz w:val="24"/>
              </w:rPr>
            </w:pPr>
            <w:r>
              <w:rPr>
                <w:rFonts w:hint="eastAsia" w:ascii="宋体" w:hAnsi="宋体"/>
                <w:color w:val="auto"/>
                <w:sz w:val="24"/>
              </w:rPr>
              <w:t>响应函</w:t>
            </w:r>
          </w:p>
        </w:tc>
        <w:tc>
          <w:tcPr>
            <w:tcW w:w="1456" w:type="dxa"/>
            <w:vAlign w:val="center"/>
          </w:tcPr>
          <w:p w14:paraId="0D1B94E1">
            <w:pPr>
              <w:tabs>
                <w:tab w:val="left" w:pos="720"/>
              </w:tabs>
              <w:spacing w:line="360" w:lineRule="auto"/>
              <w:jc w:val="center"/>
              <w:rPr>
                <w:rFonts w:hint="eastAsia" w:ascii="宋体" w:hAnsi="宋体"/>
                <w:color w:val="auto"/>
                <w:sz w:val="24"/>
              </w:rPr>
            </w:pPr>
          </w:p>
        </w:tc>
        <w:tc>
          <w:tcPr>
            <w:tcW w:w="1832" w:type="dxa"/>
            <w:vAlign w:val="center"/>
          </w:tcPr>
          <w:p w14:paraId="09323EED">
            <w:pPr>
              <w:tabs>
                <w:tab w:val="left" w:pos="720"/>
              </w:tabs>
              <w:spacing w:line="360" w:lineRule="auto"/>
              <w:jc w:val="center"/>
              <w:rPr>
                <w:rFonts w:hint="eastAsia" w:ascii="宋体" w:hAnsi="宋体"/>
                <w:color w:val="auto"/>
                <w:sz w:val="24"/>
              </w:rPr>
            </w:pPr>
            <w:r>
              <w:rPr>
                <w:rFonts w:hint="eastAsia" w:ascii="宋体" w:hAnsi="宋体"/>
                <w:color w:val="auto"/>
                <w:sz w:val="24"/>
              </w:rPr>
              <w:t>……</w:t>
            </w:r>
          </w:p>
        </w:tc>
      </w:tr>
      <w:tr w14:paraId="3A00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91" w:type="dxa"/>
            <w:vAlign w:val="center"/>
          </w:tcPr>
          <w:p w14:paraId="43CF3782">
            <w:pPr>
              <w:tabs>
                <w:tab w:val="left" w:pos="720"/>
              </w:tabs>
              <w:spacing w:line="360" w:lineRule="auto"/>
              <w:jc w:val="center"/>
              <w:rPr>
                <w:rFonts w:hint="eastAsia" w:ascii="宋体" w:hAnsi="宋体"/>
                <w:color w:val="auto"/>
                <w:sz w:val="24"/>
              </w:rPr>
            </w:pPr>
            <w:r>
              <w:rPr>
                <w:rFonts w:hint="eastAsia" w:ascii="宋体" w:hAnsi="宋体"/>
                <w:color w:val="auto"/>
                <w:sz w:val="24"/>
              </w:rPr>
              <w:t>2</w:t>
            </w:r>
          </w:p>
        </w:tc>
        <w:tc>
          <w:tcPr>
            <w:tcW w:w="5081" w:type="dxa"/>
            <w:vAlign w:val="center"/>
          </w:tcPr>
          <w:p w14:paraId="454A04DE">
            <w:pPr>
              <w:jc w:val="center"/>
              <w:rPr>
                <w:rFonts w:hint="eastAsia" w:ascii="宋体" w:hAnsi="宋体"/>
                <w:color w:val="auto"/>
                <w:sz w:val="24"/>
              </w:rPr>
            </w:pPr>
            <w:r>
              <w:rPr>
                <w:rFonts w:hint="eastAsia" w:ascii="宋体" w:hAnsi="宋体"/>
                <w:color w:val="auto"/>
                <w:sz w:val="24"/>
              </w:rPr>
              <w:t>法定代表人身份证明</w:t>
            </w:r>
          </w:p>
        </w:tc>
        <w:tc>
          <w:tcPr>
            <w:tcW w:w="1456" w:type="dxa"/>
            <w:vAlign w:val="center"/>
          </w:tcPr>
          <w:p w14:paraId="2E64BA60">
            <w:pPr>
              <w:tabs>
                <w:tab w:val="left" w:pos="720"/>
              </w:tabs>
              <w:spacing w:line="360" w:lineRule="auto"/>
              <w:jc w:val="center"/>
              <w:rPr>
                <w:rFonts w:hint="eastAsia" w:ascii="宋体" w:hAnsi="宋体"/>
                <w:color w:val="auto"/>
                <w:sz w:val="24"/>
              </w:rPr>
            </w:pPr>
          </w:p>
        </w:tc>
        <w:tc>
          <w:tcPr>
            <w:tcW w:w="1832" w:type="dxa"/>
            <w:vAlign w:val="center"/>
          </w:tcPr>
          <w:p w14:paraId="303BE3F5">
            <w:pPr>
              <w:tabs>
                <w:tab w:val="left" w:pos="720"/>
              </w:tabs>
              <w:spacing w:line="360" w:lineRule="auto"/>
              <w:jc w:val="center"/>
              <w:rPr>
                <w:rFonts w:hint="eastAsia" w:ascii="宋体" w:hAnsi="宋体"/>
                <w:color w:val="auto"/>
                <w:sz w:val="24"/>
              </w:rPr>
            </w:pPr>
            <w:r>
              <w:rPr>
                <w:rFonts w:hint="eastAsia" w:ascii="宋体" w:hAnsi="宋体"/>
                <w:color w:val="auto"/>
                <w:sz w:val="24"/>
              </w:rPr>
              <w:t>……</w:t>
            </w:r>
          </w:p>
        </w:tc>
      </w:tr>
      <w:tr w14:paraId="4FAE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91" w:type="dxa"/>
            <w:vAlign w:val="center"/>
          </w:tcPr>
          <w:p w14:paraId="13DDF9B0">
            <w:pPr>
              <w:tabs>
                <w:tab w:val="left" w:pos="720"/>
              </w:tabs>
              <w:spacing w:line="360" w:lineRule="auto"/>
              <w:jc w:val="center"/>
              <w:rPr>
                <w:rFonts w:hint="eastAsia" w:ascii="宋体" w:hAnsi="宋体"/>
                <w:color w:val="auto"/>
                <w:sz w:val="24"/>
              </w:rPr>
            </w:pPr>
            <w:r>
              <w:rPr>
                <w:rFonts w:hint="eastAsia" w:ascii="宋体" w:hAnsi="宋体"/>
                <w:color w:val="auto"/>
                <w:sz w:val="24"/>
              </w:rPr>
              <w:t>3</w:t>
            </w:r>
          </w:p>
        </w:tc>
        <w:tc>
          <w:tcPr>
            <w:tcW w:w="5081" w:type="dxa"/>
            <w:vAlign w:val="center"/>
          </w:tcPr>
          <w:p w14:paraId="05C10834">
            <w:pPr>
              <w:jc w:val="center"/>
              <w:rPr>
                <w:rFonts w:hint="eastAsia" w:ascii="宋体" w:hAnsi="宋体"/>
                <w:color w:val="auto"/>
                <w:sz w:val="24"/>
              </w:rPr>
            </w:pPr>
            <w:r>
              <w:rPr>
                <w:rFonts w:hint="eastAsia" w:ascii="宋体" w:hAnsi="宋体"/>
                <w:color w:val="auto"/>
                <w:sz w:val="24"/>
              </w:rPr>
              <w:t>授权委托书</w:t>
            </w:r>
          </w:p>
        </w:tc>
        <w:tc>
          <w:tcPr>
            <w:tcW w:w="1456" w:type="dxa"/>
            <w:vAlign w:val="center"/>
          </w:tcPr>
          <w:p w14:paraId="6818F12F">
            <w:pPr>
              <w:tabs>
                <w:tab w:val="left" w:pos="720"/>
              </w:tabs>
              <w:spacing w:line="360" w:lineRule="auto"/>
              <w:jc w:val="center"/>
              <w:rPr>
                <w:rFonts w:hint="eastAsia" w:ascii="宋体" w:hAnsi="宋体"/>
                <w:color w:val="auto"/>
                <w:sz w:val="24"/>
              </w:rPr>
            </w:pPr>
          </w:p>
        </w:tc>
        <w:tc>
          <w:tcPr>
            <w:tcW w:w="1832" w:type="dxa"/>
            <w:vAlign w:val="center"/>
          </w:tcPr>
          <w:p w14:paraId="4499CED9">
            <w:pPr>
              <w:tabs>
                <w:tab w:val="left" w:pos="720"/>
              </w:tabs>
              <w:spacing w:line="360" w:lineRule="auto"/>
              <w:jc w:val="center"/>
              <w:rPr>
                <w:rFonts w:hint="eastAsia" w:ascii="宋体" w:hAnsi="宋体"/>
                <w:color w:val="auto"/>
                <w:sz w:val="24"/>
              </w:rPr>
            </w:pPr>
            <w:r>
              <w:rPr>
                <w:rFonts w:hint="eastAsia" w:ascii="宋体" w:hAnsi="宋体"/>
                <w:color w:val="auto"/>
                <w:sz w:val="24"/>
              </w:rPr>
              <w:t>……</w:t>
            </w:r>
          </w:p>
        </w:tc>
      </w:tr>
      <w:tr w14:paraId="097F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91" w:type="dxa"/>
            <w:vAlign w:val="center"/>
          </w:tcPr>
          <w:p w14:paraId="2B82F002">
            <w:pPr>
              <w:tabs>
                <w:tab w:val="left" w:pos="720"/>
              </w:tabs>
              <w:spacing w:line="360" w:lineRule="auto"/>
              <w:jc w:val="center"/>
              <w:rPr>
                <w:rFonts w:hint="eastAsia" w:ascii="宋体" w:hAnsi="宋体"/>
                <w:color w:val="auto"/>
                <w:sz w:val="24"/>
              </w:rPr>
            </w:pPr>
            <w:r>
              <w:rPr>
                <w:rFonts w:hint="eastAsia" w:ascii="宋体" w:hAnsi="宋体"/>
                <w:color w:val="auto"/>
                <w:sz w:val="24"/>
              </w:rPr>
              <w:t>4</w:t>
            </w:r>
          </w:p>
        </w:tc>
        <w:tc>
          <w:tcPr>
            <w:tcW w:w="5081" w:type="dxa"/>
            <w:vAlign w:val="center"/>
          </w:tcPr>
          <w:p w14:paraId="0FE8E1D4">
            <w:pPr>
              <w:jc w:val="center"/>
              <w:rPr>
                <w:rFonts w:hint="eastAsia" w:ascii="宋体" w:hAnsi="宋体"/>
                <w:color w:val="auto"/>
                <w:sz w:val="24"/>
              </w:rPr>
            </w:pPr>
            <w:r>
              <w:rPr>
                <w:rFonts w:hint="eastAsia" w:ascii="宋体" w:hAnsi="宋体"/>
                <w:color w:val="auto"/>
                <w:sz w:val="24"/>
                <w:lang w:val="zh-CN"/>
              </w:rPr>
              <w:t>资格证明材料</w:t>
            </w:r>
          </w:p>
        </w:tc>
        <w:tc>
          <w:tcPr>
            <w:tcW w:w="1456" w:type="dxa"/>
            <w:vAlign w:val="center"/>
          </w:tcPr>
          <w:p w14:paraId="04BCEBA8">
            <w:pPr>
              <w:tabs>
                <w:tab w:val="left" w:pos="720"/>
              </w:tabs>
              <w:spacing w:line="360" w:lineRule="auto"/>
              <w:jc w:val="center"/>
              <w:rPr>
                <w:rFonts w:hint="eastAsia" w:ascii="宋体" w:hAnsi="宋体"/>
                <w:color w:val="auto"/>
                <w:sz w:val="24"/>
              </w:rPr>
            </w:pPr>
          </w:p>
        </w:tc>
        <w:tc>
          <w:tcPr>
            <w:tcW w:w="1832" w:type="dxa"/>
            <w:vAlign w:val="center"/>
          </w:tcPr>
          <w:p w14:paraId="7AB43DB5">
            <w:pPr>
              <w:tabs>
                <w:tab w:val="left" w:pos="720"/>
              </w:tabs>
              <w:spacing w:line="360" w:lineRule="auto"/>
              <w:jc w:val="center"/>
              <w:rPr>
                <w:rFonts w:hint="eastAsia" w:ascii="宋体" w:hAnsi="宋体"/>
                <w:color w:val="auto"/>
                <w:sz w:val="24"/>
              </w:rPr>
            </w:pPr>
          </w:p>
        </w:tc>
      </w:tr>
      <w:tr w14:paraId="045A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91" w:type="dxa"/>
            <w:vAlign w:val="center"/>
          </w:tcPr>
          <w:p w14:paraId="3A10B7FB">
            <w:pPr>
              <w:tabs>
                <w:tab w:val="left" w:pos="720"/>
              </w:tabs>
              <w:spacing w:line="360" w:lineRule="auto"/>
              <w:jc w:val="center"/>
              <w:rPr>
                <w:rFonts w:hint="eastAsia" w:ascii="宋体" w:hAnsi="宋体"/>
                <w:color w:val="auto"/>
                <w:sz w:val="24"/>
              </w:rPr>
            </w:pPr>
            <w:r>
              <w:rPr>
                <w:rFonts w:hint="eastAsia" w:ascii="宋体" w:hAnsi="宋体"/>
                <w:color w:val="auto"/>
                <w:sz w:val="24"/>
              </w:rPr>
              <w:t>5</w:t>
            </w:r>
          </w:p>
        </w:tc>
        <w:tc>
          <w:tcPr>
            <w:tcW w:w="5081" w:type="dxa"/>
            <w:vAlign w:val="center"/>
          </w:tcPr>
          <w:p w14:paraId="6B657C12">
            <w:pPr>
              <w:jc w:val="center"/>
              <w:rPr>
                <w:rFonts w:hint="eastAsia" w:ascii="宋体" w:hAnsi="宋体"/>
                <w:color w:val="auto"/>
                <w:sz w:val="24"/>
              </w:rPr>
            </w:pPr>
            <w:r>
              <w:rPr>
                <w:rFonts w:hint="eastAsia" w:ascii="宋体" w:hAnsi="宋体"/>
                <w:color w:val="auto"/>
                <w:sz w:val="24"/>
              </w:rPr>
              <w:t>供应商简介</w:t>
            </w:r>
          </w:p>
        </w:tc>
        <w:tc>
          <w:tcPr>
            <w:tcW w:w="1456" w:type="dxa"/>
            <w:vAlign w:val="center"/>
          </w:tcPr>
          <w:p w14:paraId="1CD0AD49">
            <w:pPr>
              <w:tabs>
                <w:tab w:val="left" w:pos="720"/>
              </w:tabs>
              <w:spacing w:line="360" w:lineRule="auto"/>
              <w:jc w:val="center"/>
              <w:rPr>
                <w:rFonts w:hint="eastAsia" w:ascii="宋体" w:hAnsi="宋体"/>
                <w:color w:val="auto"/>
                <w:sz w:val="24"/>
              </w:rPr>
            </w:pPr>
          </w:p>
        </w:tc>
        <w:tc>
          <w:tcPr>
            <w:tcW w:w="1832" w:type="dxa"/>
            <w:vAlign w:val="center"/>
          </w:tcPr>
          <w:p w14:paraId="5631A913">
            <w:pPr>
              <w:tabs>
                <w:tab w:val="left" w:pos="720"/>
              </w:tabs>
              <w:spacing w:line="360" w:lineRule="auto"/>
              <w:jc w:val="center"/>
              <w:rPr>
                <w:rFonts w:hint="eastAsia" w:ascii="宋体" w:hAnsi="宋体"/>
                <w:color w:val="auto"/>
                <w:sz w:val="24"/>
              </w:rPr>
            </w:pPr>
          </w:p>
        </w:tc>
      </w:tr>
      <w:tr w14:paraId="5046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91" w:type="dxa"/>
            <w:vAlign w:val="center"/>
          </w:tcPr>
          <w:p w14:paraId="3A639C49">
            <w:pPr>
              <w:tabs>
                <w:tab w:val="left" w:pos="720"/>
              </w:tabs>
              <w:spacing w:line="360" w:lineRule="auto"/>
              <w:jc w:val="center"/>
              <w:rPr>
                <w:rFonts w:hint="eastAsia" w:ascii="宋体" w:hAnsi="宋体"/>
                <w:color w:val="auto"/>
                <w:sz w:val="24"/>
              </w:rPr>
            </w:pPr>
            <w:r>
              <w:rPr>
                <w:rFonts w:hint="eastAsia" w:ascii="宋体" w:hAnsi="宋体"/>
                <w:color w:val="auto"/>
                <w:sz w:val="24"/>
              </w:rPr>
              <w:t>6</w:t>
            </w:r>
          </w:p>
        </w:tc>
        <w:tc>
          <w:tcPr>
            <w:tcW w:w="5081" w:type="dxa"/>
            <w:vAlign w:val="center"/>
          </w:tcPr>
          <w:p w14:paraId="777C0E80">
            <w:pPr>
              <w:jc w:val="center"/>
              <w:rPr>
                <w:rFonts w:hint="eastAsia" w:ascii="宋体" w:hAnsi="宋体"/>
                <w:color w:val="auto"/>
                <w:sz w:val="24"/>
              </w:rPr>
            </w:pPr>
            <w:r>
              <w:rPr>
                <w:rFonts w:hint="eastAsia" w:ascii="宋体" w:hAnsi="宋体"/>
                <w:color w:val="auto"/>
                <w:sz w:val="24"/>
              </w:rPr>
              <w:t>报价一览表</w:t>
            </w:r>
          </w:p>
        </w:tc>
        <w:tc>
          <w:tcPr>
            <w:tcW w:w="1456" w:type="dxa"/>
            <w:vAlign w:val="center"/>
          </w:tcPr>
          <w:p w14:paraId="4E5C556C">
            <w:pPr>
              <w:tabs>
                <w:tab w:val="left" w:pos="720"/>
              </w:tabs>
              <w:spacing w:line="360" w:lineRule="auto"/>
              <w:jc w:val="center"/>
              <w:rPr>
                <w:rFonts w:hint="eastAsia" w:ascii="宋体" w:hAnsi="宋体"/>
                <w:color w:val="auto"/>
                <w:sz w:val="24"/>
              </w:rPr>
            </w:pPr>
          </w:p>
        </w:tc>
        <w:tc>
          <w:tcPr>
            <w:tcW w:w="1832" w:type="dxa"/>
            <w:vAlign w:val="center"/>
          </w:tcPr>
          <w:p w14:paraId="5EEDF8E4">
            <w:pPr>
              <w:tabs>
                <w:tab w:val="left" w:pos="720"/>
              </w:tabs>
              <w:spacing w:line="360" w:lineRule="auto"/>
              <w:jc w:val="center"/>
              <w:rPr>
                <w:rFonts w:hint="eastAsia" w:ascii="宋体" w:hAnsi="宋体"/>
                <w:color w:val="auto"/>
                <w:sz w:val="24"/>
              </w:rPr>
            </w:pPr>
          </w:p>
        </w:tc>
      </w:tr>
      <w:tr w14:paraId="1D83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91" w:type="dxa"/>
            <w:vAlign w:val="center"/>
          </w:tcPr>
          <w:p w14:paraId="60171DBF">
            <w:pPr>
              <w:tabs>
                <w:tab w:val="left" w:pos="720"/>
              </w:tabs>
              <w:spacing w:line="360" w:lineRule="auto"/>
              <w:jc w:val="center"/>
              <w:rPr>
                <w:rFonts w:hint="eastAsia" w:ascii="宋体" w:hAnsi="宋体"/>
                <w:color w:val="auto"/>
                <w:sz w:val="24"/>
              </w:rPr>
            </w:pPr>
            <w:r>
              <w:rPr>
                <w:rFonts w:hint="eastAsia" w:ascii="宋体" w:hAnsi="宋体"/>
                <w:color w:val="auto"/>
                <w:sz w:val="24"/>
              </w:rPr>
              <w:t>7</w:t>
            </w:r>
          </w:p>
        </w:tc>
        <w:tc>
          <w:tcPr>
            <w:tcW w:w="5081" w:type="dxa"/>
            <w:vAlign w:val="center"/>
          </w:tcPr>
          <w:p w14:paraId="798EDC2F">
            <w:pPr>
              <w:jc w:val="center"/>
              <w:rPr>
                <w:rFonts w:hint="eastAsia" w:ascii="宋体" w:hAnsi="宋体"/>
                <w:color w:val="auto"/>
                <w:sz w:val="24"/>
              </w:rPr>
            </w:pPr>
            <w:r>
              <w:rPr>
                <w:rFonts w:hint="eastAsia" w:ascii="宋体" w:hAnsi="宋体"/>
                <w:color w:val="auto"/>
                <w:sz w:val="24"/>
              </w:rPr>
              <w:t>分项报价明细表</w:t>
            </w:r>
          </w:p>
        </w:tc>
        <w:tc>
          <w:tcPr>
            <w:tcW w:w="1456" w:type="dxa"/>
            <w:vAlign w:val="center"/>
          </w:tcPr>
          <w:p w14:paraId="0FDD2F51">
            <w:pPr>
              <w:tabs>
                <w:tab w:val="left" w:pos="720"/>
              </w:tabs>
              <w:spacing w:line="360" w:lineRule="auto"/>
              <w:ind w:left="420"/>
              <w:jc w:val="center"/>
              <w:rPr>
                <w:rFonts w:hint="eastAsia" w:ascii="宋体" w:hAnsi="宋体"/>
                <w:color w:val="auto"/>
                <w:sz w:val="24"/>
              </w:rPr>
            </w:pPr>
          </w:p>
        </w:tc>
        <w:tc>
          <w:tcPr>
            <w:tcW w:w="1832" w:type="dxa"/>
            <w:vAlign w:val="center"/>
          </w:tcPr>
          <w:p w14:paraId="10E0D589">
            <w:pPr>
              <w:tabs>
                <w:tab w:val="left" w:pos="720"/>
              </w:tabs>
              <w:spacing w:line="360" w:lineRule="auto"/>
              <w:ind w:left="420"/>
              <w:jc w:val="center"/>
              <w:rPr>
                <w:rFonts w:hint="eastAsia" w:ascii="宋体" w:hAnsi="宋体"/>
                <w:color w:val="auto"/>
                <w:sz w:val="24"/>
              </w:rPr>
            </w:pPr>
          </w:p>
        </w:tc>
      </w:tr>
      <w:tr w14:paraId="33B1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91" w:type="dxa"/>
            <w:vAlign w:val="center"/>
          </w:tcPr>
          <w:p w14:paraId="146EC2BB">
            <w:pPr>
              <w:tabs>
                <w:tab w:val="left" w:pos="720"/>
              </w:tabs>
              <w:spacing w:line="360" w:lineRule="auto"/>
              <w:jc w:val="center"/>
              <w:rPr>
                <w:rFonts w:hint="eastAsia" w:ascii="宋体" w:hAnsi="宋体"/>
                <w:color w:val="auto"/>
                <w:sz w:val="24"/>
              </w:rPr>
            </w:pPr>
            <w:r>
              <w:rPr>
                <w:rFonts w:hint="eastAsia" w:ascii="宋体" w:hAnsi="宋体"/>
                <w:color w:val="auto"/>
                <w:sz w:val="24"/>
              </w:rPr>
              <w:t>8</w:t>
            </w:r>
          </w:p>
        </w:tc>
        <w:tc>
          <w:tcPr>
            <w:tcW w:w="5081" w:type="dxa"/>
            <w:vAlign w:val="center"/>
          </w:tcPr>
          <w:p w14:paraId="5E4BF5A3">
            <w:pPr>
              <w:jc w:val="center"/>
              <w:rPr>
                <w:rFonts w:hint="eastAsia" w:ascii="宋体" w:hAnsi="宋体"/>
                <w:color w:val="auto"/>
                <w:sz w:val="24"/>
              </w:rPr>
            </w:pPr>
            <w:r>
              <w:rPr>
                <w:rFonts w:hint="eastAsia" w:ascii="宋体" w:hAnsi="宋体"/>
                <w:color w:val="auto"/>
                <w:sz w:val="24"/>
              </w:rPr>
              <w:t>商务条款偏离表</w:t>
            </w:r>
          </w:p>
        </w:tc>
        <w:tc>
          <w:tcPr>
            <w:tcW w:w="1456" w:type="dxa"/>
            <w:vAlign w:val="center"/>
          </w:tcPr>
          <w:p w14:paraId="3A1D23AE">
            <w:pPr>
              <w:tabs>
                <w:tab w:val="left" w:pos="720"/>
              </w:tabs>
              <w:spacing w:line="360" w:lineRule="auto"/>
              <w:ind w:left="420"/>
              <w:jc w:val="center"/>
              <w:rPr>
                <w:rFonts w:hint="eastAsia" w:ascii="宋体" w:hAnsi="宋体"/>
                <w:color w:val="auto"/>
                <w:sz w:val="24"/>
              </w:rPr>
            </w:pPr>
          </w:p>
        </w:tc>
        <w:tc>
          <w:tcPr>
            <w:tcW w:w="1832" w:type="dxa"/>
            <w:vAlign w:val="center"/>
          </w:tcPr>
          <w:p w14:paraId="363359B7">
            <w:pPr>
              <w:tabs>
                <w:tab w:val="left" w:pos="720"/>
              </w:tabs>
              <w:spacing w:line="360" w:lineRule="auto"/>
              <w:jc w:val="center"/>
              <w:rPr>
                <w:rFonts w:hint="eastAsia" w:ascii="宋体" w:hAnsi="宋体"/>
                <w:color w:val="auto"/>
                <w:sz w:val="24"/>
              </w:rPr>
            </w:pPr>
          </w:p>
        </w:tc>
      </w:tr>
      <w:tr w14:paraId="2C6F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91" w:type="dxa"/>
            <w:vAlign w:val="center"/>
          </w:tcPr>
          <w:p w14:paraId="229D120B">
            <w:pPr>
              <w:tabs>
                <w:tab w:val="left" w:pos="720"/>
              </w:tabs>
              <w:spacing w:line="360" w:lineRule="auto"/>
              <w:jc w:val="center"/>
              <w:rPr>
                <w:rFonts w:hint="eastAsia" w:ascii="宋体" w:hAnsi="宋体"/>
                <w:color w:val="auto"/>
                <w:sz w:val="24"/>
              </w:rPr>
            </w:pPr>
            <w:r>
              <w:rPr>
                <w:rFonts w:hint="eastAsia" w:ascii="宋体" w:hAnsi="宋体"/>
                <w:color w:val="auto"/>
                <w:sz w:val="24"/>
              </w:rPr>
              <w:t>9</w:t>
            </w:r>
          </w:p>
        </w:tc>
        <w:tc>
          <w:tcPr>
            <w:tcW w:w="5081" w:type="dxa"/>
            <w:vAlign w:val="center"/>
          </w:tcPr>
          <w:p w14:paraId="6BC535DA">
            <w:pPr>
              <w:jc w:val="center"/>
              <w:rPr>
                <w:rFonts w:hint="eastAsia" w:ascii="宋体" w:hAnsi="宋体"/>
                <w:color w:val="auto"/>
                <w:sz w:val="24"/>
              </w:rPr>
            </w:pPr>
            <w:r>
              <w:rPr>
                <w:rFonts w:hint="eastAsia" w:ascii="宋体" w:hAnsi="宋体"/>
                <w:color w:val="auto"/>
                <w:sz w:val="24"/>
              </w:rPr>
              <w:t>技术条款偏离表</w:t>
            </w:r>
          </w:p>
        </w:tc>
        <w:tc>
          <w:tcPr>
            <w:tcW w:w="1456" w:type="dxa"/>
            <w:vAlign w:val="center"/>
          </w:tcPr>
          <w:p w14:paraId="11533A57">
            <w:pPr>
              <w:tabs>
                <w:tab w:val="left" w:pos="720"/>
              </w:tabs>
              <w:spacing w:line="360" w:lineRule="auto"/>
              <w:jc w:val="center"/>
              <w:rPr>
                <w:rFonts w:hint="eastAsia" w:ascii="宋体" w:hAnsi="宋体"/>
                <w:color w:val="auto"/>
                <w:sz w:val="24"/>
              </w:rPr>
            </w:pPr>
          </w:p>
        </w:tc>
        <w:tc>
          <w:tcPr>
            <w:tcW w:w="1832" w:type="dxa"/>
            <w:vAlign w:val="center"/>
          </w:tcPr>
          <w:p w14:paraId="4D956BFE">
            <w:pPr>
              <w:tabs>
                <w:tab w:val="left" w:pos="720"/>
              </w:tabs>
              <w:spacing w:line="360" w:lineRule="auto"/>
              <w:jc w:val="center"/>
              <w:rPr>
                <w:rFonts w:hint="eastAsia" w:ascii="宋体" w:hAnsi="宋体"/>
                <w:color w:val="auto"/>
                <w:sz w:val="24"/>
              </w:rPr>
            </w:pPr>
          </w:p>
        </w:tc>
      </w:tr>
      <w:tr w14:paraId="0E28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91" w:type="dxa"/>
            <w:vAlign w:val="center"/>
          </w:tcPr>
          <w:p w14:paraId="7AA8FAD4">
            <w:pPr>
              <w:jc w:val="center"/>
              <w:rPr>
                <w:rFonts w:hint="eastAsia" w:ascii="宋体" w:hAnsi="宋体"/>
                <w:color w:val="auto"/>
                <w:sz w:val="24"/>
              </w:rPr>
            </w:pPr>
            <w:r>
              <w:rPr>
                <w:rFonts w:hint="eastAsia" w:ascii="宋体" w:hAnsi="宋体"/>
                <w:color w:val="auto"/>
                <w:sz w:val="24"/>
              </w:rPr>
              <w:t>10</w:t>
            </w:r>
          </w:p>
        </w:tc>
        <w:tc>
          <w:tcPr>
            <w:tcW w:w="5081" w:type="dxa"/>
            <w:vAlign w:val="center"/>
          </w:tcPr>
          <w:p w14:paraId="39445535">
            <w:pPr>
              <w:jc w:val="center"/>
              <w:rPr>
                <w:rFonts w:hint="eastAsia" w:ascii="宋体" w:hAnsi="宋体"/>
                <w:color w:val="auto"/>
                <w:sz w:val="24"/>
              </w:rPr>
            </w:pPr>
            <w:r>
              <w:rPr>
                <w:rFonts w:hint="eastAsia" w:ascii="宋体" w:hAnsi="宋体"/>
                <w:color w:val="auto"/>
                <w:sz w:val="24"/>
              </w:rPr>
              <w:t>投标保证金</w:t>
            </w:r>
            <w:r>
              <w:rPr>
                <w:rFonts w:hint="eastAsia" w:ascii="宋体" w:hAnsi="宋体"/>
                <w:color w:val="auto"/>
                <w:sz w:val="24"/>
                <w:lang w:val="zh-CN"/>
              </w:rPr>
              <w:t>证明格式</w:t>
            </w:r>
          </w:p>
        </w:tc>
        <w:tc>
          <w:tcPr>
            <w:tcW w:w="1456" w:type="dxa"/>
            <w:vAlign w:val="center"/>
          </w:tcPr>
          <w:p w14:paraId="06D12375">
            <w:pPr>
              <w:tabs>
                <w:tab w:val="left" w:pos="720"/>
              </w:tabs>
              <w:spacing w:line="360" w:lineRule="auto"/>
              <w:jc w:val="center"/>
              <w:rPr>
                <w:rFonts w:hint="eastAsia" w:ascii="宋体" w:hAnsi="宋体"/>
                <w:color w:val="auto"/>
                <w:sz w:val="24"/>
              </w:rPr>
            </w:pPr>
          </w:p>
        </w:tc>
        <w:tc>
          <w:tcPr>
            <w:tcW w:w="1832" w:type="dxa"/>
            <w:vAlign w:val="center"/>
          </w:tcPr>
          <w:p w14:paraId="75CC4FF4">
            <w:pPr>
              <w:tabs>
                <w:tab w:val="left" w:pos="720"/>
              </w:tabs>
              <w:spacing w:line="360" w:lineRule="auto"/>
              <w:jc w:val="center"/>
              <w:rPr>
                <w:rFonts w:hint="eastAsia" w:ascii="宋体" w:hAnsi="宋体"/>
                <w:color w:val="auto"/>
                <w:sz w:val="24"/>
              </w:rPr>
            </w:pPr>
          </w:p>
        </w:tc>
      </w:tr>
      <w:tr w14:paraId="63B5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91" w:type="dxa"/>
            <w:vAlign w:val="center"/>
          </w:tcPr>
          <w:p w14:paraId="51FE24F2">
            <w:pPr>
              <w:jc w:val="center"/>
              <w:rPr>
                <w:rFonts w:hint="eastAsia" w:ascii="宋体" w:hAnsi="宋体"/>
                <w:color w:val="auto"/>
                <w:sz w:val="24"/>
              </w:rPr>
            </w:pPr>
            <w:r>
              <w:rPr>
                <w:rFonts w:hint="eastAsia" w:ascii="宋体" w:hAnsi="宋体"/>
                <w:color w:val="auto"/>
                <w:sz w:val="24"/>
              </w:rPr>
              <w:t>11</w:t>
            </w:r>
          </w:p>
        </w:tc>
        <w:tc>
          <w:tcPr>
            <w:tcW w:w="5081" w:type="dxa"/>
            <w:vAlign w:val="center"/>
          </w:tcPr>
          <w:p w14:paraId="0C09CA0D">
            <w:pPr>
              <w:jc w:val="center"/>
              <w:rPr>
                <w:rFonts w:hint="eastAsia" w:ascii="宋体" w:hAnsi="宋体"/>
                <w:color w:val="auto"/>
                <w:sz w:val="24"/>
              </w:rPr>
            </w:pPr>
            <w:r>
              <w:rPr>
                <w:rFonts w:hint="eastAsia" w:ascii="宋体" w:hAnsi="宋体"/>
                <w:color w:val="auto"/>
                <w:sz w:val="24"/>
              </w:rPr>
              <w:t>业绩一览表</w:t>
            </w:r>
          </w:p>
        </w:tc>
        <w:tc>
          <w:tcPr>
            <w:tcW w:w="1456" w:type="dxa"/>
            <w:vAlign w:val="center"/>
          </w:tcPr>
          <w:p w14:paraId="4748BB94">
            <w:pPr>
              <w:tabs>
                <w:tab w:val="left" w:pos="720"/>
              </w:tabs>
              <w:spacing w:line="360" w:lineRule="auto"/>
              <w:jc w:val="center"/>
              <w:rPr>
                <w:rFonts w:hint="eastAsia" w:ascii="宋体" w:hAnsi="宋体"/>
                <w:color w:val="auto"/>
                <w:sz w:val="24"/>
              </w:rPr>
            </w:pPr>
          </w:p>
        </w:tc>
        <w:tc>
          <w:tcPr>
            <w:tcW w:w="1832" w:type="dxa"/>
            <w:vAlign w:val="center"/>
          </w:tcPr>
          <w:p w14:paraId="0CA058E8">
            <w:pPr>
              <w:tabs>
                <w:tab w:val="left" w:pos="720"/>
              </w:tabs>
              <w:spacing w:line="360" w:lineRule="auto"/>
              <w:jc w:val="center"/>
              <w:rPr>
                <w:rFonts w:hint="eastAsia" w:ascii="宋体" w:hAnsi="宋体"/>
                <w:color w:val="auto"/>
                <w:sz w:val="24"/>
              </w:rPr>
            </w:pPr>
          </w:p>
        </w:tc>
      </w:tr>
      <w:tr w14:paraId="5F34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91" w:type="dxa"/>
            <w:vAlign w:val="center"/>
          </w:tcPr>
          <w:p w14:paraId="3823BD24">
            <w:pPr>
              <w:jc w:val="center"/>
              <w:rPr>
                <w:rFonts w:hint="eastAsia" w:ascii="宋体" w:hAnsi="宋体"/>
                <w:color w:val="auto"/>
                <w:sz w:val="24"/>
              </w:rPr>
            </w:pPr>
            <w:r>
              <w:rPr>
                <w:rFonts w:hint="eastAsia" w:ascii="宋体" w:hAnsi="宋体"/>
                <w:color w:val="auto"/>
                <w:sz w:val="24"/>
              </w:rPr>
              <w:t>12</w:t>
            </w:r>
          </w:p>
        </w:tc>
        <w:tc>
          <w:tcPr>
            <w:tcW w:w="5081" w:type="dxa"/>
            <w:vAlign w:val="center"/>
          </w:tcPr>
          <w:p w14:paraId="2C6B23C4">
            <w:pPr>
              <w:jc w:val="center"/>
              <w:rPr>
                <w:rFonts w:hint="eastAsia" w:ascii="宋体" w:hAnsi="宋体"/>
                <w:color w:val="auto"/>
                <w:sz w:val="24"/>
              </w:rPr>
            </w:pPr>
            <w:r>
              <w:rPr>
                <w:rFonts w:hint="eastAsia" w:ascii="宋体" w:hAnsi="宋体"/>
                <w:color w:val="auto"/>
                <w:sz w:val="24"/>
              </w:rPr>
              <w:t>供应商反商业贿赂承诺书</w:t>
            </w:r>
          </w:p>
        </w:tc>
        <w:tc>
          <w:tcPr>
            <w:tcW w:w="1456" w:type="dxa"/>
            <w:vAlign w:val="center"/>
          </w:tcPr>
          <w:p w14:paraId="77E7816A">
            <w:pPr>
              <w:tabs>
                <w:tab w:val="left" w:pos="720"/>
              </w:tabs>
              <w:spacing w:line="360" w:lineRule="auto"/>
              <w:jc w:val="center"/>
              <w:rPr>
                <w:rFonts w:hint="eastAsia" w:ascii="宋体" w:hAnsi="宋体"/>
                <w:color w:val="auto"/>
                <w:sz w:val="24"/>
              </w:rPr>
            </w:pPr>
          </w:p>
        </w:tc>
        <w:tc>
          <w:tcPr>
            <w:tcW w:w="1832" w:type="dxa"/>
            <w:vAlign w:val="center"/>
          </w:tcPr>
          <w:p w14:paraId="55D853B1">
            <w:pPr>
              <w:tabs>
                <w:tab w:val="left" w:pos="720"/>
              </w:tabs>
              <w:spacing w:line="360" w:lineRule="auto"/>
              <w:jc w:val="center"/>
              <w:rPr>
                <w:rFonts w:hint="eastAsia" w:ascii="宋体" w:hAnsi="宋体"/>
                <w:color w:val="auto"/>
                <w:sz w:val="24"/>
              </w:rPr>
            </w:pPr>
          </w:p>
        </w:tc>
      </w:tr>
      <w:tr w14:paraId="646A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91" w:type="dxa"/>
            <w:vAlign w:val="center"/>
          </w:tcPr>
          <w:p w14:paraId="369A11E9">
            <w:pPr>
              <w:jc w:val="center"/>
              <w:rPr>
                <w:rFonts w:hint="eastAsia" w:ascii="宋体" w:hAnsi="宋体"/>
                <w:color w:val="auto"/>
                <w:sz w:val="24"/>
              </w:rPr>
            </w:pPr>
            <w:r>
              <w:rPr>
                <w:rFonts w:hint="eastAsia" w:ascii="宋体" w:hAnsi="宋体"/>
                <w:color w:val="auto"/>
                <w:sz w:val="24"/>
              </w:rPr>
              <w:t>13</w:t>
            </w:r>
          </w:p>
        </w:tc>
        <w:tc>
          <w:tcPr>
            <w:tcW w:w="5081" w:type="dxa"/>
            <w:vAlign w:val="center"/>
          </w:tcPr>
          <w:p w14:paraId="59F098A3">
            <w:pPr>
              <w:jc w:val="center"/>
              <w:rPr>
                <w:rFonts w:hint="eastAsia" w:ascii="宋体" w:hAnsi="宋体"/>
                <w:color w:val="auto"/>
                <w:sz w:val="24"/>
              </w:rPr>
            </w:pPr>
            <w:r>
              <w:rPr>
                <w:rFonts w:hint="eastAsia" w:ascii="宋体" w:hAnsi="宋体"/>
                <w:color w:val="auto"/>
                <w:sz w:val="24"/>
              </w:rPr>
              <w:t>售后服务承诺书</w:t>
            </w:r>
          </w:p>
        </w:tc>
        <w:tc>
          <w:tcPr>
            <w:tcW w:w="1456" w:type="dxa"/>
            <w:vAlign w:val="center"/>
          </w:tcPr>
          <w:p w14:paraId="51186880">
            <w:pPr>
              <w:tabs>
                <w:tab w:val="left" w:pos="720"/>
              </w:tabs>
              <w:spacing w:line="360" w:lineRule="auto"/>
              <w:jc w:val="center"/>
              <w:rPr>
                <w:rFonts w:hint="eastAsia" w:ascii="宋体" w:hAnsi="宋体"/>
                <w:color w:val="auto"/>
                <w:sz w:val="24"/>
              </w:rPr>
            </w:pPr>
          </w:p>
        </w:tc>
        <w:tc>
          <w:tcPr>
            <w:tcW w:w="1832" w:type="dxa"/>
            <w:vAlign w:val="center"/>
          </w:tcPr>
          <w:p w14:paraId="3273CF12">
            <w:pPr>
              <w:tabs>
                <w:tab w:val="left" w:pos="720"/>
              </w:tabs>
              <w:spacing w:line="360" w:lineRule="auto"/>
              <w:jc w:val="center"/>
              <w:rPr>
                <w:rFonts w:hint="eastAsia" w:ascii="宋体" w:hAnsi="宋体"/>
                <w:color w:val="auto"/>
                <w:sz w:val="24"/>
              </w:rPr>
            </w:pPr>
          </w:p>
        </w:tc>
      </w:tr>
      <w:tr w14:paraId="6754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91" w:type="dxa"/>
            <w:vAlign w:val="center"/>
          </w:tcPr>
          <w:p w14:paraId="03D459B8">
            <w:pPr>
              <w:jc w:val="center"/>
              <w:rPr>
                <w:rFonts w:hint="eastAsia" w:ascii="宋体" w:hAnsi="宋体"/>
                <w:color w:val="auto"/>
                <w:sz w:val="24"/>
              </w:rPr>
            </w:pPr>
            <w:r>
              <w:rPr>
                <w:rFonts w:hint="eastAsia" w:ascii="宋体" w:hAnsi="宋体"/>
                <w:color w:val="auto"/>
                <w:sz w:val="24"/>
              </w:rPr>
              <w:t>14</w:t>
            </w:r>
          </w:p>
        </w:tc>
        <w:tc>
          <w:tcPr>
            <w:tcW w:w="5081" w:type="dxa"/>
            <w:vAlign w:val="center"/>
          </w:tcPr>
          <w:p w14:paraId="5DBBF0AD">
            <w:pPr>
              <w:jc w:val="center"/>
              <w:rPr>
                <w:rFonts w:hint="eastAsia" w:ascii="宋体" w:hAnsi="宋体"/>
                <w:color w:val="auto"/>
                <w:sz w:val="24"/>
              </w:rPr>
            </w:pPr>
            <w:r>
              <w:rPr>
                <w:rFonts w:hint="eastAsia" w:ascii="宋体" w:hAnsi="宋体"/>
                <w:color w:val="auto"/>
                <w:sz w:val="24"/>
              </w:rPr>
              <w:t>中小企业声明函</w:t>
            </w:r>
          </w:p>
        </w:tc>
        <w:tc>
          <w:tcPr>
            <w:tcW w:w="1456" w:type="dxa"/>
            <w:vAlign w:val="center"/>
          </w:tcPr>
          <w:p w14:paraId="667B7BC1">
            <w:pPr>
              <w:tabs>
                <w:tab w:val="left" w:pos="720"/>
              </w:tabs>
              <w:spacing w:line="360" w:lineRule="auto"/>
              <w:jc w:val="center"/>
              <w:rPr>
                <w:rFonts w:hint="eastAsia" w:ascii="宋体" w:hAnsi="宋体"/>
                <w:color w:val="auto"/>
                <w:sz w:val="24"/>
              </w:rPr>
            </w:pPr>
          </w:p>
        </w:tc>
        <w:tc>
          <w:tcPr>
            <w:tcW w:w="1832" w:type="dxa"/>
            <w:vAlign w:val="center"/>
          </w:tcPr>
          <w:p w14:paraId="5837A8AB">
            <w:pPr>
              <w:tabs>
                <w:tab w:val="left" w:pos="720"/>
              </w:tabs>
              <w:spacing w:line="360" w:lineRule="auto"/>
              <w:jc w:val="center"/>
              <w:rPr>
                <w:rFonts w:hint="eastAsia" w:ascii="宋体" w:hAnsi="宋体"/>
                <w:color w:val="auto"/>
                <w:sz w:val="24"/>
              </w:rPr>
            </w:pPr>
          </w:p>
        </w:tc>
      </w:tr>
      <w:tr w14:paraId="3674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91" w:type="dxa"/>
            <w:vAlign w:val="center"/>
          </w:tcPr>
          <w:p w14:paraId="68E4B4DF">
            <w:pPr>
              <w:jc w:val="center"/>
              <w:rPr>
                <w:rFonts w:hint="eastAsia" w:ascii="宋体" w:hAnsi="宋体"/>
                <w:color w:val="auto"/>
                <w:sz w:val="24"/>
              </w:rPr>
            </w:pPr>
            <w:r>
              <w:rPr>
                <w:rFonts w:hint="eastAsia" w:ascii="宋体" w:hAnsi="宋体"/>
                <w:color w:val="auto"/>
                <w:sz w:val="24"/>
              </w:rPr>
              <w:t>15</w:t>
            </w:r>
          </w:p>
        </w:tc>
        <w:tc>
          <w:tcPr>
            <w:tcW w:w="5081" w:type="dxa"/>
            <w:vAlign w:val="center"/>
          </w:tcPr>
          <w:p w14:paraId="6AB09380">
            <w:pPr>
              <w:jc w:val="center"/>
              <w:rPr>
                <w:rFonts w:hint="eastAsia" w:ascii="宋体" w:hAnsi="宋体"/>
                <w:color w:val="auto"/>
                <w:sz w:val="24"/>
              </w:rPr>
            </w:pPr>
            <w:r>
              <w:rPr>
                <w:rFonts w:hint="eastAsia" w:ascii="宋体" w:hAnsi="宋体"/>
                <w:color w:val="auto"/>
                <w:sz w:val="24"/>
              </w:rPr>
              <w:t>供应商所供货物中的精密空调是否满足节能、环境标志产品要求</w:t>
            </w:r>
          </w:p>
        </w:tc>
        <w:tc>
          <w:tcPr>
            <w:tcW w:w="1456" w:type="dxa"/>
            <w:vAlign w:val="center"/>
          </w:tcPr>
          <w:p w14:paraId="5B370164">
            <w:pPr>
              <w:tabs>
                <w:tab w:val="left" w:pos="720"/>
              </w:tabs>
              <w:spacing w:line="360" w:lineRule="auto"/>
              <w:jc w:val="center"/>
              <w:rPr>
                <w:rFonts w:hint="eastAsia" w:ascii="宋体" w:hAnsi="宋体"/>
                <w:color w:val="auto"/>
                <w:sz w:val="24"/>
              </w:rPr>
            </w:pPr>
          </w:p>
        </w:tc>
        <w:tc>
          <w:tcPr>
            <w:tcW w:w="1832" w:type="dxa"/>
            <w:vAlign w:val="center"/>
          </w:tcPr>
          <w:p w14:paraId="4BEFDCA8">
            <w:pPr>
              <w:tabs>
                <w:tab w:val="left" w:pos="720"/>
              </w:tabs>
              <w:spacing w:line="360" w:lineRule="auto"/>
              <w:jc w:val="center"/>
              <w:rPr>
                <w:rFonts w:hint="eastAsia" w:ascii="宋体" w:hAnsi="宋体"/>
                <w:color w:val="auto"/>
                <w:sz w:val="24"/>
              </w:rPr>
            </w:pPr>
          </w:p>
        </w:tc>
      </w:tr>
      <w:tr w14:paraId="1ED4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91" w:type="dxa"/>
            <w:vAlign w:val="center"/>
          </w:tcPr>
          <w:p w14:paraId="5F18CE0E">
            <w:pPr>
              <w:jc w:val="center"/>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6</w:t>
            </w:r>
          </w:p>
        </w:tc>
        <w:tc>
          <w:tcPr>
            <w:tcW w:w="5081" w:type="dxa"/>
            <w:vAlign w:val="center"/>
          </w:tcPr>
          <w:p w14:paraId="55A5DC8E">
            <w:pPr>
              <w:jc w:val="center"/>
              <w:rPr>
                <w:rFonts w:hint="eastAsia" w:ascii="宋体" w:hAnsi="宋体"/>
                <w:color w:val="auto"/>
                <w:sz w:val="24"/>
              </w:rPr>
            </w:pPr>
            <w:r>
              <w:rPr>
                <w:rFonts w:hint="eastAsia" w:ascii="宋体" w:hAnsi="宋体"/>
                <w:color w:val="auto"/>
                <w:sz w:val="24"/>
              </w:rPr>
              <w:t>供应商认为有必要提供的其他资料文件</w:t>
            </w:r>
          </w:p>
        </w:tc>
        <w:tc>
          <w:tcPr>
            <w:tcW w:w="1456" w:type="dxa"/>
            <w:vAlign w:val="center"/>
          </w:tcPr>
          <w:p w14:paraId="570B1BE3">
            <w:pPr>
              <w:tabs>
                <w:tab w:val="left" w:pos="720"/>
              </w:tabs>
              <w:spacing w:line="360" w:lineRule="auto"/>
              <w:jc w:val="center"/>
              <w:rPr>
                <w:rFonts w:hint="eastAsia" w:ascii="宋体" w:hAnsi="宋体"/>
                <w:color w:val="auto"/>
                <w:sz w:val="24"/>
              </w:rPr>
            </w:pPr>
          </w:p>
        </w:tc>
        <w:tc>
          <w:tcPr>
            <w:tcW w:w="1832" w:type="dxa"/>
            <w:vAlign w:val="center"/>
          </w:tcPr>
          <w:p w14:paraId="6039A74F">
            <w:pPr>
              <w:tabs>
                <w:tab w:val="left" w:pos="720"/>
              </w:tabs>
              <w:spacing w:line="360" w:lineRule="auto"/>
              <w:jc w:val="center"/>
              <w:rPr>
                <w:rFonts w:hint="eastAsia" w:ascii="宋体" w:hAnsi="宋体"/>
                <w:color w:val="auto"/>
                <w:sz w:val="24"/>
              </w:rPr>
            </w:pPr>
          </w:p>
        </w:tc>
      </w:tr>
      <w:bookmarkEnd w:id="2"/>
    </w:tbl>
    <w:p w14:paraId="3ADE23BF">
      <w:pPr>
        <w:pStyle w:val="6"/>
        <w:bidi w:val="0"/>
        <w:rPr>
          <w:rFonts w:hint="eastAsia" w:ascii="宋体" w:hAnsi="宋体" w:eastAsia="宋体" w:cs="宋体"/>
          <w:color w:val="auto"/>
          <w:sz w:val="30"/>
          <w:szCs w:val="30"/>
        </w:rPr>
      </w:pPr>
      <w:bookmarkStart w:id="3" w:name="_Toc15250"/>
      <w:r>
        <w:rPr>
          <w:rFonts w:hint="eastAsia" w:ascii="宋体" w:hAnsi="宋体" w:eastAsia="宋体" w:cs="宋体"/>
          <w:color w:val="auto"/>
          <w:sz w:val="30"/>
          <w:szCs w:val="30"/>
        </w:rPr>
        <w:t>1、响应函</w:t>
      </w:r>
      <w:bookmarkEnd w:id="3"/>
    </w:p>
    <w:p w14:paraId="520897CD">
      <w:pPr>
        <w:spacing w:line="500" w:lineRule="exact"/>
        <w:rPr>
          <w:rFonts w:hint="eastAsia" w:ascii="宋体" w:hAnsi="宋体"/>
          <w:color w:val="auto"/>
          <w:sz w:val="24"/>
          <w:szCs w:val="24"/>
        </w:rPr>
      </w:pPr>
    </w:p>
    <w:p w14:paraId="1971D0D1">
      <w:pPr>
        <w:spacing w:line="500" w:lineRule="exact"/>
        <w:rPr>
          <w:rFonts w:hint="eastAsia"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 xml:space="preserve">伊犁边境管理支队  </w:t>
      </w:r>
    </w:p>
    <w:p w14:paraId="7BDF6146">
      <w:pPr>
        <w:spacing w:line="500" w:lineRule="exact"/>
        <w:ind w:firstLine="480" w:firstLineChars="200"/>
        <w:jc w:val="left"/>
        <w:rPr>
          <w:rFonts w:hint="eastAsia" w:ascii="宋体" w:hAnsi="宋体"/>
          <w:color w:val="auto"/>
          <w:sz w:val="24"/>
          <w:szCs w:val="24"/>
          <w:u w:val="single"/>
        </w:rPr>
      </w:pPr>
      <w:r>
        <w:rPr>
          <w:rFonts w:hint="eastAsia" w:ascii="宋体" w:hAnsi="宋体"/>
          <w:color w:val="auto"/>
          <w:sz w:val="24"/>
          <w:szCs w:val="24"/>
        </w:rPr>
        <w:t>根据贵方</w:t>
      </w:r>
      <w:r>
        <w:rPr>
          <w:rFonts w:hint="eastAsia" w:ascii="宋体" w:hAnsi="宋体"/>
          <w:color w:val="auto"/>
          <w:sz w:val="24"/>
          <w:szCs w:val="24"/>
          <w:u w:val="single"/>
        </w:rPr>
        <w:t>伊犁边境管理支队业务技术用房网络机房设施设备采购项目</w:t>
      </w:r>
      <w:r>
        <w:rPr>
          <w:rFonts w:hint="eastAsia" w:ascii="宋体" w:hAnsi="宋体"/>
          <w:color w:val="auto"/>
          <w:sz w:val="24"/>
          <w:szCs w:val="24"/>
        </w:rPr>
        <w:t>项目询价通知书编号</w:t>
      </w:r>
      <w:r>
        <w:rPr>
          <w:rFonts w:hint="eastAsia" w:ascii="宋体" w:hAnsi="宋体"/>
          <w:color w:val="auto"/>
          <w:sz w:val="24"/>
          <w:szCs w:val="24"/>
          <w:u w:val="single"/>
        </w:rPr>
        <w:t xml:space="preserve">          </w:t>
      </w:r>
      <w:r>
        <w:rPr>
          <w:rFonts w:hint="eastAsia" w:ascii="宋体" w:hAnsi="宋体"/>
          <w:color w:val="auto"/>
          <w:sz w:val="24"/>
          <w:szCs w:val="24"/>
        </w:rPr>
        <w:t>，正式授权下述签字人</w:t>
      </w:r>
      <w:r>
        <w:rPr>
          <w:rFonts w:hint="eastAsia" w:ascii="宋体" w:hAnsi="宋体"/>
          <w:color w:val="auto"/>
          <w:sz w:val="24"/>
          <w:szCs w:val="24"/>
          <w:u w:val="single"/>
        </w:rPr>
        <w:t xml:space="preserve">    （姓名和职务）   </w:t>
      </w:r>
      <w:r>
        <w:rPr>
          <w:rFonts w:hint="eastAsia" w:ascii="宋体" w:hAnsi="宋体"/>
          <w:color w:val="auto"/>
          <w:sz w:val="24"/>
          <w:szCs w:val="24"/>
        </w:rPr>
        <w:t>全权代表供应商</w:t>
      </w:r>
      <w:r>
        <w:rPr>
          <w:rFonts w:hint="eastAsia" w:ascii="宋体" w:hAnsi="宋体"/>
          <w:color w:val="auto"/>
          <w:sz w:val="24"/>
          <w:szCs w:val="24"/>
          <w:u w:val="single"/>
        </w:rPr>
        <w:t xml:space="preserve">   （供应商全称）  </w:t>
      </w:r>
      <w:r>
        <w:rPr>
          <w:rFonts w:hint="eastAsia" w:ascii="宋体" w:hAnsi="宋体"/>
          <w:color w:val="auto"/>
          <w:sz w:val="24"/>
          <w:szCs w:val="24"/>
        </w:rPr>
        <w:t xml:space="preserve"> 参加贵方组织的有关招标活动，并提交响应文件。投标有效期自响应文件提交截止之日起算</w:t>
      </w:r>
      <w:r>
        <w:rPr>
          <w:rFonts w:hint="eastAsia" w:ascii="宋体" w:hAnsi="宋体"/>
          <w:color w:val="auto"/>
          <w:sz w:val="24"/>
          <w:szCs w:val="24"/>
          <w:u w:val="single"/>
        </w:rPr>
        <w:t>90</w:t>
      </w:r>
      <w:r>
        <w:rPr>
          <w:rFonts w:hint="eastAsia" w:ascii="宋体" w:hAnsi="宋体"/>
          <w:color w:val="auto"/>
          <w:sz w:val="24"/>
          <w:szCs w:val="24"/>
        </w:rPr>
        <w:t>日历天。</w:t>
      </w:r>
    </w:p>
    <w:p w14:paraId="5294DE58">
      <w:pPr>
        <w:spacing w:line="500" w:lineRule="exact"/>
        <w:rPr>
          <w:rFonts w:hint="eastAsia" w:ascii="宋体" w:hAnsi="宋体"/>
          <w:color w:val="auto"/>
          <w:sz w:val="24"/>
          <w:szCs w:val="24"/>
        </w:rPr>
      </w:pPr>
      <w:r>
        <w:rPr>
          <w:rFonts w:hint="eastAsia" w:ascii="宋体" w:hAnsi="宋体"/>
          <w:color w:val="auto"/>
          <w:sz w:val="24"/>
          <w:szCs w:val="24"/>
        </w:rPr>
        <w:t>据此函，签字人兹宣布同意如下：</w:t>
      </w:r>
    </w:p>
    <w:p w14:paraId="5BA15133">
      <w:pPr>
        <w:spacing w:line="500" w:lineRule="exact"/>
        <w:rPr>
          <w:rFonts w:hint="eastAsia" w:ascii="宋体" w:hAnsi="宋体"/>
          <w:color w:val="auto"/>
          <w:sz w:val="24"/>
          <w:szCs w:val="24"/>
        </w:rPr>
      </w:pPr>
      <w:r>
        <w:rPr>
          <w:rFonts w:hint="eastAsia" w:ascii="宋体" w:hAnsi="宋体"/>
          <w:color w:val="auto"/>
          <w:sz w:val="24"/>
          <w:szCs w:val="24"/>
        </w:rPr>
        <w:t>（1） 我们承担根据询价通知书的规定，完成合同的责任和义务。</w:t>
      </w:r>
    </w:p>
    <w:p w14:paraId="164557B7">
      <w:pPr>
        <w:spacing w:line="500" w:lineRule="exact"/>
        <w:rPr>
          <w:rFonts w:hint="eastAsia" w:ascii="宋体" w:hAnsi="宋体"/>
          <w:color w:val="auto"/>
          <w:sz w:val="24"/>
          <w:szCs w:val="24"/>
        </w:rPr>
      </w:pPr>
      <w:r>
        <w:rPr>
          <w:rFonts w:hint="eastAsia" w:ascii="宋体" w:hAnsi="宋体"/>
          <w:color w:val="auto"/>
          <w:sz w:val="24"/>
          <w:szCs w:val="24"/>
        </w:rPr>
        <w:t>（2）我们已详细审核全部询价通知书、参考资料及有关附件，我们知道必须放弃提出含糊不清或误解问题的权利。</w:t>
      </w:r>
    </w:p>
    <w:p w14:paraId="58D8E437">
      <w:pPr>
        <w:spacing w:line="500" w:lineRule="exact"/>
        <w:rPr>
          <w:rFonts w:hint="eastAsia" w:ascii="宋体" w:hAnsi="宋体"/>
          <w:color w:val="auto"/>
          <w:sz w:val="24"/>
          <w:szCs w:val="24"/>
        </w:rPr>
      </w:pPr>
      <w:r>
        <w:rPr>
          <w:rFonts w:hint="eastAsia" w:ascii="宋体" w:hAnsi="宋体"/>
          <w:color w:val="auto"/>
          <w:sz w:val="24"/>
          <w:szCs w:val="24"/>
        </w:rPr>
        <w:t>（3） 我们同意在《前附表》规定的开标日期起遵循本询价通知书，并在《前附表》中规定的投标有效期满之前均具有约束力，并有可能成交。</w:t>
      </w:r>
    </w:p>
    <w:p w14:paraId="6F9E367D">
      <w:pPr>
        <w:spacing w:line="500" w:lineRule="exact"/>
        <w:rPr>
          <w:rFonts w:hint="eastAsia" w:ascii="宋体" w:hAnsi="宋体"/>
          <w:color w:val="auto"/>
          <w:sz w:val="24"/>
          <w:szCs w:val="24"/>
        </w:rPr>
      </w:pPr>
      <w:r>
        <w:rPr>
          <w:rFonts w:hint="eastAsia" w:ascii="宋体" w:hAnsi="宋体"/>
          <w:color w:val="auto"/>
          <w:sz w:val="24"/>
          <w:szCs w:val="24"/>
        </w:rPr>
        <w:t>（4） 如果在开标后规定的投标有效期内撤回投标或者有其他违约的行为，我们的询价保证金可被贵方没收。</w:t>
      </w:r>
    </w:p>
    <w:p w14:paraId="69B6F00B">
      <w:pPr>
        <w:spacing w:line="500" w:lineRule="exact"/>
        <w:rPr>
          <w:rFonts w:hint="eastAsia" w:ascii="宋体" w:hAnsi="宋体"/>
          <w:color w:val="auto"/>
          <w:sz w:val="24"/>
          <w:szCs w:val="24"/>
        </w:rPr>
      </w:pPr>
      <w:r>
        <w:rPr>
          <w:rFonts w:hint="eastAsia" w:ascii="宋体" w:hAnsi="宋体"/>
          <w:color w:val="auto"/>
          <w:sz w:val="24"/>
          <w:szCs w:val="24"/>
        </w:rPr>
        <w:t>（5）同意向贵方提供贵方可能要求的与本投标有关的任何数据或资料。</w:t>
      </w:r>
    </w:p>
    <w:p w14:paraId="69AA0ACA">
      <w:pPr>
        <w:spacing w:line="500" w:lineRule="exact"/>
        <w:rPr>
          <w:rFonts w:hint="eastAsia" w:ascii="宋体" w:hAnsi="宋体"/>
          <w:color w:val="auto"/>
          <w:sz w:val="24"/>
          <w:szCs w:val="24"/>
        </w:rPr>
      </w:pPr>
      <w:r>
        <w:rPr>
          <w:rFonts w:hint="eastAsia" w:ascii="宋体" w:hAnsi="宋体"/>
          <w:color w:val="auto"/>
          <w:sz w:val="24"/>
          <w:szCs w:val="24"/>
        </w:rPr>
        <w:t>（6）我们完全理解贵方询价通知书内的所有内容和本次询价有关的任何举动。</w:t>
      </w:r>
    </w:p>
    <w:p w14:paraId="12FA4CD6">
      <w:pPr>
        <w:spacing w:line="500" w:lineRule="exact"/>
        <w:rPr>
          <w:rFonts w:hint="eastAsia" w:ascii="宋体" w:hAnsi="宋体"/>
          <w:color w:val="auto"/>
          <w:sz w:val="24"/>
          <w:szCs w:val="24"/>
        </w:rPr>
      </w:pPr>
      <w:r>
        <w:rPr>
          <w:rFonts w:hint="eastAsia" w:ascii="宋体" w:hAnsi="宋体"/>
          <w:color w:val="auto"/>
          <w:sz w:val="24"/>
          <w:szCs w:val="24"/>
        </w:rPr>
        <w:t>（7）我方理解贵方可依据询价小组的评标报告接受或拒绝任何投标。</w:t>
      </w:r>
    </w:p>
    <w:p w14:paraId="371F0AF7">
      <w:pPr>
        <w:spacing w:line="500" w:lineRule="exact"/>
        <w:rPr>
          <w:rFonts w:hint="eastAsia" w:ascii="宋体" w:hAnsi="宋体"/>
          <w:color w:val="auto"/>
          <w:sz w:val="24"/>
          <w:szCs w:val="24"/>
        </w:rPr>
      </w:pPr>
    </w:p>
    <w:p w14:paraId="6D786F37">
      <w:pPr>
        <w:spacing w:line="500" w:lineRule="exact"/>
        <w:rPr>
          <w:rFonts w:hint="eastAsia" w:ascii="宋体" w:hAnsi="宋体"/>
          <w:color w:val="auto"/>
          <w:sz w:val="24"/>
          <w:szCs w:val="24"/>
        </w:rPr>
      </w:pPr>
      <w:r>
        <w:rPr>
          <w:rFonts w:hint="eastAsia" w:ascii="宋体" w:hAnsi="宋体"/>
          <w:color w:val="auto"/>
          <w:sz w:val="24"/>
          <w:szCs w:val="24"/>
        </w:rPr>
        <w:t>与本投标有关的正式通讯地址为：</w:t>
      </w:r>
    </w:p>
    <w:p w14:paraId="1A99B13C">
      <w:pPr>
        <w:spacing w:line="500" w:lineRule="exact"/>
        <w:rPr>
          <w:rFonts w:hint="eastAsia" w:ascii="宋体" w:hAnsi="宋体"/>
          <w:color w:val="auto"/>
          <w:sz w:val="24"/>
          <w:szCs w:val="24"/>
        </w:rPr>
      </w:pPr>
      <w:r>
        <w:rPr>
          <w:rFonts w:hint="eastAsia" w:ascii="宋体" w:hAnsi="宋体"/>
          <w:color w:val="auto"/>
          <w:sz w:val="24"/>
          <w:szCs w:val="24"/>
        </w:rPr>
        <w:t xml:space="preserve">地址：                                                             </w:t>
      </w:r>
    </w:p>
    <w:p w14:paraId="55571F81">
      <w:pPr>
        <w:spacing w:line="500" w:lineRule="exact"/>
        <w:rPr>
          <w:rFonts w:hint="eastAsia" w:ascii="宋体" w:hAnsi="宋体"/>
          <w:color w:val="auto"/>
          <w:sz w:val="24"/>
          <w:szCs w:val="24"/>
        </w:rPr>
      </w:pPr>
      <w:r>
        <w:rPr>
          <w:rFonts w:hint="eastAsia" w:ascii="宋体" w:hAnsi="宋体"/>
          <w:color w:val="auto"/>
          <w:sz w:val="24"/>
          <w:szCs w:val="24"/>
        </w:rPr>
        <w:t xml:space="preserve">邮政编码：                                                         </w:t>
      </w:r>
    </w:p>
    <w:p w14:paraId="24E5560A">
      <w:pPr>
        <w:spacing w:line="500" w:lineRule="exact"/>
        <w:rPr>
          <w:rFonts w:hint="eastAsia" w:ascii="宋体" w:hAnsi="宋体"/>
          <w:color w:val="auto"/>
          <w:sz w:val="24"/>
          <w:szCs w:val="24"/>
        </w:rPr>
      </w:pPr>
      <w:r>
        <w:rPr>
          <w:rFonts w:hint="eastAsia" w:ascii="宋体" w:hAnsi="宋体"/>
          <w:color w:val="auto"/>
          <w:sz w:val="24"/>
          <w:szCs w:val="24"/>
        </w:rPr>
        <w:t xml:space="preserve">电话、传真：                                                       </w:t>
      </w:r>
    </w:p>
    <w:p w14:paraId="0ED8D650">
      <w:pPr>
        <w:spacing w:line="500" w:lineRule="exact"/>
        <w:rPr>
          <w:rFonts w:hint="eastAsia" w:ascii="宋体" w:hAnsi="宋体"/>
          <w:color w:val="auto"/>
          <w:sz w:val="24"/>
          <w:szCs w:val="24"/>
        </w:rPr>
      </w:pPr>
      <w:r>
        <w:rPr>
          <w:rFonts w:hint="eastAsia" w:ascii="宋体" w:hAnsi="宋体"/>
          <w:color w:val="auto"/>
          <w:sz w:val="24"/>
          <w:szCs w:val="24"/>
        </w:rPr>
        <w:t>供应商名称（盖章）：</w:t>
      </w:r>
    </w:p>
    <w:p w14:paraId="3DAE4C10">
      <w:pPr>
        <w:spacing w:line="500" w:lineRule="exact"/>
        <w:rPr>
          <w:rFonts w:hint="eastAsia" w:ascii="宋体" w:hAnsi="宋体"/>
          <w:color w:val="auto"/>
          <w:sz w:val="24"/>
          <w:szCs w:val="24"/>
        </w:rPr>
      </w:pPr>
      <w:r>
        <w:rPr>
          <w:rFonts w:hint="eastAsia" w:ascii="宋体" w:hAnsi="宋体"/>
          <w:color w:val="auto"/>
          <w:sz w:val="24"/>
          <w:szCs w:val="24"/>
        </w:rPr>
        <w:t>法定代表人签字或盖章/授权委托人签字：</w:t>
      </w:r>
    </w:p>
    <w:p w14:paraId="209B3294">
      <w:pPr>
        <w:spacing w:line="500" w:lineRule="exact"/>
        <w:rPr>
          <w:rFonts w:hint="eastAsia" w:ascii="宋体" w:hAnsi="宋体"/>
          <w:color w:val="auto"/>
          <w:sz w:val="24"/>
          <w:szCs w:val="24"/>
        </w:rPr>
      </w:pPr>
      <w:r>
        <w:rPr>
          <w:rFonts w:hint="eastAsia" w:ascii="宋体" w:hAnsi="宋体"/>
          <w:color w:val="auto"/>
          <w:sz w:val="24"/>
          <w:szCs w:val="24"/>
        </w:rPr>
        <w:t>日　　　期：</w:t>
      </w:r>
      <w:r>
        <w:rPr>
          <w:rFonts w:hint="eastAsia" w:ascii="宋体" w:hAnsi="宋体"/>
          <w:color w:val="auto"/>
          <w:sz w:val="24"/>
          <w:szCs w:val="24"/>
          <w:u w:val="single"/>
        </w:rPr>
        <w:t>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32026961">
      <w:pPr>
        <w:spacing w:line="500" w:lineRule="exact"/>
        <w:rPr>
          <w:rFonts w:hint="eastAsia" w:ascii="宋体" w:hAnsi="宋体"/>
          <w:color w:val="auto"/>
          <w:sz w:val="24"/>
          <w:szCs w:val="24"/>
        </w:rPr>
      </w:pPr>
      <w:r>
        <w:rPr>
          <w:rFonts w:hint="eastAsia" w:ascii="宋体" w:hAnsi="宋体"/>
          <w:color w:val="auto"/>
          <w:sz w:val="24"/>
          <w:szCs w:val="24"/>
        </w:rPr>
        <w:t xml:space="preserve">                           </w:t>
      </w:r>
    </w:p>
    <w:p w14:paraId="629698C7">
      <w:pPr>
        <w:pStyle w:val="6"/>
        <w:bidi w:val="0"/>
        <w:rPr>
          <w:rFonts w:hint="eastAsia" w:ascii="宋体" w:hAnsi="宋体" w:eastAsia="宋体" w:cs="宋体"/>
          <w:color w:val="auto"/>
          <w:sz w:val="30"/>
          <w:szCs w:val="30"/>
        </w:rPr>
      </w:pPr>
      <w:bookmarkStart w:id="4" w:name="_Toc152042580"/>
      <w:bookmarkStart w:id="5" w:name="_Toc21782"/>
      <w:bookmarkStart w:id="6" w:name="_Toc144974860"/>
      <w:bookmarkStart w:id="7" w:name="_Toc13040"/>
      <w:bookmarkStart w:id="8" w:name="_Toc152045791"/>
      <w:bookmarkStart w:id="9" w:name="_Toc179632811"/>
      <w:r>
        <w:rPr>
          <w:rFonts w:hint="eastAsia" w:ascii="宋体" w:hAnsi="宋体" w:eastAsia="宋体" w:cs="宋体"/>
          <w:color w:val="auto"/>
          <w:sz w:val="30"/>
          <w:szCs w:val="30"/>
        </w:rPr>
        <w:t>2、法定代表人身份证明</w:t>
      </w:r>
      <w:bookmarkEnd w:id="4"/>
      <w:bookmarkEnd w:id="5"/>
      <w:bookmarkEnd w:id="6"/>
      <w:bookmarkEnd w:id="7"/>
      <w:bookmarkEnd w:id="8"/>
      <w:bookmarkEnd w:id="9"/>
    </w:p>
    <w:p w14:paraId="025DA704">
      <w:pPr>
        <w:spacing w:line="500" w:lineRule="exact"/>
        <w:rPr>
          <w:rFonts w:hint="eastAsia" w:ascii="宋体" w:hAnsi="宋体"/>
          <w:color w:val="auto"/>
          <w:sz w:val="24"/>
          <w:szCs w:val="24"/>
        </w:rPr>
      </w:pPr>
    </w:p>
    <w:p w14:paraId="77EFEB69">
      <w:pPr>
        <w:spacing w:line="500" w:lineRule="exact"/>
        <w:rPr>
          <w:rFonts w:hint="eastAsia" w:ascii="宋体" w:hAnsi="宋体"/>
          <w:color w:val="auto"/>
          <w:sz w:val="24"/>
          <w:szCs w:val="24"/>
        </w:rPr>
      </w:pPr>
    </w:p>
    <w:p w14:paraId="5537BA38">
      <w:pPr>
        <w:spacing w:line="500" w:lineRule="exact"/>
        <w:rPr>
          <w:rFonts w:hint="eastAsia" w:ascii="宋体" w:hAnsi="宋体"/>
          <w:color w:val="auto"/>
          <w:sz w:val="24"/>
          <w:szCs w:val="24"/>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14:paraId="38EF205D">
      <w:pPr>
        <w:spacing w:line="500" w:lineRule="exact"/>
        <w:rPr>
          <w:rFonts w:hint="eastAsia" w:ascii="宋体" w:hAnsi="宋体"/>
          <w:color w:val="auto"/>
          <w:sz w:val="24"/>
          <w:szCs w:val="24"/>
        </w:rPr>
      </w:pPr>
      <w:r>
        <w:rPr>
          <w:rFonts w:hint="eastAsia" w:ascii="宋体" w:hAnsi="宋体"/>
          <w:color w:val="auto"/>
          <w:sz w:val="24"/>
          <w:szCs w:val="24"/>
        </w:rPr>
        <w:t>单位性质：</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14:paraId="1080A5E3">
      <w:pPr>
        <w:spacing w:line="500" w:lineRule="exact"/>
        <w:rPr>
          <w:rFonts w:hint="eastAsia" w:ascii="宋体" w:hAnsi="宋体"/>
          <w:color w:val="auto"/>
          <w:sz w:val="24"/>
          <w:szCs w:val="24"/>
        </w:rPr>
      </w:pPr>
      <w:r>
        <w:rPr>
          <w:rFonts w:hint="eastAsia" w:ascii="宋体" w:hAnsi="宋体"/>
          <w:color w:val="auto"/>
          <w:sz w:val="24"/>
          <w:szCs w:val="24"/>
        </w:rPr>
        <w:t>地址：</w:t>
      </w:r>
      <w:r>
        <w:rPr>
          <w:rFonts w:hint="eastAsia" w:ascii="宋体" w:hAnsi="宋体"/>
          <w:color w:val="auto"/>
          <w:sz w:val="24"/>
          <w:szCs w:val="24"/>
          <w:u w:val="single"/>
        </w:rPr>
        <w:t xml:space="preserve">                                   </w:t>
      </w:r>
    </w:p>
    <w:p w14:paraId="6ED8585D">
      <w:pPr>
        <w:spacing w:line="500" w:lineRule="exact"/>
        <w:rPr>
          <w:rFonts w:hint="eastAsia" w:ascii="宋体" w:hAnsi="宋体"/>
          <w:color w:val="auto"/>
          <w:sz w:val="24"/>
          <w:szCs w:val="24"/>
        </w:rPr>
      </w:pPr>
      <w:r>
        <w:rPr>
          <w:rFonts w:hint="eastAsia" w:ascii="宋体" w:hAnsi="宋体"/>
          <w:color w:val="auto"/>
          <w:sz w:val="24"/>
          <w:szCs w:val="24"/>
        </w:rPr>
        <w:t>成立时间：</w:t>
      </w:r>
      <w:r>
        <w:rPr>
          <w:rFonts w:hint="eastAsia" w:ascii="宋体" w:hAnsi="宋体"/>
          <w:color w:val="auto"/>
          <w:sz w:val="24"/>
          <w:szCs w:val="24"/>
          <w:u w:val="single"/>
        </w:rPr>
        <w:t xml:space="preserve">         </w:t>
      </w:r>
      <w:r>
        <w:rPr>
          <w:rFonts w:hint="eastAsia" w:ascii="宋体" w:hAnsi="宋体"/>
          <w:color w:val="auto"/>
          <w:sz w:val="24"/>
          <w:szCs w:val="24"/>
        </w:rPr>
        <w:t xml:space="preserve"> 年</w:t>
      </w:r>
      <w:r>
        <w:rPr>
          <w:rFonts w:hint="eastAsia" w:ascii="宋体" w:hAnsi="宋体"/>
          <w:color w:val="auto"/>
          <w:sz w:val="24"/>
          <w:szCs w:val="24"/>
          <w:u w:val="single"/>
        </w:rPr>
        <w:t xml:space="preserve">       </w:t>
      </w:r>
      <w:r>
        <w:rPr>
          <w:rFonts w:hint="eastAsia" w:ascii="宋体" w:hAnsi="宋体"/>
          <w:color w:val="auto"/>
          <w:sz w:val="24"/>
          <w:szCs w:val="24"/>
        </w:rPr>
        <w:t xml:space="preserve"> 月</w:t>
      </w:r>
      <w:r>
        <w:rPr>
          <w:rFonts w:hint="eastAsia" w:ascii="宋体" w:hAnsi="宋体"/>
          <w:color w:val="auto"/>
          <w:sz w:val="24"/>
          <w:szCs w:val="24"/>
          <w:u w:val="single"/>
        </w:rPr>
        <w:t xml:space="preserve">       </w:t>
      </w:r>
      <w:r>
        <w:rPr>
          <w:rFonts w:hint="eastAsia" w:ascii="宋体" w:hAnsi="宋体"/>
          <w:color w:val="auto"/>
          <w:sz w:val="24"/>
          <w:szCs w:val="24"/>
        </w:rPr>
        <w:t xml:space="preserve"> 日</w:t>
      </w:r>
    </w:p>
    <w:p w14:paraId="6C9843D5">
      <w:pPr>
        <w:spacing w:line="500" w:lineRule="exact"/>
        <w:rPr>
          <w:rFonts w:hint="eastAsia" w:ascii="宋体" w:hAnsi="宋体"/>
          <w:color w:val="auto"/>
          <w:sz w:val="24"/>
          <w:szCs w:val="24"/>
        </w:rPr>
      </w:pPr>
      <w:r>
        <w:rPr>
          <w:rFonts w:hint="eastAsia" w:ascii="宋体" w:hAnsi="宋体"/>
          <w:color w:val="auto"/>
          <w:sz w:val="24"/>
          <w:szCs w:val="24"/>
        </w:rPr>
        <w:t>经营期限：</w:t>
      </w:r>
      <w:r>
        <w:rPr>
          <w:rFonts w:hint="eastAsia" w:ascii="宋体" w:hAnsi="宋体"/>
          <w:color w:val="auto"/>
          <w:sz w:val="24"/>
          <w:szCs w:val="24"/>
          <w:u w:val="single"/>
        </w:rPr>
        <w:t xml:space="preserve">                               </w:t>
      </w:r>
    </w:p>
    <w:p w14:paraId="7C8EFB44">
      <w:pPr>
        <w:spacing w:line="500" w:lineRule="exact"/>
        <w:rPr>
          <w:rFonts w:hint="eastAsia" w:ascii="宋体" w:hAnsi="宋体"/>
          <w:color w:val="auto"/>
          <w:sz w:val="24"/>
          <w:szCs w:val="24"/>
        </w:rPr>
      </w:pPr>
      <w:r>
        <w:rPr>
          <w:rFonts w:hint="eastAsia" w:ascii="宋体" w:hAnsi="宋体"/>
          <w:color w:val="auto"/>
          <w:sz w:val="24"/>
          <w:szCs w:val="24"/>
        </w:rPr>
        <w:t>姓名：</w:t>
      </w:r>
      <w:r>
        <w:rPr>
          <w:rFonts w:hint="eastAsia" w:ascii="宋体" w:hAnsi="宋体"/>
          <w:color w:val="auto"/>
          <w:sz w:val="24"/>
          <w:szCs w:val="24"/>
          <w:u w:val="single"/>
        </w:rPr>
        <w:t xml:space="preserve">        </w:t>
      </w:r>
      <w:r>
        <w:rPr>
          <w:rFonts w:hint="eastAsia" w:ascii="宋体" w:hAnsi="宋体"/>
          <w:color w:val="auto"/>
          <w:sz w:val="24"/>
          <w:szCs w:val="24"/>
        </w:rPr>
        <w:t xml:space="preserve"> 性别：</w:t>
      </w:r>
      <w:r>
        <w:rPr>
          <w:rFonts w:hint="eastAsia" w:ascii="宋体" w:hAnsi="宋体"/>
          <w:color w:val="auto"/>
          <w:sz w:val="24"/>
          <w:szCs w:val="24"/>
          <w:u w:val="single"/>
        </w:rPr>
        <w:t xml:space="preserve">         </w:t>
      </w:r>
      <w:r>
        <w:rPr>
          <w:rFonts w:hint="eastAsia" w:ascii="宋体" w:hAnsi="宋体"/>
          <w:color w:val="auto"/>
          <w:sz w:val="24"/>
          <w:szCs w:val="24"/>
        </w:rPr>
        <w:t xml:space="preserve"> 年龄：</w:t>
      </w:r>
      <w:r>
        <w:rPr>
          <w:rFonts w:hint="eastAsia" w:ascii="宋体" w:hAnsi="宋体"/>
          <w:color w:val="auto"/>
          <w:sz w:val="24"/>
          <w:szCs w:val="24"/>
          <w:u w:val="single"/>
        </w:rPr>
        <w:t xml:space="preserve">        </w:t>
      </w:r>
      <w:r>
        <w:rPr>
          <w:rFonts w:hint="eastAsia" w:ascii="宋体" w:hAnsi="宋体"/>
          <w:color w:val="auto"/>
          <w:sz w:val="24"/>
          <w:szCs w:val="24"/>
        </w:rPr>
        <w:t>职务：</w:t>
      </w:r>
      <w:r>
        <w:rPr>
          <w:rFonts w:hint="eastAsia" w:ascii="宋体" w:hAnsi="宋体"/>
          <w:color w:val="auto"/>
          <w:sz w:val="24"/>
          <w:szCs w:val="24"/>
          <w:u w:val="single"/>
        </w:rPr>
        <w:t xml:space="preserve">        </w:t>
      </w:r>
    </w:p>
    <w:p w14:paraId="30769E0C">
      <w:pPr>
        <w:spacing w:line="500" w:lineRule="exact"/>
        <w:rPr>
          <w:rFonts w:hint="eastAsia" w:ascii="宋体" w:hAnsi="宋体"/>
          <w:color w:val="auto"/>
          <w:sz w:val="24"/>
          <w:szCs w:val="24"/>
        </w:rPr>
      </w:pPr>
      <w:r>
        <w:rPr>
          <w:rFonts w:hint="eastAsia" w:ascii="宋体" w:hAnsi="宋体"/>
          <w:color w:val="auto"/>
          <w:sz w:val="24"/>
          <w:szCs w:val="24"/>
        </w:rPr>
        <w:t>系</w:t>
      </w:r>
      <w:r>
        <w:rPr>
          <w:rFonts w:hint="eastAsia" w:ascii="宋体" w:hAnsi="宋体"/>
          <w:color w:val="auto"/>
          <w:sz w:val="24"/>
          <w:szCs w:val="24"/>
          <w:u w:val="single"/>
        </w:rPr>
        <w:t xml:space="preserve">                             </w:t>
      </w:r>
      <w:r>
        <w:rPr>
          <w:rFonts w:hint="eastAsia" w:ascii="宋体" w:hAnsi="宋体"/>
          <w:color w:val="auto"/>
          <w:sz w:val="24"/>
          <w:szCs w:val="24"/>
        </w:rPr>
        <w:t xml:space="preserve"> （供应商名称）的法定代表人。</w:t>
      </w:r>
    </w:p>
    <w:p w14:paraId="4BE41032">
      <w:pPr>
        <w:pStyle w:val="2"/>
        <w:spacing w:after="0" w:line="500" w:lineRule="exact"/>
        <w:ind w:left="0" w:leftChars="0" w:firstLine="0" w:firstLineChars="0"/>
        <w:rPr>
          <w:rFonts w:hint="eastAsia" w:ascii="宋体" w:hAnsi="宋体"/>
          <w:color w:val="auto"/>
          <w:sz w:val="24"/>
          <w:szCs w:val="24"/>
        </w:rPr>
      </w:pPr>
      <w:r>
        <w:rPr>
          <w:rFonts w:hint="eastAsia" w:ascii="宋体" w:hAnsi="宋体"/>
          <w:color w:val="auto"/>
          <w:sz w:val="24"/>
          <w:szCs w:val="24"/>
        </w:rPr>
        <w:t xml:space="preserve">项目名称： </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14:paraId="24160956">
      <w:pPr>
        <w:spacing w:line="500" w:lineRule="exact"/>
        <w:rPr>
          <w:rFonts w:hint="eastAsia" w:ascii="宋体" w:hAnsi="宋体"/>
          <w:color w:val="auto"/>
          <w:sz w:val="24"/>
          <w:szCs w:val="24"/>
        </w:rPr>
      </w:pPr>
    </w:p>
    <w:p w14:paraId="1D081373">
      <w:pPr>
        <w:spacing w:line="500" w:lineRule="exact"/>
        <w:rPr>
          <w:rFonts w:hint="eastAsia" w:ascii="宋体" w:hAnsi="宋体"/>
          <w:color w:val="auto"/>
          <w:sz w:val="24"/>
          <w:szCs w:val="24"/>
        </w:rPr>
      </w:pPr>
      <w:r>
        <w:rPr>
          <w:rFonts w:hint="eastAsia" w:ascii="宋体" w:hAnsi="宋体"/>
          <w:color w:val="auto"/>
          <w:sz w:val="24"/>
          <w:szCs w:val="24"/>
        </w:rPr>
        <w:t>特此证明。</w:t>
      </w:r>
    </w:p>
    <w:p w14:paraId="073B167C">
      <w:pPr>
        <w:spacing w:line="500" w:lineRule="exact"/>
        <w:rPr>
          <w:rFonts w:hint="eastAsia" w:ascii="宋体" w:hAnsi="宋体"/>
          <w:color w:val="auto"/>
          <w:sz w:val="24"/>
          <w:szCs w:val="24"/>
        </w:rPr>
      </w:pPr>
    </w:p>
    <w:p w14:paraId="652BA961">
      <w:pPr>
        <w:spacing w:line="500" w:lineRule="exact"/>
        <w:rPr>
          <w:rFonts w:hint="eastAsia" w:ascii="宋体" w:hAnsi="宋体"/>
          <w:color w:val="auto"/>
          <w:sz w:val="24"/>
          <w:szCs w:val="24"/>
        </w:rPr>
      </w:pPr>
      <w:r>
        <w:rPr>
          <w:rFonts w:hint="eastAsia" w:ascii="宋体" w:hAnsi="宋体"/>
          <w:color w:val="auto"/>
          <w:sz w:val="24"/>
          <w:szCs w:val="24"/>
        </w:rPr>
        <w:t>附：法定代表人身份证件</w:t>
      </w:r>
      <w:r>
        <w:rPr>
          <w:rFonts w:hint="eastAsia" w:ascii="宋体" w:hAnsi="宋体"/>
          <w:b/>
          <w:color w:val="auto"/>
          <w:sz w:val="24"/>
          <w:szCs w:val="24"/>
        </w:rPr>
        <w:t>（正反面）</w:t>
      </w:r>
    </w:p>
    <w:p w14:paraId="5D23328B">
      <w:pPr>
        <w:spacing w:line="500" w:lineRule="exact"/>
        <w:rPr>
          <w:rFonts w:hint="eastAsia" w:ascii="宋体" w:hAnsi="宋体"/>
          <w:color w:val="auto"/>
          <w:sz w:val="24"/>
          <w:szCs w:val="24"/>
        </w:rPr>
      </w:pPr>
    </w:p>
    <w:p w14:paraId="66BE701E">
      <w:pPr>
        <w:spacing w:line="500" w:lineRule="exact"/>
        <w:rPr>
          <w:rFonts w:hint="eastAsia" w:ascii="宋体" w:hAnsi="宋体"/>
          <w:color w:val="auto"/>
          <w:sz w:val="24"/>
          <w:szCs w:val="24"/>
        </w:rPr>
      </w:pPr>
    </w:p>
    <w:p w14:paraId="344E3530">
      <w:pPr>
        <w:spacing w:line="500" w:lineRule="exact"/>
        <w:rPr>
          <w:rFonts w:hint="eastAsia" w:ascii="宋体" w:hAnsi="宋体"/>
          <w:color w:val="auto"/>
          <w:sz w:val="24"/>
          <w:szCs w:val="24"/>
        </w:rPr>
      </w:pPr>
    </w:p>
    <w:p w14:paraId="0B86B32B">
      <w:pPr>
        <w:spacing w:line="500" w:lineRule="exact"/>
        <w:rPr>
          <w:rFonts w:hint="eastAsia" w:ascii="宋体" w:hAnsi="宋体"/>
          <w:color w:val="auto"/>
          <w:sz w:val="24"/>
          <w:szCs w:val="24"/>
        </w:rPr>
      </w:pPr>
      <w:r>
        <w:rPr>
          <w:rFonts w:hint="eastAsia" w:ascii="宋体" w:hAnsi="宋体"/>
          <w:color w:val="auto"/>
          <w:sz w:val="24"/>
          <w:szCs w:val="24"/>
        </w:rPr>
        <w:t>供应商名称（盖章）：</w:t>
      </w:r>
    </w:p>
    <w:p w14:paraId="53CD9227">
      <w:pPr>
        <w:spacing w:line="500" w:lineRule="exact"/>
        <w:rPr>
          <w:rFonts w:hint="eastAsia" w:ascii="宋体" w:hAnsi="宋体"/>
          <w:color w:val="auto"/>
          <w:sz w:val="24"/>
          <w:szCs w:val="24"/>
        </w:rPr>
      </w:pPr>
      <w:r>
        <w:rPr>
          <w:rFonts w:hint="eastAsia" w:ascii="宋体" w:hAnsi="宋体"/>
          <w:color w:val="auto"/>
          <w:sz w:val="24"/>
          <w:szCs w:val="24"/>
        </w:rPr>
        <w:t>法定代表人签字或盖章：</w:t>
      </w:r>
    </w:p>
    <w:p w14:paraId="669A86DC">
      <w:pPr>
        <w:spacing w:line="500" w:lineRule="exact"/>
        <w:jc w:val="center"/>
        <w:rPr>
          <w:rFonts w:hint="eastAsia" w:ascii="宋体" w:hAnsi="宋体"/>
          <w:color w:val="auto"/>
          <w:sz w:val="24"/>
          <w:szCs w:val="24"/>
        </w:rPr>
      </w:pPr>
      <w:r>
        <w:rPr>
          <w:rFonts w:hint="eastAsia" w:ascii="宋体" w:hAnsi="宋体"/>
          <w:color w:val="auto"/>
          <w:sz w:val="24"/>
          <w:szCs w:val="24"/>
        </w:rPr>
        <w:t xml:space="preserve"> 年   月   日</w:t>
      </w:r>
    </w:p>
    <w:p w14:paraId="0A61F54B">
      <w:pPr>
        <w:spacing w:line="500" w:lineRule="exact"/>
        <w:rPr>
          <w:rFonts w:hint="eastAsia" w:ascii="宋体" w:hAnsi="宋体"/>
          <w:color w:val="auto"/>
          <w:sz w:val="24"/>
          <w:szCs w:val="24"/>
        </w:rPr>
      </w:pPr>
    </w:p>
    <w:p w14:paraId="2AFC5CC4">
      <w:pPr>
        <w:spacing w:line="500" w:lineRule="exact"/>
        <w:rPr>
          <w:rFonts w:hint="eastAsia" w:ascii="宋体" w:hAnsi="宋体"/>
          <w:color w:val="auto"/>
          <w:sz w:val="24"/>
          <w:szCs w:val="24"/>
        </w:rPr>
      </w:pPr>
    </w:p>
    <w:p w14:paraId="0361E3E5">
      <w:pPr>
        <w:spacing w:line="500" w:lineRule="exact"/>
        <w:rPr>
          <w:rFonts w:hint="eastAsia" w:ascii="宋体" w:hAnsi="宋体"/>
          <w:color w:val="auto"/>
          <w:sz w:val="24"/>
          <w:szCs w:val="24"/>
        </w:rPr>
      </w:pPr>
    </w:p>
    <w:p w14:paraId="1679C54B">
      <w:pPr>
        <w:pStyle w:val="43"/>
        <w:ind w:firstLine="480"/>
        <w:rPr>
          <w:rFonts w:hint="eastAsia" w:ascii="宋体" w:hAnsi="宋体" w:eastAsia="宋体" w:cs="宋体"/>
          <w:color w:val="auto"/>
          <w:sz w:val="24"/>
          <w:szCs w:val="24"/>
        </w:rPr>
      </w:pPr>
    </w:p>
    <w:p w14:paraId="30E70344">
      <w:pPr>
        <w:pStyle w:val="43"/>
        <w:ind w:firstLine="480"/>
        <w:rPr>
          <w:rFonts w:hint="eastAsia" w:ascii="宋体" w:hAnsi="宋体" w:eastAsia="宋体" w:cs="宋体"/>
          <w:color w:val="auto"/>
          <w:sz w:val="24"/>
          <w:szCs w:val="24"/>
        </w:rPr>
      </w:pPr>
    </w:p>
    <w:p w14:paraId="6ACE6DAD">
      <w:pPr>
        <w:pStyle w:val="43"/>
        <w:ind w:firstLine="480"/>
        <w:rPr>
          <w:rFonts w:hint="eastAsia" w:ascii="宋体" w:hAnsi="宋体" w:eastAsia="宋体" w:cs="宋体"/>
          <w:color w:val="auto"/>
          <w:sz w:val="24"/>
          <w:szCs w:val="24"/>
        </w:rPr>
      </w:pPr>
    </w:p>
    <w:p w14:paraId="2A969E10">
      <w:pPr>
        <w:pStyle w:val="6"/>
        <w:bidi w:val="0"/>
        <w:rPr>
          <w:rFonts w:hint="eastAsia" w:ascii="宋体" w:hAnsi="宋体" w:eastAsia="宋体" w:cs="宋体"/>
          <w:color w:val="auto"/>
          <w:sz w:val="30"/>
          <w:szCs w:val="30"/>
        </w:rPr>
      </w:pPr>
      <w:bookmarkStart w:id="10" w:name="_Toc13008"/>
      <w:bookmarkStart w:id="11" w:name="_Toc144974861"/>
      <w:bookmarkStart w:id="12" w:name="_Toc179632812"/>
      <w:bookmarkStart w:id="13" w:name="_Toc152045792"/>
      <w:bookmarkStart w:id="14" w:name="_Toc32757"/>
      <w:bookmarkStart w:id="15" w:name="_Toc152042581"/>
      <w:r>
        <w:rPr>
          <w:rFonts w:hint="eastAsia" w:ascii="宋体" w:hAnsi="宋体" w:eastAsia="宋体" w:cs="宋体"/>
          <w:color w:val="auto"/>
          <w:sz w:val="30"/>
          <w:szCs w:val="30"/>
        </w:rPr>
        <w:t>3、授权委托书</w:t>
      </w:r>
      <w:bookmarkEnd w:id="10"/>
      <w:bookmarkEnd w:id="11"/>
      <w:bookmarkEnd w:id="12"/>
      <w:bookmarkEnd w:id="13"/>
      <w:bookmarkEnd w:id="14"/>
      <w:bookmarkEnd w:id="15"/>
    </w:p>
    <w:p w14:paraId="7B59DAC8">
      <w:pPr>
        <w:spacing w:line="500" w:lineRule="exact"/>
        <w:rPr>
          <w:rFonts w:hint="eastAsia" w:ascii="宋体" w:hAnsi="宋体"/>
          <w:color w:val="auto"/>
          <w:sz w:val="24"/>
          <w:szCs w:val="24"/>
        </w:rPr>
      </w:pPr>
    </w:p>
    <w:p w14:paraId="28B17065">
      <w:pPr>
        <w:topLinePunct/>
        <w:spacing w:line="500" w:lineRule="exact"/>
        <w:ind w:firstLine="480" w:firstLineChars="200"/>
        <w:rPr>
          <w:rFonts w:hint="eastAsia" w:ascii="宋体" w:hAnsi="宋体"/>
          <w:color w:val="auto"/>
          <w:sz w:val="24"/>
          <w:szCs w:val="24"/>
        </w:rPr>
      </w:pPr>
      <w:r>
        <w:rPr>
          <w:rFonts w:hint="eastAsia" w:ascii="宋体" w:hAnsi="宋体"/>
          <w:color w:val="auto"/>
          <w:sz w:val="24"/>
          <w:szCs w:val="24"/>
        </w:rPr>
        <w:t>本人</w:t>
      </w:r>
      <w:r>
        <w:rPr>
          <w:rFonts w:hint="eastAsia" w:ascii="宋体" w:hAnsi="宋体"/>
          <w:color w:val="auto"/>
          <w:sz w:val="24"/>
          <w:szCs w:val="24"/>
          <w:u w:val="single"/>
        </w:rPr>
        <w:t xml:space="preserve">          </w:t>
      </w:r>
      <w:r>
        <w:rPr>
          <w:rFonts w:hint="eastAsia" w:ascii="宋体" w:hAnsi="宋体"/>
          <w:color w:val="auto"/>
          <w:sz w:val="24"/>
          <w:szCs w:val="24"/>
        </w:rPr>
        <w:t>（姓名）系</w:t>
      </w:r>
      <w:r>
        <w:rPr>
          <w:rFonts w:hint="eastAsia" w:ascii="宋体" w:hAnsi="宋体"/>
          <w:color w:val="auto"/>
          <w:sz w:val="24"/>
          <w:szCs w:val="24"/>
          <w:u w:val="single"/>
        </w:rPr>
        <w:t xml:space="preserve">        </w:t>
      </w:r>
      <w:r>
        <w:rPr>
          <w:rFonts w:hint="eastAsia" w:ascii="宋体" w:hAnsi="宋体"/>
          <w:color w:val="auto"/>
          <w:sz w:val="24"/>
          <w:szCs w:val="24"/>
        </w:rPr>
        <w:t>（供应商名称）的法定代表人，现委托</w:t>
      </w:r>
      <w:r>
        <w:rPr>
          <w:rFonts w:hint="eastAsia" w:ascii="宋体" w:hAnsi="宋体"/>
          <w:color w:val="auto"/>
          <w:sz w:val="24"/>
          <w:szCs w:val="24"/>
          <w:u w:val="single"/>
        </w:rPr>
        <w:t xml:space="preserve">        </w:t>
      </w:r>
      <w:r>
        <w:rPr>
          <w:rFonts w:hint="eastAsia" w:ascii="宋体" w:hAnsi="宋体"/>
          <w:color w:val="auto"/>
          <w:sz w:val="24"/>
          <w:szCs w:val="24"/>
        </w:rPr>
        <w:t>（姓名）为我方代理人。代理人根据授权，以我方名义签署、澄清、说明、补正、递交、撤回、修改</w:t>
      </w:r>
      <w:r>
        <w:rPr>
          <w:rFonts w:hint="eastAsia" w:ascii="宋体" w:hAnsi="宋体"/>
          <w:color w:val="auto"/>
          <w:sz w:val="24"/>
          <w:szCs w:val="24"/>
          <w:u w:val="single"/>
        </w:rPr>
        <w:t xml:space="preserve">              </w:t>
      </w:r>
      <w:r>
        <w:rPr>
          <w:rFonts w:hint="eastAsia" w:ascii="宋体" w:hAnsi="宋体"/>
          <w:color w:val="auto"/>
          <w:sz w:val="24"/>
          <w:szCs w:val="24"/>
        </w:rPr>
        <w:t>（项目名称）响应文件、签订合同和处理有关事宜，其法律后果由我方承担。</w:t>
      </w:r>
    </w:p>
    <w:p w14:paraId="0029F254">
      <w:pPr>
        <w:spacing w:line="500" w:lineRule="exact"/>
        <w:rPr>
          <w:rFonts w:hint="eastAsia" w:ascii="宋体" w:hAnsi="宋体"/>
          <w:color w:val="auto"/>
          <w:sz w:val="24"/>
          <w:szCs w:val="24"/>
        </w:rPr>
      </w:pPr>
      <w:r>
        <w:rPr>
          <w:rFonts w:hint="eastAsia" w:ascii="宋体" w:hAnsi="宋体"/>
          <w:color w:val="auto"/>
          <w:sz w:val="24"/>
          <w:szCs w:val="24"/>
        </w:rPr>
        <w:t xml:space="preserve">    委托期限：</w:t>
      </w:r>
      <w:r>
        <w:rPr>
          <w:rFonts w:hint="eastAsia" w:ascii="宋体" w:hAnsi="宋体"/>
          <w:color w:val="auto"/>
          <w:sz w:val="24"/>
          <w:szCs w:val="24"/>
          <w:u w:val="single"/>
        </w:rPr>
        <w:t xml:space="preserve">             </w:t>
      </w:r>
      <w:r>
        <w:rPr>
          <w:rFonts w:hint="eastAsia" w:ascii="宋体" w:hAnsi="宋体"/>
          <w:color w:val="auto"/>
          <w:sz w:val="24"/>
          <w:szCs w:val="24"/>
        </w:rPr>
        <w:t>。</w:t>
      </w:r>
    </w:p>
    <w:p w14:paraId="1A12BD29">
      <w:pPr>
        <w:spacing w:line="500" w:lineRule="exact"/>
        <w:ind w:firstLine="480" w:firstLineChars="200"/>
        <w:rPr>
          <w:rFonts w:hint="eastAsia" w:ascii="宋体" w:hAnsi="宋体"/>
          <w:color w:val="auto"/>
          <w:sz w:val="24"/>
          <w:szCs w:val="24"/>
        </w:rPr>
      </w:pPr>
      <w:r>
        <w:rPr>
          <w:rFonts w:hint="eastAsia" w:ascii="宋体" w:hAnsi="宋体"/>
          <w:color w:val="auto"/>
          <w:sz w:val="24"/>
          <w:szCs w:val="24"/>
        </w:rPr>
        <w:t>代理人无转委托权。</w:t>
      </w:r>
    </w:p>
    <w:p w14:paraId="2E7D29F3">
      <w:pPr>
        <w:spacing w:line="500" w:lineRule="exact"/>
        <w:rPr>
          <w:rFonts w:hint="eastAsia" w:ascii="宋体" w:hAnsi="宋体"/>
          <w:color w:val="auto"/>
          <w:sz w:val="24"/>
          <w:szCs w:val="24"/>
        </w:rPr>
      </w:pPr>
    </w:p>
    <w:p w14:paraId="7ED81769">
      <w:pPr>
        <w:spacing w:line="500" w:lineRule="exact"/>
        <w:rPr>
          <w:rFonts w:hint="eastAsia" w:ascii="宋体" w:hAnsi="宋体"/>
          <w:color w:val="auto"/>
          <w:sz w:val="24"/>
          <w:szCs w:val="24"/>
        </w:rPr>
      </w:pPr>
    </w:p>
    <w:p w14:paraId="13EEC583">
      <w:pPr>
        <w:spacing w:line="500" w:lineRule="exact"/>
        <w:rPr>
          <w:rFonts w:hint="eastAsia" w:ascii="宋体" w:hAnsi="宋体"/>
          <w:color w:val="auto"/>
          <w:sz w:val="24"/>
          <w:szCs w:val="24"/>
        </w:rPr>
      </w:pPr>
    </w:p>
    <w:p w14:paraId="5A0F3361">
      <w:pPr>
        <w:spacing w:line="500" w:lineRule="exact"/>
        <w:rPr>
          <w:rFonts w:hint="eastAsia" w:ascii="宋体" w:hAnsi="宋体"/>
          <w:color w:val="auto"/>
          <w:sz w:val="24"/>
          <w:szCs w:val="24"/>
        </w:rPr>
      </w:pPr>
      <w:r>
        <w:rPr>
          <w:rFonts w:hint="eastAsia" w:ascii="宋体" w:hAnsi="宋体"/>
          <w:color w:val="auto"/>
          <w:sz w:val="24"/>
          <w:szCs w:val="24"/>
        </w:rPr>
        <w:t>附：法定代表人及委托代理人身份证件</w:t>
      </w:r>
      <w:r>
        <w:rPr>
          <w:rFonts w:hint="eastAsia" w:ascii="宋体" w:hAnsi="宋体"/>
          <w:b/>
          <w:color w:val="auto"/>
          <w:sz w:val="24"/>
          <w:szCs w:val="24"/>
        </w:rPr>
        <w:t>（正反面）</w:t>
      </w:r>
    </w:p>
    <w:p w14:paraId="35437CF0">
      <w:pPr>
        <w:spacing w:line="500" w:lineRule="exact"/>
        <w:rPr>
          <w:rFonts w:hint="eastAsia" w:ascii="宋体" w:hAnsi="宋体"/>
          <w:color w:val="auto"/>
          <w:sz w:val="24"/>
          <w:szCs w:val="24"/>
        </w:rPr>
      </w:pPr>
    </w:p>
    <w:p w14:paraId="1B9B9CA4">
      <w:pPr>
        <w:spacing w:line="500" w:lineRule="exact"/>
        <w:rPr>
          <w:rFonts w:hint="eastAsia" w:ascii="宋体" w:hAnsi="宋体"/>
          <w:color w:val="auto"/>
          <w:sz w:val="24"/>
          <w:szCs w:val="24"/>
        </w:rPr>
      </w:pPr>
    </w:p>
    <w:p w14:paraId="05542D08">
      <w:pPr>
        <w:spacing w:line="500" w:lineRule="exact"/>
        <w:rPr>
          <w:rFonts w:hint="eastAsia" w:ascii="宋体" w:hAnsi="宋体"/>
          <w:color w:val="auto"/>
          <w:sz w:val="24"/>
          <w:szCs w:val="24"/>
        </w:rPr>
      </w:pPr>
    </w:p>
    <w:p w14:paraId="1484338F">
      <w:pPr>
        <w:spacing w:line="500" w:lineRule="exact"/>
        <w:rPr>
          <w:rFonts w:hint="eastAsia" w:ascii="宋体" w:hAnsi="宋体"/>
          <w:color w:val="auto"/>
          <w:sz w:val="24"/>
          <w:szCs w:val="24"/>
        </w:rPr>
      </w:pPr>
    </w:p>
    <w:p w14:paraId="317F2582">
      <w:pPr>
        <w:spacing w:line="500" w:lineRule="exact"/>
        <w:rPr>
          <w:rFonts w:hint="eastAsia" w:ascii="宋体" w:hAnsi="宋体"/>
          <w:color w:val="auto"/>
          <w:sz w:val="24"/>
          <w:szCs w:val="24"/>
        </w:rPr>
      </w:pPr>
    </w:p>
    <w:p w14:paraId="67D2F7E2">
      <w:pPr>
        <w:spacing w:line="500" w:lineRule="exact"/>
        <w:rPr>
          <w:rFonts w:hint="eastAsia" w:ascii="宋体" w:hAnsi="宋体"/>
          <w:color w:val="auto"/>
          <w:sz w:val="24"/>
          <w:szCs w:val="24"/>
        </w:rPr>
      </w:pPr>
    </w:p>
    <w:p w14:paraId="424DD14D">
      <w:pPr>
        <w:spacing w:line="500" w:lineRule="exact"/>
        <w:rPr>
          <w:rFonts w:hint="eastAsia" w:ascii="宋体" w:hAnsi="宋体"/>
          <w:color w:val="auto"/>
          <w:sz w:val="24"/>
          <w:szCs w:val="24"/>
        </w:rPr>
      </w:pPr>
      <w:r>
        <w:rPr>
          <w:rFonts w:hint="eastAsia" w:ascii="宋体" w:hAnsi="宋体"/>
          <w:color w:val="auto"/>
          <w:sz w:val="24"/>
          <w:szCs w:val="24"/>
        </w:rPr>
        <w:t>供应商名称（盖章）：</w:t>
      </w:r>
    </w:p>
    <w:p w14:paraId="014A97A4">
      <w:pPr>
        <w:spacing w:line="500" w:lineRule="exact"/>
        <w:rPr>
          <w:rFonts w:hint="eastAsia" w:ascii="宋体" w:hAnsi="宋体"/>
          <w:color w:val="auto"/>
          <w:sz w:val="24"/>
          <w:szCs w:val="24"/>
        </w:rPr>
      </w:pPr>
      <w:r>
        <w:rPr>
          <w:rFonts w:hint="eastAsia" w:ascii="宋体" w:hAnsi="宋体"/>
          <w:color w:val="auto"/>
          <w:sz w:val="24"/>
          <w:szCs w:val="24"/>
        </w:rPr>
        <w:t>法定代表人签字或盖章：</w:t>
      </w:r>
    </w:p>
    <w:p w14:paraId="6B000C1E">
      <w:pPr>
        <w:spacing w:line="500" w:lineRule="exact"/>
        <w:rPr>
          <w:rFonts w:hint="eastAsia" w:ascii="宋体" w:hAnsi="宋体"/>
          <w:color w:val="auto"/>
          <w:sz w:val="24"/>
          <w:szCs w:val="24"/>
        </w:rPr>
      </w:pPr>
      <w:r>
        <w:rPr>
          <w:rFonts w:hint="eastAsia" w:ascii="宋体" w:hAnsi="宋体"/>
          <w:color w:val="auto"/>
          <w:sz w:val="24"/>
          <w:szCs w:val="24"/>
        </w:rPr>
        <w:t>授权委托人签字：</w:t>
      </w:r>
    </w:p>
    <w:p w14:paraId="5E9E6349">
      <w:pPr>
        <w:spacing w:line="500" w:lineRule="exact"/>
        <w:rPr>
          <w:rFonts w:hint="eastAsia"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w:t>
      </w:r>
      <w:r>
        <w:rPr>
          <w:rFonts w:hint="eastAsia" w:ascii="宋体" w:hAnsi="宋体"/>
          <w:color w:val="auto"/>
          <w:sz w:val="24"/>
          <w:szCs w:val="24"/>
        </w:rPr>
        <w:t>年</w:t>
      </w:r>
      <w:r>
        <w:rPr>
          <w:rFonts w:hint="eastAsia" w:ascii="宋体" w:hAnsi="宋体"/>
          <w:color w:val="auto"/>
          <w:sz w:val="24"/>
          <w:szCs w:val="24"/>
          <w:u w:val="single"/>
        </w:rPr>
        <w:t>　　</w:t>
      </w:r>
      <w:r>
        <w:rPr>
          <w:rFonts w:hint="eastAsia" w:ascii="宋体" w:hAnsi="宋体"/>
          <w:color w:val="auto"/>
          <w:sz w:val="24"/>
          <w:szCs w:val="24"/>
        </w:rPr>
        <w:t>月</w:t>
      </w:r>
      <w:r>
        <w:rPr>
          <w:rFonts w:hint="eastAsia" w:ascii="宋体" w:hAnsi="宋体"/>
          <w:color w:val="auto"/>
          <w:sz w:val="24"/>
          <w:szCs w:val="24"/>
          <w:u w:val="single"/>
        </w:rPr>
        <w:t>　　</w:t>
      </w:r>
      <w:r>
        <w:rPr>
          <w:rFonts w:hint="eastAsia" w:ascii="宋体" w:hAnsi="宋体"/>
          <w:color w:val="auto"/>
          <w:sz w:val="24"/>
          <w:szCs w:val="24"/>
        </w:rPr>
        <w:t>日</w:t>
      </w:r>
    </w:p>
    <w:p w14:paraId="0D5BA287">
      <w:pPr>
        <w:pStyle w:val="2"/>
        <w:spacing w:after="0" w:line="500" w:lineRule="exact"/>
        <w:ind w:left="0" w:leftChars="0" w:firstLine="0" w:firstLineChars="0"/>
        <w:rPr>
          <w:rFonts w:hint="eastAsia" w:ascii="宋体" w:hAnsi="宋体"/>
          <w:color w:val="auto"/>
          <w:sz w:val="24"/>
          <w:szCs w:val="24"/>
        </w:rPr>
      </w:pPr>
    </w:p>
    <w:p w14:paraId="6B5B8A36">
      <w:pPr>
        <w:pStyle w:val="2"/>
        <w:spacing w:after="0" w:line="500" w:lineRule="exact"/>
        <w:ind w:left="0" w:leftChars="0" w:firstLine="0" w:firstLineChars="0"/>
        <w:rPr>
          <w:rFonts w:hint="eastAsia" w:ascii="宋体" w:hAnsi="宋体"/>
          <w:color w:val="auto"/>
          <w:sz w:val="24"/>
          <w:szCs w:val="24"/>
        </w:rPr>
      </w:pPr>
    </w:p>
    <w:p w14:paraId="3D5749BF">
      <w:pPr>
        <w:pStyle w:val="2"/>
        <w:spacing w:after="0" w:line="500" w:lineRule="exact"/>
        <w:ind w:left="0" w:leftChars="0" w:firstLine="0" w:firstLineChars="0"/>
        <w:rPr>
          <w:rFonts w:hint="eastAsia" w:ascii="宋体" w:hAnsi="宋体"/>
          <w:color w:val="auto"/>
          <w:sz w:val="24"/>
          <w:szCs w:val="24"/>
        </w:rPr>
      </w:pPr>
    </w:p>
    <w:p w14:paraId="1975316E">
      <w:pPr>
        <w:pStyle w:val="2"/>
        <w:spacing w:after="0" w:line="500" w:lineRule="exact"/>
        <w:ind w:left="0" w:leftChars="0" w:firstLine="0" w:firstLineChars="0"/>
        <w:rPr>
          <w:rFonts w:hint="eastAsia" w:ascii="宋体" w:hAnsi="宋体"/>
          <w:color w:val="auto"/>
          <w:sz w:val="24"/>
          <w:szCs w:val="24"/>
        </w:rPr>
      </w:pPr>
    </w:p>
    <w:p w14:paraId="1BBC07E3">
      <w:pPr>
        <w:pStyle w:val="2"/>
        <w:spacing w:after="0" w:line="500" w:lineRule="exact"/>
        <w:ind w:left="0" w:leftChars="0" w:firstLine="0" w:firstLineChars="0"/>
        <w:rPr>
          <w:rFonts w:hint="eastAsia" w:ascii="宋体" w:hAnsi="宋体"/>
          <w:color w:val="auto"/>
          <w:sz w:val="24"/>
          <w:szCs w:val="24"/>
        </w:rPr>
      </w:pPr>
    </w:p>
    <w:p w14:paraId="09DF04AA">
      <w:pPr>
        <w:pStyle w:val="2"/>
        <w:spacing w:after="0" w:line="500" w:lineRule="exact"/>
        <w:ind w:left="0" w:leftChars="0" w:firstLine="0" w:firstLineChars="0"/>
        <w:rPr>
          <w:rFonts w:hint="eastAsia" w:ascii="宋体" w:hAnsi="宋体"/>
          <w:color w:val="auto"/>
          <w:sz w:val="24"/>
          <w:szCs w:val="24"/>
        </w:rPr>
      </w:pPr>
    </w:p>
    <w:p w14:paraId="5337D55C">
      <w:pPr>
        <w:pStyle w:val="6"/>
        <w:bidi w:val="0"/>
        <w:rPr>
          <w:rFonts w:hint="eastAsia" w:ascii="宋体" w:hAnsi="宋体" w:eastAsia="宋体" w:cs="宋体"/>
          <w:color w:val="auto"/>
          <w:sz w:val="30"/>
          <w:szCs w:val="30"/>
        </w:rPr>
      </w:pPr>
      <w:bookmarkStart w:id="16" w:name="_Toc6977"/>
      <w:r>
        <w:rPr>
          <w:rFonts w:hint="eastAsia" w:ascii="宋体" w:hAnsi="宋体" w:eastAsia="宋体" w:cs="宋体"/>
          <w:color w:val="auto"/>
          <w:sz w:val="30"/>
          <w:szCs w:val="30"/>
        </w:rPr>
        <w:t>4、</w:t>
      </w:r>
      <w:r>
        <w:rPr>
          <w:rFonts w:hint="eastAsia" w:ascii="宋体" w:hAnsi="宋体" w:eastAsia="宋体" w:cs="宋体"/>
          <w:color w:val="auto"/>
          <w:sz w:val="30"/>
          <w:szCs w:val="30"/>
          <w:lang w:val="zh-CN"/>
        </w:rPr>
        <w:t>资格证明材料</w:t>
      </w:r>
      <w:bookmarkEnd w:id="16"/>
    </w:p>
    <w:p w14:paraId="6E7919D5">
      <w:pPr>
        <w:spacing w:line="500" w:lineRule="exact"/>
        <w:jc w:val="center"/>
        <w:rPr>
          <w:rFonts w:hint="eastAsia" w:ascii="宋体" w:hAnsi="宋体"/>
          <w:b/>
          <w:color w:val="auto"/>
          <w:sz w:val="24"/>
          <w:szCs w:val="24"/>
        </w:rPr>
      </w:pPr>
      <w:bookmarkStart w:id="17" w:name="_Toc152045808"/>
      <w:bookmarkStart w:id="18" w:name="_Toc327827445"/>
      <w:bookmarkStart w:id="19" w:name="_Toc247085891"/>
      <w:bookmarkStart w:id="20" w:name="_Toc179632828"/>
      <w:bookmarkStart w:id="21" w:name="_Toc334767077"/>
      <w:bookmarkStart w:id="22" w:name="_Toc327740128"/>
      <w:bookmarkStart w:id="23" w:name="_Toc326652496"/>
      <w:bookmarkStart w:id="24" w:name="_Toc334767115"/>
      <w:bookmarkStart w:id="25" w:name="_Toc152042597"/>
      <w:bookmarkStart w:id="26" w:name="_Toc246997116"/>
      <w:bookmarkStart w:id="27" w:name="_Toc246996373"/>
      <w:bookmarkStart w:id="28" w:name="_Toc144974876"/>
      <w:r>
        <w:rPr>
          <w:rFonts w:hint="eastAsia" w:ascii="宋体" w:hAnsi="宋体"/>
          <w:b/>
          <w:color w:val="auto"/>
          <w:sz w:val="24"/>
          <w:szCs w:val="24"/>
        </w:rPr>
        <w:t>供应商基本情况表</w:t>
      </w:r>
      <w:bookmarkEnd w:id="17"/>
      <w:bookmarkEnd w:id="18"/>
      <w:bookmarkEnd w:id="19"/>
      <w:bookmarkEnd w:id="20"/>
      <w:bookmarkEnd w:id="21"/>
      <w:bookmarkEnd w:id="22"/>
      <w:bookmarkEnd w:id="23"/>
      <w:bookmarkEnd w:id="24"/>
      <w:bookmarkEnd w:id="25"/>
      <w:bookmarkEnd w:id="26"/>
      <w:bookmarkEnd w:id="27"/>
      <w:bookmarkEnd w:id="28"/>
    </w:p>
    <w:tbl>
      <w:tblPr>
        <w:tblStyle w:val="26"/>
        <w:tblpPr w:leftFromText="180" w:rightFromText="180" w:vertAnchor="text" w:horzAnchor="page" w:tblpX="1239" w:tblpY="318"/>
        <w:tblOverlap w:val="never"/>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055"/>
        <w:gridCol w:w="941"/>
        <w:gridCol w:w="1525"/>
        <w:gridCol w:w="1339"/>
        <w:gridCol w:w="1395"/>
        <w:gridCol w:w="2402"/>
      </w:tblGrid>
      <w:tr w14:paraId="436C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56" w:type="dxa"/>
            <w:gridSpan w:val="2"/>
            <w:vAlign w:val="center"/>
          </w:tcPr>
          <w:p w14:paraId="38CBEC3B">
            <w:pPr>
              <w:topLinePunct/>
              <w:spacing w:line="500" w:lineRule="exact"/>
              <w:jc w:val="center"/>
              <w:rPr>
                <w:rFonts w:hint="eastAsia" w:ascii="宋体" w:hAnsi="宋体"/>
                <w:color w:val="auto"/>
                <w:sz w:val="24"/>
                <w:szCs w:val="24"/>
              </w:rPr>
            </w:pPr>
            <w:r>
              <w:rPr>
                <w:rFonts w:hint="eastAsia" w:ascii="宋体" w:hAnsi="宋体"/>
                <w:color w:val="auto"/>
                <w:sz w:val="24"/>
                <w:szCs w:val="24"/>
              </w:rPr>
              <w:t>供应商名称</w:t>
            </w:r>
          </w:p>
        </w:tc>
        <w:tc>
          <w:tcPr>
            <w:tcW w:w="3805" w:type="dxa"/>
            <w:gridSpan w:val="3"/>
            <w:vAlign w:val="center"/>
          </w:tcPr>
          <w:p w14:paraId="64793E67">
            <w:pPr>
              <w:topLinePunct/>
              <w:spacing w:line="500" w:lineRule="exact"/>
              <w:jc w:val="center"/>
              <w:rPr>
                <w:rFonts w:hint="eastAsia" w:ascii="宋体" w:hAnsi="宋体"/>
                <w:color w:val="auto"/>
                <w:sz w:val="24"/>
                <w:szCs w:val="24"/>
              </w:rPr>
            </w:pPr>
          </w:p>
        </w:tc>
        <w:tc>
          <w:tcPr>
            <w:tcW w:w="1395" w:type="dxa"/>
            <w:vAlign w:val="center"/>
          </w:tcPr>
          <w:p w14:paraId="1B67F67E">
            <w:pPr>
              <w:topLinePunct/>
              <w:spacing w:line="500" w:lineRule="exact"/>
              <w:jc w:val="center"/>
              <w:rPr>
                <w:rFonts w:hint="eastAsia" w:ascii="宋体" w:hAnsi="宋体"/>
                <w:color w:val="auto"/>
                <w:sz w:val="24"/>
                <w:szCs w:val="24"/>
              </w:rPr>
            </w:pPr>
            <w:r>
              <w:rPr>
                <w:rFonts w:hint="eastAsia" w:ascii="宋体" w:hAnsi="宋体"/>
                <w:color w:val="auto"/>
                <w:sz w:val="24"/>
                <w:szCs w:val="24"/>
              </w:rPr>
              <w:t>法定代表人</w:t>
            </w:r>
          </w:p>
        </w:tc>
        <w:tc>
          <w:tcPr>
            <w:tcW w:w="2402" w:type="dxa"/>
            <w:vAlign w:val="center"/>
          </w:tcPr>
          <w:p w14:paraId="6B0047D6">
            <w:pPr>
              <w:topLinePunct/>
              <w:spacing w:line="500" w:lineRule="exact"/>
              <w:jc w:val="center"/>
              <w:rPr>
                <w:rFonts w:hint="eastAsia" w:ascii="宋体" w:hAnsi="宋体"/>
                <w:color w:val="auto"/>
                <w:sz w:val="24"/>
                <w:szCs w:val="24"/>
              </w:rPr>
            </w:pPr>
          </w:p>
        </w:tc>
      </w:tr>
      <w:tr w14:paraId="5922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56" w:type="dxa"/>
            <w:gridSpan w:val="2"/>
            <w:vAlign w:val="center"/>
          </w:tcPr>
          <w:p w14:paraId="2EA19FDB">
            <w:pPr>
              <w:topLinePunct/>
              <w:spacing w:line="500" w:lineRule="exact"/>
              <w:jc w:val="center"/>
              <w:rPr>
                <w:rFonts w:hint="eastAsia" w:ascii="宋体" w:hAnsi="宋体"/>
                <w:color w:val="auto"/>
                <w:sz w:val="24"/>
                <w:szCs w:val="24"/>
              </w:rPr>
            </w:pPr>
            <w:r>
              <w:rPr>
                <w:rFonts w:hint="eastAsia" w:ascii="宋体" w:hAnsi="宋体"/>
                <w:color w:val="auto"/>
                <w:sz w:val="24"/>
                <w:szCs w:val="24"/>
              </w:rPr>
              <w:t>组织机构代码</w:t>
            </w:r>
          </w:p>
        </w:tc>
        <w:tc>
          <w:tcPr>
            <w:tcW w:w="3805" w:type="dxa"/>
            <w:gridSpan w:val="3"/>
            <w:vAlign w:val="center"/>
          </w:tcPr>
          <w:p w14:paraId="2152BFE9">
            <w:pPr>
              <w:topLinePunct/>
              <w:spacing w:line="500" w:lineRule="exact"/>
              <w:jc w:val="center"/>
              <w:rPr>
                <w:rFonts w:hint="eastAsia" w:ascii="宋体" w:hAnsi="宋体"/>
                <w:color w:val="auto"/>
                <w:sz w:val="24"/>
                <w:szCs w:val="24"/>
              </w:rPr>
            </w:pPr>
          </w:p>
        </w:tc>
        <w:tc>
          <w:tcPr>
            <w:tcW w:w="1395" w:type="dxa"/>
            <w:vAlign w:val="center"/>
          </w:tcPr>
          <w:p w14:paraId="705986FF">
            <w:pPr>
              <w:topLinePunct/>
              <w:spacing w:line="500" w:lineRule="exact"/>
              <w:jc w:val="center"/>
              <w:rPr>
                <w:rFonts w:hint="eastAsia" w:ascii="宋体" w:hAnsi="宋体"/>
                <w:color w:val="auto"/>
                <w:sz w:val="24"/>
                <w:szCs w:val="24"/>
              </w:rPr>
            </w:pPr>
            <w:r>
              <w:rPr>
                <w:rFonts w:hint="eastAsia" w:ascii="宋体" w:hAnsi="宋体"/>
                <w:color w:val="auto"/>
                <w:sz w:val="24"/>
                <w:szCs w:val="24"/>
              </w:rPr>
              <w:t>邮政编码</w:t>
            </w:r>
          </w:p>
        </w:tc>
        <w:tc>
          <w:tcPr>
            <w:tcW w:w="2402" w:type="dxa"/>
            <w:vAlign w:val="center"/>
          </w:tcPr>
          <w:p w14:paraId="420A6A63">
            <w:pPr>
              <w:topLinePunct/>
              <w:spacing w:line="500" w:lineRule="exact"/>
              <w:jc w:val="center"/>
              <w:rPr>
                <w:rFonts w:hint="eastAsia" w:ascii="宋体" w:hAnsi="宋体"/>
                <w:color w:val="auto"/>
                <w:sz w:val="24"/>
                <w:szCs w:val="24"/>
              </w:rPr>
            </w:pPr>
          </w:p>
        </w:tc>
      </w:tr>
      <w:tr w14:paraId="05C6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56" w:type="dxa"/>
            <w:gridSpan w:val="2"/>
            <w:vAlign w:val="center"/>
          </w:tcPr>
          <w:p w14:paraId="6EC6F0EA">
            <w:pPr>
              <w:topLinePunct/>
              <w:spacing w:line="500" w:lineRule="exact"/>
              <w:jc w:val="center"/>
              <w:rPr>
                <w:rFonts w:hint="eastAsia" w:ascii="宋体" w:hAnsi="宋体"/>
                <w:color w:val="auto"/>
                <w:sz w:val="24"/>
                <w:szCs w:val="24"/>
              </w:rPr>
            </w:pPr>
            <w:r>
              <w:rPr>
                <w:rFonts w:hint="eastAsia" w:ascii="宋体" w:hAnsi="宋体"/>
                <w:color w:val="auto"/>
                <w:sz w:val="24"/>
                <w:szCs w:val="24"/>
              </w:rPr>
              <w:t>委托代理人</w:t>
            </w:r>
          </w:p>
        </w:tc>
        <w:tc>
          <w:tcPr>
            <w:tcW w:w="3805" w:type="dxa"/>
            <w:gridSpan w:val="3"/>
            <w:vAlign w:val="center"/>
          </w:tcPr>
          <w:p w14:paraId="4FF70C29">
            <w:pPr>
              <w:topLinePunct/>
              <w:spacing w:line="500" w:lineRule="exact"/>
              <w:jc w:val="center"/>
              <w:rPr>
                <w:rFonts w:hint="eastAsia" w:ascii="宋体" w:hAnsi="宋体"/>
                <w:color w:val="auto"/>
                <w:sz w:val="24"/>
                <w:szCs w:val="24"/>
              </w:rPr>
            </w:pPr>
          </w:p>
        </w:tc>
        <w:tc>
          <w:tcPr>
            <w:tcW w:w="1395" w:type="dxa"/>
            <w:vAlign w:val="center"/>
          </w:tcPr>
          <w:p w14:paraId="1A550507">
            <w:pPr>
              <w:topLinePunct/>
              <w:spacing w:line="500" w:lineRule="exact"/>
              <w:jc w:val="center"/>
              <w:rPr>
                <w:rFonts w:hint="eastAsia" w:ascii="宋体" w:hAnsi="宋体"/>
                <w:color w:val="auto"/>
                <w:sz w:val="24"/>
                <w:szCs w:val="24"/>
              </w:rPr>
            </w:pPr>
            <w:r>
              <w:rPr>
                <w:rFonts w:hint="eastAsia" w:ascii="宋体" w:hAnsi="宋体"/>
                <w:color w:val="auto"/>
                <w:sz w:val="24"/>
                <w:szCs w:val="24"/>
              </w:rPr>
              <w:t>电子邮箱</w:t>
            </w:r>
          </w:p>
        </w:tc>
        <w:tc>
          <w:tcPr>
            <w:tcW w:w="2402" w:type="dxa"/>
            <w:vAlign w:val="center"/>
          </w:tcPr>
          <w:p w14:paraId="60C28CCC">
            <w:pPr>
              <w:topLinePunct/>
              <w:spacing w:line="500" w:lineRule="exact"/>
              <w:jc w:val="center"/>
              <w:rPr>
                <w:rFonts w:hint="eastAsia" w:ascii="宋体" w:hAnsi="宋体"/>
                <w:color w:val="auto"/>
                <w:sz w:val="24"/>
                <w:szCs w:val="24"/>
              </w:rPr>
            </w:pPr>
          </w:p>
        </w:tc>
      </w:tr>
      <w:tr w14:paraId="2235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56" w:type="dxa"/>
            <w:gridSpan w:val="2"/>
            <w:vAlign w:val="center"/>
          </w:tcPr>
          <w:p w14:paraId="31CCE9A0">
            <w:pPr>
              <w:topLinePunct/>
              <w:spacing w:line="500" w:lineRule="exact"/>
              <w:jc w:val="center"/>
              <w:rPr>
                <w:rFonts w:hint="eastAsia" w:ascii="宋体" w:hAnsi="宋体"/>
                <w:color w:val="auto"/>
                <w:sz w:val="24"/>
                <w:szCs w:val="24"/>
              </w:rPr>
            </w:pPr>
            <w:r>
              <w:rPr>
                <w:rFonts w:hint="eastAsia" w:ascii="宋体" w:hAnsi="宋体"/>
                <w:color w:val="auto"/>
                <w:sz w:val="24"/>
                <w:szCs w:val="24"/>
              </w:rPr>
              <w:t>上年营业收入</w:t>
            </w:r>
          </w:p>
        </w:tc>
        <w:tc>
          <w:tcPr>
            <w:tcW w:w="3805" w:type="dxa"/>
            <w:gridSpan w:val="3"/>
            <w:vAlign w:val="center"/>
          </w:tcPr>
          <w:p w14:paraId="6BFFD0A6">
            <w:pPr>
              <w:topLinePunct/>
              <w:spacing w:line="500" w:lineRule="exact"/>
              <w:jc w:val="center"/>
              <w:rPr>
                <w:rFonts w:hint="eastAsia" w:ascii="宋体" w:hAnsi="宋体"/>
                <w:color w:val="auto"/>
                <w:sz w:val="24"/>
                <w:szCs w:val="24"/>
              </w:rPr>
            </w:pPr>
          </w:p>
        </w:tc>
        <w:tc>
          <w:tcPr>
            <w:tcW w:w="1395" w:type="dxa"/>
            <w:vAlign w:val="center"/>
          </w:tcPr>
          <w:p w14:paraId="5627B203">
            <w:pPr>
              <w:topLinePunct/>
              <w:spacing w:line="500" w:lineRule="exact"/>
              <w:jc w:val="center"/>
              <w:rPr>
                <w:rFonts w:hint="eastAsia" w:ascii="宋体" w:hAnsi="宋体"/>
                <w:color w:val="auto"/>
                <w:sz w:val="24"/>
                <w:szCs w:val="24"/>
              </w:rPr>
            </w:pPr>
            <w:r>
              <w:rPr>
                <w:rFonts w:hint="eastAsia" w:ascii="宋体" w:hAnsi="宋体"/>
                <w:color w:val="auto"/>
                <w:sz w:val="24"/>
                <w:szCs w:val="24"/>
              </w:rPr>
              <w:t>员工总人数</w:t>
            </w:r>
          </w:p>
        </w:tc>
        <w:tc>
          <w:tcPr>
            <w:tcW w:w="2402" w:type="dxa"/>
            <w:vAlign w:val="center"/>
          </w:tcPr>
          <w:p w14:paraId="170C770C">
            <w:pPr>
              <w:topLinePunct/>
              <w:spacing w:line="500" w:lineRule="exact"/>
              <w:jc w:val="center"/>
              <w:rPr>
                <w:rFonts w:hint="eastAsia" w:ascii="宋体" w:hAnsi="宋体"/>
                <w:color w:val="auto"/>
                <w:sz w:val="24"/>
                <w:szCs w:val="24"/>
              </w:rPr>
            </w:pPr>
          </w:p>
        </w:tc>
      </w:tr>
      <w:tr w14:paraId="2C38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56" w:type="dxa"/>
            <w:gridSpan w:val="2"/>
            <w:vAlign w:val="center"/>
          </w:tcPr>
          <w:p w14:paraId="6C067164">
            <w:pPr>
              <w:topLinePunct/>
              <w:spacing w:line="500" w:lineRule="exact"/>
              <w:jc w:val="center"/>
              <w:rPr>
                <w:rFonts w:hint="eastAsia" w:ascii="宋体" w:hAnsi="宋体"/>
                <w:color w:val="auto"/>
                <w:sz w:val="24"/>
                <w:szCs w:val="24"/>
              </w:rPr>
            </w:pPr>
            <w:r>
              <w:rPr>
                <w:rFonts w:hint="eastAsia" w:ascii="宋体" w:hAnsi="宋体"/>
                <w:color w:val="auto"/>
                <w:sz w:val="24"/>
                <w:szCs w:val="24"/>
              </w:rPr>
              <w:t>固定电话</w:t>
            </w:r>
          </w:p>
        </w:tc>
        <w:tc>
          <w:tcPr>
            <w:tcW w:w="3805" w:type="dxa"/>
            <w:gridSpan w:val="3"/>
            <w:vAlign w:val="center"/>
          </w:tcPr>
          <w:p w14:paraId="746F280F">
            <w:pPr>
              <w:topLinePunct/>
              <w:spacing w:line="500" w:lineRule="exact"/>
              <w:jc w:val="center"/>
              <w:rPr>
                <w:rFonts w:hint="eastAsia" w:ascii="宋体" w:hAnsi="宋体"/>
                <w:color w:val="auto"/>
                <w:sz w:val="24"/>
                <w:szCs w:val="24"/>
              </w:rPr>
            </w:pPr>
          </w:p>
        </w:tc>
        <w:tc>
          <w:tcPr>
            <w:tcW w:w="1395" w:type="dxa"/>
            <w:vAlign w:val="center"/>
          </w:tcPr>
          <w:p w14:paraId="01D53A7F">
            <w:pPr>
              <w:topLinePunct/>
              <w:spacing w:line="500" w:lineRule="exact"/>
              <w:jc w:val="center"/>
              <w:rPr>
                <w:rFonts w:hint="eastAsia" w:ascii="宋体" w:hAnsi="宋体"/>
                <w:color w:val="auto"/>
                <w:sz w:val="24"/>
                <w:szCs w:val="24"/>
              </w:rPr>
            </w:pPr>
          </w:p>
        </w:tc>
        <w:tc>
          <w:tcPr>
            <w:tcW w:w="2402" w:type="dxa"/>
            <w:vAlign w:val="center"/>
          </w:tcPr>
          <w:p w14:paraId="24C84AD0">
            <w:pPr>
              <w:topLinePunct/>
              <w:spacing w:line="500" w:lineRule="exact"/>
              <w:jc w:val="center"/>
              <w:rPr>
                <w:rFonts w:hint="eastAsia" w:ascii="宋体" w:hAnsi="宋体"/>
                <w:color w:val="auto"/>
                <w:sz w:val="24"/>
                <w:szCs w:val="24"/>
              </w:rPr>
            </w:pPr>
          </w:p>
        </w:tc>
      </w:tr>
      <w:tr w14:paraId="51BE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1" w:type="dxa"/>
            <w:vMerge w:val="restart"/>
            <w:vAlign w:val="center"/>
          </w:tcPr>
          <w:p w14:paraId="44A97177">
            <w:pPr>
              <w:topLinePunct/>
              <w:spacing w:line="500" w:lineRule="exact"/>
              <w:jc w:val="center"/>
              <w:rPr>
                <w:rFonts w:hint="eastAsia" w:ascii="宋体" w:hAnsi="宋体"/>
                <w:color w:val="auto"/>
                <w:sz w:val="24"/>
                <w:szCs w:val="24"/>
              </w:rPr>
            </w:pPr>
            <w:r>
              <w:rPr>
                <w:rFonts w:hint="eastAsia" w:ascii="宋体" w:hAnsi="宋体"/>
                <w:color w:val="auto"/>
                <w:sz w:val="24"/>
                <w:szCs w:val="24"/>
              </w:rPr>
              <w:t>营业执照</w:t>
            </w:r>
          </w:p>
        </w:tc>
        <w:tc>
          <w:tcPr>
            <w:tcW w:w="1996" w:type="dxa"/>
            <w:gridSpan w:val="2"/>
            <w:vAlign w:val="center"/>
          </w:tcPr>
          <w:p w14:paraId="3E7F5354">
            <w:pPr>
              <w:topLinePunct/>
              <w:spacing w:line="500" w:lineRule="exact"/>
              <w:jc w:val="center"/>
              <w:rPr>
                <w:rFonts w:hint="eastAsia" w:ascii="宋体" w:hAnsi="宋体"/>
                <w:color w:val="auto"/>
                <w:sz w:val="24"/>
                <w:szCs w:val="24"/>
              </w:rPr>
            </w:pPr>
            <w:r>
              <w:rPr>
                <w:rFonts w:hint="eastAsia" w:ascii="宋体" w:hAnsi="宋体"/>
                <w:color w:val="auto"/>
                <w:sz w:val="24"/>
                <w:szCs w:val="24"/>
              </w:rPr>
              <w:t>注册号码</w:t>
            </w:r>
          </w:p>
        </w:tc>
        <w:tc>
          <w:tcPr>
            <w:tcW w:w="1525" w:type="dxa"/>
            <w:vAlign w:val="center"/>
          </w:tcPr>
          <w:p w14:paraId="688B70BB">
            <w:pPr>
              <w:topLinePunct/>
              <w:spacing w:line="500" w:lineRule="exact"/>
              <w:jc w:val="center"/>
              <w:rPr>
                <w:rFonts w:hint="eastAsia" w:ascii="宋体" w:hAnsi="宋体"/>
                <w:color w:val="auto"/>
                <w:sz w:val="24"/>
                <w:szCs w:val="24"/>
              </w:rPr>
            </w:pPr>
          </w:p>
        </w:tc>
        <w:tc>
          <w:tcPr>
            <w:tcW w:w="1339" w:type="dxa"/>
            <w:vAlign w:val="center"/>
          </w:tcPr>
          <w:p w14:paraId="58001EB1">
            <w:pPr>
              <w:topLinePunct/>
              <w:spacing w:line="500" w:lineRule="exact"/>
              <w:jc w:val="center"/>
              <w:rPr>
                <w:rFonts w:hint="eastAsia" w:ascii="宋体" w:hAnsi="宋体"/>
                <w:color w:val="auto"/>
                <w:sz w:val="24"/>
                <w:szCs w:val="24"/>
              </w:rPr>
            </w:pPr>
            <w:r>
              <w:rPr>
                <w:rFonts w:hint="eastAsia" w:ascii="宋体" w:hAnsi="宋体"/>
                <w:color w:val="auto"/>
                <w:sz w:val="24"/>
                <w:szCs w:val="24"/>
              </w:rPr>
              <w:t>注册地址</w:t>
            </w:r>
          </w:p>
        </w:tc>
        <w:tc>
          <w:tcPr>
            <w:tcW w:w="3797" w:type="dxa"/>
            <w:gridSpan w:val="2"/>
            <w:vAlign w:val="center"/>
          </w:tcPr>
          <w:p w14:paraId="61FD1C89">
            <w:pPr>
              <w:topLinePunct/>
              <w:spacing w:line="500" w:lineRule="exact"/>
              <w:jc w:val="center"/>
              <w:rPr>
                <w:rFonts w:hint="eastAsia" w:ascii="宋体" w:hAnsi="宋体"/>
                <w:color w:val="auto"/>
                <w:sz w:val="24"/>
                <w:szCs w:val="24"/>
              </w:rPr>
            </w:pPr>
          </w:p>
        </w:tc>
      </w:tr>
      <w:tr w14:paraId="6945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1" w:type="dxa"/>
            <w:vMerge w:val="continue"/>
            <w:vAlign w:val="center"/>
          </w:tcPr>
          <w:p w14:paraId="07174834">
            <w:pPr>
              <w:topLinePunct/>
              <w:spacing w:line="500" w:lineRule="exact"/>
              <w:jc w:val="center"/>
              <w:rPr>
                <w:rFonts w:hint="eastAsia" w:ascii="宋体" w:hAnsi="宋体"/>
                <w:color w:val="auto"/>
                <w:sz w:val="24"/>
                <w:szCs w:val="24"/>
              </w:rPr>
            </w:pPr>
          </w:p>
        </w:tc>
        <w:tc>
          <w:tcPr>
            <w:tcW w:w="1996" w:type="dxa"/>
            <w:gridSpan w:val="2"/>
            <w:vAlign w:val="center"/>
          </w:tcPr>
          <w:p w14:paraId="5E17B9AF">
            <w:pPr>
              <w:topLinePunct/>
              <w:spacing w:line="500" w:lineRule="exact"/>
              <w:jc w:val="center"/>
              <w:rPr>
                <w:rFonts w:hint="eastAsia" w:ascii="宋体" w:hAnsi="宋体"/>
                <w:color w:val="auto"/>
                <w:sz w:val="24"/>
                <w:szCs w:val="24"/>
              </w:rPr>
            </w:pPr>
            <w:r>
              <w:rPr>
                <w:rFonts w:hint="eastAsia" w:ascii="宋体" w:hAnsi="宋体"/>
                <w:color w:val="auto"/>
                <w:sz w:val="24"/>
                <w:szCs w:val="24"/>
              </w:rPr>
              <w:t>发证机关</w:t>
            </w:r>
          </w:p>
        </w:tc>
        <w:tc>
          <w:tcPr>
            <w:tcW w:w="1525" w:type="dxa"/>
            <w:vAlign w:val="center"/>
          </w:tcPr>
          <w:p w14:paraId="7C0CC38C">
            <w:pPr>
              <w:topLinePunct/>
              <w:spacing w:line="500" w:lineRule="exact"/>
              <w:jc w:val="center"/>
              <w:rPr>
                <w:rFonts w:hint="eastAsia" w:ascii="宋体" w:hAnsi="宋体"/>
                <w:color w:val="auto"/>
                <w:sz w:val="24"/>
                <w:szCs w:val="24"/>
              </w:rPr>
            </w:pPr>
          </w:p>
        </w:tc>
        <w:tc>
          <w:tcPr>
            <w:tcW w:w="1339" w:type="dxa"/>
            <w:vAlign w:val="center"/>
          </w:tcPr>
          <w:p w14:paraId="4C76D1D6">
            <w:pPr>
              <w:topLinePunct/>
              <w:spacing w:line="500" w:lineRule="exact"/>
              <w:jc w:val="center"/>
              <w:rPr>
                <w:rFonts w:hint="eastAsia" w:ascii="宋体" w:hAnsi="宋体"/>
                <w:color w:val="auto"/>
                <w:sz w:val="24"/>
                <w:szCs w:val="24"/>
              </w:rPr>
            </w:pPr>
            <w:r>
              <w:rPr>
                <w:rFonts w:hint="eastAsia" w:ascii="宋体" w:hAnsi="宋体"/>
                <w:color w:val="auto"/>
                <w:sz w:val="24"/>
                <w:szCs w:val="24"/>
              </w:rPr>
              <w:t>发证日期</w:t>
            </w:r>
          </w:p>
        </w:tc>
        <w:tc>
          <w:tcPr>
            <w:tcW w:w="3797" w:type="dxa"/>
            <w:gridSpan w:val="2"/>
            <w:vAlign w:val="center"/>
          </w:tcPr>
          <w:p w14:paraId="540B1F31">
            <w:pPr>
              <w:topLinePunct/>
              <w:spacing w:line="500" w:lineRule="exact"/>
              <w:jc w:val="center"/>
              <w:rPr>
                <w:rFonts w:hint="eastAsia" w:ascii="宋体" w:hAnsi="宋体"/>
                <w:color w:val="auto"/>
                <w:sz w:val="24"/>
                <w:szCs w:val="24"/>
              </w:rPr>
            </w:pPr>
          </w:p>
        </w:tc>
      </w:tr>
      <w:tr w14:paraId="547E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1" w:type="dxa"/>
            <w:vMerge w:val="continue"/>
            <w:vAlign w:val="center"/>
          </w:tcPr>
          <w:p w14:paraId="71D152E2">
            <w:pPr>
              <w:topLinePunct/>
              <w:spacing w:line="500" w:lineRule="exact"/>
              <w:jc w:val="center"/>
              <w:rPr>
                <w:rFonts w:hint="eastAsia" w:ascii="宋体" w:hAnsi="宋体"/>
                <w:color w:val="auto"/>
                <w:sz w:val="24"/>
                <w:szCs w:val="24"/>
              </w:rPr>
            </w:pPr>
          </w:p>
        </w:tc>
        <w:tc>
          <w:tcPr>
            <w:tcW w:w="1996" w:type="dxa"/>
            <w:gridSpan w:val="2"/>
            <w:vAlign w:val="center"/>
          </w:tcPr>
          <w:p w14:paraId="18BC9DCA">
            <w:pPr>
              <w:topLinePunct/>
              <w:spacing w:line="500" w:lineRule="exact"/>
              <w:jc w:val="center"/>
              <w:rPr>
                <w:rFonts w:hint="eastAsia" w:ascii="宋体" w:hAnsi="宋体"/>
                <w:color w:val="auto"/>
                <w:sz w:val="24"/>
                <w:szCs w:val="24"/>
              </w:rPr>
            </w:pPr>
            <w:r>
              <w:rPr>
                <w:rFonts w:hint="eastAsia" w:ascii="宋体" w:hAnsi="宋体"/>
                <w:color w:val="auto"/>
                <w:sz w:val="24"/>
                <w:szCs w:val="24"/>
              </w:rPr>
              <w:t>营业范围（主营）</w:t>
            </w:r>
          </w:p>
        </w:tc>
        <w:tc>
          <w:tcPr>
            <w:tcW w:w="6661" w:type="dxa"/>
            <w:gridSpan w:val="4"/>
            <w:vAlign w:val="center"/>
          </w:tcPr>
          <w:p w14:paraId="2DC91B8C">
            <w:pPr>
              <w:topLinePunct/>
              <w:spacing w:line="500" w:lineRule="exact"/>
              <w:jc w:val="center"/>
              <w:rPr>
                <w:rFonts w:hint="eastAsia" w:ascii="宋体" w:hAnsi="宋体"/>
                <w:color w:val="auto"/>
                <w:sz w:val="24"/>
                <w:szCs w:val="24"/>
              </w:rPr>
            </w:pPr>
          </w:p>
        </w:tc>
      </w:tr>
      <w:tr w14:paraId="7B9D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1" w:type="dxa"/>
            <w:vMerge w:val="continue"/>
            <w:vAlign w:val="center"/>
          </w:tcPr>
          <w:p w14:paraId="74187860">
            <w:pPr>
              <w:topLinePunct/>
              <w:spacing w:line="500" w:lineRule="exact"/>
              <w:jc w:val="center"/>
              <w:rPr>
                <w:rFonts w:hint="eastAsia" w:ascii="宋体" w:hAnsi="宋体"/>
                <w:color w:val="auto"/>
                <w:sz w:val="24"/>
                <w:szCs w:val="24"/>
              </w:rPr>
            </w:pPr>
          </w:p>
        </w:tc>
        <w:tc>
          <w:tcPr>
            <w:tcW w:w="1996" w:type="dxa"/>
            <w:gridSpan w:val="2"/>
            <w:vAlign w:val="center"/>
          </w:tcPr>
          <w:p w14:paraId="3477E04A">
            <w:pPr>
              <w:topLinePunct/>
              <w:spacing w:line="500" w:lineRule="exact"/>
              <w:jc w:val="center"/>
              <w:rPr>
                <w:rFonts w:hint="eastAsia" w:ascii="宋体" w:hAnsi="宋体"/>
                <w:color w:val="auto"/>
                <w:sz w:val="24"/>
                <w:szCs w:val="24"/>
              </w:rPr>
            </w:pPr>
            <w:r>
              <w:rPr>
                <w:rFonts w:hint="eastAsia" w:ascii="宋体" w:hAnsi="宋体"/>
                <w:color w:val="auto"/>
                <w:sz w:val="24"/>
                <w:szCs w:val="24"/>
              </w:rPr>
              <w:t>营业范围（兼营）</w:t>
            </w:r>
          </w:p>
        </w:tc>
        <w:tc>
          <w:tcPr>
            <w:tcW w:w="6661" w:type="dxa"/>
            <w:gridSpan w:val="4"/>
            <w:vAlign w:val="center"/>
          </w:tcPr>
          <w:p w14:paraId="1B8CD2D5">
            <w:pPr>
              <w:topLinePunct/>
              <w:spacing w:line="500" w:lineRule="exact"/>
              <w:jc w:val="center"/>
              <w:rPr>
                <w:rFonts w:hint="eastAsia" w:ascii="宋体" w:hAnsi="宋体"/>
                <w:color w:val="auto"/>
                <w:sz w:val="24"/>
                <w:szCs w:val="24"/>
              </w:rPr>
            </w:pPr>
          </w:p>
        </w:tc>
      </w:tr>
      <w:tr w14:paraId="2428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97" w:type="dxa"/>
            <w:gridSpan w:val="3"/>
            <w:vAlign w:val="center"/>
          </w:tcPr>
          <w:p w14:paraId="3E3787E0">
            <w:pPr>
              <w:topLinePunct/>
              <w:spacing w:line="500" w:lineRule="exact"/>
              <w:jc w:val="center"/>
              <w:rPr>
                <w:rFonts w:hint="eastAsia" w:ascii="宋体" w:hAnsi="宋体"/>
                <w:color w:val="auto"/>
                <w:sz w:val="24"/>
                <w:szCs w:val="24"/>
              </w:rPr>
            </w:pPr>
            <w:r>
              <w:rPr>
                <w:rFonts w:hint="eastAsia" w:ascii="宋体" w:hAnsi="宋体"/>
                <w:color w:val="auto"/>
                <w:sz w:val="24"/>
                <w:szCs w:val="24"/>
              </w:rPr>
              <w:t>基本账户开户行及帐号</w:t>
            </w:r>
          </w:p>
        </w:tc>
        <w:tc>
          <w:tcPr>
            <w:tcW w:w="6661" w:type="dxa"/>
            <w:gridSpan w:val="4"/>
            <w:vAlign w:val="center"/>
          </w:tcPr>
          <w:p w14:paraId="2164090C">
            <w:pPr>
              <w:topLinePunct/>
              <w:spacing w:line="500" w:lineRule="exact"/>
              <w:jc w:val="center"/>
              <w:rPr>
                <w:rFonts w:hint="eastAsia" w:ascii="宋体" w:hAnsi="宋体"/>
                <w:color w:val="auto"/>
                <w:sz w:val="24"/>
                <w:szCs w:val="24"/>
              </w:rPr>
            </w:pPr>
          </w:p>
        </w:tc>
      </w:tr>
      <w:tr w14:paraId="52F9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697" w:type="dxa"/>
            <w:gridSpan w:val="3"/>
            <w:vAlign w:val="center"/>
          </w:tcPr>
          <w:p w14:paraId="478B6BD4">
            <w:pPr>
              <w:topLinePunct/>
              <w:spacing w:line="500" w:lineRule="exact"/>
              <w:jc w:val="center"/>
              <w:rPr>
                <w:rFonts w:hint="eastAsia" w:ascii="宋体" w:hAnsi="宋体"/>
                <w:color w:val="auto"/>
                <w:sz w:val="24"/>
                <w:szCs w:val="24"/>
              </w:rPr>
            </w:pPr>
            <w:r>
              <w:rPr>
                <w:rFonts w:hint="eastAsia" w:ascii="宋体" w:hAnsi="宋体"/>
                <w:color w:val="auto"/>
                <w:sz w:val="24"/>
                <w:szCs w:val="24"/>
              </w:rPr>
              <w:t>税务登记机关</w:t>
            </w:r>
          </w:p>
        </w:tc>
        <w:tc>
          <w:tcPr>
            <w:tcW w:w="6661" w:type="dxa"/>
            <w:gridSpan w:val="4"/>
            <w:vAlign w:val="center"/>
          </w:tcPr>
          <w:p w14:paraId="02A76A4D">
            <w:pPr>
              <w:topLinePunct/>
              <w:spacing w:line="500" w:lineRule="exact"/>
              <w:jc w:val="center"/>
              <w:rPr>
                <w:rFonts w:hint="eastAsia" w:ascii="宋体" w:hAnsi="宋体"/>
                <w:color w:val="auto"/>
                <w:sz w:val="24"/>
                <w:szCs w:val="24"/>
              </w:rPr>
            </w:pPr>
          </w:p>
        </w:tc>
      </w:tr>
    </w:tbl>
    <w:p w14:paraId="44EACF54">
      <w:pPr>
        <w:spacing w:line="500" w:lineRule="exact"/>
        <w:rPr>
          <w:rFonts w:hint="eastAsia" w:ascii="宋体" w:hAnsi="宋体"/>
          <w:color w:val="auto"/>
          <w:sz w:val="24"/>
          <w:szCs w:val="24"/>
        </w:rPr>
      </w:pPr>
    </w:p>
    <w:p w14:paraId="7D17E82D">
      <w:pPr>
        <w:spacing w:line="500" w:lineRule="exact"/>
        <w:jc w:val="left"/>
        <w:rPr>
          <w:rFonts w:hint="eastAsia" w:ascii="宋体" w:hAnsi="宋体"/>
          <w:b/>
          <w:color w:val="auto"/>
          <w:sz w:val="24"/>
          <w:szCs w:val="24"/>
        </w:rPr>
      </w:pPr>
    </w:p>
    <w:p w14:paraId="08606622">
      <w:pPr>
        <w:spacing w:line="500" w:lineRule="exact"/>
        <w:jc w:val="left"/>
        <w:rPr>
          <w:rFonts w:hint="eastAsia" w:ascii="宋体" w:hAnsi="宋体"/>
          <w:b/>
          <w:color w:val="auto"/>
          <w:sz w:val="24"/>
          <w:szCs w:val="24"/>
        </w:rPr>
      </w:pPr>
    </w:p>
    <w:p w14:paraId="68107927">
      <w:pPr>
        <w:spacing w:line="500" w:lineRule="exact"/>
        <w:jc w:val="left"/>
        <w:rPr>
          <w:rFonts w:hint="eastAsia" w:ascii="宋体" w:hAnsi="宋体"/>
          <w:b/>
          <w:color w:val="auto"/>
          <w:sz w:val="24"/>
          <w:szCs w:val="24"/>
        </w:rPr>
      </w:pPr>
      <w:r>
        <w:rPr>
          <w:rFonts w:hint="eastAsia" w:ascii="宋体" w:hAnsi="宋体"/>
          <w:b/>
          <w:color w:val="auto"/>
          <w:sz w:val="24"/>
          <w:szCs w:val="24"/>
        </w:rPr>
        <w:t>（一）</w:t>
      </w:r>
      <w:bookmarkStart w:id="29" w:name="_Toc515647806"/>
      <w:r>
        <w:rPr>
          <w:rFonts w:hint="eastAsia" w:ascii="宋体" w:hAnsi="宋体"/>
          <w:b/>
          <w:color w:val="auto"/>
          <w:kern w:val="0"/>
          <w:sz w:val="24"/>
          <w:szCs w:val="24"/>
          <w:lang w:bidi="ar"/>
        </w:rPr>
        <w:t>具有独立承担民事责任的能力</w:t>
      </w:r>
      <w:bookmarkEnd w:id="29"/>
      <w:r>
        <w:rPr>
          <w:rFonts w:hint="eastAsia" w:ascii="宋体" w:hAnsi="宋体"/>
          <w:b/>
          <w:color w:val="auto"/>
          <w:kern w:val="0"/>
          <w:sz w:val="24"/>
          <w:szCs w:val="24"/>
          <w:lang w:bidi="ar"/>
        </w:rPr>
        <w:t>；</w:t>
      </w:r>
    </w:p>
    <w:p w14:paraId="5CD7A94C">
      <w:pPr>
        <w:spacing w:line="500" w:lineRule="exact"/>
        <w:rPr>
          <w:rFonts w:hint="eastAsia" w:ascii="宋体" w:hAnsi="宋体"/>
          <w:color w:val="auto"/>
          <w:sz w:val="24"/>
          <w:szCs w:val="24"/>
        </w:rPr>
      </w:pPr>
      <w:r>
        <w:rPr>
          <w:rFonts w:hint="eastAsia" w:ascii="宋体" w:hAnsi="宋体"/>
          <w:color w:val="auto"/>
          <w:sz w:val="24"/>
          <w:szCs w:val="24"/>
        </w:rPr>
        <w:t>说明：1.提供有效的营业执照等证明文件。</w:t>
      </w:r>
    </w:p>
    <w:p w14:paraId="04900AAD">
      <w:pPr>
        <w:spacing w:line="500" w:lineRule="exact"/>
        <w:rPr>
          <w:rFonts w:hint="eastAsia" w:ascii="宋体" w:hAnsi="宋体"/>
          <w:color w:val="auto"/>
          <w:sz w:val="24"/>
          <w:szCs w:val="24"/>
        </w:rPr>
      </w:pPr>
      <w:r>
        <w:rPr>
          <w:rFonts w:hint="eastAsia" w:ascii="宋体" w:hAnsi="宋体"/>
          <w:color w:val="auto"/>
          <w:sz w:val="24"/>
          <w:szCs w:val="24"/>
        </w:rPr>
        <w:t xml:space="preserve">  2.供应商为自然人的，应提供身份证明。</w:t>
      </w:r>
    </w:p>
    <w:p w14:paraId="0A3748C1">
      <w:pPr>
        <w:spacing w:line="500" w:lineRule="exact"/>
        <w:rPr>
          <w:rFonts w:hint="eastAsia" w:ascii="宋体" w:hAnsi="宋体"/>
          <w:color w:val="auto"/>
          <w:sz w:val="24"/>
          <w:szCs w:val="24"/>
        </w:rPr>
      </w:pPr>
      <w:r>
        <w:rPr>
          <w:rFonts w:hint="eastAsia" w:ascii="宋体" w:hAnsi="宋体"/>
          <w:color w:val="auto"/>
          <w:sz w:val="24"/>
          <w:szCs w:val="24"/>
        </w:rPr>
        <w:t xml:space="preserve">  3.联合体投标应提供联合体各方满足以上要求的证明文件。</w:t>
      </w:r>
    </w:p>
    <w:p w14:paraId="2B1C53A2">
      <w:pPr>
        <w:pStyle w:val="43"/>
        <w:rPr>
          <w:rFonts w:hint="eastAsia"/>
          <w:color w:val="auto"/>
        </w:rPr>
      </w:pPr>
    </w:p>
    <w:p w14:paraId="48C6CC54">
      <w:pPr>
        <w:tabs>
          <w:tab w:val="left" w:pos="4920"/>
        </w:tabs>
        <w:spacing w:line="500" w:lineRule="exact"/>
        <w:jc w:val="left"/>
        <w:rPr>
          <w:rFonts w:hint="eastAsia" w:ascii="宋体" w:hAnsi="宋体"/>
          <w:b/>
          <w:color w:val="auto"/>
          <w:sz w:val="24"/>
          <w:szCs w:val="24"/>
        </w:rPr>
      </w:pPr>
      <w:r>
        <w:rPr>
          <w:rFonts w:hint="eastAsia" w:ascii="宋体" w:hAnsi="宋体"/>
          <w:b/>
          <w:color w:val="auto"/>
          <w:sz w:val="24"/>
          <w:szCs w:val="24"/>
        </w:rPr>
        <w:t>（二）</w:t>
      </w:r>
      <w:r>
        <w:rPr>
          <w:rFonts w:hint="eastAsia" w:ascii="宋体" w:hAnsi="宋体"/>
          <w:b/>
          <w:color w:val="auto"/>
          <w:kern w:val="0"/>
          <w:sz w:val="24"/>
          <w:szCs w:val="24"/>
          <w:lang w:bidi="ar"/>
        </w:rPr>
        <w:t>具有良好的商业信誉和健全的财务会计制度；</w:t>
      </w:r>
    </w:p>
    <w:p w14:paraId="52BE003A">
      <w:pPr>
        <w:tabs>
          <w:tab w:val="left" w:pos="4920"/>
        </w:tabs>
        <w:spacing w:line="500" w:lineRule="exact"/>
        <w:jc w:val="left"/>
        <w:rPr>
          <w:rFonts w:hint="eastAsia" w:ascii="宋体" w:hAnsi="宋体"/>
          <w:color w:val="auto"/>
          <w:sz w:val="24"/>
          <w:szCs w:val="24"/>
        </w:rPr>
      </w:pPr>
      <w:r>
        <w:rPr>
          <w:rFonts w:hint="eastAsia" w:ascii="宋体" w:hAnsi="宋体"/>
          <w:color w:val="auto"/>
          <w:sz w:val="24"/>
          <w:szCs w:val="24"/>
        </w:rPr>
        <w:t>说明：提供会计师事务所出具的2023年度或2024年度财务审计报告或银行出具的资信证明文件或提供具有良好的商业信誉和健全的财务会计制度的书面承诺函并加盖公章。</w:t>
      </w:r>
    </w:p>
    <w:p w14:paraId="79822281">
      <w:pPr>
        <w:tabs>
          <w:tab w:val="left" w:pos="4920"/>
        </w:tabs>
        <w:spacing w:line="500" w:lineRule="exact"/>
        <w:jc w:val="left"/>
        <w:rPr>
          <w:rFonts w:hint="eastAsia" w:ascii="宋体" w:hAnsi="宋体"/>
          <w:b/>
          <w:color w:val="auto"/>
          <w:sz w:val="24"/>
          <w:szCs w:val="24"/>
        </w:rPr>
      </w:pPr>
    </w:p>
    <w:p w14:paraId="2D7D9C10">
      <w:pPr>
        <w:numPr>
          <w:ilvl w:val="0"/>
          <w:numId w:val="3"/>
        </w:numPr>
        <w:tabs>
          <w:tab w:val="left" w:pos="4920"/>
        </w:tabs>
        <w:spacing w:line="500" w:lineRule="exact"/>
        <w:jc w:val="left"/>
        <w:rPr>
          <w:rFonts w:hint="eastAsia" w:ascii="宋体" w:hAnsi="宋体"/>
          <w:b/>
          <w:bCs/>
          <w:color w:val="auto"/>
          <w:kern w:val="0"/>
          <w:sz w:val="24"/>
          <w:szCs w:val="24"/>
          <w:lang w:bidi="ar"/>
        </w:rPr>
      </w:pPr>
      <w:r>
        <w:rPr>
          <w:rFonts w:hint="eastAsia" w:ascii="宋体" w:hAnsi="宋体"/>
          <w:b/>
          <w:bCs/>
          <w:color w:val="auto"/>
          <w:kern w:val="0"/>
          <w:sz w:val="24"/>
          <w:szCs w:val="24"/>
          <w:lang w:bidi="ar"/>
        </w:rPr>
        <w:t>具有履行合同所必需的设备和专业技术能力</w:t>
      </w:r>
    </w:p>
    <w:p w14:paraId="30254E72">
      <w:pPr>
        <w:spacing w:line="500" w:lineRule="exact"/>
        <w:rPr>
          <w:rFonts w:hint="eastAsia" w:ascii="宋体" w:hAnsi="宋体"/>
          <w:color w:val="auto"/>
          <w:sz w:val="24"/>
          <w:szCs w:val="24"/>
        </w:rPr>
      </w:pPr>
      <w:r>
        <w:rPr>
          <w:rFonts w:hint="eastAsia" w:ascii="宋体" w:hAnsi="宋体"/>
          <w:color w:val="auto"/>
          <w:sz w:val="24"/>
          <w:szCs w:val="24"/>
        </w:rPr>
        <w:t>说明：供应商应根据项目需求提供具有履行合同所必需的设备和专业技术能力的书面承诺函并加盖公章。</w:t>
      </w:r>
    </w:p>
    <w:p w14:paraId="17B5E680">
      <w:pPr>
        <w:pStyle w:val="9"/>
        <w:spacing w:line="500" w:lineRule="exact"/>
        <w:ind w:firstLine="0"/>
        <w:rPr>
          <w:rFonts w:hint="eastAsia" w:ascii="宋体" w:hAnsi="宋体"/>
          <w:color w:val="auto"/>
          <w:sz w:val="24"/>
          <w:szCs w:val="24"/>
        </w:rPr>
      </w:pPr>
    </w:p>
    <w:p w14:paraId="25520E48">
      <w:pPr>
        <w:tabs>
          <w:tab w:val="left" w:pos="4920"/>
        </w:tabs>
        <w:spacing w:line="500" w:lineRule="exact"/>
        <w:jc w:val="left"/>
        <w:rPr>
          <w:rFonts w:hint="eastAsia" w:ascii="宋体" w:hAnsi="宋体"/>
          <w:b/>
          <w:bCs/>
          <w:color w:val="auto"/>
          <w:kern w:val="0"/>
          <w:sz w:val="24"/>
          <w:szCs w:val="24"/>
          <w:lang w:bidi="ar"/>
        </w:rPr>
      </w:pPr>
      <w:r>
        <w:rPr>
          <w:rFonts w:hint="eastAsia" w:ascii="宋体" w:hAnsi="宋体"/>
          <w:b/>
          <w:bCs/>
          <w:color w:val="auto"/>
          <w:kern w:val="0"/>
          <w:sz w:val="24"/>
          <w:szCs w:val="24"/>
          <w:lang w:bidi="ar"/>
        </w:rPr>
        <w:t>（四）有依法缴纳税收和社会保障资金的良好记录</w:t>
      </w:r>
    </w:p>
    <w:p w14:paraId="74088A5A">
      <w:pPr>
        <w:tabs>
          <w:tab w:val="left" w:pos="4920"/>
        </w:tabs>
        <w:spacing w:line="500" w:lineRule="exact"/>
        <w:jc w:val="left"/>
        <w:rPr>
          <w:rFonts w:hint="eastAsia" w:ascii="宋体" w:hAnsi="宋体"/>
          <w:color w:val="auto"/>
          <w:sz w:val="24"/>
          <w:szCs w:val="24"/>
        </w:rPr>
      </w:pPr>
      <w:r>
        <w:rPr>
          <w:rFonts w:hint="eastAsia" w:ascii="宋体" w:hAnsi="宋体"/>
          <w:color w:val="auto"/>
          <w:sz w:val="24"/>
          <w:szCs w:val="24"/>
        </w:rPr>
        <w:t>说明：提供依法缴纳的2024年12月至2025年5月任意连续三个月的社会保险凭据、税务部门出具2024年12月至2025年5月任意连续三个月的完税证明（公司成立不到三个月的从成立之日起提供）或提供有依法缴纳税收和社会保障资金的良好记录的书面承诺函并加盖公章。</w:t>
      </w:r>
    </w:p>
    <w:p w14:paraId="0E90B34B">
      <w:pPr>
        <w:pStyle w:val="9"/>
        <w:spacing w:line="500" w:lineRule="exact"/>
        <w:ind w:firstLine="0"/>
        <w:rPr>
          <w:rFonts w:hint="eastAsia" w:ascii="宋体" w:hAnsi="宋体"/>
          <w:color w:val="auto"/>
          <w:sz w:val="24"/>
          <w:szCs w:val="24"/>
        </w:rPr>
      </w:pPr>
    </w:p>
    <w:p w14:paraId="2C2AD680">
      <w:pPr>
        <w:tabs>
          <w:tab w:val="left" w:pos="4920"/>
        </w:tabs>
        <w:spacing w:line="500" w:lineRule="exact"/>
        <w:jc w:val="left"/>
        <w:rPr>
          <w:rFonts w:hint="eastAsia" w:ascii="宋体" w:hAnsi="宋体"/>
          <w:b/>
          <w:bCs/>
          <w:color w:val="auto"/>
          <w:kern w:val="0"/>
          <w:sz w:val="24"/>
          <w:szCs w:val="24"/>
          <w:lang w:bidi="ar"/>
        </w:rPr>
      </w:pPr>
      <w:r>
        <w:rPr>
          <w:rFonts w:hint="eastAsia" w:ascii="宋体" w:hAnsi="宋体"/>
          <w:b/>
          <w:bCs/>
          <w:color w:val="auto"/>
          <w:kern w:val="0"/>
          <w:sz w:val="24"/>
          <w:szCs w:val="24"/>
          <w:lang w:bidi="ar"/>
        </w:rPr>
        <w:t>（五）参加采购活动前三年内，在经营活动中没有重大违法记录</w:t>
      </w:r>
    </w:p>
    <w:p w14:paraId="637A7A38">
      <w:pPr>
        <w:spacing w:line="500" w:lineRule="exact"/>
        <w:rPr>
          <w:rFonts w:hint="eastAsia" w:ascii="宋体" w:hAnsi="宋体"/>
          <w:color w:val="auto"/>
          <w:sz w:val="24"/>
          <w:szCs w:val="24"/>
        </w:rPr>
      </w:pPr>
      <w:r>
        <w:rPr>
          <w:rFonts w:hint="eastAsia" w:ascii="宋体" w:hAnsi="宋体"/>
          <w:color w:val="auto"/>
          <w:sz w:val="24"/>
          <w:szCs w:val="24"/>
        </w:rPr>
        <w:t>说明：供应商应按照相关法规规定如实作出书面声明或承诺并加盖公章。</w:t>
      </w:r>
    </w:p>
    <w:p w14:paraId="70FC3AC1">
      <w:pPr>
        <w:tabs>
          <w:tab w:val="left" w:pos="4920"/>
        </w:tabs>
        <w:spacing w:line="500" w:lineRule="exact"/>
        <w:jc w:val="left"/>
        <w:rPr>
          <w:rFonts w:hint="eastAsia" w:ascii="宋体" w:hAnsi="宋体"/>
          <w:b/>
          <w:bCs/>
          <w:color w:val="auto"/>
          <w:kern w:val="0"/>
          <w:sz w:val="24"/>
          <w:szCs w:val="24"/>
          <w:lang w:bidi="ar"/>
        </w:rPr>
      </w:pPr>
    </w:p>
    <w:p w14:paraId="10D7B288">
      <w:pPr>
        <w:spacing w:line="500" w:lineRule="exact"/>
        <w:rPr>
          <w:rFonts w:hint="eastAsia" w:ascii="宋体" w:hAnsi="宋体"/>
          <w:b/>
          <w:bCs/>
          <w:color w:val="auto"/>
          <w:kern w:val="0"/>
          <w:sz w:val="24"/>
          <w:szCs w:val="24"/>
          <w:lang w:bidi="ar"/>
        </w:rPr>
      </w:pPr>
      <w:r>
        <w:rPr>
          <w:rFonts w:hint="eastAsia" w:ascii="宋体" w:hAnsi="宋体"/>
          <w:b/>
          <w:bCs/>
          <w:color w:val="auto"/>
          <w:kern w:val="0"/>
          <w:sz w:val="24"/>
          <w:szCs w:val="24"/>
          <w:lang w:bidi="ar"/>
        </w:rPr>
        <w:t>（六）法律、行政法规规定的其他条件</w:t>
      </w:r>
    </w:p>
    <w:p w14:paraId="53F57AEF">
      <w:pPr>
        <w:tabs>
          <w:tab w:val="left" w:pos="4920"/>
        </w:tabs>
        <w:spacing w:line="500" w:lineRule="exact"/>
        <w:jc w:val="left"/>
        <w:rPr>
          <w:rFonts w:ascii="宋体" w:hAnsi="宋体"/>
          <w:b/>
          <w:bCs/>
          <w:color w:val="auto"/>
          <w:sz w:val="24"/>
          <w:szCs w:val="24"/>
        </w:rPr>
      </w:pPr>
      <w:r>
        <w:rPr>
          <w:rFonts w:hint="eastAsia" w:ascii="宋体" w:hAnsi="宋体"/>
          <w:color w:val="auto"/>
          <w:sz w:val="24"/>
          <w:szCs w:val="24"/>
        </w:rPr>
        <w:t>说明：供应商应按照相关法规规定如实作出书面声明或承诺。</w:t>
      </w:r>
    </w:p>
    <w:p w14:paraId="5A682973">
      <w:pPr>
        <w:pStyle w:val="25"/>
        <w:spacing w:after="0" w:line="500" w:lineRule="exact"/>
        <w:ind w:firstLine="0" w:firstLineChars="0"/>
        <w:rPr>
          <w:rFonts w:hint="eastAsia" w:ascii="宋体" w:hAnsi="宋体"/>
          <w:color w:val="auto"/>
          <w:sz w:val="24"/>
          <w:szCs w:val="24"/>
          <w:highlight w:val="none"/>
        </w:rPr>
      </w:pPr>
    </w:p>
    <w:p w14:paraId="4FD1F2CB">
      <w:pPr>
        <w:tabs>
          <w:tab w:val="left" w:pos="4920"/>
        </w:tabs>
        <w:spacing w:line="500" w:lineRule="exact"/>
        <w:jc w:val="left"/>
        <w:rPr>
          <w:rFonts w:hint="eastAsia" w:ascii="宋体" w:hAnsi="宋体"/>
          <w:b/>
          <w:bCs/>
          <w:color w:val="auto"/>
          <w:kern w:val="0"/>
          <w:sz w:val="24"/>
          <w:szCs w:val="24"/>
          <w:highlight w:val="none"/>
          <w:lang w:bidi="ar"/>
        </w:rPr>
      </w:pPr>
      <w:r>
        <w:rPr>
          <w:rFonts w:hint="eastAsia" w:ascii="宋体" w:hAnsi="宋体"/>
          <w:b/>
          <w:color w:val="auto"/>
          <w:sz w:val="24"/>
          <w:szCs w:val="24"/>
          <w:highlight w:val="none"/>
        </w:rPr>
        <w:t>（七）</w:t>
      </w:r>
      <w:r>
        <w:rPr>
          <w:rFonts w:hint="eastAsia" w:ascii="宋体" w:hAnsi="宋体"/>
          <w:b/>
          <w:bCs/>
          <w:color w:val="auto"/>
          <w:kern w:val="0"/>
          <w:sz w:val="24"/>
          <w:szCs w:val="24"/>
          <w:highlight w:val="none"/>
          <w:lang w:bidi="ar"/>
        </w:rPr>
        <w:t>未被列入信用中国网站（www.creditchina.gov.cn）失信被执行人、重大税收违法失信主体及中国政府采购网站（www.ccgp.gov.cn）政府采购严重违法失信行为记录名单（尚在处罚期内的）；</w:t>
      </w:r>
    </w:p>
    <w:p w14:paraId="6D0CFF77">
      <w:pPr>
        <w:spacing w:line="500" w:lineRule="exact"/>
        <w:rPr>
          <w:rFonts w:hint="eastAsia" w:ascii="宋体" w:hAnsi="宋体"/>
          <w:color w:val="auto"/>
          <w:kern w:val="0"/>
          <w:sz w:val="24"/>
          <w:szCs w:val="24"/>
          <w:highlight w:val="none"/>
          <w:lang w:bidi="ar"/>
        </w:rPr>
      </w:pPr>
      <w:r>
        <w:rPr>
          <w:rFonts w:hint="eastAsia" w:ascii="宋体" w:hAnsi="宋体"/>
          <w:color w:val="auto"/>
          <w:sz w:val="24"/>
          <w:szCs w:val="24"/>
          <w:highlight w:val="none"/>
        </w:rPr>
        <w:t>说明：</w:t>
      </w:r>
      <w:r>
        <w:rPr>
          <w:rFonts w:hint="eastAsia" w:ascii="宋体" w:hAnsi="宋体"/>
          <w:color w:val="auto"/>
          <w:kern w:val="0"/>
          <w:sz w:val="24"/>
          <w:szCs w:val="24"/>
          <w:highlight w:val="none"/>
          <w:lang w:bidi="ar"/>
        </w:rPr>
        <w:t>1.由询价小组现场查询。</w:t>
      </w:r>
    </w:p>
    <w:p w14:paraId="215EE92C">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bCs/>
          <w:color w:val="auto"/>
          <w:spacing w:val="0"/>
          <w:kern w:val="0"/>
          <w:position w:val="0"/>
          <w:sz w:val="24"/>
          <w:highlight w:val="none"/>
          <w:lang w:bidi="ar"/>
        </w:rPr>
      </w:pPr>
      <w:r>
        <w:rPr>
          <w:rFonts w:hint="eastAsia" w:ascii="宋体" w:hAnsi="宋体" w:eastAsia="宋体" w:cs="宋体"/>
          <w:b/>
          <w:color w:val="auto"/>
          <w:spacing w:val="0"/>
          <w:position w:val="0"/>
          <w:sz w:val="24"/>
          <w:highlight w:val="none"/>
        </w:rPr>
        <w:t>（</w:t>
      </w:r>
      <w:r>
        <w:rPr>
          <w:rFonts w:hint="eastAsia" w:ascii="宋体" w:hAnsi="宋体" w:eastAsia="宋体" w:cs="宋体"/>
          <w:b/>
          <w:color w:val="auto"/>
          <w:spacing w:val="0"/>
          <w:position w:val="0"/>
          <w:sz w:val="24"/>
          <w:highlight w:val="none"/>
          <w:lang w:val="en-US" w:eastAsia="zh-CN"/>
        </w:rPr>
        <w:t>八</w:t>
      </w:r>
      <w:r>
        <w:rPr>
          <w:rFonts w:hint="eastAsia" w:ascii="宋体" w:hAnsi="宋体" w:eastAsia="宋体" w:cs="宋体"/>
          <w:b/>
          <w:color w:val="auto"/>
          <w:spacing w:val="0"/>
          <w:position w:val="0"/>
          <w:sz w:val="24"/>
          <w:highlight w:val="none"/>
        </w:rPr>
        <w:t>）单位负责人为同一人或者存在直接控股、管理关系的不同</w:t>
      </w:r>
      <w:r>
        <w:rPr>
          <w:rFonts w:hint="eastAsia" w:ascii="宋体" w:hAnsi="宋体" w:cs="宋体"/>
          <w:b/>
          <w:color w:val="auto"/>
          <w:spacing w:val="0"/>
          <w:position w:val="0"/>
          <w:sz w:val="24"/>
          <w:highlight w:val="none"/>
          <w:lang w:eastAsia="zh-CN"/>
        </w:rPr>
        <w:t>供应商</w:t>
      </w:r>
      <w:r>
        <w:rPr>
          <w:rFonts w:hint="eastAsia" w:ascii="宋体" w:hAnsi="宋体" w:eastAsia="宋体" w:cs="宋体"/>
          <w:b/>
          <w:color w:val="auto"/>
          <w:spacing w:val="0"/>
          <w:position w:val="0"/>
          <w:sz w:val="24"/>
          <w:highlight w:val="none"/>
        </w:rPr>
        <w:t>，不得参加同一合同项下的采购活动</w:t>
      </w:r>
    </w:p>
    <w:p w14:paraId="61EE6918">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说明：1.</w:t>
      </w:r>
      <w:r>
        <w:rPr>
          <w:rFonts w:hint="eastAsia" w:ascii="宋体" w:hAnsi="宋体" w:cs="宋体"/>
          <w:color w:val="auto"/>
          <w:spacing w:val="0"/>
          <w:position w:val="0"/>
          <w:sz w:val="24"/>
          <w:highlight w:val="none"/>
          <w:lang w:val="en-US" w:eastAsia="zh-CN"/>
        </w:rPr>
        <w:t>供应商</w:t>
      </w:r>
      <w:r>
        <w:rPr>
          <w:rFonts w:hint="eastAsia" w:ascii="宋体" w:hAnsi="宋体" w:eastAsia="宋体" w:cs="宋体"/>
          <w:color w:val="auto"/>
          <w:spacing w:val="0"/>
          <w:position w:val="0"/>
          <w:sz w:val="24"/>
          <w:highlight w:val="none"/>
        </w:rPr>
        <w:t>应按照相关法规规定如实作出</w:t>
      </w:r>
      <w:r>
        <w:rPr>
          <w:rFonts w:hint="eastAsia" w:ascii="宋体" w:hAnsi="宋体" w:eastAsia="宋体" w:cs="宋体"/>
          <w:color w:val="auto"/>
          <w:spacing w:val="0"/>
          <w:position w:val="0"/>
          <w:sz w:val="24"/>
          <w:highlight w:val="none"/>
          <w:lang w:val="en-US" w:eastAsia="zh-CN"/>
        </w:rPr>
        <w:t>书面声明或承诺</w:t>
      </w:r>
      <w:r>
        <w:rPr>
          <w:rFonts w:hint="eastAsia" w:ascii="宋体" w:hAnsi="宋体" w:cs="宋体"/>
          <w:color w:val="auto"/>
          <w:spacing w:val="0"/>
          <w:position w:val="0"/>
          <w:sz w:val="24"/>
          <w:highlight w:val="none"/>
          <w:lang w:eastAsia="zh-CN"/>
        </w:rPr>
        <w:t>并加盖公章</w:t>
      </w:r>
      <w:r>
        <w:rPr>
          <w:rFonts w:hint="eastAsia" w:ascii="宋体" w:hAnsi="宋体" w:eastAsia="宋体" w:cs="宋体"/>
          <w:color w:val="auto"/>
          <w:spacing w:val="0"/>
          <w:position w:val="0"/>
          <w:sz w:val="24"/>
          <w:highlight w:val="none"/>
        </w:rPr>
        <w:t>。</w:t>
      </w:r>
    </w:p>
    <w:p w14:paraId="70C1F248">
      <w:pPr>
        <w:pStyle w:val="2"/>
        <w:rPr>
          <w:rFonts w:hint="eastAsia" w:ascii="宋体" w:hAnsi="宋体" w:eastAsia="宋体" w:cs="宋体"/>
          <w:color w:val="auto"/>
          <w:spacing w:val="0"/>
          <w:position w:val="0"/>
          <w:sz w:val="24"/>
          <w:highlight w:val="none"/>
        </w:rPr>
      </w:pPr>
    </w:p>
    <w:p w14:paraId="2E51DF59">
      <w:pPr>
        <w:pStyle w:val="2"/>
        <w:ind w:left="0" w:leftChars="0" w:firstLine="0" w:firstLineChars="0"/>
        <w:rPr>
          <w:rFonts w:hint="eastAsia" w:ascii="宋体" w:hAnsi="宋体" w:eastAsia="宋体" w:cs="宋体"/>
          <w:b/>
          <w:color w:val="auto"/>
          <w:spacing w:val="0"/>
          <w:kern w:val="2"/>
          <w:position w:val="0"/>
          <w:sz w:val="24"/>
          <w:szCs w:val="22"/>
          <w:highlight w:val="none"/>
          <w:lang w:val="en-US" w:eastAsia="zh-CN" w:bidi="ar-SA"/>
        </w:rPr>
      </w:pPr>
      <w:r>
        <w:rPr>
          <w:rFonts w:hint="eastAsia" w:ascii="宋体" w:hAnsi="宋体" w:eastAsia="宋体" w:cs="宋体"/>
          <w:b/>
          <w:color w:val="auto"/>
          <w:spacing w:val="0"/>
          <w:kern w:val="2"/>
          <w:position w:val="0"/>
          <w:sz w:val="24"/>
          <w:szCs w:val="22"/>
          <w:highlight w:val="none"/>
          <w:lang w:val="en-US" w:eastAsia="zh-CN" w:bidi="ar-SA"/>
        </w:rPr>
        <w:t>（九）供应商应为中小企业。</w:t>
      </w:r>
    </w:p>
    <w:p w14:paraId="69FE6706">
      <w:pPr>
        <w:pStyle w:val="2"/>
        <w:ind w:left="0" w:leftChars="0" w:firstLine="0" w:firstLineChars="0"/>
        <w:rPr>
          <w:rFonts w:hint="default" w:ascii="宋体" w:hAnsi="宋体"/>
          <w:color w:val="auto"/>
          <w:sz w:val="24"/>
          <w:szCs w:val="24"/>
          <w:lang w:val="en-US" w:eastAsia="zh-CN"/>
        </w:rPr>
      </w:pPr>
      <w:r>
        <w:rPr>
          <w:rFonts w:hint="eastAsia" w:ascii="宋体" w:hAnsi="宋体"/>
          <w:color w:val="auto"/>
          <w:sz w:val="24"/>
          <w:szCs w:val="24"/>
          <w:lang w:val="en-US" w:eastAsia="zh-CN"/>
        </w:rPr>
        <w:t>说明：</w:t>
      </w:r>
      <w:r>
        <w:rPr>
          <w:rFonts w:hint="eastAsia" w:ascii="宋体" w:hAnsi="宋体" w:cs="宋体"/>
          <w:color w:val="auto"/>
          <w:spacing w:val="0"/>
          <w:position w:val="0"/>
          <w:sz w:val="24"/>
          <w:highlight w:val="none"/>
          <w:lang w:val="en-US" w:eastAsia="zh-CN"/>
        </w:rPr>
        <w:t>供应商</w:t>
      </w:r>
      <w:r>
        <w:rPr>
          <w:rFonts w:hint="eastAsia" w:ascii="宋体" w:hAnsi="宋体" w:eastAsia="宋体" w:cs="宋体"/>
          <w:color w:val="auto"/>
          <w:spacing w:val="0"/>
          <w:position w:val="0"/>
          <w:sz w:val="24"/>
          <w:highlight w:val="none"/>
        </w:rPr>
        <w:t>应按照</w:t>
      </w:r>
      <w:r>
        <w:rPr>
          <w:rFonts w:hint="eastAsia" w:ascii="宋体" w:hAnsi="宋体" w:eastAsia="宋体" w:cs="宋体"/>
          <w:color w:val="auto"/>
          <w:spacing w:val="0"/>
          <w:position w:val="0"/>
          <w:sz w:val="24"/>
          <w:highlight w:val="none"/>
          <w:lang w:val="en-US" w:eastAsia="zh-CN"/>
        </w:rPr>
        <w:t>询价通知书</w:t>
      </w:r>
      <w:r>
        <w:rPr>
          <w:rFonts w:hint="eastAsia" w:ascii="宋体" w:hAnsi="宋体"/>
          <w:color w:val="auto"/>
          <w:sz w:val="24"/>
          <w:szCs w:val="24"/>
          <w:lang w:val="en-US" w:eastAsia="zh-CN"/>
        </w:rPr>
        <w:t>《中小企业声明函》格式填写。</w:t>
      </w:r>
    </w:p>
    <w:p w14:paraId="2C43BA68">
      <w:pPr>
        <w:pStyle w:val="2"/>
        <w:rPr>
          <w:rFonts w:hint="eastAsia" w:ascii="宋体" w:hAnsi="宋体" w:eastAsia="宋体" w:cs="宋体"/>
          <w:color w:val="auto"/>
          <w:spacing w:val="0"/>
          <w:position w:val="0"/>
          <w:sz w:val="24"/>
          <w:highlight w:val="none"/>
        </w:rPr>
      </w:pPr>
    </w:p>
    <w:p w14:paraId="1A22476E">
      <w:pPr>
        <w:pStyle w:val="14"/>
      </w:pPr>
    </w:p>
    <w:p w14:paraId="64ACD3E1">
      <w:pPr>
        <w:pStyle w:val="6"/>
        <w:bidi w:val="0"/>
        <w:rPr>
          <w:rFonts w:hint="eastAsia" w:ascii="宋体" w:hAnsi="宋体" w:eastAsia="宋体" w:cs="宋体"/>
          <w:color w:val="auto"/>
          <w:sz w:val="30"/>
          <w:szCs w:val="30"/>
        </w:rPr>
      </w:pPr>
      <w:bookmarkStart w:id="30" w:name="_Toc7102"/>
      <w:r>
        <w:rPr>
          <w:rFonts w:hint="eastAsia" w:ascii="宋体" w:hAnsi="宋体" w:eastAsia="宋体" w:cs="宋体"/>
          <w:color w:val="auto"/>
          <w:sz w:val="30"/>
          <w:szCs w:val="30"/>
          <w:lang w:val="en-US" w:eastAsia="zh-CN"/>
        </w:rPr>
        <w:t>5、</w:t>
      </w:r>
      <w:r>
        <w:rPr>
          <w:rFonts w:hint="eastAsia" w:ascii="宋体" w:hAnsi="宋体" w:eastAsia="宋体" w:cs="宋体"/>
          <w:color w:val="auto"/>
          <w:sz w:val="30"/>
          <w:szCs w:val="30"/>
        </w:rPr>
        <w:t>供应商简介</w:t>
      </w:r>
      <w:bookmarkEnd w:id="30"/>
    </w:p>
    <w:p w14:paraId="4B307DE8">
      <w:pPr>
        <w:pStyle w:val="6"/>
        <w:bidi w:val="0"/>
        <w:rPr>
          <w:rFonts w:hint="eastAsia" w:ascii="宋体" w:hAnsi="宋体" w:eastAsia="宋体" w:cs="宋体"/>
          <w:color w:val="auto"/>
          <w:sz w:val="30"/>
          <w:szCs w:val="30"/>
        </w:rPr>
      </w:pPr>
    </w:p>
    <w:p w14:paraId="476B3F6A">
      <w:pPr>
        <w:rPr>
          <w:color w:val="auto"/>
        </w:rPr>
      </w:pPr>
    </w:p>
    <w:p w14:paraId="1065C607">
      <w:pPr>
        <w:pStyle w:val="3"/>
        <w:rPr>
          <w:color w:val="auto"/>
        </w:rPr>
      </w:pPr>
    </w:p>
    <w:p w14:paraId="18C876DB">
      <w:pPr>
        <w:rPr>
          <w:color w:val="auto"/>
        </w:rPr>
      </w:pPr>
    </w:p>
    <w:p w14:paraId="07CF3DE2">
      <w:pPr>
        <w:pStyle w:val="3"/>
        <w:rPr>
          <w:color w:val="auto"/>
        </w:rPr>
      </w:pPr>
    </w:p>
    <w:p w14:paraId="5ADF663C">
      <w:pPr>
        <w:rPr>
          <w:color w:val="auto"/>
        </w:rPr>
      </w:pPr>
    </w:p>
    <w:p w14:paraId="585B29D6">
      <w:pPr>
        <w:pStyle w:val="3"/>
        <w:rPr>
          <w:color w:val="auto"/>
        </w:rPr>
      </w:pPr>
    </w:p>
    <w:p w14:paraId="1164AE12">
      <w:pPr>
        <w:rPr>
          <w:color w:val="auto"/>
        </w:rPr>
      </w:pPr>
    </w:p>
    <w:p w14:paraId="1CD27325">
      <w:pPr>
        <w:pStyle w:val="3"/>
        <w:rPr>
          <w:color w:val="auto"/>
        </w:rPr>
      </w:pPr>
    </w:p>
    <w:p w14:paraId="464F40E0">
      <w:pPr>
        <w:rPr>
          <w:color w:val="auto"/>
        </w:rPr>
      </w:pPr>
    </w:p>
    <w:p w14:paraId="43C96322">
      <w:pPr>
        <w:pStyle w:val="3"/>
        <w:rPr>
          <w:color w:val="auto"/>
        </w:rPr>
      </w:pPr>
    </w:p>
    <w:p w14:paraId="6FB395ED">
      <w:pPr>
        <w:rPr>
          <w:color w:val="auto"/>
        </w:rPr>
      </w:pPr>
    </w:p>
    <w:p w14:paraId="4B7B0240">
      <w:pPr>
        <w:pStyle w:val="3"/>
        <w:rPr>
          <w:color w:val="auto"/>
        </w:rPr>
      </w:pPr>
    </w:p>
    <w:p w14:paraId="55F32DB3">
      <w:pPr>
        <w:rPr>
          <w:color w:val="auto"/>
        </w:rPr>
      </w:pPr>
    </w:p>
    <w:p w14:paraId="23268709">
      <w:pPr>
        <w:pStyle w:val="3"/>
        <w:rPr>
          <w:color w:val="auto"/>
        </w:rPr>
      </w:pPr>
    </w:p>
    <w:p w14:paraId="03AC3BE0">
      <w:pPr>
        <w:rPr>
          <w:color w:val="auto"/>
        </w:rPr>
      </w:pPr>
    </w:p>
    <w:p w14:paraId="021378B1">
      <w:pPr>
        <w:pStyle w:val="3"/>
        <w:rPr>
          <w:color w:val="auto"/>
        </w:rPr>
      </w:pPr>
    </w:p>
    <w:p w14:paraId="2B5F6D3D">
      <w:pPr>
        <w:rPr>
          <w:color w:val="auto"/>
        </w:rPr>
      </w:pPr>
    </w:p>
    <w:p w14:paraId="588B3666">
      <w:pPr>
        <w:pStyle w:val="3"/>
        <w:rPr>
          <w:color w:val="auto"/>
        </w:rPr>
      </w:pPr>
    </w:p>
    <w:p w14:paraId="719BC3C0">
      <w:pPr>
        <w:rPr>
          <w:color w:val="auto"/>
        </w:rPr>
      </w:pPr>
    </w:p>
    <w:p w14:paraId="3419441F">
      <w:pPr>
        <w:pStyle w:val="3"/>
        <w:rPr>
          <w:color w:val="auto"/>
        </w:rPr>
      </w:pPr>
    </w:p>
    <w:p w14:paraId="15A7726E">
      <w:pPr>
        <w:rPr>
          <w:color w:val="auto"/>
        </w:rPr>
      </w:pPr>
    </w:p>
    <w:p w14:paraId="439E5910">
      <w:pPr>
        <w:pStyle w:val="3"/>
        <w:rPr>
          <w:color w:val="auto"/>
        </w:rPr>
      </w:pPr>
    </w:p>
    <w:p w14:paraId="53EAF52E">
      <w:pPr>
        <w:rPr>
          <w:color w:val="auto"/>
        </w:rPr>
      </w:pPr>
    </w:p>
    <w:p w14:paraId="6F806BA4">
      <w:pPr>
        <w:pStyle w:val="3"/>
        <w:rPr>
          <w:color w:val="auto"/>
        </w:rPr>
      </w:pPr>
    </w:p>
    <w:p w14:paraId="0D33AA9A">
      <w:pPr>
        <w:rPr>
          <w:color w:val="auto"/>
        </w:rPr>
      </w:pPr>
    </w:p>
    <w:p w14:paraId="7CA42389">
      <w:pPr>
        <w:pStyle w:val="3"/>
        <w:rPr>
          <w:color w:val="auto"/>
        </w:rPr>
      </w:pPr>
    </w:p>
    <w:p w14:paraId="483DBEF0">
      <w:pPr>
        <w:rPr>
          <w:color w:val="auto"/>
        </w:rPr>
      </w:pPr>
    </w:p>
    <w:p w14:paraId="31F78774">
      <w:pPr>
        <w:pStyle w:val="3"/>
        <w:rPr>
          <w:color w:val="auto"/>
        </w:rPr>
      </w:pPr>
    </w:p>
    <w:p w14:paraId="38A84628">
      <w:pPr>
        <w:rPr>
          <w:color w:val="auto"/>
        </w:rPr>
      </w:pPr>
    </w:p>
    <w:p w14:paraId="6FE11628">
      <w:pPr>
        <w:pStyle w:val="3"/>
        <w:rPr>
          <w:color w:val="auto"/>
        </w:rPr>
      </w:pPr>
    </w:p>
    <w:p w14:paraId="62A1E9C6">
      <w:pPr>
        <w:rPr>
          <w:color w:val="auto"/>
        </w:rPr>
      </w:pPr>
    </w:p>
    <w:p w14:paraId="0505511A">
      <w:pPr>
        <w:rPr>
          <w:color w:val="auto"/>
        </w:rPr>
      </w:pPr>
    </w:p>
    <w:p w14:paraId="219540D6">
      <w:pPr>
        <w:rPr>
          <w:color w:val="auto"/>
        </w:rPr>
      </w:pPr>
    </w:p>
    <w:p w14:paraId="2397A3FB">
      <w:pPr>
        <w:pStyle w:val="56"/>
        <w:keepNext w:val="0"/>
        <w:keepLines w:val="0"/>
        <w:spacing w:before="0" w:line="500" w:lineRule="exact"/>
        <w:jc w:val="center"/>
        <w:rPr>
          <w:rFonts w:hint="eastAsia" w:ascii="宋体" w:hAnsi="宋体" w:eastAsia="宋体"/>
          <w:b/>
          <w:color w:val="auto"/>
          <w:szCs w:val="28"/>
        </w:rPr>
      </w:pPr>
      <w:bookmarkStart w:id="31" w:name="_Toc28873"/>
      <w:r>
        <w:rPr>
          <w:rFonts w:hint="eastAsia" w:ascii="宋体" w:hAnsi="宋体" w:eastAsia="宋体"/>
          <w:b/>
          <w:color w:val="auto"/>
          <w:szCs w:val="28"/>
        </w:rPr>
        <w:t>6、</w:t>
      </w:r>
      <w:bookmarkStart w:id="32" w:name="_Toc15706"/>
      <w:r>
        <w:rPr>
          <w:rFonts w:hint="eastAsia" w:ascii="宋体" w:hAnsi="宋体" w:eastAsia="宋体"/>
          <w:b/>
          <w:color w:val="auto"/>
          <w:szCs w:val="28"/>
        </w:rPr>
        <w:t>报价一览表</w:t>
      </w:r>
      <w:bookmarkEnd w:id="31"/>
      <w:bookmarkEnd w:id="32"/>
    </w:p>
    <w:p w14:paraId="79B908E1">
      <w:pPr>
        <w:spacing w:line="500" w:lineRule="exact"/>
        <w:jc w:val="center"/>
        <w:rPr>
          <w:rFonts w:hint="eastAsia" w:ascii="宋体" w:hAnsi="宋体"/>
          <w:color w:val="auto"/>
          <w:sz w:val="24"/>
          <w:szCs w:val="24"/>
        </w:rPr>
      </w:pPr>
    </w:p>
    <w:p w14:paraId="36EF6B45">
      <w:pPr>
        <w:spacing w:line="500" w:lineRule="exact"/>
        <w:rPr>
          <w:rFonts w:hint="eastAsia" w:ascii="宋体" w:hAnsi="宋体"/>
          <w:color w:val="auto"/>
          <w:sz w:val="24"/>
          <w:szCs w:val="24"/>
          <w:u w:val="single"/>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14:paraId="2BA01CFC">
      <w:pPr>
        <w:pStyle w:val="43"/>
        <w:spacing w:line="500" w:lineRule="exact"/>
        <w:ind w:firstLine="0" w:firstLineChars="0"/>
        <w:rPr>
          <w:rFonts w:hint="eastAsia" w:ascii="宋体" w:hAnsi="宋体" w:eastAsia="宋体" w:cs="宋体"/>
          <w:color w:val="auto"/>
          <w:sz w:val="24"/>
          <w:szCs w:val="24"/>
        </w:rPr>
      </w:pPr>
    </w:p>
    <w:tbl>
      <w:tblPr>
        <w:tblStyle w:val="26"/>
        <w:tblW w:w="9754"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87"/>
        <w:gridCol w:w="6467"/>
      </w:tblGrid>
      <w:tr w14:paraId="17578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3287" w:type="dxa"/>
            <w:vAlign w:val="center"/>
          </w:tcPr>
          <w:p w14:paraId="4673B5A4">
            <w:pPr>
              <w:pStyle w:val="58"/>
              <w:snapToGrid w:val="0"/>
              <w:spacing w:line="500" w:lineRule="exact"/>
              <w:jc w:val="center"/>
              <w:rPr>
                <w:rFonts w:hint="eastAsia" w:ascii="宋体" w:hAnsi="宋体" w:cs="宋体"/>
                <w:color w:val="auto"/>
                <w:szCs w:val="24"/>
              </w:rPr>
            </w:pPr>
            <w:r>
              <w:rPr>
                <w:rFonts w:hint="eastAsia" w:ascii="宋体" w:hAnsi="宋体" w:cs="宋体"/>
                <w:color w:val="auto"/>
                <w:szCs w:val="24"/>
              </w:rPr>
              <w:t>供应商名称</w:t>
            </w:r>
          </w:p>
        </w:tc>
        <w:tc>
          <w:tcPr>
            <w:tcW w:w="6467" w:type="dxa"/>
            <w:tcBorders>
              <w:right w:val="single" w:color="auto" w:sz="4" w:space="0"/>
            </w:tcBorders>
            <w:vAlign w:val="center"/>
          </w:tcPr>
          <w:p w14:paraId="34CA3A8C">
            <w:pPr>
              <w:pStyle w:val="58"/>
              <w:snapToGrid w:val="0"/>
              <w:spacing w:line="500" w:lineRule="exact"/>
              <w:jc w:val="center"/>
              <w:rPr>
                <w:rFonts w:hint="eastAsia" w:ascii="宋体" w:hAnsi="宋体" w:cs="宋体"/>
                <w:color w:val="auto"/>
                <w:szCs w:val="24"/>
              </w:rPr>
            </w:pPr>
          </w:p>
        </w:tc>
      </w:tr>
      <w:tr w14:paraId="2F1CA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3287" w:type="dxa"/>
            <w:tcBorders>
              <w:top w:val="single" w:color="auto" w:sz="4" w:space="0"/>
              <w:bottom w:val="single" w:color="auto" w:sz="4" w:space="0"/>
            </w:tcBorders>
            <w:vAlign w:val="center"/>
          </w:tcPr>
          <w:p w14:paraId="5DBCF131">
            <w:pPr>
              <w:pStyle w:val="58"/>
              <w:snapToGrid w:val="0"/>
              <w:spacing w:line="500" w:lineRule="exact"/>
              <w:jc w:val="center"/>
              <w:rPr>
                <w:rFonts w:hint="eastAsia" w:ascii="宋体" w:hAnsi="宋体" w:cs="宋体"/>
                <w:color w:val="auto"/>
                <w:szCs w:val="24"/>
              </w:rPr>
            </w:pPr>
            <w:r>
              <w:rPr>
                <w:rFonts w:hint="eastAsia" w:ascii="宋体" w:hAnsi="宋体" w:cs="宋体"/>
                <w:color w:val="auto"/>
                <w:szCs w:val="24"/>
              </w:rPr>
              <w:t>投标报价（元）</w:t>
            </w:r>
          </w:p>
        </w:tc>
        <w:tc>
          <w:tcPr>
            <w:tcW w:w="6467" w:type="dxa"/>
            <w:tcBorders>
              <w:top w:val="single" w:color="auto" w:sz="4" w:space="0"/>
              <w:bottom w:val="single" w:color="auto" w:sz="4" w:space="0"/>
              <w:right w:val="single" w:color="auto" w:sz="4" w:space="0"/>
            </w:tcBorders>
            <w:vAlign w:val="center"/>
          </w:tcPr>
          <w:p w14:paraId="36B2EA90">
            <w:pPr>
              <w:adjustRightInd w:val="0"/>
              <w:snapToGrid w:val="0"/>
              <w:spacing w:line="500" w:lineRule="exact"/>
              <w:rPr>
                <w:rFonts w:hint="eastAsia" w:ascii="宋体" w:hAnsi="宋体"/>
                <w:color w:val="auto"/>
                <w:sz w:val="24"/>
                <w:szCs w:val="24"/>
                <w:u w:val="single"/>
              </w:rPr>
            </w:pPr>
            <w:r>
              <w:rPr>
                <w:rFonts w:hint="eastAsia" w:ascii="宋体" w:hAnsi="宋体"/>
                <w:color w:val="auto"/>
                <w:sz w:val="24"/>
                <w:szCs w:val="24"/>
              </w:rPr>
              <w:t>大写：</w:t>
            </w:r>
          </w:p>
          <w:p w14:paraId="36BD5524">
            <w:pPr>
              <w:adjustRightInd w:val="0"/>
              <w:snapToGrid w:val="0"/>
              <w:spacing w:line="500" w:lineRule="exact"/>
              <w:rPr>
                <w:rFonts w:hint="eastAsia" w:ascii="宋体" w:hAnsi="宋体"/>
                <w:color w:val="auto"/>
                <w:sz w:val="24"/>
                <w:szCs w:val="24"/>
                <w:u w:val="single"/>
              </w:rPr>
            </w:pPr>
            <w:r>
              <w:rPr>
                <w:rFonts w:hint="eastAsia" w:ascii="宋体" w:hAnsi="宋体"/>
                <w:color w:val="auto"/>
                <w:sz w:val="24"/>
                <w:szCs w:val="24"/>
              </w:rPr>
              <w:t>小写：</w:t>
            </w:r>
          </w:p>
        </w:tc>
      </w:tr>
      <w:tr w14:paraId="4A78B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3287" w:type="dxa"/>
            <w:tcBorders>
              <w:top w:val="single" w:color="auto" w:sz="4" w:space="0"/>
              <w:bottom w:val="single" w:color="auto" w:sz="4" w:space="0"/>
            </w:tcBorders>
            <w:vAlign w:val="center"/>
          </w:tcPr>
          <w:p w14:paraId="00EF7BC3">
            <w:pPr>
              <w:pStyle w:val="58"/>
              <w:snapToGrid w:val="0"/>
              <w:spacing w:line="500" w:lineRule="exact"/>
              <w:jc w:val="center"/>
              <w:rPr>
                <w:rFonts w:hint="eastAsia" w:ascii="宋体" w:hAnsi="宋体" w:cs="宋体"/>
                <w:color w:val="auto"/>
                <w:szCs w:val="24"/>
              </w:rPr>
            </w:pPr>
            <w:r>
              <w:rPr>
                <w:rFonts w:hint="eastAsia" w:ascii="宋体" w:hAnsi="宋体" w:cs="宋体"/>
                <w:color w:val="auto"/>
                <w:szCs w:val="24"/>
              </w:rPr>
              <w:t>合同履约期限</w:t>
            </w:r>
          </w:p>
        </w:tc>
        <w:tc>
          <w:tcPr>
            <w:tcW w:w="6467" w:type="dxa"/>
            <w:tcBorders>
              <w:top w:val="single" w:color="auto" w:sz="4" w:space="0"/>
              <w:bottom w:val="single" w:color="auto" w:sz="4" w:space="0"/>
              <w:right w:val="single" w:color="auto" w:sz="4" w:space="0"/>
            </w:tcBorders>
            <w:vAlign w:val="center"/>
          </w:tcPr>
          <w:p w14:paraId="70069AFA">
            <w:pPr>
              <w:adjustRightInd w:val="0"/>
              <w:snapToGrid w:val="0"/>
              <w:spacing w:line="500" w:lineRule="exact"/>
              <w:jc w:val="center"/>
              <w:rPr>
                <w:rFonts w:hint="eastAsia" w:ascii="宋体" w:hAnsi="宋体"/>
                <w:color w:val="auto"/>
                <w:sz w:val="24"/>
                <w:szCs w:val="24"/>
              </w:rPr>
            </w:pPr>
          </w:p>
        </w:tc>
      </w:tr>
      <w:tr w14:paraId="72397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3287" w:type="dxa"/>
            <w:tcBorders>
              <w:top w:val="single" w:color="auto" w:sz="4" w:space="0"/>
              <w:bottom w:val="single" w:color="auto" w:sz="4" w:space="0"/>
            </w:tcBorders>
            <w:vAlign w:val="center"/>
          </w:tcPr>
          <w:p w14:paraId="01259739">
            <w:pPr>
              <w:pStyle w:val="58"/>
              <w:snapToGrid w:val="0"/>
              <w:spacing w:line="500" w:lineRule="exact"/>
              <w:jc w:val="center"/>
              <w:rPr>
                <w:rFonts w:hint="eastAsia" w:ascii="宋体" w:hAnsi="宋体" w:cs="宋体"/>
                <w:color w:val="auto"/>
                <w:szCs w:val="24"/>
              </w:rPr>
            </w:pPr>
            <w:r>
              <w:rPr>
                <w:rFonts w:hint="eastAsia" w:ascii="宋体" w:hAnsi="宋体" w:cs="宋体"/>
                <w:color w:val="auto"/>
                <w:szCs w:val="24"/>
              </w:rPr>
              <w:t>质量要求</w:t>
            </w:r>
          </w:p>
        </w:tc>
        <w:tc>
          <w:tcPr>
            <w:tcW w:w="6467" w:type="dxa"/>
            <w:tcBorders>
              <w:top w:val="single" w:color="auto" w:sz="4" w:space="0"/>
              <w:bottom w:val="single" w:color="auto" w:sz="4" w:space="0"/>
              <w:right w:val="single" w:color="auto" w:sz="4" w:space="0"/>
            </w:tcBorders>
            <w:vAlign w:val="center"/>
          </w:tcPr>
          <w:p w14:paraId="68FBC376">
            <w:pPr>
              <w:adjustRightInd w:val="0"/>
              <w:snapToGrid w:val="0"/>
              <w:spacing w:line="500" w:lineRule="exact"/>
              <w:jc w:val="center"/>
              <w:rPr>
                <w:rFonts w:hint="eastAsia" w:ascii="宋体" w:hAnsi="宋体"/>
                <w:color w:val="auto"/>
                <w:sz w:val="24"/>
                <w:szCs w:val="24"/>
              </w:rPr>
            </w:pPr>
          </w:p>
        </w:tc>
      </w:tr>
      <w:tr w14:paraId="204B1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3287" w:type="dxa"/>
            <w:tcBorders>
              <w:top w:val="single" w:color="auto" w:sz="4" w:space="0"/>
            </w:tcBorders>
            <w:vAlign w:val="center"/>
          </w:tcPr>
          <w:p w14:paraId="1B8363D9">
            <w:pPr>
              <w:pStyle w:val="58"/>
              <w:snapToGrid w:val="0"/>
              <w:spacing w:line="500" w:lineRule="exact"/>
              <w:jc w:val="center"/>
              <w:rPr>
                <w:rFonts w:hint="eastAsia" w:ascii="宋体" w:hAnsi="宋体" w:cs="宋体"/>
                <w:color w:val="auto"/>
                <w:szCs w:val="24"/>
              </w:rPr>
            </w:pPr>
            <w:r>
              <w:rPr>
                <w:rFonts w:hint="eastAsia" w:ascii="宋体" w:hAnsi="宋体" w:cs="宋体"/>
                <w:color w:val="auto"/>
                <w:szCs w:val="24"/>
              </w:rPr>
              <w:t>其他</w:t>
            </w:r>
          </w:p>
        </w:tc>
        <w:tc>
          <w:tcPr>
            <w:tcW w:w="6467" w:type="dxa"/>
            <w:tcBorders>
              <w:top w:val="single" w:color="auto" w:sz="4" w:space="0"/>
              <w:bottom w:val="single" w:color="auto" w:sz="4" w:space="0"/>
              <w:right w:val="single" w:color="auto" w:sz="4" w:space="0"/>
            </w:tcBorders>
            <w:vAlign w:val="center"/>
          </w:tcPr>
          <w:p w14:paraId="16A36E9D">
            <w:pPr>
              <w:adjustRightInd w:val="0"/>
              <w:snapToGrid w:val="0"/>
              <w:spacing w:line="500" w:lineRule="exact"/>
              <w:jc w:val="center"/>
              <w:rPr>
                <w:rFonts w:hint="eastAsia" w:ascii="宋体" w:hAnsi="宋体"/>
                <w:color w:val="auto"/>
                <w:sz w:val="24"/>
                <w:szCs w:val="24"/>
              </w:rPr>
            </w:pPr>
          </w:p>
        </w:tc>
      </w:tr>
    </w:tbl>
    <w:p w14:paraId="5BDD39D0">
      <w:pPr>
        <w:autoSpaceDE w:val="0"/>
        <w:autoSpaceDN w:val="0"/>
        <w:adjustRightInd w:val="0"/>
        <w:spacing w:line="500" w:lineRule="exact"/>
        <w:rPr>
          <w:rFonts w:hint="eastAsia" w:ascii="宋体" w:hAnsi="宋体"/>
          <w:color w:val="auto"/>
          <w:kern w:val="0"/>
          <w:sz w:val="24"/>
          <w:szCs w:val="24"/>
          <w:lang w:val="zh-CN"/>
        </w:rPr>
      </w:pPr>
      <w:r>
        <w:rPr>
          <w:rFonts w:hint="eastAsia" w:ascii="宋体" w:hAnsi="宋体"/>
          <w:b/>
          <w:bCs/>
          <w:color w:val="auto"/>
          <w:kern w:val="0"/>
          <w:sz w:val="24"/>
          <w:szCs w:val="24"/>
          <w:lang w:val="zh-CN"/>
        </w:rPr>
        <w:t>注：</w:t>
      </w:r>
      <w:r>
        <w:rPr>
          <w:rFonts w:hint="eastAsia" w:ascii="宋体" w:hAnsi="宋体"/>
          <w:color w:val="auto"/>
          <w:kern w:val="0"/>
          <w:sz w:val="24"/>
          <w:szCs w:val="24"/>
          <w:lang w:val="zh-CN"/>
        </w:rPr>
        <w:t>1.填写此表时不得改变表格形式（可按所投包增加行）。</w:t>
      </w:r>
    </w:p>
    <w:p w14:paraId="6E032EBF">
      <w:pPr>
        <w:autoSpaceDE w:val="0"/>
        <w:autoSpaceDN w:val="0"/>
        <w:adjustRightInd w:val="0"/>
        <w:spacing w:line="500" w:lineRule="exact"/>
        <w:rPr>
          <w:rFonts w:hint="eastAsia" w:ascii="宋体" w:hAnsi="宋体"/>
          <w:color w:val="auto"/>
          <w:kern w:val="0"/>
          <w:sz w:val="24"/>
          <w:szCs w:val="24"/>
          <w:lang w:val="zh-CN"/>
        </w:rPr>
      </w:pPr>
      <w:r>
        <w:rPr>
          <w:rFonts w:hint="eastAsia" w:ascii="宋体" w:hAnsi="宋体"/>
          <w:color w:val="auto"/>
          <w:kern w:val="0"/>
          <w:sz w:val="24"/>
          <w:szCs w:val="24"/>
          <w:lang w:val="zh-CN"/>
        </w:rPr>
        <w:t>2.“投标报价”为总价。包括：完成本项目所必须的全部工作所有费用的总和。</w:t>
      </w:r>
    </w:p>
    <w:p w14:paraId="001905F0">
      <w:pPr>
        <w:autoSpaceDE w:val="0"/>
        <w:autoSpaceDN w:val="0"/>
        <w:adjustRightInd w:val="0"/>
        <w:spacing w:line="500" w:lineRule="exact"/>
        <w:rPr>
          <w:rFonts w:hint="eastAsia" w:ascii="宋体" w:hAnsi="宋体"/>
          <w:b/>
          <w:bCs/>
          <w:color w:val="auto"/>
          <w:sz w:val="24"/>
          <w:szCs w:val="24"/>
        </w:rPr>
      </w:pPr>
      <w:r>
        <w:rPr>
          <w:rFonts w:hint="eastAsia" w:ascii="宋体" w:hAnsi="宋体"/>
          <w:color w:val="auto"/>
          <w:kern w:val="0"/>
          <w:sz w:val="24"/>
          <w:szCs w:val="24"/>
          <w:lang w:val="zh-CN"/>
        </w:rPr>
        <w:t>3.</w:t>
      </w:r>
      <w:r>
        <w:rPr>
          <w:rFonts w:hint="eastAsia" w:ascii="宋体" w:hAnsi="宋体"/>
          <w:b/>
          <w:bCs/>
          <w:color w:val="auto"/>
          <w:kern w:val="0"/>
          <w:sz w:val="24"/>
          <w:szCs w:val="24"/>
        </w:rPr>
        <w:t>供应商投标总报价均不得超过预算金额,超过预算金额视为无效投标。</w:t>
      </w:r>
    </w:p>
    <w:p w14:paraId="0B60F050">
      <w:pPr>
        <w:spacing w:line="500" w:lineRule="exact"/>
        <w:rPr>
          <w:rFonts w:hint="eastAsia" w:ascii="宋体" w:hAnsi="宋体"/>
          <w:color w:val="auto"/>
          <w:sz w:val="24"/>
          <w:szCs w:val="24"/>
        </w:rPr>
      </w:pPr>
    </w:p>
    <w:p w14:paraId="75D5EB92">
      <w:pPr>
        <w:spacing w:line="500" w:lineRule="exact"/>
        <w:rPr>
          <w:rFonts w:hint="eastAsia" w:ascii="宋体" w:hAnsi="宋体"/>
          <w:color w:val="auto"/>
          <w:sz w:val="24"/>
          <w:szCs w:val="24"/>
        </w:rPr>
      </w:pPr>
    </w:p>
    <w:p w14:paraId="5A44CFE2">
      <w:pPr>
        <w:spacing w:line="500" w:lineRule="exact"/>
        <w:rPr>
          <w:rFonts w:hint="eastAsia" w:ascii="宋体" w:hAnsi="宋体"/>
          <w:color w:val="auto"/>
          <w:sz w:val="24"/>
          <w:szCs w:val="24"/>
        </w:rPr>
      </w:pPr>
    </w:p>
    <w:p w14:paraId="0898FD54">
      <w:pPr>
        <w:spacing w:line="500" w:lineRule="exact"/>
        <w:rPr>
          <w:rFonts w:hint="eastAsia" w:ascii="宋体" w:hAnsi="宋体"/>
          <w:color w:val="auto"/>
          <w:sz w:val="24"/>
          <w:szCs w:val="24"/>
        </w:rPr>
      </w:pPr>
      <w:r>
        <w:rPr>
          <w:rFonts w:hint="eastAsia" w:ascii="宋体" w:hAnsi="宋体"/>
          <w:color w:val="auto"/>
          <w:sz w:val="24"/>
          <w:szCs w:val="24"/>
        </w:rPr>
        <w:t>供应商名称（公章）：</w:t>
      </w:r>
    </w:p>
    <w:p w14:paraId="7505B35C">
      <w:pPr>
        <w:spacing w:line="500" w:lineRule="exact"/>
        <w:rPr>
          <w:rFonts w:hint="eastAsia" w:ascii="宋体" w:hAnsi="宋体"/>
          <w:color w:val="auto"/>
          <w:sz w:val="24"/>
          <w:szCs w:val="24"/>
        </w:rPr>
      </w:pPr>
      <w:r>
        <w:rPr>
          <w:rFonts w:hint="eastAsia" w:ascii="宋体" w:hAnsi="宋体"/>
          <w:color w:val="auto"/>
          <w:sz w:val="24"/>
          <w:szCs w:val="24"/>
        </w:rPr>
        <w:t xml:space="preserve">法定代表人签字或盖章/授权委托人签字：              </w:t>
      </w:r>
    </w:p>
    <w:p w14:paraId="76CCDF4A">
      <w:pPr>
        <w:pStyle w:val="14"/>
        <w:spacing w:after="0" w:line="500" w:lineRule="exact"/>
        <w:rPr>
          <w:rFonts w:hint="eastAsia" w:ascii="宋体" w:hAnsi="宋体"/>
          <w:color w:val="auto"/>
          <w:sz w:val="24"/>
          <w:szCs w:val="24"/>
        </w:rPr>
      </w:pPr>
      <w:r>
        <w:rPr>
          <w:rFonts w:hint="eastAsia" w:ascii="宋体" w:hAnsi="宋体"/>
          <w:color w:val="auto"/>
          <w:sz w:val="24"/>
          <w:szCs w:val="24"/>
        </w:rPr>
        <w:t xml:space="preserve">日期：    </w:t>
      </w:r>
    </w:p>
    <w:p w14:paraId="62CBBE1B">
      <w:pPr>
        <w:pStyle w:val="2"/>
        <w:spacing w:after="0" w:line="500" w:lineRule="exact"/>
        <w:ind w:left="0" w:leftChars="0" w:firstLine="0" w:firstLineChars="0"/>
        <w:rPr>
          <w:rFonts w:hint="eastAsia" w:ascii="宋体" w:hAnsi="宋体"/>
          <w:color w:val="auto"/>
          <w:sz w:val="24"/>
          <w:szCs w:val="24"/>
        </w:rPr>
      </w:pPr>
    </w:p>
    <w:p w14:paraId="7C300A32">
      <w:pPr>
        <w:pStyle w:val="2"/>
        <w:spacing w:after="0" w:line="500" w:lineRule="exact"/>
        <w:ind w:left="0" w:leftChars="0" w:firstLine="0" w:firstLineChars="0"/>
        <w:rPr>
          <w:rFonts w:hint="eastAsia" w:ascii="宋体" w:hAnsi="宋体"/>
          <w:color w:val="auto"/>
          <w:sz w:val="24"/>
          <w:szCs w:val="24"/>
        </w:rPr>
      </w:pPr>
    </w:p>
    <w:p w14:paraId="554E526E">
      <w:pPr>
        <w:pStyle w:val="2"/>
        <w:spacing w:after="0" w:line="500" w:lineRule="exact"/>
        <w:ind w:left="0" w:leftChars="0" w:firstLine="0" w:firstLineChars="0"/>
        <w:rPr>
          <w:rFonts w:hint="eastAsia" w:ascii="宋体" w:hAnsi="宋体"/>
          <w:color w:val="auto"/>
          <w:sz w:val="24"/>
          <w:szCs w:val="24"/>
        </w:rPr>
      </w:pPr>
    </w:p>
    <w:p w14:paraId="3F7E264C">
      <w:pPr>
        <w:pStyle w:val="2"/>
        <w:spacing w:after="0" w:line="500" w:lineRule="exact"/>
        <w:ind w:left="0" w:leftChars="0" w:firstLine="0" w:firstLineChars="0"/>
        <w:rPr>
          <w:rFonts w:hint="eastAsia" w:ascii="宋体" w:hAnsi="宋体"/>
          <w:color w:val="auto"/>
          <w:sz w:val="24"/>
          <w:szCs w:val="24"/>
        </w:rPr>
      </w:pPr>
    </w:p>
    <w:p w14:paraId="2DFD6C87">
      <w:pPr>
        <w:pStyle w:val="2"/>
        <w:spacing w:after="0" w:line="500" w:lineRule="exact"/>
        <w:ind w:left="0" w:leftChars="0" w:firstLine="0" w:firstLineChars="0"/>
        <w:rPr>
          <w:rFonts w:hint="eastAsia" w:ascii="宋体" w:hAnsi="宋体"/>
          <w:color w:val="auto"/>
          <w:sz w:val="24"/>
          <w:szCs w:val="24"/>
        </w:rPr>
      </w:pPr>
    </w:p>
    <w:p w14:paraId="3F03DD21">
      <w:pPr>
        <w:spacing w:line="500" w:lineRule="exact"/>
        <w:jc w:val="center"/>
        <w:outlineLvl w:val="1"/>
        <w:rPr>
          <w:rFonts w:hint="eastAsia" w:ascii="宋体" w:hAnsi="宋体"/>
          <w:b/>
          <w:bCs/>
          <w:color w:val="auto"/>
          <w:sz w:val="28"/>
          <w:szCs w:val="28"/>
        </w:rPr>
      </w:pPr>
      <w:bookmarkStart w:id="33" w:name="_Toc8794"/>
      <w:r>
        <w:rPr>
          <w:rFonts w:hint="eastAsia" w:ascii="宋体" w:hAnsi="宋体"/>
          <w:b/>
          <w:bCs/>
          <w:color w:val="auto"/>
          <w:sz w:val="28"/>
          <w:szCs w:val="28"/>
        </w:rPr>
        <w:t>7、分项报价明细表</w:t>
      </w:r>
      <w:bookmarkEnd w:id="33"/>
    </w:p>
    <w:p w14:paraId="4BDA7E1B">
      <w:pPr>
        <w:spacing w:line="500" w:lineRule="exact"/>
        <w:rPr>
          <w:rFonts w:hint="eastAsia" w:ascii="宋体" w:hAnsi="宋体"/>
          <w:color w:val="auto"/>
          <w:sz w:val="24"/>
          <w:szCs w:val="24"/>
          <w:u w:val="single"/>
        </w:rPr>
      </w:pPr>
      <w:r>
        <w:rPr>
          <w:rFonts w:hint="eastAsia" w:ascii="宋体" w:hAnsi="宋体"/>
          <w:color w:val="auto"/>
          <w:sz w:val="24"/>
          <w:szCs w:val="24"/>
        </w:rPr>
        <w:t>项目名称：</w:t>
      </w:r>
    </w:p>
    <w:tbl>
      <w:tblPr>
        <w:tblStyle w:val="26"/>
        <w:tblW w:w="10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760"/>
        <w:gridCol w:w="760"/>
        <w:gridCol w:w="760"/>
        <w:gridCol w:w="760"/>
        <w:gridCol w:w="760"/>
        <w:gridCol w:w="760"/>
        <w:gridCol w:w="760"/>
        <w:gridCol w:w="760"/>
        <w:gridCol w:w="760"/>
        <w:gridCol w:w="760"/>
        <w:gridCol w:w="760"/>
        <w:gridCol w:w="760"/>
        <w:gridCol w:w="762"/>
      </w:tblGrid>
      <w:tr w14:paraId="0474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3" w:hRule="atLeast"/>
          <w:jc w:val="center"/>
        </w:trPr>
        <w:tc>
          <w:tcPr>
            <w:tcW w:w="760" w:type="dxa"/>
            <w:vAlign w:val="center"/>
          </w:tcPr>
          <w:p w14:paraId="6995279A">
            <w:pPr>
              <w:spacing w:line="500" w:lineRule="exact"/>
              <w:jc w:val="center"/>
              <w:rPr>
                <w:rFonts w:hint="eastAsia" w:ascii="宋体" w:hAnsi="宋体"/>
                <w:color w:val="auto"/>
                <w:sz w:val="24"/>
                <w:szCs w:val="24"/>
              </w:rPr>
            </w:pPr>
            <w:r>
              <w:rPr>
                <w:rFonts w:hint="eastAsia" w:ascii="宋体" w:hAnsi="宋体"/>
                <w:color w:val="auto"/>
                <w:sz w:val="24"/>
                <w:szCs w:val="24"/>
              </w:rPr>
              <w:t>序号</w:t>
            </w:r>
          </w:p>
        </w:tc>
        <w:tc>
          <w:tcPr>
            <w:tcW w:w="760" w:type="dxa"/>
            <w:vAlign w:val="center"/>
          </w:tcPr>
          <w:p w14:paraId="368200EB">
            <w:pPr>
              <w:spacing w:line="500" w:lineRule="exact"/>
              <w:jc w:val="center"/>
              <w:rPr>
                <w:rFonts w:hint="eastAsia" w:ascii="宋体" w:hAnsi="宋体"/>
                <w:color w:val="auto"/>
                <w:sz w:val="24"/>
                <w:szCs w:val="24"/>
              </w:rPr>
            </w:pPr>
            <w:r>
              <w:rPr>
                <w:rFonts w:hint="eastAsia" w:ascii="宋体" w:hAnsi="宋体"/>
                <w:color w:val="auto"/>
                <w:sz w:val="24"/>
                <w:szCs w:val="24"/>
              </w:rPr>
              <w:t>名称</w:t>
            </w:r>
          </w:p>
        </w:tc>
        <w:tc>
          <w:tcPr>
            <w:tcW w:w="760" w:type="dxa"/>
            <w:vAlign w:val="center"/>
          </w:tcPr>
          <w:p w14:paraId="58405BE7">
            <w:pPr>
              <w:spacing w:line="500" w:lineRule="exact"/>
              <w:jc w:val="center"/>
              <w:rPr>
                <w:rFonts w:hint="eastAsia" w:ascii="宋体" w:hAnsi="宋体"/>
                <w:color w:val="auto"/>
                <w:sz w:val="24"/>
                <w:szCs w:val="24"/>
              </w:rPr>
            </w:pPr>
            <w:r>
              <w:rPr>
                <w:rFonts w:hint="eastAsia" w:ascii="宋体" w:hAnsi="宋体"/>
                <w:color w:val="auto"/>
                <w:sz w:val="24"/>
                <w:szCs w:val="24"/>
              </w:rPr>
              <w:t>规格型号</w:t>
            </w:r>
          </w:p>
        </w:tc>
        <w:tc>
          <w:tcPr>
            <w:tcW w:w="760" w:type="dxa"/>
            <w:vAlign w:val="center"/>
          </w:tcPr>
          <w:p w14:paraId="1619D2E0">
            <w:pPr>
              <w:spacing w:line="500" w:lineRule="exact"/>
              <w:jc w:val="center"/>
              <w:rPr>
                <w:rFonts w:hint="eastAsia" w:ascii="宋体" w:hAnsi="宋体"/>
                <w:color w:val="auto"/>
                <w:sz w:val="24"/>
                <w:szCs w:val="24"/>
              </w:rPr>
            </w:pPr>
            <w:r>
              <w:rPr>
                <w:rFonts w:hint="eastAsia" w:ascii="宋体" w:hAnsi="宋体"/>
                <w:color w:val="auto"/>
                <w:sz w:val="24"/>
                <w:szCs w:val="24"/>
              </w:rPr>
              <w:t>品牌</w:t>
            </w:r>
          </w:p>
        </w:tc>
        <w:tc>
          <w:tcPr>
            <w:tcW w:w="760" w:type="dxa"/>
            <w:vAlign w:val="center"/>
          </w:tcPr>
          <w:p w14:paraId="19FBB5A5">
            <w:pPr>
              <w:spacing w:line="500" w:lineRule="exact"/>
              <w:jc w:val="center"/>
              <w:rPr>
                <w:rFonts w:hint="eastAsia" w:ascii="宋体" w:hAnsi="宋体"/>
                <w:color w:val="auto"/>
                <w:sz w:val="24"/>
                <w:szCs w:val="24"/>
              </w:rPr>
            </w:pPr>
            <w:r>
              <w:rPr>
                <w:rFonts w:hint="eastAsia" w:ascii="宋体" w:hAnsi="宋体"/>
                <w:color w:val="auto"/>
                <w:sz w:val="24"/>
                <w:szCs w:val="24"/>
              </w:rPr>
              <w:t>原产地</w:t>
            </w:r>
          </w:p>
        </w:tc>
        <w:tc>
          <w:tcPr>
            <w:tcW w:w="760" w:type="dxa"/>
            <w:vAlign w:val="center"/>
          </w:tcPr>
          <w:p w14:paraId="6EC76ECB">
            <w:pPr>
              <w:spacing w:line="500" w:lineRule="exact"/>
              <w:jc w:val="center"/>
              <w:rPr>
                <w:rFonts w:hint="eastAsia" w:ascii="宋体" w:hAnsi="宋体"/>
                <w:color w:val="auto"/>
                <w:sz w:val="24"/>
                <w:szCs w:val="24"/>
              </w:rPr>
            </w:pPr>
            <w:r>
              <w:rPr>
                <w:rFonts w:hint="eastAsia" w:ascii="宋体" w:hAnsi="宋体"/>
                <w:color w:val="auto"/>
                <w:sz w:val="24"/>
                <w:szCs w:val="24"/>
              </w:rPr>
              <w:t>数量</w:t>
            </w:r>
          </w:p>
        </w:tc>
        <w:tc>
          <w:tcPr>
            <w:tcW w:w="760" w:type="dxa"/>
            <w:vAlign w:val="center"/>
          </w:tcPr>
          <w:p w14:paraId="390431BF">
            <w:pPr>
              <w:spacing w:line="500" w:lineRule="exact"/>
              <w:jc w:val="center"/>
              <w:rPr>
                <w:rFonts w:hint="eastAsia" w:ascii="宋体" w:hAnsi="宋体"/>
                <w:color w:val="auto"/>
                <w:sz w:val="24"/>
                <w:szCs w:val="24"/>
              </w:rPr>
            </w:pPr>
            <w:r>
              <w:rPr>
                <w:rFonts w:hint="eastAsia" w:ascii="宋体" w:hAnsi="宋体"/>
                <w:color w:val="auto"/>
                <w:sz w:val="24"/>
                <w:szCs w:val="24"/>
              </w:rPr>
              <w:t>单价</w:t>
            </w:r>
          </w:p>
          <w:p w14:paraId="66CEF1E9">
            <w:pPr>
              <w:spacing w:line="500" w:lineRule="exact"/>
              <w:jc w:val="center"/>
              <w:rPr>
                <w:rFonts w:hint="eastAsia" w:ascii="宋体" w:hAnsi="宋体"/>
                <w:color w:val="auto"/>
                <w:sz w:val="24"/>
                <w:szCs w:val="24"/>
              </w:rPr>
            </w:pPr>
            <w:r>
              <w:rPr>
                <w:rFonts w:hint="eastAsia" w:ascii="宋体" w:hAnsi="宋体"/>
                <w:color w:val="auto"/>
                <w:sz w:val="24"/>
                <w:szCs w:val="24"/>
              </w:rPr>
              <w:t>（元）</w:t>
            </w:r>
          </w:p>
        </w:tc>
        <w:tc>
          <w:tcPr>
            <w:tcW w:w="760" w:type="dxa"/>
            <w:vAlign w:val="center"/>
          </w:tcPr>
          <w:p w14:paraId="70680096">
            <w:pPr>
              <w:spacing w:line="500" w:lineRule="exact"/>
              <w:jc w:val="center"/>
              <w:rPr>
                <w:rFonts w:hint="eastAsia" w:ascii="宋体" w:hAnsi="宋体" w:eastAsia="宋体"/>
                <w:color w:val="auto"/>
                <w:sz w:val="24"/>
                <w:szCs w:val="24"/>
                <w:lang w:eastAsia="zh-CN"/>
              </w:rPr>
            </w:pPr>
            <w:r>
              <w:rPr>
                <w:rFonts w:hint="eastAsia" w:ascii="宋体" w:hAnsi="宋体"/>
                <w:color w:val="auto"/>
                <w:sz w:val="24"/>
                <w:szCs w:val="24"/>
              </w:rPr>
              <w:t>材料费（元）</w:t>
            </w:r>
          </w:p>
        </w:tc>
        <w:tc>
          <w:tcPr>
            <w:tcW w:w="760" w:type="dxa"/>
            <w:vAlign w:val="center"/>
          </w:tcPr>
          <w:p w14:paraId="695EE263">
            <w:pPr>
              <w:spacing w:line="500" w:lineRule="exact"/>
              <w:jc w:val="center"/>
              <w:rPr>
                <w:rFonts w:hint="eastAsia" w:ascii="宋体" w:hAnsi="宋体"/>
                <w:color w:val="auto"/>
                <w:sz w:val="24"/>
                <w:szCs w:val="24"/>
              </w:rPr>
            </w:pPr>
            <w:r>
              <w:rPr>
                <w:rFonts w:hint="eastAsia" w:ascii="宋体" w:hAnsi="宋体"/>
                <w:color w:val="auto"/>
                <w:sz w:val="24"/>
                <w:szCs w:val="24"/>
              </w:rPr>
              <w:t>运输费（元）</w:t>
            </w:r>
          </w:p>
        </w:tc>
        <w:tc>
          <w:tcPr>
            <w:tcW w:w="760" w:type="dxa"/>
            <w:vAlign w:val="center"/>
          </w:tcPr>
          <w:p w14:paraId="7D495C10">
            <w:pPr>
              <w:spacing w:line="500" w:lineRule="exact"/>
              <w:jc w:val="center"/>
              <w:rPr>
                <w:rFonts w:hint="eastAsia" w:ascii="宋体" w:hAnsi="宋体"/>
                <w:color w:val="auto"/>
                <w:sz w:val="24"/>
                <w:szCs w:val="24"/>
              </w:rPr>
            </w:pPr>
            <w:r>
              <w:rPr>
                <w:rFonts w:hint="eastAsia" w:ascii="宋体" w:hAnsi="宋体"/>
                <w:color w:val="auto"/>
                <w:sz w:val="24"/>
                <w:szCs w:val="24"/>
              </w:rPr>
              <w:t>安装费（元）</w:t>
            </w:r>
          </w:p>
        </w:tc>
        <w:tc>
          <w:tcPr>
            <w:tcW w:w="760" w:type="dxa"/>
            <w:vAlign w:val="center"/>
          </w:tcPr>
          <w:p w14:paraId="69A141B2">
            <w:pPr>
              <w:spacing w:line="500" w:lineRule="exact"/>
              <w:jc w:val="center"/>
              <w:rPr>
                <w:rFonts w:hint="eastAsia" w:ascii="宋体" w:hAnsi="宋体"/>
                <w:color w:val="auto"/>
                <w:sz w:val="24"/>
                <w:szCs w:val="24"/>
              </w:rPr>
            </w:pPr>
            <w:r>
              <w:rPr>
                <w:rFonts w:hint="eastAsia" w:ascii="宋体" w:hAnsi="宋体"/>
                <w:color w:val="auto"/>
                <w:sz w:val="24"/>
                <w:szCs w:val="24"/>
              </w:rPr>
              <w:t>调试费（元）</w:t>
            </w:r>
          </w:p>
        </w:tc>
        <w:tc>
          <w:tcPr>
            <w:tcW w:w="760" w:type="dxa"/>
            <w:vAlign w:val="center"/>
          </w:tcPr>
          <w:p w14:paraId="7D781610">
            <w:pPr>
              <w:spacing w:line="500" w:lineRule="exact"/>
              <w:jc w:val="center"/>
              <w:rPr>
                <w:rFonts w:hint="eastAsia" w:ascii="宋体" w:hAnsi="宋体"/>
                <w:color w:val="auto"/>
                <w:sz w:val="24"/>
                <w:szCs w:val="24"/>
              </w:rPr>
            </w:pPr>
            <w:r>
              <w:rPr>
                <w:rFonts w:hint="eastAsia" w:ascii="宋体" w:hAnsi="宋体"/>
                <w:color w:val="auto"/>
                <w:sz w:val="24"/>
                <w:szCs w:val="24"/>
              </w:rPr>
              <w:t>税金（元）</w:t>
            </w:r>
          </w:p>
        </w:tc>
        <w:tc>
          <w:tcPr>
            <w:tcW w:w="760" w:type="dxa"/>
            <w:vAlign w:val="center"/>
          </w:tcPr>
          <w:p w14:paraId="2A75E538">
            <w:pPr>
              <w:spacing w:line="500" w:lineRule="exact"/>
              <w:jc w:val="center"/>
              <w:rPr>
                <w:rFonts w:hint="eastAsia" w:ascii="宋体" w:hAnsi="宋体"/>
                <w:color w:val="auto"/>
                <w:sz w:val="24"/>
                <w:szCs w:val="24"/>
              </w:rPr>
            </w:pPr>
            <w:r>
              <w:rPr>
                <w:rFonts w:hint="eastAsia" w:ascii="宋体" w:hAnsi="宋体"/>
                <w:color w:val="auto"/>
                <w:sz w:val="24"/>
                <w:szCs w:val="24"/>
              </w:rPr>
              <w:t>...</w:t>
            </w:r>
          </w:p>
        </w:tc>
        <w:tc>
          <w:tcPr>
            <w:tcW w:w="762" w:type="dxa"/>
            <w:vAlign w:val="center"/>
          </w:tcPr>
          <w:p w14:paraId="0CD73148">
            <w:pPr>
              <w:spacing w:line="500" w:lineRule="exact"/>
              <w:jc w:val="center"/>
              <w:rPr>
                <w:rFonts w:hint="eastAsia" w:ascii="宋体" w:hAnsi="宋体"/>
                <w:color w:val="auto"/>
                <w:sz w:val="24"/>
                <w:szCs w:val="24"/>
              </w:rPr>
            </w:pPr>
            <w:r>
              <w:rPr>
                <w:rFonts w:hint="eastAsia" w:ascii="宋体" w:hAnsi="宋体"/>
                <w:color w:val="auto"/>
                <w:sz w:val="24"/>
                <w:szCs w:val="24"/>
              </w:rPr>
              <w:t>总价</w:t>
            </w:r>
          </w:p>
          <w:p w14:paraId="4B5CA6CB">
            <w:pPr>
              <w:spacing w:line="500" w:lineRule="exact"/>
              <w:jc w:val="center"/>
              <w:rPr>
                <w:rFonts w:hint="eastAsia" w:ascii="宋体" w:hAnsi="宋体"/>
                <w:color w:val="auto"/>
                <w:sz w:val="24"/>
                <w:szCs w:val="24"/>
              </w:rPr>
            </w:pPr>
            <w:r>
              <w:rPr>
                <w:rFonts w:hint="eastAsia" w:ascii="宋体" w:hAnsi="宋体"/>
                <w:color w:val="auto"/>
                <w:sz w:val="24"/>
                <w:szCs w:val="24"/>
              </w:rPr>
              <w:t>（元）</w:t>
            </w:r>
          </w:p>
        </w:tc>
      </w:tr>
      <w:tr w14:paraId="1FB1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60" w:type="dxa"/>
            <w:vAlign w:val="center"/>
          </w:tcPr>
          <w:p w14:paraId="3226266C">
            <w:pPr>
              <w:spacing w:line="500" w:lineRule="exact"/>
              <w:jc w:val="center"/>
              <w:rPr>
                <w:rFonts w:hint="eastAsia" w:ascii="宋体" w:hAnsi="宋体"/>
                <w:color w:val="auto"/>
                <w:sz w:val="24"/>
                <w:szCs w:val="24"/>
              </w:rPr>
            </w:pPr>
            <w:r>
              <w:rPr>
                <w:rFonts w:hint="eastAsia" w:ascii="宋体" w:hAnsi="宋体"/>
                <w:color w:val="auto"/>
                <w:sz w:val="24"/>
                <w:szCs w:val="24"/>
              </w:rPr>
              <w:t>1</w:t>
            </w:r>
          </w:p>
        </w:tc>
        <w:tc>
          <w:tcPr>
            <w:tcW w:w="760" w:type="dxa"/>
            <w:vAlign w:val="center"/>
          </w:tcPr>
          <w:p w14:paraId="3A87F66C">
            <w:pPr>
              <w:spacing w:line="500" w:lineRule="exact"/>
              <w:jc w:val="center"/>
              <w:rPr>
                <w:rFonts w:hint="eastAsia" w:ascii="宋体" w:hAnsi="宋体"/>
                <w:color w:val="auto"/>
                <w:sz w:val="24"/>
                <w:szCs w:val="24"/>
              </w:rPr>
            </w:pPr>
            <w:r>
              <w:rPr>
                <w:rFonts w:hint="eastAsia" w:ascii="宋体" w:hAnsi="宋体"/>
                <w:color w:val="auto"/>
                <w:sz w:val="24"/>
                <w:szCs w:val="24"/>
              </w:rPr>
              <w:t>具体设备费</w:t>
            </w:r>
          </w:p>
        </w:tc>
        <w:tc>
          <w:tcPr>
            <w:tcW w:w="760" w:type="dxa"/>
            <w:vAlign w:val="center"/>
          </w:tcPr>
          <w:p w14:paraId="046C6AB4">
            <w:pPr>
              <w:spacing w:line="500" w:lineRule="exact"/>
              <w:jc w:val="center"/>
              <w:rPr>
                <w:rFonts w:hint="eastAsia" w:ascii="宋体" w:hAnsi="宋体"/>
                <w:color w:val="auto"/>
                <w:sz w:val="24"/>
                <w:szCs w:val="24"/>
              </w:rPr>
            </w:pPr>
          </w:p>
        </w:tc>
        <w:tc>
          <w:tcPr>
            <w:tcW w:w="760" w:type="dxa"/>
            <w:vAlign w:val="center"/>
          </w:tcPr>
          <w:p w14:paraId="6E7711C1">
            <w:pPr>
              <w:spacing w:line="500" w:lineRule="exact"/>
              <w:jc w:val="center"/>
              <w:rPr>
                <w:rFonts w:hint="eastAsia" w:ascii="宋体" w:hAnsi="宋体"/>
                <w:color w:val="auto"/>
                <w:sz w:val="24"/>
                <w:szCs w:val="24"/>
              </w:rPr>
            </w:pPr>
          </w:p>
        </w:tc>
        <w:tc>
          <w:tcPr>
            <w:tcW w:w="760" w:type="dxa"/>
            <w:vAlign w:val="center"/>
          </w:tcPr>
          <w:p w14:paraId="47CA02D2">
            <w:pPr>
              <w:spacing w:line="500" w:lineRule="exact"/>
              <w:jc w:val="center"/>
              <w:rPr>
                <w:rFonts w:hint="eastAsia" w:ascii="宋体" w:hAnsi="宋体"/>
                <w:color w:val="auto"/>
                <w:sz w:val="24"/>
                <w:szCs w:val="24"/>
              </w:rPr>
            </w:pPr>
          </w:p>
        </w:tc>
        <w:tc>
          <w:tcPr>
            <w:tcW w:w="760" w:type="dxa"/>
            <w:vAlign w:val="center"/>
          </w:tcPr>
          <w:p w14:paraId="432B5551">
            <w:pPr>
              <w:spacing w:line="500" w:lineRule="exact"/>
              <w:jc w:val="center"/>
              <w:rPr>
                <w:rFonts w:hint="eastAsia" w:ascii="宋体" w:hAnsi="宋体"/>
                <w:color w:val="auto"/>
                <w:sz w:val="24"/>
                <w:szCs w:val="24"/>
              </w:rPr>
            </w:pPr>
          </w:p>
        </w:tc>
        <w:tc>
          <w:tcPr>
            <w:tcW w:w="760" w:type="dxa"/>
            <w:vAlign w:val="center"/>
          </w:tcPr>
          <w:p w14:paraId="411AAE64">
            <w:pPr>
              <w:spacing w:line="500" w:lineRule="exact"/>
              <w:jc w:val="center"/>
              <w:rPr>
                <w:rFonts w:hint="eastAsia" w:ascii="宋体" w:hAnsi="宋体"/>
                <w:color w:val="auto"/>
                <w:sz w:val="24"/>
                <w:szCs w:val="24"/>
              </w:rPr>
            </w:pPr>
          </w:p>
        </w:tc>
        <w:tc>
          <w:tcPr>
            <w:tcW w:w="760" w:type="dxa"/>
            <w:vAlign w:val="center"/>
          </w:tcPr>
          <w:p w14:paraId="4AB3AC62">
            <w:pPr>
              <w:spacing w:line="500" w:lineRule="exact"/>
              <w:jc w:val="center"/>
              <w:rPr>
                <w:rFonts w:hint="eastAsia" w:ascii="宋体" w:hAnsi="宋体"/>
                <w:color w:val="auto"/>
                <w:sz w:val="24"/>
                <w:szCs w:val="24"/>
              </w:rPr>
            </w:pPr>
          </w:p>
        </w:tc>
        <w:tc>
          <w:tcPr>
            <w:tcW w:w="760" w:type="dxa"/>
            <w:vAlign w:val="center"/>
          </w:tcPr>
          <w:p w14:paraId="62151329">
            <w:pPr>
              <w:spacing w:line="500" w:lineRule="exact"/>
              <w:jc w:val="center"/>
              <w:rPr>
                <w:rFonts w:hint="eastAsia" w:ascii="宋体" w:hAnsi="宋体"/>
                <w:color w:val="auto"/>
                <w:sz w:val="24"/>
                <w:szCs w:val="24"/>
              </w:rPr>
            </w:pPr>
          </w:p>
        </w:tc>
        <w:tc>
          <w:tcPr>
            <w:tcW w:w="760" w:type="dxa"/>
            <w:vAlign w:val="center"/>
          </w:tcPr>
          <w:p w14:paraId="6B38017A">
            <w:pPr>
              <w:spacing w:line="500" w:lineRule="exact"/>
              <w:jc w:val="center"/>
              <w:rPr>
                <w:rFonts w:hint="eastAsia" w:ascii="宋体" w:hAnsi="宋体"/>
                <w:color w:val="auto"/>
                <w:sz w:val="24"/>
                <w:szCs w:val="24"/>
              </w:rPr>
            </w:pPr>
          </w:p>
        </w:tc>
        <w:tc>
          <w:tcPr>
            <w:tcW w:w="760" w:type="dxa"/>
            <w:vAlign w:val="center"/>
          </w:tcPr>
          <w:p w14:paraId="20D873FC">
            <w:pPr>
              <w:spacing w:line="500" w:lineRule="exact"/>
              <w:jc w:val="center"/>
              <w:rPr>
                <w:rFonts w:hint="eastAsia" w:ascii="宋体" w:hAnsi="宋体"/>
                <w:color w:val="auto"/>
                <w:sz w:val="24"/>
                <w:szCs w:val="24"/>
              </w:rPr>
            </w:pPr>
          </w:p>
        </w:tc>
        <w:tc>
          <w:tcPr>
            <w:tcW w:w="760" w:type="dxa"/>
            <w:vAlign w:val="center"/>
          </w:tcPr>
          <w:p w14:paraId="1B6C4E9E">
            <w:pPr>
              <w:spacing w:line="500" w:lineRule="exact"/>
              <w:jc w:val="center"/>
              <w:rPr>
                <w:rFonts w:hint="eastAsia" w:ascii="宋体" w:hAnsi="宋体"/>
                <w:color w:val="auto"/>
                <w:sz w:val="24"/>
                <w:szCs w:val="24"/>
              </w:rPr>
            </w:pPr>
          </w:p>
        </w:tc>
        <w:tc>
          <w:tcPr>
            <w:tcW w:w="760" w:type="dxa"/>
            <w:vAlign w:val="center"/>
          </w:tcPr>
          <w:p w14:paraId="74097EF7">
            <w:pPr>
              <w:spacing w:line="500" w:lineRule="exact"/>
              <w:jc w:val="center"/>
              <w:rPr>
                <w:rFonts w:hint="eastAsia" w:ascii="宋体" w:hAnsi="宋体"/>
                <w:color w:val="auto"/>
                <w:sz w:val="24"/>
                <w:szCs w:val="24"/>
              </w:rPr>
            </w:pPr>
          </w:p>
        </w:tc>
        <w:tc>
          <w:tcPr>
            <w:tcW w:w="762" w:type="dxa"/>
            <w:vAlign w:val="center"/>
          </w:tcPr>
          <w:p w14:paraId="5F7546D1">
            <w:pPr>
              <w:spacing w:line="500" w:lineRule="exact"/>
              <w:jc w:val="center"/>
              <w:rPr>
                <w:rFonts w:hint="eastAsia" w:ascii="宋体" w:hAnsi="宋体"/>
                <w:color w:val="auto"/>
                <w:sz w:val="24"/>
                <w:szCs w:val="24"/>
              </w:rPr>
            </w:pPr>
          </w:p>
        </w:tc>
      </w:tr>
      <w:tr w14:paraId="5C6A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60" w:type="dxa"/>
            <w:vAlign w:val="center"/>
          </w:tcPr>
          <w:p w14:paraId="6C6AD376">
            <w:pPr>
              <w:spacing w:line="500" w:lineRule="exact"/>
              <w:jc w:val="center"/>
              <w:rPr>
                <w:rFonts w:hint="eastAsia" w:ascii="宋体" w:hAnsi="宋体"/>
                <w:color w:val="auto"/>
                <w:sz w:val="24"/>
                <w:szCs w:val="24"/>
              </w:rPr>
            </w:pPr>
            <w:r>
              <w:rPr>
                <w:rFonts w:hint="eastAsia" w:ascii="宋体" w:hAnsi="宋体"/>
                <w:color w:val="auto"/>
                <w:sz w:val="24"/>
                <w:szCs w:val="24"/>
              </w:rPr>
              <w:t>2</w:t>
            </w:r>
          </w:p>
        </w:tc>
        <w:tc>
          <w:tcPr>
            <w:tcW w:w="760" w:type="dxa"/>
            <w:vAlign w:val="center"/>
          </w:tcPr>
          <w:p w14:paraId="771D556B">
            <w:pPr>
              <w:spacing w:line="500" w:lineRule="exact"/>
              <w:jc w:val="center"/>
              <w:rPr>
                <w:rFonts w:hint="eastAsia" w:ascii="宋体" w:hAnsi="宋体"/>
                <w:color w:val="auto"/>
                <w:sz w:val="24"/>
                <w:szCs w:val="24"/>
              </w:rPr>
            </w:pPr>
          </w:p>
        </w:tc>
        <w:tc>
          <w:tcPr>
            <w:tcW w:w="760" w:type="dxa"/>
            <w:vAlign w:val="center"/>
          </w:tcPr>
          <w:p w14:paraId="3B594D11">
            <w:pPr>
              <w:spacing w:line="500" w:lineRule="exact"/>
              <w:jc w:val="center"/>
              <w:rPr>
                <w:rFonts w:hint="eastAsia" w:ascii="宋体" w:hAnsi="宋体"/>
                <w:color w:val="auto"/>
                <w:sz w:val="24"/>
                <w:szCs w:val="24"/>
              </w:rPr>
            </w:pPr>
          </w:p>
        </w:tc>
        <w:tc>
          <w:tcPr>
            <w:tcW w:w="760" w:type="dxa"/>
            <w:vAlign w:val="center"/>
          </w:tcPr>
          <w:p w14:paraId="5047821F">
            <w:pPr>
              <w:spacing w:line="500" w:lineRule="exact"/>
              <w:jc w:val="center"/>
              <w:rPr>
                <w:rFonts w:hint="eastAsia" w:ascii="宋体" w:hAnsi="宋体"/>
                <w:color w:val="auto"/>
                <w:sz w:val="24"/>
                <w:szCs w:val="24"/>
              </w:rPr>
            </w:pPr>
          </w:p>
        </w:tc>
        <w:tc>
          <w:tcPr>
            <w:tcW w:w="760" w:type="dxa"/>
            <w:vAlign w:val="center"/>
          </w:tcPr>
          <w:p w14:paraId="3E2F31E8">
            <w:pPr>
              <w:spacing w:line="500" w:lineRule="exact"/>
              <w:jc w:val="center"/>
              <w:rPr>
                <w:rFonts w:hint="eastAsia" w:ascii="宋体" w:hAnsi="宋体"/>
                <w:color w:val="auto"/>
                <w:sz w:val="24"/>
                <w:szCs w:val="24"/>
              </w:rPr>
            </w:pPr>
          </w:p>
        </w:tc>
        <w:tc>
          <w:tcPr>
            <w:tcW w:w="760" w:type="dxa"/>
            <w:vAlign w:val="center"/>
          </w:tcPr>
          <w:p w14:paraId="14048B9C">
            <w:pPr>
              <w:spacing w:line="500" w:lineRule="exact"/>
              <w:jc w:val="center"/>
              <w:rPr>
                <w:rFonts w:hint="eastAsia" w:ascii="宋体" w:hAnsi="宋体"/>
                <w:color w:val="auto"/>
                <w:sz w:val="24"/>
                <w:szCs w:val="24"/>
              </w:rPr>
            </w:pPr>
          </w:p>
        </w:tc>
        <w:tc>
          <w:tcPr>
            <w:tcW w:w="760" w:type="dxa"/>
            <w:vAlign w:val="center"/>
          </w:tcPr>
          <w:p w14:paraId="73BDA165">
            <w:pPr>
              <w:spacing w:line="500" w:lineRule="exact"/>
              <w:jc w:val="center"/>
              <w:rPr>
                <w:rFonts w:hint="eastAsia" w:ascii="宋体" w:hAnsi="宋体"/>
                <w:color w:val="auto"/>
                <w:sz w:val="24"/>
                <w:szCs w:val="24"/>
              </w:rPr>
            </w:pPr>
          </w:p>
        </w:tc>
        <w:tc>
          <w:tcPr>
            <w:tcW w:w="760" w:type="dxa"/>
            <w:vAlign w:val="center"/>
          </w:tcPr>
          <w:p w14:paraId="4666FE1E">
            <w:pPr>
              <w:spacing w:line="500" w:lineRule="exact"/>
              <w:jc w:val="center"/>
              <w:rPr>
                <w:rFonts w:hint="eastAsia" w:ascii="宋体" w:hAnsi="宋体"/>
                <w:color w:val="auto"/>
                <w:sz w:val="24"/>
                <w:szCs w:val="24"/>
              </w:rPr>
            </w:pPr>
          </w:p>
        </w:tc>
        <w:tc>
          <w:tcPr>
            <w:tcW w:w="760" w:type="dxa"/>
            <w:vAlign w:val="center"/>
          </w:tcPr>
          <w:p w14:paraId="281D1969">
            <w:pPr>
              <w:spacing w:line="500" w:lineRule="exact"/>
              <w:jc w:val="center"/>
              <w:rPr>
                <w:rFonts w:hint="eastAsia" w:ascii="宋体" w:hAnsi="宋体"/>
                <w:color w:val="auto"/>
                <w:sz w:val="24"/>
                <w:szCs w:val="24"/>
              </w:rPr>
            </w:pPr>
          </w:p>
        </w:tc>
        <w:tc>
          <w:tcPr>
            <w:tcW w:w="760" w:type="dxa"/>
            <w:vAlign w:val="center"/>
          </w:tcPr>
          <w:p w14:paraId="27682A32">
            <w:pPr>
              <w:spacing w:line="500" w:lineRule="exact"/>
              <w:jc w:val="center"/>
              <w:rPr>
                <w:rFonts w:hint="eastAsia" w:ascii="宋体" w:hAnsi="宋体"/>
                <w:color w:val="auto"/>
                <w:sz w:val="24"/>
                <w:szCs w:val="24"/>
              </w:rPr>
            </w:pPr>
          </w:p>
        </w:tc>
        <w:tc>
          <w:tcPr>
            <w:tcW w:w="760" w:type="dxa"/>
            <w:vAlign w:val="center"/>
          </w:tcPr>
          <w:p w14:paraId="63FC41A5">
            <w:pPr>
              <w:spacing w:line="500" w:lineRule="exact"/>
              <w:jc w:val="center"/>
              <w:rPr>
                <w:rFonts w:hint="eastAsia" w:ascii="宋体" w:hAnsi="宋体"/>
                <w:color w:val="auto"/>
                <w:sz w:val="24"/>
                <w:szCs w:val="24"/>
              </w:rPr>
            </w:pPr>
          </w:p>
        </w:tc>
        <w:tc>
          <w:tcPr>
            <w:tcW w:w="760" w:type="dxa"/>
            <w:vAlign w:val="center"/>
          </w:tcPr>
          <w:p w14:paraId="4A198BCD">
            <w:pPr>
              <w:spacing w:line="500" w:lineRule="exact"/>
              <w:jc w:val="center"/>
              <w:rPr>
                <w:rFonts w:hint="eastAsia" w:ascii="宋体" w:hAnsi="宋体"/>
                <w:color w:val="auto"/>
                <w:sz w:val="24"/>
                <w:szCs w:val="24"/>
              </w:rPr>
            </w:pPr>
          </w:p>
        </w:tc>
        <w:tc>
          <w:tcPr>
            <w:tcW w:w="760" w:type="dxa"/>
            <w:vAlign w:val="center"/>
          </w:tcPr>
          <w:p w14:paraId="7CD2E1BC">
            <w:pPr>
              <w:spacing w:line="500" w:lineRule="exact"/>
              <w:jc w:val="center"/>
              <w:rPr>
                <w:rFonts w:hint="eastAsia" w:ascii="宋体" w:hAnsi="宋体"/>
                <w:color w:val="auto"/>
                <w:sz w:val="24"/>
                <w:szCs w:val="24"/>
              </w:rPr>
            </w:pPr>
          </w:p>
        </w:tc>
        <w:tc>
          <w:tcPr>
            <w:tcW w:w="762" w:type="dxa"/>
            <w:vAlign w:val="center"/>
          </w:tcPr>
          <w:p w14:paraId="234D9AC2">
            <w:pPr>
              <w:spacing w:line="500" w:lineRule="exact"/>
              <w:jc w:val="center"/>
              <w:rPr>
                <w:rFonts w:hint="eastAsia" w:ascii="宋体" w:hAnsi="宋体"/>
                <w:color w:val="auto"/>
                <w:sz w:val="24"/>
                <w:szCs w:val="24"/>
              </w:rPr>
            </w:pPr>
          </w:p>
        </w:tc>
      </w:tr>
      <w:tr w14:paraId="757C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60" w:type="dxa"/>
            <w:vAlign w:val="center"/>
          </w:tcPr>
          <w:p w14:paraId="600A264C">
            <w:pPr>
              <w:spacing w:line="500" w:lineRule="exact"/>
              <w:jc w:val="center"/>
              <w:rPr>
                <w:rFonts w:hint="eastAsia" w:ascii="宋体" w:hAnsi="宋体"/>
                <w:color w:val="auto"/>
                <w:sz w:val="24"/>
                <w:szCs w:val="24"/>
              </w:rPr>
            </w:pPr>
            <w:r>
              <w:rPr>
                <w:rFonts w:hint="eastAsia" w:ascii="宋体" w:hAnsi="宋体"/>
                <w:color w:val="auto"/>
                <w:sz w:val="24"/>
                <w:szCs w:val="24"/>
              </w:rPr>
              <w:t>3</w:t>
            </w:r>
          </w:p>
        </w:tc>
        <w:tc>
          <w:tcPr>
            <w:tcW w:w="760" w:type="dxa"/>
            <w:vAlign w:val="center"/>
          </w:tcPr>
          <w:p w14:paraId="5F16845F">
            <w:pPr>
              <w:spacing w:line="500" w:lineRule="exact"/>
              <w:jc w:val="center"/>
              <w:rPr>
                <w:rFonts w:hint="eastAsia" w:ascii="宋体" w:hAnsi="宋体"/>
                <w:color w:val="auto"/>
                <w:sz w:val="24"/>
                <w:szCs w:val="24"/>
              </w:rPr>
            </w:pPr>
          </w:p>
        </w:tc>
        <w:tc>
          <w:tcPr>
            <w:tcW w:w="760" w:type="dxa"/>
            <w:vAlign w:val="center"/>
          </w:tcPr>
          <w:p w14:paraId="560109B8">
            <w:pPr>
              <w:spacing w:line="500" w:lineRule="exact"/>
              <w:jc w:val="center"/>
              <w:rPr>
                <w:rFonts w:hint="eastAsia" w:ascii="宋体" w:hAnsi="宋体"/>
                <w:color w:val="auto"/>
                <w:sz w:val="24"/>
                <w:szCs w:val="24"/>
              </w:rPr>
            </w:pPr>
          </w:p>
        </w:tc>
        <w:tc>
          <w:tcPr>
            <w:tcW w:w="760" w:type="dxa"/>
            <w:vAlign w:val="center"/>
          </w:tcPr>
          <w:p w14:paraId="0C47F0BB">
            <w:pPr>
              <w:spacing w:line="500" w:lineRule="exact"/>
              <w:jc w:val="center"/>
              <w:rPr>
                <w:rFonts w:hint="eastAsia" w:ascii="宋体" w:hAnsi="宋体"/>
                <w:color w:val="auto"/>
                <w:sz w:val="24"/>
                <w:szCs w:val="24"/>
              </w:rPr>
            </w:pPr>
          </w:p>
        </w:tc>
        <w:tc>
          <w:tcPr>
            <w:tcW w:w="760" w:type="dxa"/>
            <w:vAlign w:val="center"/>
          </w:tcPr>
          <w:p w14:paraId="38377015">
            <w:pPr>
              <w:spacing w:line="500" w:lineRule="exact"/>
              <w:jc w:val="center"/>
              <w:rPr>
                <w:rFonts w:hint="eastAsia" w:ascii="宋体" w:hAnsi="宋体"/>
                <w:color w:val="auto"/>
                <w:sz w:val="24"/>
                <w:szCs w:val="24"/>
              </w:rPr>
            </w:pPr>
          </w:p>
        </w:tc>
        <w:tc>
          <w:tcPr>
            <w:tcW w:w="760" w:type="dxa"/>
            <w:vAlign w:val="center"/>
          </w:tcPr>
          <w:p w14:paraId="2AF2F630">
            <w:pPr>
              <w:spacing w:line="500" w:lineRule="exact"/>
              <w:jc w:val="center"/>
              <w:rPr>
                <w:rFonts w:hint="eastAsia" w:ascii="宋体" w:hAnsi="宋体"/>
                <w:color w:val="auto"/>
                <w:sz w:val="24"/>
                <w:szCs w:val="24"/>
              </w:rPr>
            </w:pPr>
          </w:p>
        </w:tc>
        <w:tc>
          <w:tcPr>
            <w:tcW w:w="760" w:type="dxa"/>
            <w:vAlign w:val="center"/>
          </w:tcPr>
          <w:p w14:paraId="69D22E91">
            <w:pPr>
              <w:spacing w:line="500" w:lineRule="exact"/>
              <w:jc w:val="center"/>
              <w:rPr>
                <w:rFonts w:hint="eastAsia" w:ascii="宋体" w:hAnsi="宋体"/>
                <w:color w:val="auto"/>
                <w:sz w:val="24"/>
                <w:szCs w:val="24"/>
              </w:rPr>
            </w:pPr>
          </w:p>
        </w:tc>
        <w:tc>
          <w:tcPr>
            <w:tcW w:w="760" w:type="dxa"/>
            <w:vAlign w:val="center"/>
          </w:tcPr>
          <w:p w14:paraId="470051E6">
            <w:pPr>
              <w:spacing w:line="500" w:lineRule="exact"/>
              <w:jc w:val="center"/>
              <w:rPr>
                <w:rFonts w:hint="eastAsia" w:ascii="宋体" w:hAnsi="宋体"/>
                <w:color w:val="auto"/>
                <w:sz w:val="24"/>
                <w:szCs w:val="24"/>
              </w:rPr>
            </w:pPr>
          </w:p>
        </w:tc>
        <w:tc>
          <w:tcPr>
            <w:tcW w:w="760" w:type="dxa"/>
            <w:vAlign w:val="center"/>
          </w:tcPr>
          <w:p w14:paraId="7228CC6A">
            <w:pPr>
              <w:spacing w:line="500" w:lineRule="exact"/>
              <w:jc w:val="center"/>
              <w:rPr>
                <w:rFonts w:hint="eastAsia" w:ascii="宋体" w:hAnsi="宋体"/>
                <w:color w:val="auto"/>
                <w:sz w:val="24"/>
                <w:szCs w:val="24"/>
              </w:rPr>
            </w:pPr>
          </w:p>
        </w:tc>
        <w:tc>
          <w:tcPr>
            <w:tcW w:w="760" w:type="dxa"/>
            <w:vAlign w:val="center"/>
          </w:tcPr>
          <w:p w14:paraId="3CB21CB7">
            <w:pPr>
              <w:spacing w:line="500" w:lineRule="exact"/>
              <w:jc w:val="center"/>
              <w:rPr>
                <w:rFonts w:hint="eastAsia" w:ascii="宋体" w:hAnsi="宋体"/>
                <w:color w:val="auto"/>
                <w:sz w:val="24"/>
                <w:szCs w:val="24"/>
              </w:rPr>
            </w:pPr>
          </w:p>
        </w:tc>
        <w:tc>
          <w:tcPr>
            <w:tcW w:w="760" w:type="dxa"/>
            <w:vAlign w:val="center"/>
          </w:tcPr>
          <w:p w14:paraId="1C0C3D4D">
            <w:pPr>
              <w:spacing w:line="500" w:lineRule="exact"/>
              <w:jc w:val="center"/>
              <w:rPr>
                <w:rFonts w:hint="eastAsia" w:ascii="宋体" w:hAnsi="宋体"/>
                <w:color w:val="auto"/>
                <w:sz w:val="24"/>
                <w:szCs w:val="24"/>
              </w:rPr>
            </w:pPr>
          </w:p>
        </w:tc>
        <w:tc>
          <w:tcPr>
            <w:tcW w:w="760" w:type="dxa"/>
            <w:vAlign w:val="center"/>
          </w:tcPr>
          <w:p w14:paraId="1D89EF7A">
            <w:pPr>
              <w:spacing w:line="500" w:lineRule="exact"/>
              <w:jc w:val="center"/>
              <w:rPr>
                <w:rFonts w:hint="eastAsia" w:ascii="宋体" w:hAnsi="宋体"/>
                <w:color w:val="auto"/>
                <w:sz w:val="24"/>
                <w:szCs w:val="24"/>
              </w:rPr>
            </w:pPr>
          </w:p>
        </w:tc>
        <w:tc>
          <w:tcPr>
            <w:tcW w:w="760" w:type="dxa"/>
            <w:vAlign w:val="center"/>
          </w:tcPr>
          <w:p w14:paraId="148575B1">
            <w:pPr>
              <w:spacing w:line="500" w:lineRule="exact"/>
              <w:jc w:val="center"/>
              <w:rPr>
                <w:rFonts w:hint="eastAsia" w:ascii="宋体" w:hAnsi="宋体"/>
                <w:color w:val="auto"/>
                <w:sz w:val="24"/>
                <w:szCs w:val="24"/>
              </w:rPr>
            </w:pPr>
          </w:p>
        </w:tc>
        <w:tc>
          <w:tcPr>
            <w:tcW w:w="762" w:type="dxa"/>
            <w:vAlign w:val="center"/>
          </w:tcPr>
          <w:p w14:paraId="35CAA7E6">
            <w:pPr>
              <w:spacing w:line="500" w:lineRule="exact"/>
              <w:jc w:val="center"/>
              <w:rPr>
                <w:rFonts w:hint="eastAsia" w:ascii="宋体" w:hAnsi="宋体"/>
                <w:color w:val="auto"/>
                <w:sz w:val="24"/>
                <w:szCs w:val="24"/>
              </w:rPr>
            </w:pPr>
          </w:p>
        </w:tc>
      </w:tr>
      <w:tr w14:paraId="3D0B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60" w:type="dxa"/>
            <w:vAlign w:val="center"/>
          </w:tcPr>
          <w:p w14:paraId="117938A0">
            <w:pPr>
              <w:spacing w:line="500" w:lineRule="exact"/>
              <w:jc w:val="center"/>
              <w:rPr>
                <w:rFonts w:hint="eastAsia" w:ascii="宋体" w:hAnsi="宋体"/>
                <w:color w:val="auto"/>
                <w:sz w:val="24"/>
                <w:szCs w:val="24"/>
              </w:rPr>
            </w:pPr>
            <w:r>
              <w:rPr>
                <w:rFonts w:hint="eastAsia" w:ascii="宋体" w:hAnsi="宋体"/>
                <w:color w:val="auto"/>
                <w:sz w:val="24"/>
                <w:szCs w:val="24"/>
              </w:rPr>
              <w:t>4</w:t>
            </w:r>
          </w:p>
        </w:tc>
        <w:tc>
          <w:tcPr>
            <w:tcW w:w="760" w:type="dxa"/>
            <w:vAlign w:val="center"/>
          </w:tcPr>
          <w:p w14:paraId="36354414">
            <w:pPr>
              <w:spacing w:line="500" w:lineRule="exact"/>
              <w:jc w:val="center"/>
              <w:rPr>
                <w:rFonts w:hint="eastAsia" w:ascii="宋体" w:hAnsi="宋体"/>
                <w:color w:val="auto"/>
                <w:sz w:val="24"/>
                <w:szCs w:val="24"/>
              </w:rPr>
            </w:pPr>
          </w:p>
        </w:tc>
        <w:tc>
          <w:tcPr>
            <w:tcW w:w="760" w:type="dxa"/>
            <w:vAlign w:val="center"/>
          </w:tcPr>
          <w:p w14:paraId="5F29A062">
            <w:pPr>
              <w:spacing w:line="500" w:lineRule="exact"/>
              <w:jc w:val="center"/>
              <w:rPr>
                <w:rFonts w:hint="eastAsia" w:ascii="宋体" w:hAnsi="宋体"/>
                <w:color w:val="auto"/>
                <w:sz w:val="24"/>
                <w:szCs w:val="24"/>
              </w:rPr>
            </w:pPr>
          </w:p>
        </w:tc>
        <w:tc>
          <w:tcPr>
            <w:tcW w:w="760" w:type="dxa"/>
            <w:vAlign w:val="center"/>
          </w:tcPr>
          <w:p w14:paraId="01330104">
            <w:pPr>
              <w:spacing w:line="500" w:lineRule="exact"/>
              <w:jc w:val="center"/>
              <w:rPr>
                <w:rFonts w:hint="eastAsia" w:ascii="宋体" w:hAnsi="宋体"/>
                <w:color w:val="auto"/>
                <w:sz w:val="24"/>
                <w:szCs w:val="24"/>
              </w:rPr>
            </w:pPr>
          </w:p>
        </w:tc>
        <w:tc>
          <w:tcPr>
            <w:tcW w:w="760" w:type="dxa"/>
            <w:vAlign w:val="center"/>
          </w:tcPr>
          <w:p w14:paraId="13911076">
            <w:pPr>
              <w:spacing w:line="500" w:lineRule="exact"/>
              <w:jc w:val="center"/>
              <w:rPr>
                <w:rFonts w:hint="eastAsia" w:ascii="宋体" w:hAnsi="宋体"/>
                <w:color w:val="auto"/>
                <w:sz w:val="24"/>
                <w:szCs w:val="24"/>
              </w:rPr>
            </w:pPr>
          </w:p>
        </w:tc>
        <w:tc>
          <w:tcPr>
            <w:tcW w:w="760" w:type="dxa"/>
            <w:vAlign w:val="center"/>
          </w:tcPr>
          <w:p w14:paraId="46F0396C">
            <w:pPr>
              <w:spacing w:line="500" w:lineRule="exact"/>
              <w:jc w:val="center"/>
              <w:rPr>
                <w:rFonts w:hint="eastAsia" w:ascii="宋体" w:hAnsi="宋体"/>
                <w:color w:val="auto"/>
                <w:sz w:val="24"/>
                <w:szCs w:val="24"/>
              </w:rPr>
            </w:pPr>
          </w:p>
        </w:tc>
        <w:tc>
          <w:tcPr>
            <w:tcW w:w="760" w:type="dxa"/>
            <w:vAlign w:val="center"/>
          </w:tcPr>
          <w:p w14:paraId="1C673441">
            <w:pPr>
              <w:spacing w:line="500" w:lineRule="exact"/>
              <w:jc w:val="center"/>
              <w:rPr>
                <w:rFonts w:hint="eastAsia" w:ascii="宋体" w:hAnsi="宋体"/>
                <w:color w:val="auto"/>
                <w:sz w:val="24"/>
                <w:szCs w:val="24"/>
              </w:rPr>
            </w:pPr>
          </w:p>
        </w:tc>
        <w:tc>
          <w:tcPr>
            <w:tcW w:w="760" w:type="dxa"/>
            <w:vAlign w:val="center"/>
          </w:tcPr>
          <w:p w14:paraId="33A3AAA7">
            <w:pPr>
              <w:spacing w:line="500" w:lineRule="exact"/>
              <w:jc w:val="center"/>
              <w:rPr>
                <w:rFonts w:hint="eastAsia" w:ascii="宋体" w:hAnsi="宋体"/>
                <w:color w:val="auto"/>
                <w:sz w:val="24"/>
                <w:szCs w:val="24"/>
              </w:rPr>
            </w:pPr>
          </w:p>
        </w:tc>
        <w:tc>
          <w:tcPr>
            <w:tcW w:w="760" w:type="dxa"/>
            <w:vAlign w:val="center"/>
          </w:tcPr>
          <w:p w14:paraId="4A7F2AFE">
            <w:pPr>
              <w:spacing w:line="500" w:lineRule="exact"/>
              <w:jc w:val="center"/>
              <w:rPr>
                <w:rFonts w:hint="eastAsia" w:ascii="宋体" w:hAnsi="宋体"/>
                <w:color w:val="auto"/>
                <w:sz w:val="24"/>
                <w:szCs w:val="24"/>
              </w:rPr>
            </w:pPr>
          </w:p>
        </w:tc>
        <w:tc>
          <w:tcPr>
            <w:tcW w:w="760" w:type="dxa"/>
            <w:vAlign w:val="center"/>
          </w:tcPr>
          <w:p w14:paraId="06F18493">
            <w:pPr>
              <w:spacing w:line="500" w:lineRule="exact"/>
              <w:jc w:val="center"/>
              <w:rPr>
                <w:rFonts w:hint="eastAsia" w:ascii="宋体" w:hAnsi="宋体"/>
                <w:color w:val="auto"/>
                <w:sz w:val="24"/>
                <w:szCs w:val="24"/>
              </w:rPr>
            </w:pPr>
          </w:p>
        </w:tc>
        <w:tc>
          <w:tcPr>
            <w:tcW w:w="760" w:type="dxa"/>
            <w:vAlign w:val="center"/>
          </w:tcPr>
          <w:p w14:paraId="77097BE5">
            <w:pPr>
              <w:spacing w:line="500" w:lineRule="exact"/>
              <w:jc w:val="center"/>
              <w:rPr>
                <w:rFonts w:hint="eastAsia" w:ascii="宋体" w:hAnsi="宋体"/>
                <w:color w:val="auto"/>
                <w:sz w:val="24"/>
                <w:szCs w:val="24"/>
              </w:rPr>
            </w:pPr>
          </w:p>
        </w:tc>
        <w:tc>
          <w:tcPr>
            <w:tcW w:w="760" w:type="dxa"/>
            <w:vAlign w:val="center"/>
          </w:tcPr>
          <w:p w14:paraId="342067C8">
            <w:pPr>
              <w:spacing w:line="500" w:lineRule="exact"/>
              <w:jc w:val="center"/>
              <w:rPr>
                <w:rFonts w:hint="eastAsia" w:ascii="宋体" w:hAnsi="宋体"/>
                <w:color w:val="auto"/>
                <w:sz w:val="24"/>
                <w:szCs w:val="24"/>
              </w:rPr>
            </w:pPr>
          </w:p>
        </w:tc>
        <w:tc>
          <w:tcPr>
            <w:tcW w:w="760" w:type="dxa"/>
            <w:vAlign w:val="center"/>
          </w:tcPr>
          <w:p w14:paraId="13AD4E1F">
            <w:pPr>
              <w:spacing w:line="500" w:lineRule="exact"/>
              <w:jc w:val="center"/>
              <w:rPr>
                <w:rFonts w:hint="eastAsia" w:ascii="宋体" w:hAnsi="宋体"/>
                <w:color w:val="auto"/>
                <w:sz w:val="24"/>
                <w:szCs w:val="24"/>
              </w:rPr>
            </w:pPr>
          </w:p>
        </w:tc>
        <w:tc>
          <w:tcPr>
            <w:tcW w:w="762" w:type="dxa"/>
            <w:vAlign w:val="center"/>
          </w:tcPr>
          <w:p w14:paraId="5A0A441D">
            <w:pPr>
              <w:spacing w:line="500" w:lineRule="exact"/>
              <w:jc w:val="center"/>
              <w:rPr>
                <w:rFonts w:hint="eastAsia" w:ascii="宋体" w:hAnsi="宋体"/>
                <w:color w:val="auto"/>
                <w:sz w:val="24"/>
                <w:szCs w:val="24"/>
              </w:rPr>
            </w:pPr>
          </w:p>
        </w:tc>
      </w:tr>
      <w:tr w14:paraId="0117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60" w:type="dxa"/>
            <w:vAlign w:val="center"/>
          </w:tcPr>
          <w:p w14:paraId="01D4A99E">
            <w:pPr>
              <w:spacing w:line="500" w:lineRule="exact"/>
              <w:jc w:val="center"/>
              <w:rPr>
                <w:rFonts w:hint="eastAsia" w:ascii="宋体" w:hAnsi="宋体"/>
                <w:color w:val="auto"/>
                <w:sz w:val="24"/>
                <w:szCs w:val="24"/>
              </w:rPr>
            </w:pPr>
            <w:r>
              <w:rPr>
                <w:rFonts w:hint="eastAsia" w:ascii="宋体" w:hAnsi="宋体"/>
                <w:color w:val="auto"/>
                <w:sz w:val="24"/>
                <w:szCs w:val="24"/>
              </w:rPr>
              <w:t>5</w:t>
            </w:r>
          </w:p>
        </w:tc>
        <w:tc>
          <w:tcPr>
            <w:tcW w:w="760" w:type="dxa"/>
            <w:vAlign w:val="center"/>
          </w:tcPr>
          <w:p w14:paraId="00677C52">
            <w:pPr>
              <w:spacing w:line="500" w:lineRule="exact"/>
              <w:jc w:val="center"/>
              <w:rPr>
                <w:rFonts w:hint="eastAsia" w:ascii="宋体" w:hAnsi="宋体"/>
                <w:color w:val="auto"/>
                <w:sz w:val="24"/>
                <w:szCs w:val="24"/>
              </w:rPr>
            </w:pPr>
          </w:p>
        </w:tc>
        <w:tc>
          <w:tcPr>
            <w:tcW w:w="760" w:type="dxa"/>
            <w:vAlign w:val="center"/>
          </w:tcPr>
          <w:p w14:paraId="75E248AD">
            <w:pPr>
              <w:spacing w:line="500" w:lineRule="exact"/>
              <w:jc w:val="center"/>
              <w:rPr>
                <w:rFonts w:hint="eastAsia" w:ascii="宋体" w:hAnsi="宋体"/>
                <w:color w:val="auto"/>
                <w:sz w:val="24"/>
                <w:szCs w:val="24"/>
              </w:rPr>
            </w:pPr>
          </w:p>
        </w:tc>
        <w:tc>
          <w:tcPr>
            <w:tcW w:w="760" w:type="dxa"/>
            <w:vAlign w:val="center"/>
          </w:tcPr>
          <w:p w14:paraId="253AD561">
            <w:pPr>
              <w:spacing w:line="500" w:lineRule="exact"/>
              <w:jc w:val="center"/>
              <w:rPr>
                <w:rFonts w:hint="eastAsia" w:ascii="宋体" w:hAnsi="宋体"/>
                <w:color w:val="auto"/>
                <w:sz w:val="24"/>
                <w:szCs w:val="24"/>
              </w:rPr>
            </w:pPr>
          </w:p>
        </w:tc>
        <w:tc>
          <w:tcPr>
            <w:tcW w:w="760" w:type="dxa"/>
            <w:vAlign w:val="center"/>
          </w:tcPr>
          <w:p w14:paraId="6EAE6136">
            <w:pPr>
              <w:spacing w:line="500" w:lineRule="exact"/>
              <w:jc w:val="center"/>
              <w:rPr>
                <w:rFonts w:hint="eastAsia" w:ascii="宋体" w:hAnsi="宋体"/>
                <w:color w:val="auto"/>
                <w:sz w:val="24"/>
                <w:szCs w:val="24"/>
              </w:rPr>
            </w:pPr>
          </w:p>
        </w:tc>
        <w:tc>
          <w:tcPr>
            <w:tcW w:w="760" w:type="dxa"/>
            <w:vAlign w:val="center"/>
          </w:tcPr>
          <w:p w14:paraId="5E889426">
            <w:pPr>
              <w:spacing w:line="500" w:lineRule="exact"/>
              <w:jc w:val="center"/>
              <w:rPr>
                <w:rFonts w:hint="eastAsia" w:ascii="宋体" w:hAnsi="宋体"/>
                <w:color w:val="auto"/>
                <w:sz w:val="24"/>
                <w:szCs w:val="24"/>
              </w:rPr>
            </w:pPr>
          </w:p>
        </w:tc>
        <w:tc>
          <w:tcPr>
            <w:tcW w:w="760" w:type="dxa"/>
            <w:vAlign w:val="center"/>
          </w:tcPr>
          <w:p w14:paraId="584C3191">
            <w:pPr>
              <w:spacing w:line="500" w:lineRule="exact"/>
              <w:jc w:val="center"/>
              <w:rPr>
                <w:rFonts w:hint="eastAsia" w:ascii="宋体" w:hAnsi="宋体"/>
                <w:color w:val="auto"/>
                <w:sz w:val="24"/>
                <w:szCs w:val="24"/>
              </w:rPr>
            </w:pPr>
          </w:p>
        </w:tc>
        <w:tc>
          <w:tcPr>
            <w:tcW w:w="760" w:type="dxa"/>
            <w:vAlign w:val="center"/>
          </w:tcPr>
          <w:p w14:paraId="382C48B6">
            <w:pPr>
              <w:spacing w:line="500" w:lineRule="exact"/>
              <w:jc w:val="center"/>
              <w:rPr>
                <w:rFonts w:hint="eastAsia" w:ascii="宋体" w:hAnsi="宋体"/>
                <w:color w:val="auto"/>
                <w:sz w:val="24"/>
                <w:szCs w:val="24"/>
              </w:rPr>
            </w:pPr>
          </w:p>
        </w:tc>
        <w:tc>
          <w:tcPr>
            <w:tcW w:w="760" w:type="dxa"/>
            <w:vAlign w:val="center"/>
          </w:tcPr>
          <w:p w14:paraId="0F7E8B51">
            <w:pPr>
              <w:spacing w:line="500" w:lineRule="exact"/>
              <w:jc w:val="center"/>
              <w:rPr>
                <w:rFonts w:hint="eastAsia" w:ascii="宋体" w:hAnsi="宋体"/>
                <w:color w:val="auto"/>
                <w:sz w:val="24"/>
                <w:szCs w:val="24"/>
              </w:rPr>
            </w:pPr>
          </w:p>
        </w:tc>
        <w:tc>
          <w:tcPr>
            <w:tcW w:w="760" w:type="dxa"/>
            <w:vAlign w:val="center"/>
          </w:tcPr>
          <w:p w14:paraId="66752AE2">
            <w:pPr>
              <w:spacing w:line="500" w:lineRule="exact"/>
              <w:jc w:val="center"/>
              <w:rPr>
                <w:rFonts w:hint="eastAsia" w:ascii="宋体" w:hAnsi="宋体"/>
                <w:color w:val="auto"/>
                <w:sz w:val="24"/>
                <w:szCs w:val="24"/>
              </w:rPr>
            </w:pPr>
          </w:p>
        </w:tc>
        <w:tc>
          <w:tcPr>
            <w:tcW w:w="760" w:type="dxa"/>
            <w:vAlign w:val="center"/>
          </w:tcPr>
          <w:p w14:paraId="501279A5">
            <w:pPr>
              <w:spacing w:line="500" w:lineRule="exact"/>
              <w:jc w:val="center"/>
              <w:rPr>
                <w:rFonts w:hint="eastAsia" w:ascii="宋体" w:hAnsi="宋体"/>
                <w:color w:val="auto"/>
                <w:sz w:val="24"/>
                <w:szCs w:val="24"/>
              </w:rPr>
            </w:pPr>
          </w:p>
        </w:tc>
        <w:tc>
          <w:tcPr>
            <w:tcW w:w="760" w:type="dxa"/>
            <w:vAlign w:val="center"/>
          </w:tcPr>
          <w:p w14:paraId="7420A0EA">
            <w:pPr>
              <w:spacing w:line="500" w:lineRule="exact"/>
              <w:jc w:val="center"/>
              <w:rPr>
                <w:rFonts w:hint="eastAsia" w:ascii="宋体" w:hAnsi="宋体"/>
                <w:color w:val="auto"/>
                <w:sz w:val="24"/>
                <w:szCs w:val="24"/>
              </w:rPr>
            </w:pPr>
          </w:p>
        </w:tc>
        <w:tc>
          <w:tcPr>
            <w:tcW w:w="760" w:type="dxa"/>
            <w:vAlign w:val="center"/>
          </w:tcPr>
          <w:p w14:paraId="7428E3F3">
            <w:pPr>
              <w:spacing w:line="500" w:lineRule="exact"/>
              <w:jc w:val="center"/>
              <w:rPr>
                <w:rFonts w:hint="eastAsia" w:ascii="宋体" w:hAnsi="宋体"/>
                <w:color w:val="auto"/>
                <w:sz w:val="24"/>
                <w:szCs w:val="24"/>
              </w:rPr>
            </w:pPr>
          </w:p>
        </w:tc>
        <w:tc>
          <w:tcPr>
            <w:tcW w:w="762" w:type="dxa"/>
            <w:vAlign w:val="center"/>
          </w:tcPr>
          <w:p w14:paraId="29620CEA">
            <w:pPr>
              <w:spacing w:line="500" w:lineRule="exact"/>
              <w:jc w:val="center"/>
              <w:rPr>
                <w:rFonts w:hint="eastAsia" w:ascii="宋体" w:hAnsi="宋体"/>
                <w:color w:val="auto"/>
                <w:sz w:val="24"/>
                <w:szCs w:val="24"/>
              </w:rPr>
            </w:pPr>
          </w:p>
        </w:tc>
      </w:tr>
      <w:tr w14:paraId="711C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60" w:type="dxa"/>
            <w:vAlign w:val="center"/>
          </w:tcPr>
          <w:p w14:paraId="24BC65A2">
            <w:pPr>
              <w:spacing w:line="500" w:lineRule="exact"/>
              <w:jc w:val="center"/>
              <w:rPr>
                <w:rFonts w:hint="eastAsia" w:ascii="宋体" w:hAnsi="宋体"/>
                <w:color w:val="auto"/>
                <w:sz w:val="24"/>
                <w:szCs w:val="24"/>
              </w:rPr>
            </w:pPr>
            <w:r>
              <w:rPr>
                <w:rFonts w:hint="eastAsia" w:ascii="宋体" w:hAnsi="宋体"/>
                <w:color w:val="auto"/>
                <w:sz w:val="24"/>
                <w:szCs w:val="24"/>
              </w:rPr>
              <w:t>6</w:t>
            </w:r>
          </w:p>
        </w:tc>
        <w:tc>
          <w:tcPr>
            <w:tcW w:w="760" w:type="dxa"/>
            <w:vAlign w:val="center"/>
          </w:tcPr>
          <w:p w14:paraId="67E65E27">
            <w:pPr>
              <w:spacing w:line="500" w:lineRule="exact"/>
              <w:jc w:val="center"/>
              <w:rPr>
                <w:rFonts w:hint="eastAsia" w:ascii="宋体" w:hAnsi="宋体"/>
                <w:color w:val="auto"/>
                <w:sz w:val="24"/>
                <w:szCs w:val="24"/>
              </w:rPr>
            </w:pPr>
          </w:p>
        </w:tc>
        <w:tc>
          <w:tcPr>
            <w:tcW w:w="760" w:type="dxa"/>
            <w:vAlign w:val="center"/>
          </w:tcPr>
          <w:p w14:paraId="4B7E4760">
            <w:pPr>
              <w:spacing w:line="500" w:lineRule="exact"/>
              <w:jc w:val="center"/>
              <w:rPr>
                <w:rFonts w:hint="eastAsia" w:ascii="宋体" w:hAnsi="宋体"/>
                <w:color w:val="auto"/>
                <w:sz w:val="24"/>
                <w:szCs w:val="24"/>
              </w:rPr>
            </w:pPr>
          </w:p>
        </w:tc>
        <w:tc>
          <w:tcPr>
            <w:tcW w:w="760" w:type="dxa"/>
            <w:vAlign w:val="center"/>
          </w:tcPr>
          <w:p w14:paraId="0391697A">
            <w:pPr>
              <w:spacing w:line="500" w:lineRule="exact"/>
              <w:jc w:val="center"/>
              <w:rPr>
                <w:rFonts w:hint="eastAsia" w:ascii="宋体" w:hAnsi="宋体"/>
                <w:color w:val="auto"/>
                <w:sz w:val="24"/>
                <w:szCs w:val="24"/>
              </w:rPr>
            </w:pPr>
          </w:p>
        </w:tc>
        <w:tc>
          <w:tcPr>
            <w:tcW w:w="760" w:type="dxa"/>
            <w:vAlign w:val="center"/>
          </w:tcPr>
          <w:p w14:paraId="6E014C15">
            <w:pPr>
              <w:spacing w:line="500" w:lineRule="exact"/>
              <w:jc w:val="center"/>
              <w:rPr>
                <w:rFonts w:hint="eastAsia" w:ascii="宋体" w:hAnsi="宋体"/>
                <w:color w:val="auto"/>
                <w:sz w:val="24"/>
                <w:szCs w:val="24"/>
              </w:rPr>
            </w:pPr>
          </w:p>
        </w:tc>
        <w:tc>
          <w:tcPr>
            <w:tcW w:w="760" w:type="dxa"/>
            <w:vAlign w:val="center"/>
          </w:tcPr>
          <w:p w14:paraId="29744179">
            <w:pPr>
              <w:spacing w:line="500" w:lineRule="exact"/>
              <w:jc w:val="center"/>
              <w:rPr>
                <w:rFonts w:hint="eastAsia" w:ascii="宋体" w:hAnsi="宋体"/>
                <w:color w:val="auto"/>
                <w:sz w:val="24"/>
                <w:szCs w:val="24"/>
              </w:rPr>
            </w:pPr>
          </w:p>
        </w:tc>
        <w:tc>
          <w:tcPr>
            <w:tcW w:w="760" w:type="dxa"/>
            <w:vAlign w:val="center"/>
          </w:tcPr>
          <w:p w14:paraId="49430705">
            <w:pPr>
              <w:spacing w:line="500" w:lineRule="exact"/>
              <w:jc w:val="center"/>
              <w:rPr>
                <w:rFonts w:hint="eastAsia" w:ascii="宋体" w:hAnsi="宋体"/>
                <w:color w:val="auto"/>
                <w:sz w:val="24"/>
                <w:szCs w:val="24"/>
              </w:rPr>
            </w:pPr>
          </w:p>
        </w:tc>
        <w:tc>
          <w:tcPr>
            <w:tcW w:w="760" w:type="dxa"/>
            <w:vAlign w:val="center"/>
          </w:tcPr>
          <w:p w14:paraId="18EF02B8">
            <w:pPr>
              <w:spacing w:line="500" w:lineRule="exact"/>
              <w:jc w:val="center"/>
              <w:rPr>
                <w:rFonts w:hint="eastAsia" w:ascii="宋体" w:hAnsi="宋体"/>
                <w:color w:val="auto"/>
                <w:sz w:val="24"/>
                <w:szCs w:val="24"/>
              </w:rPr>
            </w:pPr>
          </w:p>
        </w:tc>
        <w:tc>
          <w:tcPr>
            <w:tcW w:w="760" w:type="dxa"/>
            <w:vAlign w:val="center"/>
          </w:tcPr>
          <w:p w14:paraId="53D6FF84">
            <w:pPr>
              <w:spacing w:line="500" w:lineRule="exact"/>
              <w:jc w:val="center"/>
              <w:rPr>
                <w:rFonts w:hint="eastAsia" w:ascii="宋体" w:hAnsi="宋体"/>
                <w:color w:val="auto"/>
                <w:sz w:val="24"/>
                <w:szCs w:val="24"/>
              </w:rPr>
            </w:pPr>
          </w:p>
        </w:tc>
        <w:tc>
          <w:tcPr>
            <w:tcW w:w="760" w:type="dxa"/>
            <w:vAlign w:val="center"/>
          </w:tcPr>
          <w:p w14:paraId="72B21124">
            <w:pPr>
              <w:spacing w:line="500" w:lineRule="exact"/>
              <w:jc w:val="center"/>
              <w:rPr>
                <w:rFonts w:hint="eastAsia" w:ascii="宋体" w:hAnsi="宋体"/>
                <w:color w:val="auto"/>
                <w:sz w:val="24"/>
                <w:szCs w:val="24"/>
              </w:rPr>
            </w:pPr>
          </w:p>
        </w:tc>
        <w:tc>
          <w:tcPr>
            <w:tcW w:w="760" w:type="dxa"/>
            <w:vAlign w:val="center"/>
          </w:tcPr>
          <w:p w14:paraId="6D3192D8">
            <w:pPr>
              <w:spacing w:line="500" w:lineRule="exact"/>
              <w:jc w:val="center"/>
              <w:rPr>
                <w:rFonts w:hint="eastAsia" w:ascii="宋体" w:hAnsi="宋体"/>
                <w:color w:val="auto"/>
                <w:sz w:val="24"/>
                <w:szCs w:val="24"/>
              </w:rPr>
            </w:pPr>
          </w:p>
        </w:tc>
        <w:tc>
          <w:tcPr>
            <w:tcW w:w="760" w:type="dxa"/>
            <w:vAlign w:val="center"/>
          </w:tcPr>
          <w:p w14:paraId="5CC76E28">
            <w:pPr>
              <w:spacing w:line="500" w:lineRule="exact"/>
              <w:jc w:val="center"/>
              <w:rPr>
                <w:rFonts w:hint="eastAsia" w:ascii="宋体" w:hAnsi="宋体"/>
                <w:color w:val="auto"/>
                <w:sz w:val="24"/>
                <w:szCs w:val="24"/>
              </w:rPr>
            </w:pPr>
          </w:p>
        </w:tc>
        <w:tc>
          <w:tcPr>
            <w:tcW w:w="760" w:type="dxa"/>
            <w:vAlign w:val="center"/>
          </w:tcPr>
          <w:p w14:paraId="532E0169">
            <w:pPr>
              <w:spacing w:line="500" w:lineRule="exact"/>
              <w:jc w:val="center"/>
              <w:rPr>
                <w:rFonts w:hint="eastAsia" w:ascii="宋体" w:hAnsi="宋体"/>
                <w:color w:val="auto"/>
                <w:sz w:val="24"/>
                <w:szCs w:val="24"/>
              </w:rPr>
            </w:pPr>
          </w:p>
        </w:tc>
        <w:tc>
          <w:tcPr>
            <w:tcW w:w="762" w:type="dxa"/>
            <w:vAlign w:val="center"/>
          </w:tcPr>
          <w:p w14:paraId="60E3C33E">
            <w:pPr>
              <w:spacing w:line="500" w:lineRule="exact"/>
              <w:jc w:val="center"/>
              <w:rPr>
                <w:rFonts w:hint="eastAsia" w:ascii="宋体" w:hAnsi="宋体"/>
                <w:color w:val="auto"/>
                <w:sz w:val="24"/>
                <w:szCs w:val="24"/>
              </w:rPr>
            </w:pPr>
          </w:p>
        </w:tc>
      </w:tr>
      <w:tr w14:paraId="3BF4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60" w:type="dxa"/>
            <w:shd w:val="clear" w:color="auto" w:fill="auto"/>
            <w:vAlign w:val="center"/>
          </w:tcPr>
          <w:p w14:paraId="171E2ABF">
            <w:pPr>
              <w:spacing w:line="500" w:lineRule="exact"/>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w:t>
            </w:r>
          </w:p>
        </w:tc>
        <w:tc>
          <w:tcPr>
            <w:tcW w:w="760" w:type="dxa"/>
            <w:shd w:val="clear" w:color="auto" w:fill="auto"/>
            <w:vAlign w:val="center"/>
          </w:tcPr>
          <w:p w14:paraId="55EF85D9">
            <w:pPr>
              <w:spacing w:line="500" w:lineRule="exact"/>
              <w:jc w:val="center"/>
              <w:rPr>
                <w:rFonts w:hint="eastAsia" w:ascii="宋体" w:hAnsi="宋体"/>
                <w:color w:val="auto"/>
                <w:sz w:val="24"/>
                <w:szCs w:val="24"/>
              </w:rPr>
            </w:pPr>
          </w:p>
        </w:tc>
        <w:tc>
          <w:tcPr>
            <w:tcW w:w="760" w:type="dxa"/>
            <w:vAlign w:val="center"/>
          </w:tcPr>
          <w:p w14:paraId="19C4FEE4">
            <w:pPr>
              <w:spacing w:line="500" w:lineRule="exact"/>
              <w:jc w:val="center"/>
              <w:rPr>
                <w:rFonts w:hint="eastAsia" w:ascii="宋体" w:hAnsi="宋体"/>
                <w:color w:val="auto"/>
                <w:sz w:val="24"/>
                <w:szCs w:val="24"/>
              </w:rPr>
            </w:pPr>
          </w:p>
        </w:tc>
        <w:tc>
          <w:tcPr>
            <w:tcW w:w="760" w:type="dxa"/>
            <w:vAlign w:val="center"/>
          </w:tcPr>
          <w:p w14:paraId="1F660C31">
            <w:pPr>
              <w:spacing w:line="500" w:lineRule="exact"/>
              <w:jc w:val="center"/>
              <w:rPr>
                <w:rFonts w:hint="eastAsia" w:ascii="宋体" w:hAnsi="宋体"/>
                <w:color w:val="auto"/>
                <w:sz w:val="24"/>
                <w:szCs w:val="24"/>
              </w:rPr>
            </w:pPr>
          </w:p>
        </w:tc>
        <w:tc>
          <w:tcPr>
            <w:tcW w:w="760" w:type="dxa"/>
            <w:vAlign w:val="center"/>
          </w:tcPr>
          <w:p w14:paraId="6CFF6631">
            <w:pPr>
              <w:spacing w:line="500" w:lineRule="exact"/>
              <w:jc w:val="center"/>
              <w:rPr>
                <w:rFonts w:hint="eastAsia" w:ascii="宋体" w:hAnsi="宋体"/>
                <w:color w:val="auto"/>
                <w:sz w:val="24"/>
                <w:szCs w:val="24"/>
              </w:rPr>
            </w:pPr>
          </w:p>
        </w:tc>
        <w:tc>
          <w:tcPr>
            <w:tcW w:w="760" w:type="dxa"/>
            <w:vAlign w:val="center"/>
          </w:tcPr>
          <w:p w14:paraId="6E9074AE">
            <w:pPr>
              <w:spacing w:line="500" w:lineRule="exact"/>
              <w:jc w:val="center"/>
              <w:rPr>
                <w:rFonts w:hint="eastAsia" w:ascii="宋体" w:hAnsi="宋体"/>
                <w:color w:val="auto"/>
                <w:sz w:val="24"/>
                <w:szCs w:val="24"/>
              </w:rPr>
            </w:pPr>
          </w:p>
        </w:tc>
        <w:tc>
          <w:tcPr>
            <w:tcW w:w="760" w:type="dxa"/>
            <w:vAlign w:val="center"/>
          </w:tcPr>
          <w:p w14:paraId="1D82162C">
            <w:pPr>
              <w:spacing w:line="500" w:lineRule="exact"/>
              <w:jc w:val="center"/>
              <w:rPr>
                <w:rFonts w:hint="eastAsia" w:ascii="宋体" w:hAnsi="宋体"/>
                <w:color w:val="auto"/>
                <w:sz w:val="24"/>
                <w:szCs w:val="24"/>
              </w:rPr>
            </w:pPr>
          </w:p>
        </w:tc>
        <w:tc>
          <w:tcPr>
            <w:tcW w:w="760" w:type="dxa"/>
            <w:vAlign w:val="center"/>
          </w:tcPr>
          <w:p w14:paraId="5737BD0D">
            <w:pPr>
              <w:spacing w:line="500" w:lineRule="exact"/>
              <w:jc w:val="center"/>
              <w:rPr>
                <w:rFonts w:hint="eastAsia" w:ascii="宋体" w:hAnsi="宋体"/>
                <w:color w:val="auto"/>
                <w:sz w:val="24"/>
                <w:szCs w:val="24"/>
              </w:rPr>
            </w:pPr>
          </w:p>
        </w:tc>
        <w:tc>
          <w:tcPr>
            <w:tcW w:w="760" w:type="dxa"/>
            <w:vAlign w:val="center"/>
          </w:tcPr>
          <w:p w14:paraId="2D25A18F">
            <w:pPr>
              <w:spacing w:line="500" w:lineRule="exact"/>
              <w:jc w:val="center"/>
              <w:rPr>
                <w:rFonts w:hint="eastAsia" w:ascii="宋体" w:hAnsi="宋体"/>
                <w:color w:val="auto"/>
                <w:sz w:val="24"/>
                <w:szCs w:val="24"/>
              </w:rPr>
            </w:pPr>
          </w:p>
        </w:tc>
        <w:tc>
          <w:tcPr>
            <w:tcW w:w="760" w:type="dxa"/>
            <w:vAlign w:val="center"/>
          </w:tcPr>
          <w:p w14:paraId="7C8BED9B">
            <w:pPr>
              <w:spacing w:line="500" w:lineRule="exact"/>
              <w:jc w:val="center"/>
              <w:rPr>
                <w:rFonts w:hint="eastAsia" w:ascii="宋体" w:hAnsi="宋体"/>
                <w:color w:val="auto"/>
                <w:sz w:val="24"/>
                <w:szCs w:val="24"/>
              </w:rPr>
            </w:pPr>
          </w:p>
        </w:tc>
        <w:tc>
          <w:tcPr>
            <w:tcW w:w="760" w:type="dxa"/>
            <w:vAlign w:val="center"/>
          </w:tcPr>
          <w:p w14:paraId="128E1317">
            <w:pPr>
              <w:spacing w:line="500" w:lineRule="exact"/>
              <w:jc w:val="center"/>
              <w:rPr>
                <w:rFonts w:hint="eastAsia" w:ascii="宋体" w:hAnsi="宋体"/>
                <w:color w:val="auto"/>
                <w:sz w:val="24"/>
                <w:szCs w:val="24"/>
              </w:rPr>
            </w:pPr>
          </w:p>
        </w:tc>
        <w:tc>
          <w:tcPr>
            <w:tcW w:w="760" w:type="dxa"/>
            <w:vAlign w:val="center"/>
          </w:tcPr>
          <w:p w14:paraId="669A3CC1">
            <w:pPr>
              <w:spacing w:line="500" w:lineRule="exact"/>
              <w:jc w:val="center"/>
              <w:rPr>
                <w:rFonts w:hint="eastAsia" w:ascii="宋体" w:hAnsi="宋体"/>
                <w:color w:val="auto"/>
                <w:sz w:val="24"/>
                <w:szCs w:val="24"/>
              </w:rPr>
            </w:pPr>
          </w:p>
        </w:tc>
        <w:tc>
          <w:tcPr>
            <w:tcW w:w="760" w:type="dxa"/>
            <w:vAlign w:val="center"/>
          </w:tcPr>
          <w:p w14:paraId="155E2750">
            <w:pPr>
              <w:spacing w:line="500" w:lineRule="exact"/>
              <w:jc w:val="center"/>
              <w:rPr>
                <w:rFonts w:hint="eastAsia" w:ascii="宋体" w:hAnsi="宋体"/>
                <w:color w:val="auto"/>
                <w:sz w:val="24"/>
                <w:szCs w:val="24"/>
              </w:rPr>
            </w:pPr>
          </w:p>
        </w:tc>
        <w:tc>
          <w:tcPr>
            <w:tcW w:w="762" w:type="dxa"/>
            <w:vAlign w:val="center"/>
          </w:tcPr>
          <w:p w14:paraId="71C4940C">
            <w:pPr>
              <w:spacing w:line="500" w:lineRule="exact"/>
              <w:jc w:val="center"/>
              <w:rPr>
                <w:rFonts w:hint="eastAsia" w:ascii="宋体" w:hAnsi="宋体"/>
                <w:color w:val="auto"/>
                <w:sz w:val="24"/>
                <w:szCs w:val="24"/>
              </w:rPr>
            </w:pPr>
          </w:p>
        </w:tc>
      </w:tr>
      <w:tr w14:paraId="5747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9880" w:type="dxa"/>
            <w:gridSpan w:val="13"/>
            <w:vAlign w:val="center"/>
          </w:tcPr>
          <w:p w14:paraId="7A7890A3">
            <w:pPr>
              <w:spacing w:line="500" w:lineRule="exact"/>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合计</w:t>
            </w:r>
          </w:p>
        </w:tc>
        <w:tc>
          <w:tcPr>
            <w:tcW w:w="762" w:type="dxa"/>
            <w:vAlign w:val="center"/>
          </w:tcPr>
          <w:p w14:paraId="2C63500C">
            <w:pPr>
              <w:spacing w:line="500" w:lineRule="exact"/>
              <w:jc w:val="center"/>
              <w:rPr>
                <w:rFonts w:hint="eastAsia" w:ascii="宋体" w:hAnsi="宋体"/>
                <w:color w:val="auto"/>
                <w:sz w:val="24"/>
                <w:szCs w:val="24"/>
              </w:rPr>
            </w:pPr>
          </w:p>
        </w:tc>
      </w:tr>
    </w:tbl>
    <w:p w14:paraId="0439DA3F">
      <w:pPr>
        <w:spacing w:line="500" w:lineRule="exact"/>
        <w:rPr>
          <w:rFonts w:hint="eastAsia" w:ascii="宋体" w:hAnsi="宋体"/>
          <w:color w:val="auto"/>
          <w:sz w:val="24"/>
          <w:szCs w:val="24"/>
        </w:rPr>
      </w:pPr>
      <w:r>
        <w:rPr>
          <w:rFonts w:hint="eastAsia" w:ascii="宋体" w:hAnsi="宋体"/>
          <w:color w:val="auto"/>
          <w:sz w:val="24"/>
          <w:szCs w:val="24"/>
        </w:rPr>
        <w:t>注：1.此表应详列每种货物、材料的具体费用，包括运输、安装等整体费用</w:t>
      </w:r>
      <w:r>
        <w:rPr>
          <w:rFonts w:hint="eastAsia" w:ascii="宋体" w:hAnsi="宋体"/>
          <w:color w:val="auto"/>
          <w:sz w:val="24"/>
          <w:szCs w:val="24"/>
          <w:lang w:eastAsia="zh-CN"/>
        </w:rPr>
        <w:t>，</w:t>
      </w:r>
      <w:r>
        <w:rPr>
          <w:rFonts w:hint="eastAsia" w:ascii="宋体" w:hAnsi="宋体"/>
          <w:color w:val="auto"/>
          <w:sz w:val="24"/>
          <w:szCs w:val="24"/>
          <w:lang w:val="en-US" w:eastAsia="zh-CN"/>
        </w:rPr>
        <w:t>多种设备所产生的运输费或安装费可根据实际情况合并表格填写。</w:t>
      </w:r>
      <w:r>
        <w:rPr>
          <w:rFonts w:hint="eastAsia" w:ascii="宋体" w:hAnsi="宋体"/>
          <w:color w:val="auto"/>
          <w:sz w:val="24"/>
          <w:szCs w:val="24"/>
        </w:rPr>
        <w:t xml:space="preserve"> </w:t>
      </w:r>
    </w:p>
    <w:p w14:paraId="4955ACC0">
      <w:pPr>
        <w:spacing w:line="500" w:lineRule="exact"/>
        <w:rPr>
          <w:rFonts w:hint="eastAsia" w:ascii="宋体" w:hAnsi="宋体"/>
          <w:color w:val="auto"/>
          <w:sz w:val="24"/>
          <w:szCs w:val="24"/>
        </w:rPr>
      </w:pPr>
      <w:r>
        <w:rPr>
          <w:rFonts w:hint="eastAsia" w:ascii="宋体" w:hAnsi="宋体"/>
          <w:color w:val="auto"/>
          <w:sz w:val="24"/>
          <w:szCs w:val="24"/>
        </w:rPr>
        <w:t xml:space="preserve">    2.如果按单价计算的结果与总价不一致，以总价为准。</w:t>
      </w:r>
    </w:p>
    <w:p w14:paraId="07C4D8DF">
      <w:pPr>
        <w:spacing w:line="500" w:lineRule="exact"/>
        <w:ind w:firstLine="480" w:firstLineChars="200"/>
        <w:rPr>
          <w:rFonts w:hint="eastAsia" w:ascii="宋体" w:hAnsi="宋体"/>
          <w:color w:val="auto"/>
          <w:sz w:val="24"/>
          <w:szCs w:val="24"/>
        </w:rPr>
      </w:pPr>
      <w:r>
        <w:rPr>
          <w:rFonts w:hint="eastAsia" w:ascii="宋体" w:hAnsi="宋体"/>
          <w:color w:val="auto"/>
          <w:sz w:val="24"/>
          <w:szCs w:val="24"/>
        </w:rPr>
        <w:t>3.如果不提供详细分项报价将视为没有实质性响应询价通知书。</w:t>
      </w:r>
    </w:p>
    <w:p w14:paraId="06BC0910">
      <w:pPr>
        <w:spacing w:line="500" w:lineRule="exact"/>
        <w:ind w:firstLine="480" w:firstLineChars="200"/>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kern w:val="0"/>
          <w:sz w:val="24"/>
          <w:szCs w:val="24"/>
          <w:lang w:val="zh-CN"/>
        </w:rPr>
        <w:t>可按所投</w:t>
      </w:r>
      <w:r>
        <w:rPr>
          <w:rFonts w:hint="eastAsia" w:ascii="宋体" w:hAnsi="宋体"/>
          <w:color w:val="auto"/>
          <w:kern w:val="0"/>
          <w:sz w:val="24"/>
          <w:szCs w:val="24"/>
        </w:rPr>
        <w:t>货物的具体内容</w:t>
      </w:r>
      <w:r>
        <w:rPr>
          <w:rFonts w:hint="eastAsia" w:ascii="宋体" w:hAnsi="宋体"/>
          <w:color w:val="auto"/>
          <w:kern w:val="0"/>
          <w:sz w:val="24"/>
          <w:szCs w:val="24"/>
          <w:lang w:val="zh-CN"/>
        </w:rPr>
        <w:t>增加行，</w:t>
      </w:r>
      <w:r>
        <w:rPr>
          <w:rFonts w:hint="eastAsia" w:ascii="宋体" w:hAnsi="宋体"/>
          <w:color w:val="auto"/>
          <w:kern w:val="0"/>
          <w:sz w:val="24"/>
          <w:szCs w:val="24"/>
        </w:rPr>
        <w:t>但</w:t>
      </w:r>
      <w:r>
        <w:rPr>
          <w:rFonts w:hint="eastAsia" w:ascii="宋体" w:hAnsi="宋体"/>
          <w:color w:val="auto"/>
          <w:kern w:val="0"/>
          <w:sz w:val="24"/>
          <w:szCs w:val="24"/>
          <w:lang w:val="zh-CN"/>
        </w:rPr>
        <w:t>不得改变表格形式</w:t>
      </w:r>
      <w:r>
        <w:rPr>
          <w:rFonts w:hint="eastAsia" w:ascii="宋体" w:hAnsi="宋体"/>
          <w:color w:val="auto"/>
          <w:sz w:val="24"/>
          <w:szCs w:val="24"/>
        </w:rPr>
        <w:t>。</w:t>
      </w:r>
    </w:p>
    <w:p w14:paraId="1C2C5438">
      <w:pPr>
        <w:spacing w:line="500" w:lineRule="exact"/>
        <w:rPr>
          <w:rFonts w:hint="eastAsia" w:ascii="宋体" w:hAnsi="宋体"/>
          <w:color w:val="auto"/>
          <w:sz w:val="24"/>
          <w:szCs w:val="24"/>
        </w:rPr>
      </w:pPr>
    </w:p>
    <w:p w14:paraId="71D03E08">
      <w:pPr>
        <w:spacing w:line="500" w:lineRule="exact"/>
        <w:rPr>
          <w:rFonts w:hint="eastAsia" w:ascii="宋体" w:hAnsi="宋体"/>
          <w:color w:val="auto"/>
          <w:sz w:val="24"/>
          <w:szCs w:val="24"/>
        </w:rPr>
      </w:pPr>
    </w:p>
    <w:p w14:paraId="59341EE9">
      <w:pPr>
        <w:spacing w:line="500" w:lineRule="exact"/>
        <w:rPr>
          <w:rFonts w:hint="eastAsia" w:ascii="宋体" w:hAnsi="宋体"/>
          <w:color w:val="auto"/>
          <w:sz w:val="24"/>
          <w:szCs w:val="24"/>
        </w:rPr>
      </w:pPr>
      <w:r>
        <w:rPr>
          <w:rFonts w:hint="eastAsia" w:ascii="宋体" w:hAnsi="宋体"/>
          <w:color w:val="auto"/>
          <w:sz w:val="24"/>
          <w:szCs w:val="24"/>
        </w:rPr>
        <w:t>供应商名称（公章）：</w:t>
      </w:r>
    </w:p>
    <w:p w14:paraId="66746E1F">
      <w:pPr>
        <w:spacing w:line="500" w:lineRule="exact"/>
        <w:rPr>
          <w:rFonts w:hint="eastAsia" w:ascii="宋体" w:hAnsi="宋体"/>
          <w:color w:val="auto"/>
          <w:sz w:val="24"/>
          <w:szCs w:val="24"/>
        </w:rPr>
      </w:pPr>
      <w:r>
        <w:rPr>
          <w:rFonts w:hint="eastAsia" w:ascii="宋体" w:hAnsi="宋体"/>
          <w:color w:val="auto"/>
          <w:sz w:val="24"/>
          <w:szCs w:val="24"/>
        </w:rPr>
        <w:t xml:space="preserve">法定代表人签字或盖章/授权委托人签字：              </w:t>
      </w:r>
    </w:p>
    <w:p w14:paraId="5B4292DF">
      <w:pPr>
        <w:adjustRightInd w:val="0"/>
        <w:snapToGrid w:val="0"/>
        <w:spacing w:line="500" w:lineRule="exact"/>
        <w:rPr>
          <w:rFonts w:hint="eastAsia" w:ascii="宋体" w:hAnsi="宋体"/>
          <w:color w:val="auto"/>
          <w:sz w:val="24"/>
          <w:szCs w:val="24"/>
        </w:rPr>
      </w:pPr>
      <w:r>
        <w:rPr>
          <w:rFonts w:hint="eastAsia" w:ascii="宋体" w:hAnsi="宋体"/>
          <w:color w:val="auto"/>
          <w:sz w:val="24"/>
          <w:szCs w:val="24"/>
        </w:rPr>
        <w:t>日期：</w:t>
      </w:r>
    </w:p>
    <w:p w14:paraId="56BA41BE">
      <w:pPr>
        <w:adjustRightInd w:val="0"/>
        <w:snapToGrid w:val="0"/>
        <w:spacing w:line="500" w:lineRule="exact"/>
        <w:rPr>
          <w:rFonts w:hint="eastAsia" w:ascii="宋体" w:hAnsi="宋体"/>
          <w:color w:val="auto"/>
          <w:sz w:val="24"/>
          <w:szCs w:val="24"/>
        </w:rPr>
      </w:pPr>
    </w:p>
    <w:p w14:paraId="0781CF80">
      <w:pPr>
        <w:spacing w:line="500" w:lineRule="exact"/>
        <w:jc w:val="center"/>
        <w:outlineLvl w:val="1"/>
        <w:rPr>
          <w:rFonts w:hint="eastAsia" w:ascii="宋体" w:hAnsi="宋体"/>
          <w:b/>
          <w:bCs/>
          <w:color w:val="auto"/>
          <w:sz w:val="28"/>
          <w:szCs w:val="28"/>
        </w:rPr>
      </w:pPr>
      <w:bookmarkStart w:id="34" w:name="_Toc7936"/>
      <w:bookmarkStart w:id="35" w:name="_Toc49019233"/>
      <w:bookmarkStart w:id="36" w:name="_Toc47261882"/>
      <w:bookmarkStart w:id="37" w:name="_Toc47418728"/>
      <w:bookmarkStart w:id="38" w:name="_Toc205342872"/>
      <w:bookmarkStart w:id="39" w:name="_Toc47261687"/>
      <w:bookmarkStart w:id="40" w:name="_Toc48791232"/>
      <w:bookmarkStart w:id="41" w:name="_Toc47262066"/>
      <w:bookmarkStart w:id="42" w:name="_Toc48995848"/>
      <w:bookmarkStart w:id="43" w:name="_Toc47418935"/>
      <w:bookmarkStart w:id="44" w:name="_Toc47418252"/>
      <w:r>
        <w:rPr>
          <w:rFonts w:hint="eastAsia" w:ascii="宋体" w:hAnsi="宋体"/>
          <w:b/>
          <w:bCs/>
          <w:color w:val="auto"/>
          <w:sz w:val="28"/>
          <w:szCs w:val="28"/>
        </w:rPr>
        <w:t>8、商务条款偏离表</w:t>
      </w:r>
      <w:bookmarkEnd w:id="34"/>
    </w:p>
    <w:p w14:paraId="2926090F">
      <w:pPr>
        <w:tabs>
          <w:tab w:val="left" w:pos="9135"/>
        </w:tabs>
        <w:spacing w:line="500" w:lineRule="exact"/>
        <w:rPr>
          <w:rFonts w:hint="eastAsia" w:ascii="宋体" w:hAnsi="宋体"/>
          <w:color w:val="auto"/>
          <w:sz w:val="24"/>
          <w:szCs w:val="24"/>
          <w:u w:val="single"/>
        </w:rPr>
      </w:pPr>
      <w:r>
        <w:rPr>
          <w:rFonts w:hint="eastAsia" w:ascii="宋体" w:hAnsi="宋体"/>
          <w:color w:val="auto"/>
          <w:sz w:val="24"/>
          <w:szCs w:val="24"/>
        </w:rPr>
        <w:t>项目名称：</w:t>
      </w:r>
    </w:p>
    <w:tbl>
      <w:tblPr>
        <w:tblStyle w:val="26"/>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51"/>
        <w:gridCol w:w="4725"/>
        <w:gridCol w:w="1219"/>
        <w:gridCol w:w="1192"/>
      </w:tblGrid>
      <w:tr w14:paraId="47E0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vAlign w:val="center"/>
          </w:tcPr>
          <w:p w14:paraId="3FFEBEF0">
            <w:pPr>
              <w:spacing w:line="380" w:lineRule="exact"/>
              <w:jc w:val="center"/>
              <w:rPr>
                <w:rFonts w:hint="eastAsia" w:ascii="宋体" w:hAnsi="宋体"/>
                <w:color w:val="auto"/>
                <w:sz w:val="24"/>
                <w:szCs w:val="24"/>
              </w:rPr>
            </w:pPr>
            <w:r>
              <w:rPr>
                <w:rFonts w:hint="eastAsia" w:ascii="宋体" w:hAnsi="宋体"/>
                <w:color w:val="auto"/>
                <w:sz w:val="24"/>
                <w:szCs w:val="24"/>
              </w:rPr>
              <w:t>序号</w:t>
            </w:r>
          </w:p>
        </w:tc>
        <w:tc>
          <w:tcPr>
            <w:tcW w:w="1751" w:type="dxa"/>
            <w:vAlign w:val="center"/>
          </w:tcPr>
          <w:p w14:paraId="5907E97B">
            <w:pPr>
              <w:spacing w:line="380" w:lineRule="exact"/>
              <w:jc w:val="center"/>
              <w:rPr>
                <w:rFonts w:hint="eastAsia" w:ascii="宋体" w:hAnsi="宋体"/>
                <w:color w:val="auto"/>
                <w:sz w:val="24"/>
                <w:szCs w:val="24"/>
              </w:rPr>
            </w:pPr>
            <w:r>
              <w:rPr>
                <w:rFonts w:hint="eastAsia" w:ascii="宋体" w:hAnsi="宋体"/>
                <w:color w:val="auto"/>
                <w:sz w:val="24"/>
                <w:szCs w:val="24"/>
              </w:rPr>
              <w:t>类别</w:t>
            </w:r>
          </w:p>
        </w:tc>
        <w:tc>
          <w:tcPr>
            <w:tcW w:w="4725" w:type="dxa"/>
            <w:vAlign w:val="center"/>
          </w:tcPr>
          <w:p w14:paraId="1B8B6F10">
            <w:pPr>
              <w:spacing w:line="380" w:lineRule="exact"/>
              <w:jc w:val="center"/>
              <w:rPr>
                <w:rFonts w:hint="eastAsia" w:ascii="宋体" w:hAnsi="宋体"/>
                <w:color w:val="auto"/>
                <w:sz w:val="24"/>
                <w:szCs w:val="24"/>
              </w:rPr>
            </w:pPr>
            <w:r>
              <w:rPr>
                <w:rFonts w:hint="eastAsia" w:ascii="宋体" w:hAnsi="宋体"/>
                <w:color w:val="auto"/>
                <w:sz w:val="24"/>
                <w:szCs w:val="24"/>
              </w:rPr>
              <w:t>内容</w:t>
            </w:r>
          </w:p>
        </w:tc>
        <w:tc>
          <w:tcPr>
            <w:tcW w:w="1219" w:type="dxa"/>
            <w:vAlign w:val="center"/>
          </w:tcPr>
          <w:p w14:paraId="689F1575">
            <w:pPr>
              <w:spacing w:line="380" w:lineRule="exact"/>
              <w:jc w:val="center"/>
              <w:rPr>
                <w:rFonts w:hint="eastAsia" w:ascii="宋体" w:hAnsi="宋体"/>
                <w:color w:val="auto"/>
                <w:sz w:val="24"/>
                <w:szCs w:val="24"/>
              </w:rPr>
            </w:pPr>
            <w:r>
              <w:rPr>
                <w:rFonts w:hint="eastAsia" w:ascii="宋体" w:hAnsi="宋体"/>
                <w:color w:val="auto"/>
                <w:sz w:val="24"/>
                <w:szCs w:val="24"/>
              </w:rPr>
              <w:t>偏离</w:t>
            </w:r>
          </w:p>
        </w:tc>
        <w:tc>
          <w:tcPr>
            <w:tcW w:w="1192" w:type="dxa"/>
            <w:vAlign w:val="center"/>
          </w:tcPr>
          <w:p w14:paraId="262B5BD6">
            <w:pPr>
              <w:spacing w:line="380" w:lineRule="exact"/>
              <w:jc w:val="center"/>
              <w:rPr>
                <w:rFonts w:hint="eastAsia" w:ascii="宋体" w:hAnsi="宋体"/>
                <w:color w:val="auto"/>
                <w:sz w:val="24"/>
                <w:szCs w:val="24"/>
              </w:rPr>
            </w:pPr>
            <w:r>
              <w:rPr>
                <w:rFonts w:hint="eastAsia" w:ascii="宋体" w:hAnsi="宋体"/>
                <w:color w:val="auto"/>
                <w:sz w:val="24"/>
                <w:szCs w:val="24"/>
              </w:rPr>
              <w:t>说明</w:t>
            </w:r>
          </w:p>
        </w:tc>
      </w:tr>
      <w:tr w14:paraId="2D12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792" w:type="dxa"/>
            <w:vAlign w:val="center"/>
          </w:tcPr>
          <w:p w14:paraId="432DE377">
            <w:pPr>
              <w:spacing w:line="380" w:lineRule="exact"/>
              <w:jc w:val="center"/>
              <w:rPr>
                <w:rFonts w:hint="eastAsia" w:ascii="宋体" w:hAnsi="宋体"/>
                <w:color w:val="auto"/>
                <w:sz w:val="24"/>
                <w:szCs w:val="24"/>
              </w:rPr>
            </w:pPr>
            <w:bookmarkStart w:id="45" w:name="_Hlk202437118"/>
            <w:r>
              <w:rPr>
                <w:rFonts w:hint="eastAsia" w:ascii="宋体" w:hAnsi="宋体"/>
                <w:color w:val="auto"/>
                <w:sz w:val="24"/>
                <w:szCs w:val="24"/>
              </w:rPr>
              <w:t>1</w:t>
            </w:r>
          </w:p>
        </w:tc>
        <w:tc>
          <w:tcPr>
            <w:tcW w:w="1751" w:type="dxa"/>
            <w:shd w:val="clear" w:color="auto" w:fill="auto"/>
            <w:vAlign w:val="center"/>
          </w:tcPr>
          <w:p w14:paraId="2E167208">
            <w:pPr>
              <w:pStyle w:val="15"/>
              <w:spacing w:line="380" w:lineRule="exact"/>
              <w:jc w:val="center"/>
              <w:rPr>
                <w:rFonts w:hint="eastAsia" w:hAnsi="宋体"/>
                <w:color w:val="auto"/>
                <w:sz w:val="24"/>
                <w:szCs w:val="24"/>
              </w:rPr>
            </w:pPr>
            <w:r>
              <w:rPr>
                <w:rFonts w:hint="eastAsia" w:hAnsi="宋体"/>
                <w:color w:val="auto"/>
                <w:sz w:val="24"/>
                <w:szCs w:val="24"/>
              </w:rPr>
              <w:t>供货地点</w:t>
            </w:r>
          </w:p>
        </w:tc>
        <w:tc>
          <w:tcPr>
            <w:tcW w:w="4725" w:type="dxa"/>
            <w:shd w:val="clear" w:color="auto" w:fill="auto"/>
            <w:vAlign w:val="center"/>
          </w:tcPr>
          <w:p w14:paraId="275D78E7">
            <w:pPr>
              <w:adjustRightInd w:val="0"/>
              <w:snapToGrid w:val="0"/>
              <w:spacing w:line="380" w:lineRule="exact"/>
              <w:jc w:val="left"/>
              <w:rPr>
                <w:rFonts w:hint="eastAsia" w:ascii="宋体" w:hAnsi="宋体"/>
                <w:color w:val="auto"/>
                <w:sz w:val="24"/>
                <w:szCs w:val="24"/>
              </w:rPr>
            </w:pPr>
            <w:r>
              <w:rPr>
                <w:rFonts w:hint="eastAsia" w:ascii="宋体" w:hAnsi="宋体"/>
                <w:color w:val="auto"/>
                <w:sz w:val="24"/>
                <w:szCs w:val="24"/>
              </w:rPr>
              <w:t>哈什牙尔所：昭苏县萨尔阔布乡初心路四巷；克孜布拉克所：昭苏县77团东环路2号；孙扎齐牛录所：察布查尔县孙扎齐牛录镇察爱西路1号；捷仁布拉克所：察布查尔县67团戍边南路3号；梁三宫所：霍城县清水河镇六十五团振兴路66号</w:t>
            </w:r>
            <w:r>
              <w:rPr>
                <w:rFonts w:hint="eastAsia"/>
                <w:color w:val="auto"/>
                <w:sz w:val="24"/>
                <w:szCs w:val="24"/>
              </w:rPr>
              <w:t>。</w:t>
            </w:r>
          </w:p>
        </w:tc>
        <w:tc>
          <w:tcPr>
            <w:tcW w:w="1219" w:type="dxa"/>
          </w:tcPr>
          <w:p w14:paraId="5D079319">
            <w:pPr>
              <w:spacing w:line="380" w:lineRule="exact"/>
              <w:rPr>
                <w:rFonts w:hint="eastAsia" w:ascii="宋体" w:hAnsi="宋体"/>
                <w:color w:val="auto"/>
                <w:sz w:val="24"/>
                <w:szCs w:val="24"/>
              </w:rPr>
            </w:pPr>
          </w:p>
        </w:tc>
        <w:tc>
          <w:tcPr>
            <w:tcW w:w="1192" w:type="dxa"/>
          </w:tcPr>
          <w:p w14:paraId="3F17E5DD">
            <w:pPr>
              <w:spacing w:line="380" w:lineRule="exact"/>
              <w:rPr>
                <w:rFonts w:hint="eastAsia" w:ascii="宋体" w:hAnsi="宋体"/>
                <w:color w:val="auto"/>
                <w:sz w:val="24"/>
                <w:szCs w:val="24"/>
              </w:rPr>
            </w:pPr>
          </w:p>
        </w:tc>
      </w:tr>
      <w:tr w14:paraId="133A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vAlign w:val="center"/>
          </w:tcPr>
          <w:p w14:paraId="20988149">
            <w:pPr>
              <w:spacing w:line="380" w:lineRule="exact"/>
              <w:jc w:val="center"/>
              <w:rPr>
                <w:rFonts w:hint="eastAsia" w:ascii="宋体" w:hAnsi="宋体"/>
                <w:color w:val="auto"/>
                <w:sz w:val="24"/>
                <w:szCs w:val="24"/>
              </w:rPr>
            </w:pPr>
            <w:r>
              <w:rPr>
                <w:rFonts w:hint="eastAsia" w:ascii="宋体" w:hAnsi="宋体"/>
                <w:color w:val="auto"/>
                <w:sz w:val="24"/>
                <w:szCs w:val="24"/>
              </w:rPr>
              <w:t>2</w:t>
            </w:r>
          </w:p>
        </w:tc>
        <w:tc>
          <w:tcPr>
            <w:tcW w:w="1751" w:type="dxa"/>
            <w:shd w:val="clear" w:color="auto" w:fill="auto"/>
            <w:vAlign w:val="center"/>
          </w:tcPr>
          <w:p w14:paraId="016EF62D">
            <w:pPr>
              <w:pStyle w:val="15"/>
              <w:spacing w:line="380" w:lineRule="exact"/>
              <w:jc w:val="center"/>
              <w:rPr>
                <w:rFonts w:hint="eastAsia" w:hAnsi="宋体"/>
                <w:color w:val="auto"/>
                <w:sz w:val="24"/>
                <w:szCs w:val="24"/>
              </w:rPr>
            </w:pPr>
            <w:r>
              <w:rPr>
                <w:rFonts w:hint="eastAsia" w:hAnsi="宋体"/>
                <w:color w:val="auto"/>
                <w:sz w:val="24"/>
                <w:szCs w:val="24"/>
              </w:rPr>
              <w:t>合同履约期限</w:t>
            </w:r>
          </w:p>
        </w:tc>
        <w:tc>
          <w:tcPr>
            <w:tcW w:w="4725" w:type="dxa"/>
            <w:shd w:val="clear" w:color="auto" w:fill="auto"/>
            <w:vAlign w:val="center"/>
          </w:tcPr>
          <w:p w14:paraId="6E958C3B">
            <w:pPr>
              <w:adjustRightInd w:val="0"/>
              <w:snapToGrid w:val="0"/>
              <w:spacing w:line="380" w:lineRule="exact"/>
              <w:jc w:val="left"/>
              <w:rPr>
                <w:rFonts w:hint="eastAsia" w:ascii="宋体" w:hAnsi="宋体"/>
                <w:color w:val="auto"/>
                <w:sz w:val="24"/>
                <w:szCs w:val="24"/>
              </w:rPr>
            </w:pPr>
            <w:r>
              <w:rPr>
                <w:rFonts w:hint="eastAsia" w:ascii="宋体" w:hAnsi="宋体"/>
                <w:color w:val="auto"/>
                <w:sz w:val="24"/>
                <w:szCs w:val="24"/>
              </w:rPr>
              <w:t>签订合同后30日内供货、安装、调试完毕。</w:t>
            </w:r>
          </w:p>
        </w:tc>
        <w:tc>
          <w:tcPr>
            <w:tcW w:w="1219" w:type="dxa"/>
          </w:tcPr>
          <w:p w14:paraId="359A9980">
            <w:pPr>
              <w:spacing w:line="380" w:lineRule="exact"/>
              <w:rPr>
                <w:rFonts w:hint="eastAsia" w:ascii="宋体" w:hAnsi="宋体"/>
                <w:color w:val="auto"/>
                <w:sz w:val="24"/>
                <w:szCs w:val="24"/>
              </w:rPr>
            </w:pPr>
          </w:p>
        </w:tc>
        <w:tc>
          <w:tcPr>
            <w:tcW w:w="1192" w:type="dxa"/>
          </w:tcPr>
          <w:p w14:paraId="46F6AE0C">
            <w:pPr>
              <w:spacing w:line="380" w:lineRule="exact"/>
              <w:rPr>
                <w:rFonts w:hint="eastAsia" w:ascii="宋体" w:hAnsi="宋体"/>
                <w:color w:val="auto"/>
                <w:sz w:val="24"/>
                <w:szCs w:val="24"/>
              </w:rPr>
            </w:pPr>
          </w:p>
        </w:tc>
      </w:tr>
      <w:tr w14:paraId="0437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vAlign w:val="center"/>
          </w:tcPr>
          <w:p w14:paraId="0F19D260">
            <w:pPr>
              <w:spacing w:line="380" w:lineRule="exact"/>
              <w:jc w:val="center"/>
              <w:rPr>
                <w:rFonts w:hint="eastAsia" w:ascii="宋体" w:hAnsi="宋体"/>
                <w:color w:val="auto"/>
                <w:sz w:val="24"/>
                <w:szCs w:val="24"/>
              </w:rPr>
            </w:pPr>
            <w:r>
              <w:rPr>
                <w:rFonts w:hint="eastAsia" w:ascii="宋体" w:hAnsi="宋体"/>
                <w:color w:val="auto"/>
                <w:sz w:val="24"/>
                <w:szCs w:val="24"/>
              </w:rPr>
              <w:t>3</w:t>
            </w:r>
          </w:p>
        </w:tc>
        <w:tc>
          <w:tcPr>
            <w:tcW w:w="1751" w:type="dxa"/>
            <w:shd w:val="clear" w:color="auto" w:fill="auto"/>
            <w:vAlign w:val="center"/>
          </w:tcPr>
          <w:p w14:paraId="3D8C1E64">
            <w:pPr>
              <w:spacing w:line="380" w:lineRule="exact"/>
              <w:jc w:val="center"/>
              <w:rPr>
                <w:rFonts w:hint="eastAsia" w:ascii="宋体" w:hAnsi="宋体"/>
                <w:color w:val="auto"/>
                <w:sz w:val="24"/>
                <w:szCs w:val="24"/>
              </w:rPr>
            </w:pPr>
            <w:r>
              <w:rPr>
                <w:rFonts w:hint="eastAsia" w:ascii="宋体" w:hAnsi="宋体"/>
                <w:color w:val="auto"/>
                <w:sz w:val="24"/>
                <w:szCs w:val="24"/>
              </w:rPr>
              <w:t>质量要求</w:t>
            </w:r>
          </w:p>
        </w:tc>
        <w:tc>
          <w:tcPr>
            <w:tcW w:w="4725" w:type="dxa"/>
            <w:shd w:val="clear" w:color="auto" w:fill="auto"/>
            <w:vAlign w:val="center"/>
          </w:tcPr>
          <w:p w14:paraId="52844AD1">
            <w:pPr>
              <w:spacing w:line="380" w:lineRule="exact"/>
              <w:rPr>
                <w:rFonts w:hint="eastAsia" w:ascii="宋体" w:hAnsi="宋体"/>
                <w:color w:val="auto"/>
                <w:sz w:val="24"/>
                <w:szCs w:val="24"/>
              </w:rPr>
            </w:pPr>
            <w:r>
              <w:rPr>
                <w:rFonts w:hint="eastAsia" w:ascii="宋体" w:hAnsi="宋体"/>
                <w:color w:val="auto"/>
                <w:sz w:val="24"/>
                <w:szCs w:val="24"/>
              </w:rPr>
              <w:t>符合国家、地方、行业的有关要求；其中网络交换机符合GB/T 21050-2019、精密空调符合GB 19576；格栅灯符合GB 30255。</w:t>
            </w:r>
          </w:p>
        </w:tc>
        <w:tc>
          <w:tcPr>
            <w:tcW w:w="1219" w:type="dxa"/>
          </w:tcPr>
          <w:p w14:paraId="7E419FBD">
            <w:pPr>
              <w:spacing w:line="380" w:lineRule="exact"/>
              <w:rPr>
                <w:rFonts w:hint="eastAsia" w:ascii="宋体" w:hAnsi="宋体"/>
                <w:color w:val="auto"/>
                <w:sz w:val="24"/>
                <w:szCs w:val="24"/>
              </w:rPr>
            </w:pPr>
          </w:p>
        </w:tc>
        <w:tc>
          <w:tcPr>
            <w:tcW w:w="1192" w:type="dxa"/>
          </w:tcPr>
          <w:p w14:paraId="3EB9A031">
            <w:pPr>
              <w:spacing w:line="380" w:lineRule="exact"/>
              <w:rPr>
                <w:rFonts w:hint="eastAsia" w:ascii="宋体" w:hAnsi="宋体"/>
                <w:color w:val="auto"/>
                <w:sz w:val="24"/>
                <w:szCs w:val="24"/>
              </w:rPr>
            </w:pPr>
          </w:p>
        </w:tc>
      </w:tr>
      <w:tr w14:paraId="6767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vAlign w:val="center"/>
          </w:tcPr>
          <w:p w14:paraId="5A9ACCC2">
            <w:pPr>
              <w:spacing w:line="380" w:lineRule="exact"/>
              <w:jc w:val="center"/>
              <w:rPr>
                <w:rFonts w:hint="eastAsia" w:ascii="宋体" w:hAnsi="宋体"/>
                <w:color w:val="auto"/>
                <w:sz w:val="24"/>
                <w:szCs w:val="24"/>
              </w:rPr>
            </w:pPr>
            <w:r>
              <w:rPr>
                <w:rFonts w:hint="eastAsia" w:ascii="宋体" w:hAnsi="宋体"/>
                <w:color w:val="auto"/>
                <w:sz w:val="24"/>
                <w:szCs w:val="24"/>
              </w:rPr>
              <w:t>4</w:t>
            </w:r>
          </w:p>
        </w:tc>
        <w:tc>
          <w:tcPr>
            <w:tcW w:w="1751" w:type="dxa"/>
            <w:shd w:val="clear" w:color="auto" w:fill="auto"/>
            <w:vAlign w:val="center"/>
          </w:tcPr>
          <w:p w14:paraId="58257240">
            <w:pPr>
              <w:spacing w:line="380" w:lineRule="exact"/>
              <w:jc w:val="center"/>
              <w:rPr>
                <w:rFonts w:hint="eastAsia" w:ascii="宋体" w:hAnsi="宋体"/>
                <w:color w:val="auto"/>
                <w:sz w:val="24"/>
                <w:szCs w:val="24"/>
              </w:rPr>
            </w:pPr>
            <w:r>
              <w:rPr>
                <w:rFonts w:hint="eastAsia" w:ascii="宋体" w:hAnsi="宋体"/>
                <w:color w:val="auto"/>
                <w:sz w:val="24"/>
                <w:szCs w:val="24"/>
              </w:rPr>
              <w:t>质保年限</w:t>
            </w:r>
          </w:p>
        </w:tc>
        <w:tc>
          <w:tcPr>
            <w:tcW w:w="4725" w:type="dxa"/>
            <w:shd w:val="clear" w:color="auto" w:fill="auto"/>
            <w:vAlign w:val="center"/>
          </w:tcPr>
          <w:p w14:paraId="644DAC3E">
            <w:pPr>
              <w:spacing w:line="380" w:lineRule="exact"/>
              <w:rPr>
                <w:rFonts w:hint="eastAsia" w:ascii="宋体" w:hAnsi="宋体"/>
                <w:color w:val="auto"/>
                <w:sz w:val="24"/>
                <w:szCs w:val="24"/>
              </w:rPr>
            </w:pPr>
            <w:r>
              <w:rPr>
                <w:rFonts w:hint="eastAsia" w:ascii="宋体" w:hAnsi="宋体"/>
                <w:color w:val="auto"/>
                <w:sz w:val="24"/>
                <w:szCs w:val="24"/>
              </w:rPr>
              <w:t>质保期为自设备安装、调试完成并验收合格之日起3年，质保期内供应商应当设置7*24小时服务热线，如有维修维护服务需求应当在4小时内提供解决方案，48小时内到达现场，在不影响支队各单位应用设备的前提下尽快完成维修维护工作。质保期外需要维修、维护、更换配件等需求的，供应商应当以比市场价优惠至少5%的价格进行服务。供应商自行承担相关维保人员的差旅费用。</w:t>
            </w:r>
          </w:p>
        </w:tc>
        <w:tc>
          <w:tcPr>
            <w:tcW w:w="1219" w:type="dxa"/>
          </w:tcPr>
          <w:p w14:paraId="0E5A06E7">
            <w:pPr>
              <w:spacing w:line="380" w:lineRule="exact"/>
              <w:rPr>
                <w:rFonts w:hint="eastAsia" w:ascii="宋体" w:hAnsi="宋体"/>
                <w:color w:val="auto"/>
                <w:sz w:val="24"/>
                <w:szCs w:val="24"/>
              </w:rPr>
            </w:pPr>
          </w:p>
        </w:tc>
        <w:tc>
          <w:tcPr>
            <w:tcW w:w="1192" w:type="dxa"/>
          </w:tcPr>
          <w:p w14:paraId="1BAF1FAF">
            <w:pPr>
              <w:spacing w:line="380" w:lineRule="exact"/>
              <w:rPr>
                <w:rFonts w:hint="eastAsia" w:ascii="宋体" w:hAnsi="宋体"/>
                <w:color w:val="auto"/>
                <w:sz w:val="24"/>
                <w:szCs w:val="24"/>
              </w:rPr>
            </w:pPr>
          </w:p>
        </w:tc>
      </w:tr>
      <w:tr w14:paraId="420A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shd w:val="clear" w:color="auto" w:fill="auto"/>
            <w:vAlign w:val="center"/>
          </w:tcPr>
          <w:p w14:paraId="43FFF519">
            <w:pPr>
              <w:spacing w:line="380" w:lineRule="exact"/>
              <w:jc w:val="center"/>
              <w:rPr>
                <w:rFonts w:hint="eastAsia" w:ascii="宋体" w:hAnsi="宋体"/>
                <w:color w:val="auto"/>
                <w:sz w:val="24"/>
                <w:szCs w:val="24"/>
              </w:rPr>
            </w:pPr>
            <w:r>
              <w:rPr>
                <w:rFonts w:hint="eastAsia" w:ascii="宋体" w:hAnsi="宋体"/>
                <w:color w:val="auto"/>
                <w:sz w:val="24"/>
                <w:szCs w:val="24"/>
              </w:rPr>
              <w:t>5</w:t>
            </w:r>
          </w:p>
        </w:tc>
        <w:tc>
          <w:tcPr>
            <w:tcW w:w="1751" w:type="dxa"/>
            <w:shd w:val="clear" w:color="auto" w:fill="auto"/>
            <w:vAlign w:val="center"/>
          </w:tcPr>
          <w:p w14:paraId="3E2FD63F">
            <w:pPr>
              <w:spacing w:line="380" w:lineRule="exact"/>
              <w:jc w:val="center"/>
              <w:rPr>
                <w:rFonts w:hint="eastAsia" w:ascii="宋体" w:hAnsi="宋体"/>
                <w:color w:val="auto"/>
                <w:sz w:val="24"/>
                <w:szCs w:val="24"/>
              </w:rPr>
            </w:pPr>
            <w:r>
              <w:rPr>
                <w:rFonts w:hint="eastAsia" w:ascii="宋体" w:hAnsi="宋体"/>
                <w:color w:val="auto"/>
                <w:sz w:val="24"/>
                <w:szCs w:val="24"/>
              </w:rPr>
              <w:t>投标有效期</w:t>
            </w:r>
          </w:p>
        </w:tc>
        <w:tc>
          <w:tcPr>
            <w:tcW w:w="4725" w:type="dxa"/>
            <w:shd w:val="clear" w:color="auto" w:fill="auto"/>
            <w:vAlign w:val="center"/>
          </w:tcPr>
          <w:p w14:paraId="0F8BC66F">
            <w:pPr>
              <w:spacing w:line="380" w:lineRule="exact"/>
              <w:rPr>
                <w:rFonts w:hint="eastAsia" w:ascii="宋体" w:hAnsi="宋体"/>
                <w:color w:val="auto"/>
                <w:sz w:val="24"/>
                <w:szCs w:val="24"/>
              </w:rPr>
            </w:pPr>
            <w:r>
              <w:rPr>
                <w:rFonts w:hint="eastAsia" w:ascii="宋体" w:hAnsi="宋体"/>
                <w:color w:val="auto"/>
                <w:sz w:val="24"/>
                <w:szCs w:val="24"/>
              </w:rPr>
              <w:t>自响应文件提交截止之日起算90 日历天。</w:t>
            </w:r>
          </w:p>
        </w:tc>
        <w:tc>
          <w:tcPr>
            <w:tcW w:w="1219" w:type="dxa"/>
          </w:tcPr>
          <w:p w14:paraId="535941C0">
            <w:pPr>
              <w:spacing w:line="380" w:lineRule="exact"/>
              <w:rPr>
                <w:rFonts w:hint="eastAsia" w:ascii="宋体" w:hAnsi="宋体"/>
                <w:color w:val="auto"/>
                <w:sz w:val="24"/>
                <w:szCs w:val="24"/>
              </w:rPr>
            </w:pPr>
          </w:p>
        </w:tc>
        <w:tc>
          <w:tcPr>
            <w:tcW w:w="1192" w:type="dxa"/>
          </w:tcPr>
          <w:p w14:paraId="4E364AD9">
            <w:pPr>
              <w:spacing w:line="380" w:lineRule="exact"/>
              <w:rPr>
                <w:rFonts w:hint="eastAsia" w:ascii="宋体" w:hAnsi="宋体"/>
                <w:color w:val="auto"/>
                <w:sz w:val="24"/>
                <w:szCs w:val="24"/>
              </w:rPr>
            </w:pPr>
          </w:p>
        </w:tc>
      </w:tr>
      <w:tr w14:paraId="2D6C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shd w:val="clear" w:color="auto" w:fill="auto"/>
            <w:vAlign w:val="center"/>
          </w:tcPr>
          <w:p w14:paraId="0AA439B2">
            <w:pPr>
              <w:spacing w:line="380" w:lineRule="exact"/>
              <w:jc w:val="center"/>
              <w:rPr>
                <w:rFonts w:hint="eastAsia" w:ascii="宋体" w:hAnsi="宋体"/>
                <w:color w:val="auto"/>
                <w:sz w:val="24"/>
                <w:szCs w:val="24"/>
              </w:rPr>
            </w:pPr>
            <w:r>
              <w:rPr>
                <w:rFonts w:hint="eastAsia" w:ascii="宋体" w:hAnsi="宋体"/>
                <w:color w:val="auto"/>
                <w:sz w:val="24"/>
                <w:szCs w:val="24"/>
              </w:rPr>
              <w:t>6</w:t>
            </w:r>
          </w:p>
        </w:tc>
        <w:tc>
          <w:tcPr>
            <w:tcW w:w="1751" w:type="dxa"/>
            <w:shd w:val="clear" w:color="auto" w:fill="auto"/>
            <w:vAlign w:val="center"/>
          </w:tcPr>
          <w:p w14:paraId="0F0B4243">
            <w:pPr>
              <w:spacing w:line="380" w:lineRule="exact"/>
              <w:jc w:val="center"/>
              <w:rPr>
                <w:rFonts w:hint="eastAsia" w:ascii="宋体" w:hAnsi="宋体"/>
                <w:color w:val="auto"/>
                <w:sz w:val="24"/>
                <w:szCs w:val="24"/>
              </w:rPr>
            </w:pPr>
            <w:r>
              <w:rPr>
                <w:rFonts w:hint="eastAsia" w:ascii="宋体" w:hAnsi="宋体"/>
                <w:color w:val="auto"/>
                <w:sz w:val="24"/>
                <w:szCs w:val="24"/>
              </w:rPr>
              <w:t>履约保证金</w:t>
            </w:r>
          </w:p>
        </w:tc>
        <w:tc>
          <w:tcPr>
            <w:tcW w:w="4725" w:type="dxa"/>
            <w:shd w:val="clear" w:color="auto" w:fill="auto"/>
            <w:vAlign w:val="center"/>
          </w:tcPr>
          <w:p w14:paraId="22200FA2">
            <w:pPr>
              <w:pStyle w:val="23"/>
              <w:numPr>
                <w:ilvl w:val="0"/>
                <w:numId w:val="4"/>
              </w:numPr>
              <w:spacing w:before="0" w:beforeAutospacing="0" w:after="0" w:afterAutospacing="0" w:line="380" w:lineRule="exact"/>
              <w:rPr>
                <w:rFonts w:hint="eastAsia" w:ascii="宋体" w:hAnsi="宋体" w:eastAsia="宋体" w:cs="宋体"/>
                <w:color w:val="auto"/>
              </w:rPr>
            </w:pPr>
            <w:r>
              <w:rPr>
                <w:rFonts w:hint="eastAsia" w:ascii="宋体" w:hAnsi="宋体" w:eastAsia="宋体" w:cs="宋体"/>
                <w:color w:val="auto"/>
              </w:rPr>
              <w:t>收取履约保证金形式：支票、汇票、本票或者金融机构、担保机构出具的保函（电子保函、保险保函、银行保函等）等非现金形式。</w:t>
            </w:r>
          </w:p>
          <w:p w14:paraId="665FCD50">
            <w:pPr>
              <w:pStyle w:val="23"/>
              <w:numPr>
                <w:ilvl w:val="0"/>
                <w:numId w:val="4"/>
              </w:numPr>
              <w:spacing w:before="0" w:beforeAutospacing="0" w:after="0" w:afterAutospacing="0" w:line="380" w:lineRule="exact"/>
              <w:rPr>
                <w:rFonts w:hint="eastAsia" w:ascii="宋体" w:hAnsi="宋体" w:eastAsia="宋体" w:cs="宋体"/>
                <w:color w:val="auto"/>
              </w:rPr>
            </w:pPr>
            <w:r>
              <w:rPr>
                <w:rFonts w:hint="eastAsia" w:ascii="宋体" w:hAnsi="宋体" w:eastAsia="宋体" w:cs="宋体"/>
                <w:color w:val="auto"/>
              </w:rPr>
              <w:t>收取履约保证金金额：本合同价的</w:t>
            </w:r>
            <w:r>
              <w:rPr>
                <w:rFonts w:hint="eastAsia" w:ascii="宋体" w:hAnsi="宋体" w:eastAsia="宋体" w:cs="宋体"/>
                <w:color w:val="auto"/>
                <w:lang w:val="en-US" w:eastAsia="zh-CN"/>
              </w:rPr>
              <w:t>10</w:t>
            </w:r>
            <w:r>
              <w:rPr>
                <w:rFonts w:hint="eastAsia" w:ascii="宋体" w:hAnsi="宋体" w:eastAsia="宋体" w:cs="宋体"/>
                <w:color w:val="auto"/>
              </w:rPr>
              <w:t>%。</w:t>
            </w:r>
          </w:p>
          <w:p w14:paraId="4900A0E5">
            <w:pPr>
              <w:pStyle w:val="23"/>
              <w:numPr>
                <w:ilvl w:val="0"/>
                <w:numId w:val="4"/>
              </w:numPr>
              <w:spacing w:before="0" w:beforeAutospacing="0" w:after="0" w:afterAutospacing="0" w:line="380" w:lineRule="exact"/>
              <w:rPr>
                <w:rFonts w:hint="eastAsia" w:ascii="宋体" w:hAnsi="宋体" w:eastAsia="宋体" w:cs="宋体"/>
                <w:color w:val="auto"/>
              </w:rPr>
            </w:pPr>
            <w:r>
              <w:rPr>
                <w:rFonts w:hint="eastAsia" w:ascii="宋体" w:hAnsi="宋体" w:eastAsia="宋体" w:cs="宋体"/>
                <w:color w:val="auto"/>
              </w:rPr>
              <w:t>履约保证金递交时间：双方签订合同后7个工作日。</w:t>
            </w:r>
          </w:p>
          <w:p w14:paraId="520516D4">
            <w:pPr>
              <w:pStyle w:val="23"/>
              <w:numPr>
                <w:ilvl w:val="0"/>
                <w:numId w:val="4"/>
              </w:numPr>
              <w:spacing w:before="0" w:beforeAutospacing="0" w:after="0" w:afterAutospacing="0" w:line="380" w:lineRule="exact"/>
              <w:rPr>
                <w:rFonts w:hint="eastAsia" w:ascii="宋体" w:hAnsi="宋体" w:eastAsia="宋体" w:cs="宋体"/>
                <w:color w:val="auto"/>
              </w:rPr>
            </w:pPr>
            <w:r>
              <w:rPr>
                <w:rFonts w:hint="eastAsia" w:ascii="宋体" w:hAnsi="宋体" w:eastAsia="宋体" w:cs="宋体"/>
                <w:color w:val="auto"/>
              </w:rPr>
              <w:t>履约保证金的退还：履约保证金在验收合格后无息退还给成交人。</w:t>
            </w:r>
          </w:p>
        </w:tc>
        <w:tc>
          <w:tcPr>
            <w:tcW w:w="1219" w:type="dxa"/>
          </w:tcPr>
          <w:p w14:paraId="4FBF9F95">
            <w:pPr>
              <w:spacing w:line="380" w:lineRule="exact"/>
              <w:rPr>
                <w:rFonts w:hint="eastAsia" w:ascii="宋体" w:hAnsi="宋体"/>
                <w:color w:val="auto"/>
                <w:sz w:val="24"/>
                <w:szCs w:val="24"/>
              </w:rPr>
            </w:pPr>
          </w:p>
        </w:tc>
        <w:tc>
          <w:tcPr>
            <w:tcW w:w="1192" w:type="dxa"/>
          </w:tcPr>
          <w:p w14:paraId="3A996352">
            <w:pPr>
              <w:spacing w:line="380" w:lineRule="exact"/>
              <w:rPr>
                <w:rFonts w:hint="eastAsia" w:ascii="宋体" w:hAnsi="宋体"/>
                <w:color w:val="auto"/>
                <w:sz w:val="24"/>
                <w:szCs w:val="24"/>
              </w:rPr>
            </w:pPr>
          </w:p>
        </w:tc>
      </w:tr>
      <w:tr w14:paraId="19D3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shd w:val="clear" w:color="auto" w:fill="auto"/>
            <w:vAlign w:val="center"/>
          </w:tcPr>
          <w:p w14:paraId="209BE7FD">
            <w:pPr>
              <w:spacing w:line="380" w:lineRule="exact"/>
              <w:jc w:val="center"/>
              <w:rPr>
                <w:rFonts w:hint="eastAsia" w:ascii="宋体" w:hAnsi="宋体"/>
                <w:color w:val="auto"/>
                <w:sz w:val="24"/>
                <w:szCs w:val="24"/>
              </w:rPr>
            </w:pPr>
            <w:r>
              <w:rPr>
                <w:rFonts w:hint="eastAsia" w:ascii="宋体" w:hAnsi="宋体"/>
                <w:color w:val="auto"/>
                <w:sz w:val="24"/>
                <w:szCs w:val="24"/>
              </w:rPr>
              <w:t>7</w:t>
            </w:r>
          </w:p>
        </w:tc>
        <w:tc>
          <w:tcPr>
            <w:tcW w:w="1751" w:type="dxa"/>
            <w:shd w:val="clear" w:color="auto" w:fill="auto"/>
            <w:vAlign w:val="center"/>
          </w:tcPr>
          <w:p w14:paraId="28E67000">
            <w:pPr>
              <w:spacing w:line="380" w:lineRule="exact"/>
              <w:jc w:val="center"/>
              <w:rPr>
                <w:rFonts w:hint="eastAsia" w:ascii="宋体" w:hAnsi="宋体"/>
                <w:color w:val="auto"/>
                <w:sz w:val="24"/>
                <w:szCs w:val="24"/>
              </w:rPr>
            </w:pPr>
            <w:r>
              <w:rPr>
                <w:rFonts w:hint="eastAsia" w:ascii="宋体" w:hAnsi="宋体"/>
                <w:color w:val="auto"/>
                <w:sz w:val="24"/>
                <w:szCs w:val="24"/>
              </w:rPr>
              <w:t>验收方式及标准</w:t>
            </w:r>
          </w:p>
        </w:tc>
        <w:tc>
          <w:tcPr>
            <w:tcW w:w="4725" w:type="dxa"/>
            <w:shd w:val="clear" w:color="auto" w:fill="auto"/>
            <w:vAlign w:val="center"/>
          </w:tcPr>
          <w:p w14:paraId="4A7CC157">
            <w:pPr>
              <w:pStyle w:val="23"/>
              <w:spacing w:before="0" w:beforeAutospacing="0" w:after="0" w:afterAutospacing="0" w:line="380" w:lineRule="exact"/>
              <w:rPr>
                <w:rFonts w:hint="eastAsia" w:ascii="宋体" w:hAnsi="宋体" w:eastAsia="宋体" w:cs="宋体"/>
                <w:color w:val="auto"/>
              </w:rPr>
            </w:pPr>
            <w:r>
              <w:rPr>
                <w:rFonts w:hint="eastAsia" w:ascii="宋体" w:hAnsi="宋体" w:eastAsia="宋体" w:cs="宋体"/>
                <w:color w:val="auto"/>
              </w:rPr>
              <w:t>验收方式：一次性验收。</w:t>
            </w:r>
          </w:p>
          <w:p w14:paraId="37B155C6">
            <w:pPr>
              <w:pStyle w:val="23"/>
              <w:spacing w:before="0" w:beforeAutospacing="0" w:after="0" w:afterAutospacing="0" w:line="380" w:lineRule="exact"/>
              <w:rPr>
                <w:rFonts w:hint="eastAsia" w:ascii="宋体" w:hAnsi="宋体" w:eastAsia="宋体" w:cs="宋体"/>
                <w:color w:val="auto"/>
              </w:rPr>
            </w:pPr>
            <w:r>
              <w:rPr>
                <w:rFonts w:hint="eastAsia" w:ascii="宋体" w:hAnsi="宋体" w:eastAsia="宋体" w:cs="宋体"/>
                <w:color w:val="auto"/>
              </w:rPr>
              <w:t xml:space="preserve">验收标准：技术履约标准：所采购的设备数量、规格、型号及安装调试符合合同要求，且安装调试后运行正常。商务履约标准：供应商按照合同约定完成合同义务。                      </w:t>
            </w:r>
          </w:p>
        </w:tc>
        <w:tc>
          <w:tcPr>
            <w:tcW w:w="1219" w:type="dxa"/>
          </w:tcPr>
          <w:p w14:paraId="3AFCA04C">
            <w:pPr>
              <w:spacing w:line="380" w:lineRule="exact"/>
              <w:rPr>
                <w:rFonts w:hint="eastAsia" w:ascii="宋体" w:hAnsi="宋体"/>
                <w:color w:val="auto"/>
                <w:sz w:val="24"/>
                <w:szCs w:val="24"/>
              </w:rPr>
            </w:pPr>
          </w:p>
        </w:tc>
        <w:tc>
          <w:tcPr>
            <w:tcW w:w="1192" w:type="dxa"/>
          </w:tcPr>
          <w:p w14:paraId="6C7D061B">
            <w:pPr>
              <w:spacing w:line="380" w:lineRule="exact"/>
              <w:rPr>
                <w:rFonts w:hint="eastAsia" w:ascii="宋体" w:hAnsi="宋体"/>
                <w:color w:val="auto"/>
                <w:sz w:val="24"/>
                <w:szCs w:val="24"/>
              </w:rPr>
            </w:pPr>
          </w:p>
        </w:tc>
      </w:tr>
      <w:tr w14:paraId="2A74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2" w:type="dxa"/>
            <w:vAlign w:val="center"/>
          </w:tcPr>
          <w:p w14:paraId="2D5BD148">
            <w:pPr>
              <w:spacing w:line="380" w:lineRule="exact"/>
              <w:jc w:val="center"/>
              <w:rPr>
                <w:rFonts w:hint="eastAsia" w:ascii="宋体" w:hAnsi="宋体"/>
                <w:color w:val="auto"/>
                <w:sz w:val="24"/>
                <w:szCs w:val="24"/>
              </w:rPr>
            </w:pPr>
            <w:r>
              <w:rPr>
                <w:rFonts w:hint="eastAsia" w:ascii="宋体" w:hAnsi="宋体"/>
                <w:color w:val="auto"/>
                <w:sz w:val="24"/>
                <w:szCs w:val="24"/>
              </w:rPr>
              <w:t>8</w:t>
            </w:r>
          </w:p>
        </w:tc>
        <w:tc>
          <w:tcPr>
            <w:tcW w:w="1751" w:type="dxa"/>
            <w:vAlign w:val="center"/>
          </w:tcPr>
          <w:p w14:paraId="3FE78975">
            <w:pPr>
              <w:spacing w:line="380" w:lineRule="exact"/>
              <w:jc w:val="center"/>
              <w:rPr>
                <w:rFonts w:hint="eastAsia" w:ascii="宋体" w:hAnsi="宋体"/>
                <w:color w:val="auto"/>
                <w:sz w:val="24"/>
                <w:szCs w:val="24"/>
              </w:rPr>
            </w:pPr>
            <w:r>
              <w:rPr>
                <w:rFonts w:hint="eastAsia" w:ascii="宋体" w:hAnsi="宋体"/>
                <w:color w:val="auto"/>
                <w:sz w:val="24"/>
                <w:szCs w:val="24"/>
              </w:rPr>
              <w:t>付款方式</w:t>
            </w:r>
          </w:p>
        </w:tc>
        <w:tc>
          <w:tcPr>
            <w:tcW w:w="4725" w:type="dxa"/>
            <w:vAlign w:val="center"/>
          </w:tcPr>
          <w:p w14:paraId="27F3D947">
            <w:pPr>
              <w:pStyle w:val="23"/>
              <w:spacing w:before="0" w:beforeAutospacing="0" w:after="0" w:afterAutospacing="0" w:line="380" w:lineRule="exact"/>
              <w:rPr>
                <w:rFonts w:hint="eastAsia" w:ascii="宋体" w:hAnsi="宋体" w:eastAsia="宋体" w:cs="宋体"/>
                <w:color w:val="auto"/>
              </w:rPr>
            </w:pPr>
            <w:r>
              <w:rPr>
                <w:rFonts w:hint="eastAsia" w:ascii="宋体" w:hAnsi="宋体" w:eastAsia="宋体" w:cs="宋体"/>
                <w:color w:val="auto"/>
                <w:kern w:val="2"/>
              </w:rPr>
              <w:t>对公转账。签订合同后，所提供的设备数量、规格、型号与合同相符，安装调试完毕并经支队验收合格，供应商向支队一次性开具合同价款100%的正规有效发票，支队确定收到发票后，一次性将合同价款支付至</w:t>
            </w:r>
            <w:r>
              <w:rPr>
                <w:rFonts w:hint="eastAsia" w:ascii="宋体" w:hAnsi="宋体" w:eastAsia="宋体" w:cs="宋体"/>
                <w:color w:val="auto"/>
                <w:kern w:val="2"/>
                <w:lang w:val="en-US" w:eastAsia="zh-CN"/>
              </w:rPr>
              <w:t>供应商</w:t>
            </w:r>
            <w:r>
              <w:rPr>
                <w:rFonts w:hint="eastAsia" w:ascii="宋体" w:hAnsi="宋体" w:eastAsia="宋体" w:cs="宋体"/>
                <w:color w:val="auto"/>
                <w:kern w:val="2"/>
              </w:rPr>
              <w:t>合同约定账户内。</w:t>
            </w:r>
          </w:p>
        </w:tc>
        <w:tc>
          <w:tcPr>
            <w:tcW w:w="1219" w:type="dxa"/>
          </w:tcPr>
          <w:p w14:paraId="067E6DBE">
            <w:pPr>
              <w:spacing w:line="380" w:lineRule="exact"/>
              <w:rPr>
                <w:rFonts w:hint="eastAsia" w:ascii="宋体" w:hAnsi="宋体"/>
                <w:color w:val="auto"/>
                <w:sz w:val="24"/>
                <w:szCs w:val="24"/>
              </w:rPr>
            </w:pPr>
          </w:p>
        </w:tc>
        <w:tc>
          <w:tcPr>
            <w:tcW w:w="1192" w:type="dxa"/>
          </w:tcPr>
          <w:p w14:paraId="12948824">
            <w:pPr>
              <w:spacing w:line="380" w:lineRule="exact"/>
              <w:rPr>
                <w:rFonts w:hint="eastAsia" w:ascii="宋体" w:hAnsi="宋体"/>
                <w:color w:val="auto"/>
                <w:sz w:val="24"/>
                <w:szCs w:val="24"/>
              </w:rPr>
            </w:pPr>
          </w:p>
        </w:tc>
      </w:tr>
      <w:bookmarkEnd w:id="45"/>
    </w:tbl>
    <w:p w14:paraId="7BBB5197">
      <w:pPr>
        <w:pStyle w:val="14"/>
        <w:spacing w:after="0" w:line="500" w:lineRule="exact"/>
        <w:rPr>
          <w:rFonts w:hint="eastAsia" w:ascii="宋体" w:hAnsi="宋体"/>
          <w:b/>
          <w:color w:val="auto"/>
          <w:sz w:val="24"/>
          <w:szCs w:val="24"/>
        </w:rPr>
      </w:pPr>
      <w:r>
        <w:rPr>
          <w:rFonts w:hint="eastAsia" w:ascii="宋体" w:hAnsi="宋体"/>
          <w:color w:val="auto"/>
          <w:sz w:val="24"/>
          <w:szCs w:val="24"/>
        </w:rPr>
        <w:t>　注：1、投标人应逐条对应填写</w:t>
      </w:r>
      <w:r>
        <w:rPr>
          <w:rFonts w:hint="eastAsia" w:ascii="宋体" w:hAnsi="宋体"/>
          <w:b/>
          <w:color w:val="auto"/>
          <w:sz w:val="24"/>
          <w:szCs w:val="24"/>
        </w:rPr>
        <w:t>。2、如响应文件对商务条款无任何偏差，供应商在本偏离表中填写“无偏离”即可。</w:t>
      </w:r>
    </w:p>
    <w:p w14:paraId="52980FDD">
      <w:pPr>
        <w:spacing w:line="500" w:lineRule="exact"/>
        <w:rPr>
          <w:rFonts w:hint="eastAsia" w:ascii="宋体" w:hAnsi="宋体"/>
          <w:color w:val="auto"/>
          <w:sz w:val="24"/>
          <w:szCs w:val="24"/>
        </w:rPr>
      </w:pPr>
    </w:p>
    <w:p w14:paraId="2778CBE5">
      <w:pPr>
        <w:spacing w:line="500" w:lineRule="exact"/>
        <w:rPr>
          <w:rFonts w:hint="eastAsia" w:ascii="宋体" w:hAnsi="宋体"/>
          <w:color w:val="auto"/>
          <w:sz w:val="24"/>
          <w:szCs w:val="24"/>
        </w:rPr>
      </w:pPr>
      <w:r>
        <w:rPr>
          <w:rFonts w:hint="eastAsia" w:ascii="宋体" w:hAnsi="宋体"/>
          <w:color w:val="auto"/>
          <w:sz w:val="24"/>
          <w:szCs w:val="24"/>
        </w:rPr>
        <w:t>供应商名称（公章）：</w:t>
      </w:r>
    </w:p>
    <w:p w14:paraId="017E6D78">
      <w:pPr>
        <w:spacing w:line="500" w:lineRule="exact"/>
        <w:rPr>
          <w:rFonts w:hint="eastAsia" w:ascii="宋体" w:hAnsi="宋体"/>
          <w:color w:val="auto"/>
          <w:sz w:val="24"/>
          <w:szCs w:val="24"/>
        </w:rPr>
      </w:pPr>
      <w:r>
        <w:rPr>
          <w:rFonts w:hint="eastAsia" w:ascii="宋体" w:hAnsi="宋体"/>
          <w:color w:val="auto"/>
          <w:sz w:val="24"/>
          <w:szCs w:val="24"/>
        </w:rPr>
        <w:t xml:space="preserve">法定代表人签字或盖章/授权委托人签字：              </w:t>
      </w:r>
    </w:p>
    <w:p w14:paraId="0919392E">
      <w:pPr>
        <w:adjustRightInd w:val="0"/>
        <w:snapToGrid w:val="0"/>
        <w:spacing w:line="500" w:lineRule="exact"/>
        <w:rPr>
          <w:rFonts w:hint="eastAsia" w:ascii="宋体" w:hAnsi="宋体"/>
          <w:color w:val="auto"/>
          <w:sz w:val="24"/>
          <w:szCs w:val="24"/>
          <w:u w:val="single"/>
        </w:rPr>
      </w:pPr>
      <w:r>
        <w:rPr>
          <w:rFonts w:hint="eastAsia" w:ascii="宋体" w:hAnsi="宋体"/>
          <w:color w:val="auto"/>
          <w:sz w:val="24"/>
          <w:szCs w:val="24"/>
        </w:rPr>
        <w:t>日期：</w:t>
      </w:r>
    </w:p>
    <w:p w14:paraId="6C99B346">
      <w:pPr>
        <w:rPr>
          <w:rFonts w:hint="eastAsia" w:ascii="宋体" w:hAnsi="宋体"/>
          <w:color w:val="auto"/>
          <w:sz w:val="28"/>
          <w:szCs w:val="28"/>
        </w:rPr>
      </w:pPr>
      <w:r>
        <w:rPr>
          <w:rFonts w:hint="eastAsia" w:ascii="宋体" w:hAnsi="宋体"/>
          <w:color w:val="auto"/>
          <w:sz w:val="28"/>
          <w:szCs w:val="28"/>
        </w:rPr>
        <w:br w:type="page"/>
      </w:r>
    </w:p>
    <w:p w14:paraId="4D2768E4">
      <w:pPr>
        <w:pStyle w:val="6"/>
        <w:spacing w:before="0" w:after="0" w:line="500" w:lineRule="exact"/>
        <w:jc w:val="center"/>
        <w:outlineLvl w:val="1"/>
        <w:rPr>
          <w:rFonts w:hint="eastAsia" w:ascii="宋体" w:hAnsi="宋体"/>
          <w:color w:val="auto"/>
          <w:sz w:val="28"/>
          <w:szCs w:val="28"/>
        </w:rPr>
      </w:pPr>
      <w:bookmarkStart w:id="46" w:name="_Toc19121"/>
      <w:r>
        <w:rPr>
          <w:rFonts w:hint="eastAsia" w:ascii="宋体" w:hAnsi="宋体"/>
          <w:color w:val="auto"/>
          <w:sz w:val="28"/>
          <w:szCs w:val="28"/>
        </w:rPr>
        <w:t>9、</w:t>
      </w:r>
      <w:bookmarkEnd w:id="35"/>
      <w:bookmarkEnd w:id="36"/>
      <w:bookmarkEnd w:id="37"/>
      <w:bookmarkEnd w:id="38"/>
      <w:bookmarkEnd w:id="39"/>
      <w:bookmarkEnd w:id="40"/>
      <w:bookmarkEnd w:id="41"/>
      <w:bookmarkEnd w:id="42"/>
      <w:bookmarkEnd w:id="43"/>
      <w:bookmarkEnd w:id="44"/>
      <w:r>
        <w:rPr>
          <w:rFonts w:hint="eastAsia" w:ascii="宋体" w:hAnsi="宋体"/>
          <w:color w:val="auto"/>
          <w:sz w:val="28"/>
          <w:szCs w:val="28"/>
        </w:rPr>
        <w:t>技术条款偏离表</w:t>
      </w:r>
      <w:bookmarkEnd w:id="46"/>
    </w:p>
    <w:p w14:paraId="16DBFA99">
      <w:pPr>
        <w:tabs>
          <w:tab w:val="left" w:pos="9135"/>
        </w:tabs>
        <w:spacing w:line="500" w:lineRule="exact"/>
        <w:rPr>
          <w:rFonts w:hint="eastAsia" w:ascii="宋体" w:hAnsi="宋体"/>
          <w:color w:val="auto"/>
          <w:sz w:val="24"/>
          <w:szCs w:val="24"/>
        </w:rPr>
      </w:pPr>
      <w:r>
        <w:rPr>
          <w:rFonts w:hint="eastAsia" w:ascii="宋体" w:hAnsi="宋体"/>
          <w:color w:val="auto"/>
          <w:sz w:val="24"/>
          <w:szCs w:val="24"/>
        </w:rPr>
        <w:t>项目名称：</w:t>
      </w:r>
    </w:p>
    <w:tbl>
      <w:tblPr>
        <w:tblStyle w:val="26"/>
        <w:tblpPr w:leftFromText="180" w:rightFromText="180" w:vertAnchor="text" w:horzAnchor="page" w:tblpX="1247" w:tblpY="402"/>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2107"/>
        <w:gridCol w:w="2434"/>
        <w:gridCol w:w="2052"/>
        <w:gridCol w:w="1979"/>
      </w:tblGrid>
      <w:tr w14:paraId="2E0A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vAlign w:val="center"/>
          </w:tcPr>
          <w:p w14:paraId="028BB230">
            <w:pPr>
              <w:spacing w:line="500" w:lineRule="exact"/>
              <w:jc w:val="center"/>
              <w:rPr>
                <w:rFonts w:hint="eastAsia" w:ascii="宋体" w:hAnsi="宋体"/>
                <w:color w:val="auto"/>
                <w:sz w:val="24"/>
                <w:szCs w:val="24"/>
              </w:rPr>
            </w:pPr>
            <w:r>
              <w:rPr>
                <w:rFonts w:hint="eastAsia" w:ascii="宋体" w:hAnsi="宋体"/>
                <w:color w:val="auto"/>
                <w:sz w:val="24"/>
                <w:szCs w:val="24"/>
              </w:rPr>
              <w:t>序号</w:t>
            </w:r>
          </w:p>
        </w:tc>
        <w:tc>
          <w:tcPr>
            <w:tcW w:w="2107" w:type="dxa"/>
            <w:vAlign w:val="center"/>
          </w:tcPr>
          <w:p w14:paraId="5CEF2272">
            <w:pPr>
              <w:spacing w:line="500" w:lineRule="exact"/>
              <w:jc w:val="center"/>
              <w:rPr>
                <w:rFonts w:hint="eastAsia" w:ascii="宋体" w:hAnsi="宋体"/>
                <w:color w:val="auto"/>
                <w:sz w:val="24"/>
                <w:szCs w:val="24"/>
              </w:rPr>
            </w:pPr>
            <w:r>
              <w:rPr>
                <w:rFonts w:hint="eastAsia" w:ascii="宋体" w:hAnsi="宋体"/>
                <w:color w:val="auto"/>
                <w:sz w:val="24"/>
                <w:szCs w:val="24"/>
              </w:rPr>
              <w:t>询价通知书采购需求</w:t>
            </w:r>
          </w:p>
        </w:tc>
        <w:tc>
          <w:tcPr>
            <w:tcW w:w="2434" w:type="dxa"/>
            <w:vAlign w:val="center"/>
          </w:tcPr>
          <w:p w14:paraId="21E07E88">
            <w:pPr>
              <w:spacing w:line="500" w:lineRule="exact"/>
              <w:jc w:val="center"/>
              <w:rPr>
                <w:rFonts w:hint="eastAsia" w:ascii="宋体" w:hAnsi="宋体"/>
                <w:color w:val="auto"/>
                <w:sz w:val="24"/>
                <w:szCs w:val="24"/>
              </w:rPr>
            </w:pPr>
            <w:r>
              <w:rPr>
                <w:rFonts w:hint="eastAsia" w:ascii="宋体" w:hAnsi="宋体"/>
                <w:color w:val="auto"/>
                <w:sz w:val="24"/>
                <w:szCs w:val="24"/>
              </w:rPr>
              <w:t>投标规格</w:t>
            </w:r>
          </w:p>
        </w:tc>
        <w:tc>
          <w:tcPr>
            <w:tcW w:w="2052" w:type="dxa"/>
            <w:vAlign w:val="center"/>
          </w:tcPr>
          <w:p w14:paraId="4B777C33">
            <w:pPr>
              <w:spacing w:line="500" w:lineRule="exact"/>
              <w:jc w:val="center"/>
              <w:rPr>
                <w:rFonts w:hint="eastAsia" w:ascii="宋体" w:hAnsi="宋体"/>
                <w:color w:val="auto"/>
                <w:sz w:val="24"/>
                <w:szCs w:val="24"/>
              </w:rPr>
            </w:pPr>
            <w:r>
              <w:rPr>
                <w:rFonts w:hint="eastAsia" w:ascii="宋体" w:hAnsi="宋体"/>
                <w:color w:val="auto"/>
                <w:sz w:val="24"/>
                <w:szCs w:val="24"/>
              </w:rPr>
              <w:t>偏离</w:t>
            </w:r>
          </w:p>
        </w:tc>
        <w:tc>
          <w:tcPr>
            <w:tcW w:w="1979" w:type="dxa"/>
            <w:vAlign w:val="center"/>
          </w:tcPr>
          <w:p w14:paraId="2EA65404">
            <w:pPr>
              <w:spacing w:line="500" w:lineRule="exact"/>
              <w:jc w:val="center"/>
              <w:rPr>
                <w:rFonts w:hint="eastAsia" w:ascii="宋体" w:hAnsi="宋体"/>
                <w:color w:val="auto"/>
                <w:sz w:val="24"/>
                <w:szCs w:val="24"/>
              </w:rPr>
            </w:pPr>
            <w:r>
              <w:rPr>
                <w:rFonts w:hint="eastAsia" w:ascii="宋体" w:hAnsi="宋体"/>
                <w:color w:val="auto"/>
                <w:sz w:val="24"/>
                <w:szCs w:val="24"/>
              </w:rPr>
              <w:t>说明</w:t>
            </w:r>
          </w:p>
        </w:tc>
      </w:tr>
      <w:tr w14:paraId="7B91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4525A147">
            <w:pPr>
              <w:spacing w:line="500" w:lineRule="exact"/>
              <w:rPr>
                <w:rFonts w:hint="eastAsia" w:ascii="宋体" w:hAnsi="宋体"/>
                <w:color w:val="auto"/>
                <w:sz w:val="24"/>
                <w:szCs w:val="24"/>
              </w:rPr>
            </w:pPr>
          </w:p>
          <w:p w14:paraId="563314D8">
            <w:pPr>
              <w:spacing w:line="500" w:lineRule="exact"/>
              <w:rPr>
                <w:rFonts w:hint="eastAsia" w:ascii="宋体" w:hAnsi="宋体"/>
                <w:color w:val="auto"/>
                <w:sz w:val="24"/>
                <w:szCs w:val="24"/>
              </w:rPr>
            </w:pPr>
          </w:p>
        </w:tc>
        <w:tc>
          <w:tcPr>
            <w:tcW w:w="2107" w:type="dxa"/>
          </w:tcPr>
          <w:p w14:paraId="55B2BE86">
            <w:pPr>
              <w:spacing w:line="500" w:lineRule="exact"/>
              <w:rPr>
                <w:rFonts w:hint="eastAsia" w:ascii="宋体" w:hAnsi="宋体"/>
                <w:color w:val="auto"/>
                <w:sz w:val="24"/>
                <w:szCs w:val="24"/>
              </w:rPr>
            </w:pPr>
          </w:p>
        </w:tc>
        <w:tc>
          <w:tcPr>
            <w:tcW w:w="2434" w:type="dxa"/>
          </w:tcPr>
          <w:p w14:paraId="32089B7B">
            <w:pPr>
              <w:spacing w:line="500" w:lineRule="exact"/>
              <w:rPr>
                <w:rFonts w:hint="eastAsia" w:ascii="宋体" w:hAnsi="宋体"/>
                <w:color w:val="auto"/>
                <w:sz w:val="24"/>
                <w:szCs w:val="24"/>
              </w:rPr>
            </w:pPr>
          </w:p>
        </w:tc>
        <w:tc>
          <w:tcPr>
            <w:tcW w:w="2052" w:type="dxa"/>
          </w:tcPr>
          <w:p w14:paraId="44FFA63D">
            <w:pPr>
              <w:spacing w:line="500" w:lineRule="exact"/>
              <w:rPr>
                <w:rFonts w:hint="eastAsia" w:ascii="宋体" w:hAnsi="宋体"/>
                <w:color w:val="auto"/>
                <w:sz w:val="24"/>
                <w:szCs w:val="24"/>
              </w:rPr>
            </w:pPr>
          </w:p>
        </w:tc>
        <w:tc>
          <w:tcPr>
            <w:tcW w:w="1979" w:type="dxa"/>
          </w:tcPr>
          <w:p w14:paraId="274155F6">
            <w:pPr>
              <w:spacing w:line="500" w:lineRule="exact"/>
              <w:rPr>
                <w:rFonts w:hint="eastAsia" w:ascii="宋体" w:hAnsi="宋体"/>
                <w:color w:val="auto"/>
                <w:sz w:val="24"/>
                <w:szCs w:val="24"/>
              </w:rPr>
            </w:pPr>
          </w:p>
        </w:tc>
      </w:tr>
      <w:tr w14:paraId="16A4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6AB2802C">
            <w:pPr>
              <w:spacing w:line="500" w:lineRule="exact"/>
              <w:rPr>
                <w:rFonts w:hint="eastAsia" w:ascii="宋体" w:hAnsi="宋体"/>
                <w:color w:val="auto"/>
                <w:sz w:val="24"/>
                <w:szCs w:val="24"/>
              </w:rPr>
            </w:pPr>
          </w:p>
          <w:p w14:paraId="450E585A">
            <w:pPr>
              <w:spacing w:line="500" w:lineRule="exact"/>
              <w:rPr>
                <w:rFonts w:hint="eastAsia" w:ascii="宋体" w:hAnsi="宋体"/>
                <w:color w:val="auto"/>
                <w:sz w:val="24"/>
                <w:szCs w:val="24"/>
              </w:rPr>
            </w:pPr>
          </w:p>
        </w:tc>
        <w:tc>
          <w:tcPr>
            <w:tcW w:w="2107" w:type="dxa"/>
          </w:tcPr>
          <w:p w14:paraId="48491EA1">
            <w:pPr>
              <w:spacing w:line="500" w:lineRule="exact"/>
              <w:rPr>
                <w:rFonts w:hint="eastAsia" w:ascii="宋体" w:hAnsi="宋体"/>
                <w:color w:val="auto"/>
                <w:sz w:val="24"/>
                <w:szCs w:val="24"/>
              </w:rPr>
            </w:pPr>
          </w:p>
        </w:tc>
        <w:tc>
          <w:tcPr>
            <w:tcW w:w="2434" w:type="dxa"/>
          </w:tcPr>
          <w:p w14:paraId="6DFE062F">
            <w:pPr>
              <w:spacing w:line="500" w:lineRule="exact"/>
              <w:rPr>
                <w:rFonts w:hint="eastAsia" w:ascii="宋体" w:hAnsi="宋体"/>
                <w:color w:val="auto"/>
                <w:sz w:val="24"/>
                <w:szCs w:val="24"/>
              </w:rPr>
            </w:pPr>
          </w:p>
        </w:tc>
        <w:tc>
          <w:tcPr>
            <w:tcW w:w="2052" w:type="dxa"/>
          </w:tcPr>
          <w:p w14:paraId="7FBF6CC1">
            <w:pPr>
              <w:spacing w:line="500" w:lineRule="exact"/>
              <w:rPr>
                <w:rFonts w:hint="eastAsia" w:ascii="宋体" w:hAnsi="宋体"/>
                <w:color w:val="auto"/>
                <w:sz w:val="24"/>
                <w:szCs w:val="24"/>
              </w:rPr>
            </w:pPr>
          </w:p>
        </w:tc>
        <w:tc>
          <w:tcPr>
            <w:tcW w:w="1979" w:type="dxa"/>
          </w:tcPr>
          <w:p w14:paraId="7A03DBB5">
            <w:pPr>
              <w:spacing w:line="500" w:lineRule="exact"/>
              <w:rPr>
                <w:rFonts w:hint="eastAsia" w:ascii="宋体" w:hAnsi="宋体"/>
                <w:color w:val="auto"/>
                <w:sz w:val="24"/>
                <w:szCs w:val="24"/>
              </w:rPr>
            </w:pPr>
          </w:p>
        </w:tc>
      </w:tr>
      <w:tr w14:paraId="4E14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61EA13FA">
            <w:pPr>
              <w:spacing w:line="500" w:lineRule="exact"/>
              <w:rPr>
                <w:rFonts w:hint="eastAsia" w:ascii="宋体" w:hAnsi="宋体"/>
                <w:color w:val="auto"/>
                <w:sz w:val="24"/>
                <w:szCs w:val="24"/>
              </w:rPr>
            </w:pPr>
          </w:p>
          <w:p w14:paraId="2E6E59D2">
            <w:pPr>
              <w:spacing w:line="500" w:lineRule="exact"/>
              <w:rPr>
                <w:rFonts w:hint="eastAsia" w:ascii="宋体" w:hAnsi="宋体"/>
                <w:color w:val="auto"/>
                <w:sz w:val="24"/>
                <w:szCs w:val="24"/>
              </w:rPr>
            </w:pPr>
          </w:p>
        </w:tc>
        <w:tc>
          <w:tcPr>
            <w:tcW w:w="2107" w:type="dxa"/>
          </w:tcPr>
          <w:p w14:paraId="7DBEF80C">
            <w:pPr>
              <w:spacing w:line="500" w:lineRule="exact"/>
              <w:rPr>
                <w:rFonts w:hint="eastAsia" w:ascii="宋体" w:hAnsi="宋体"/>
                <w:color w:val="auto"/>
                <w:sz w:val="24"/>
                <w:szCs w:val="24"/>
              </w:rPr>
            </w:pPr>
          </w:p>
        </w:tc>
        <w:tc>
          <w:tcPr>
            <w:tcW w:w="2434" w:type="dxa"/>
          </w:tcPr>
          <w:p w14:paraId="706968C0">
            <w:pPr>
              <w:spacing w:line="500" w:lineRule="exact"/>
              <w:rPr>
                <w:rFonts w:hint="eastAsia" w:ascii="宋体" w:hAnsi="宋体"/>
                <w:color w:val="auto"/>
                <w:sz w:val="24"/>
                <w:szCs w:val="24"/>
              </w:rPr>
            </w:pPr>
          </w:p>
        </w:tc>
        <w:tc>
          <w:tcPr>
            <w:tcW w:w="2052" w:type="dxa"/>
          </w:tcPr>
          <w:p w14:paraId="607317FF">
            <w:pPr>
              <w:spacing w:line="500" w:lineRule="exact"/>
              <w:rPr>
                <w:rFonts w:hint="eastAsia" w:ascii="宋体" w:hAnsi="宋体"/>
                <w:color w:val="auto"/>
                <w:sz w:val="24"/>
                <w:szCs w:val="24"/>
              </w:rPr>
            </w:pPr>
          </w:p>
        </w:tc>
        <w:tc>
          <w:tcPr>
            <w:tcW w:w="1979" w:type="dxa"/>
          </w:tcPr>
          <w:p w14:paraId="326C8B07">
            <w:pPr>
              <w:spacing w:line="500" w:lineRule="exact"/>
              <w:rPr>
                <w:rFonts w:hint="eastAsia" w:ascii="宋体" w:hAnsi="宋体"/>
                <w:color w:val="auto"/>
                <w:sz w:val="24"/>
                <w:szCs w:val="24"/>
              </w:rPr>
            </w:pPr>
          </w:p>
        </w:tc>
      </w:tr>
      <w:tr w14:paraId="7EFA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24C118B4">
            <w:pPr>
              <w:spacing w:line="500" w:lineRule="exact"/>
              <w:rPr>
                <w:rFonts w:hint="eastAsia" w:ascii="宋体" w:hAnsi="宋体"/>
                <w:color w:val="auto"/>
                <w:sz w:val="24"/>
                <w:szCs w:val="24"/>
              </w:rPr>
            </w:pPr>
          </w:p>
          <w:p w14:paraId="533C755B">
            <w:pPr>
              <w:spacing w:line="500" w:lineRule="exact"/>
              <w:rPr>
                <w:rFonts w:hint="eastAsia" w:ascii="宋体" w:hAnsi="宋体"/>
                <w:color w:val="auto"/>
                <w:sz w:val="24"/>
                <w:szCs w:val="24"/>
              </w:rPr>
            </w:pPr>
          </w:p>
        </w:tc>
        <w:tc>
          <w:tcPr>
            <w:tcW w:w="2107" w:type="dxa"/>
          </w:tcPr>
          <w:p w14:paraId="6B907F98">
            <w:pPr>
              <w:spacing w:line="500" w:lineRule="exact"/>
              <w:rPr>
                <w:rFonts w:hint="eastAsia" w:ascii="宋体" w:hAnsi="宋体"/>
                <w:color w:val="auto"/>
                <w:sz w:val="24"/>
                <w:szCs w:val="24"/>
              </w:rPr>
            </w:pPr>
          </w:p>
        </w:tc>
        <w:tc>
          <w:tcPr>
            <w:tcW w:w="2434" w:type="dxa"/>
          </w:tcPr>
          <w:p w14:paraId="14CC1377">
            <w:pPr>
              <w:spacing w:line="500" w:lineRule="exact"/>
              <w:rPr>
                <w:rFonts w:hint="eastAsia" w:ascii="宋体" w:hAnsi="宋体"/>
                <w:color w:val="auto"/>
                <w:sz w:val="24"/>
                <w:szCs w:val="24"/>
              </w:rPr>
            </w:pPr>
          </w:p>
        </w:tc>
        <w:tc>
          <w:tcPr>
            <w:tcW w:w="2052" w:type="dxa"/>
          </w:tcPr>
          <w:p w14:paraId="23117E61">
            <w:pPr>
              <w:spacing w:line="500" w:lineRule="exact"/>
              <w:rPr>
                <w:rFonts w:hint="eastAsia" w:ascii="宋体" w:hAnsi="宋体"/>
                <w:color w:val="auto"/>
                <w:sz w:val="24"/>
                <w:szCs w:val="24"/>
              </w:rPr>
            </w:pPr>
          </w:p>
        </w:tc>
        <w:tc>
          <w:tcPr>
            <w:tcW w:w="1979" w:type="dxa"/>
          </w:tcPr>
          <w:p w14:paraId="0614A7E6">
            <w:pPr>
              <w:spacing w:line="500" w:lineRule="exact"/>
              <w:rPr>
                <w:rFonts w:hint="eastAsia" w:ascii="宋体" w:hAnsi="宋体"/>
                <w:color w:val="auto"/>
                <w:sz w:val="24"/>
                <w:szCs w:val="24"/>
              </w:rPr>
            </w:pPr>
          </w:p>
        </w:tc>
      </w:tr>
      <w:tr w14:paraId="4258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24D2A420">
            <w:pPr>
              <w:spacing w:line="500" w:lineRule="exact"/>
              <w:rPr>
                <w:rFonts w:hint="eastAsia" w:ascii="宋体" w:hAnsi="宋体"/>
                <w:color w:val="auto"/>
                <w:sz w:val="24"/>
                <w:szCs w:val="24"/>
              </w:rPr>
            </w:pPr>
          </w:p>
          <w:p w14:paraId="6830F1D5">
            <w:pPr>
              <w:spacing w:line="500" w:lineRule="exact"/>
              <w:rPr>
                <w:rFonts w:hint="eastAsia" w:ascii="宋体" w:hAnsi="宋体"/>
                <w:color w:val="auto"/>
                <w:sz w:val="24"/>
                <w:szCs w:val="24"/>
              </w:rPr>
            </w:pPr>
          </w:p>
        </w:tc>
        <w:tc>
          <w:tcPr>
            <w:tcW w:w="2107" w:type="dxa"/>
          </w:tcPr>
          <w:p w14:paraId="66795B65">
            <w:pPr>
              <w:spacing w:line="500" w:lineRule="exact"/>
              <w:rPr>
                <w:rFonts w:hint="eastAsia" w:ascii="宋体" w:hAnsi="宋体"/>
                <w:color w:val="auto"/>
                <w:sz w:val="24"/>
                <w:szCs w:val="24"/>
              </w:rPr>
            </w:pPr>
          </w:p>
        </w:tc>
        <w:tc>
          <w:tcPr>
            <w:tcW w:w="2434" w:type="dxa"/>
          </w:tcPr>
          <w:p w14:paraId="329E8F96">
            <w:pPr>
              <w:spacing w:line="500" w:lineRule="exact"/>
              <w:rPr>
                <w:rFonts w:hint="eastAsia" w:ascii="宋体" w:hAnsi="宋体"/>
                <w:color w:val="auto"/>
                <w:sz w:val="24"/>
                <w:szCs w:val="24"/>
              </w:rPr>
            </w:pPr>
          </w:p>
        </w:tc>
        <w:tc>
          <w:tcPr>
            <w:tcW w:w="2052" w:type="dxa"/>
          </w:tcPr>
          <w:p w14:paraId="3F7A31F5">
            <w:pPr>
              <w:spacing w:line="500" w:lineRule="exact"/>
              <w:rPr>
                <w:rFonts w:hint="eastAsia" w:ascii="宋体" w:hAnsi="宋体"/>
                <w:color w:val="auto"/>
                <w:sz w:val="24"/>
                <w:szCs w:val="24"/>
              </w:rPr>
            </w:pPr>
          </w:p>
        </w:tc>
        <w:tc>
          <w:tcPr>
            <w:tcW w:w="1979" w:type="dxa"/>
          </w:tcPr>
          <w:p w14:paraId="2C5C086C">
            <w:pPr>
              <w:spacing w:line="500" w:lineRule="exact"/>
              <w:rPr>
                <w:rFonts w:hint="eastAsia" w:ascii="宋体" w:hAnsi="宋体"/>
                <w:color w:val="auto"/>
                <w:sz w:val="24"/>
                <w:szCs w:val="24"/>
              </w:rPr>
            </w:pPr>
          </w:p>
        </w:tc>
      </w:tr>
      <w:tr w14:paraId="3787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126" w:type="dxa"/>
          </w:tcPr>
          <w:p w14:paraId="226FD949">
            <w:pPr>
              <w:spacing w:line="500" w:lineRule="exact"/>
              <w:rPr>
                <w:rFonts w:hint="eastAsia" w:ascii="宋体" w:hAnsi="宋体"/>
                <w:color w:val="auto"/>
                <w:sz w:val="24"/>
                <w:szCs w:val="24"/>
              </w:rPr>
            </w:pPr>
          </w:p>
          <w:p w14:paraId="5ECE02B8">
            <w:pPr>
              <w:spacing w:line="500" w:lineRule="exact"/>
              <w:rPr>
                <w:rFonts w:hint="eastAsia" w:ascii="宋体" w:hAnsi="宋体"/>
                <w:color w:val="auto"/>
                <w:sz w:val="24"/>
                <w:szCs w:val="24"/>
              </w:rPr>
            </w:pPr>
          </w:p>
        </w:tc>
        <w:tc>
          <w:tcPr>
            <w:tcW w:w="2107" w:type="dxa"/>
          </w:tcPr>
          <w:p w14:paraId="0D16FC6C">
            <w:pPr>
              <w:spacing w:line="500" w:lineRule="exact"/>
              <w:rPr>
                <w:rFonts w:hint="eastAsia" w:ascii="宋体" w:hAnsi="宋体"/>
                <w:color w:val="auto"/>
                <w:sz w:val="24"/>
                <w:szCs w:val="24"/>
              </w:rPr>
            </w:pPr>
          </w:p>
        </w:tc>
        <w:tc>
          <w:tcPr>
            <w:tcW w:w="2434" w:type="dxa"/>
          </w:tcPr>
          <w:p w14:paraId="2592C9A8">
            <w:pPr>
              <w:spacing w:line="500" w:lineRule="exact"/>
              <w:rPr>
                <w:rFonts w:hint="eastAsia" w:ascii="宋体" w:hAnsi="宋体"/>
                <w:color w:val="auto"/>
                <w:sz w:val="24"/>
                <w:szCs w:val="24"/>
              </w:rPr>
            </w:pPr>
          </w:p>
        </w:tc>
        <w:tc>
          <w:tcPr>
            <w:tcW w:w="2052" w:type="dxa"/>
          </w:tcPr>
          <w:p w14:paraId="18DF4F99">
            <w:pPr>
              <w:spacing w:line="500" w:lineRule="exact"/>
              <w:rPr>
                <w:rFonts w:hint="eastAsia" w:ascii="宋体" w:hAnsi="宋体"/>
                <w:color w:val="auto"/>
                <w:sz w:val="24"/>
                <w:szCs w:val="24"/>
              </w:rPr>
            </w:pPr>
          </w:p>
        </w:tc>
        <w:tc>
          <w:tcPr>
            <w:tcW w:w="1979" w:type="dxa"/>
          </w:tcPr>
          <w:p w14:paraId="71B10B3D">
            <w:pPr>
              <w:spacing w:line="500" w:lineRule="exact"/>
              <w:rPr>
                <w:rFonts w:hint="eastAsia" w:ascii="宋体" w:hAnsi="宋体"/>
                <w:color w:val="auto"/>
                <w:sz w:val="24"/>
                <w:szCs w:val="24"/>
              </w:rPr>
            </w:pPr>
          </w:p>
        </w:tc>
      </w:tr>
      <w:tr w14:paraId="15A7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126" w:type="dxa"/>
          </w:tcPr>
          <w:p w14:paraId="02E7C470">
            <w:pPr>
              <w:spacing w:line="500" w:lineRule="exact"/>
              <w:rPr>
                <w:rFonts w:hint="eastAsia" w:ascii="宋体" w:hAnsi="宋体"/>
                <w:color w:val="auto"/>
                <w:sz w:val="24"/>
                <w:szCs w:val="24"/>
              </w:rPr>
            </w:pPr>
          </w:p>
          <w:p w14:paraId="0E02D2CE">
            <w:pPr>
              <w:spacing w:line="500" w:lineRule="exact"/>
              <w:rPr>
                <w:rFonts w:hint="eastAsia" w:ascii="宋体" w:hAnsi="宋体"/>
                <w:color w:val="auto"/>
                <w:sz w:val="24"/>
                <w:szCs w:val="24"/>
              </w:rPr>
            </w:pPr>
          </w:p>
        </w:tc>
        <w:tc>
          <w:tcPr>
            <w:tcW w:w="2107" w:type="dxa"/>
          </w:tcPr>
          <w:p w14:paraId="7FA6C577">
            <w:pPr>
              <w:spacing w:line="500" w:lineRule="exact"/>
              <w:rPr>
                <w:rFonts w:hint="eastAsia" w:ascii="宋体" w:hAnsi="宋体"/>
                <w:color w:val="auto"/>
                <w:sz w:val="24"/>
                <w:szCs w:val="24"/>
              </w:rPr>
            </w:pPr>
          </w:p>
        </w:tc>
        <w:tc>
          <w:tcPr>
            <w:tcW w:w="2434" w:type="dxa"/>
          </w:tcPr>
          <w:p w14:paraId="495ACAF1">
            <w:pPr>
              <w:spacing w:line="500" w:lineRule="exact"/>
              <w:rPr>
                <w:rFonts w:hint="eastAsia" w:ascii="宋体" w:hAnsi="宋体"/>
                <w:color w:val="auto"/>
                <w:sz w:val="24"/>
                <w:szCs w:val="24"/>
              </w:rPr>
            </w:pPr>
          </w:p>
        </w:tc>
        <w:tc>
          <w:tcPr>
            <w:tcW w:w="2052" w:type="dxa"/>
          </w:tcPr>
          <w:p w14:paraId="24CF9993">
            <w:pPr>
              <w:spacing w:line="500" w:lineRule="exact"/>
              <w:rPr>
                <w:rFonts w:hint="eastAsia" w:ascii="宋体" w:hAnsi="宋体"/>
                <w:color w:val="auto"/>
                <w:sz w:val="24"/>
                <w:szCs w:val="24"/>
              </w:rPr>
            </w:pPr>
          </w:p>
        </w:tc>
        <w:tc>
          <w:tcPr>
            <w:tcW w:w="1979" w:type="dxa"/>
          </w:tcPr>
          <w:p w14:paraId="57A112DC">
            <w:pPr>
              <w:spacing w:line="500" w:lineRule="exact"/>
              <w:rPr>
                <w:rFonts w:hint="eastAsia" w:ascii="宋体" w:hAnsi="宋体"/>
                <w:color w:val="auto"/>
                <w:sz w:val="24"/>
                <w:szCs w:val="24"/>
              </w:rPr>
            </w:pPr>
          </w:p>
        </w:tc>
      </w:tr>
      <w:tr w14:paraId="012B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126" w:type="dxa"/>
          </w:tcPr>
          <w:p w14:paraId="0F6A0F80">
            <w:pPr>
              <w:spacing w:line="500" w:lineRule="exact"/>
              <w:rPr>
                <w:rFonts w:hint="eastAsia" w:ascii="宋体" w:hAnsi="宋体"/>
                <w:color w:val="auto"/>
                <w:sz w:val="24"/>
                <w:szCs w:val="24"/>
              </w:rPr>
            </w:pPr>
          </w:p>
        </w:tc>
        <w:tc>
          <w:tcPr>
            <w:tcW w:w="2107" w:type="dxa"/>
          </w:tcPr>
          <w:p w14:paraId="1D14ADC3">
            <w:pPr>
              <w:spacing w:line="500" w:lineRule="exact"/>
              <w:rPr>
                <w:rFonts w:hint="eastAsia" w:ascii="宋体" w:hAnsi="宋体"/>
                <w:color w:val="auto"/>
                <w:sz w:val="24"/>
                <w:szCs w:val="24"/>
              </w:rPr>
            </w:pPr>
          </w:p>
        </w:tc>
        <w:tc>
          <w:tcPr>
            <w:tcW w:w="2434" w:type="dxa"/>
          </w:tcPr>
          <w:p w14:paraId="424B53DD">
            <w:pPr>
              <w:spacing w:line="500" w:lineRule="exact"/>
              <w:rPr>
                <w:rFonts w:hint="eastAsia" w:ascii="宋体" w:hAnsi="宋体"/>
                <w:color w:val="auto"/>
                <w:sz w:val="24"/>
                <w:szCs w:val="24"/>
              </w:rPr>
            </w:pPr>
          </w:p>
        </w:tc>
        <w:tc>
          <w:tcPr>
            <w:tcW w:w="2052" w:type="dxa"/>
          </w:tcPr>
          <w:p w14:paraId="54223B1D">
            <w:pPr>
              <w:spacing w:line="500" w:lineRule="exact"/>
              <w:rPr>
                <w:rFonts w:hint="eastAsia" w:ascii="宋体" w:hAnsi="宋体"/>
                <w:color w:val="auto"/>
                <w:sz w:val="24"/>
                <w:szCs w:val="24"/>
              </w:rPr>
            </w:pPr>
          </w:p>
        </w:tc>
        <w:tc>
          <w:tcPr>
            <w:tcW w:w="1979" w:type="dxa"/>
          </w:tcPr>
          <w:p w14:paraId="0505D68F">
            <w:pPr>
              <w:spacing w:line="500" w:lineRule="exact"/>
              <w:rPr>
                <w:rFonts w:hint="eastAsia" w:ascii="宋体" w:hAnsi="宋体"/>
                <w:color w:val="auto"/>
                <w:sz w:val="24"/>
                <w:szCs w:val="24"/>
              </w:rPr>
            </w:pPr>
          </w:p>
        </w:tc>
      </w:tr>
    </w:tbl>
    <w:p w14:paraId="3BCAEF1D">
      <w:pPr>
        <w:pStyle w:val="14"/>
        <w:spacing w:after="0" w:line="500" w:lineRule="exact"/>
        <w:rPr>
          <w:rFonts w:hint="eastAsia" w:ascii="宋体" w:hAnsi="宋体"/>
          <w:color w:val="auto"/>
          <w:sz w:val="24"/>
          <w:szCs w:val="24"/>
        </w:rPr>
      </w:pPr>
      <w:r>
        <w:rPr>
          <w:rFonts w:hint="eastAsia" w:ascii="宋体" w:hAnsi="宋体"/>
          <w:color w:val="auto"/>
          <w:sz w:val="24"/>
          <w:szCs w:val="24"/>
        </w:rPr>
        <w:t>注：1、供应商应逐条对应填写</w:t>
      </w:r>
      <w:r>
        <w:rPr>
          <w:rFonts w:hint="eastAsia" w:ascii="宋体" w:hAnsi="宋体"/>
          <w:b/>
          <w:color w:val="auto"/>
          <w:sz w:val="24"/>
          <w:szCs w:val="24"/>
        </w:rPr>
        <w:t>。2、如响应文件对采购需求无任何偏差，供应商在本偏离表中填写“无偏离”即可。</w:t>
      </w:r>
    </w:p>
    <w:p w14:paraId="2C25CBE3">
      <w:pPr>
        <w:spacing w:line="500" w:lineRule="exact"/>
        <w:rPr>
          <w:rFonts w:hint="eastAsia" w:ascii="宋体" w:hAnsi="宋体"/>
          <w:color w:val="auto"/>
          <w:sz w:val="24"/>
          <w:szCs w:val="24"/>
        </w:rPr>
      </w:pPr>
    </w:p>
    <w:p w14:paraId="49306DC7">
      <w:pPr>
        <w:spacing w:line="500" w:lineRule="exact"/>
        <w:rPr>
          <w:rFonts w:hint="eastAsia" w:ascii="宋体" w:hAnsi="宋体"/>
          <w:color w:val="auto"/>
          <w:sz w:val="24"/>
          <w:szCs w:val="24"/>
        </w:rPr>
      </w:pPr>
      <w:r>
        <w:rPr>
          <w:rFonts w:hint="eastAsia" w:ascii="宋体" w:hAnsi="宋体"/>
          <w:color w:val="auto"/>
          <w:sz w:val="24"/>
          <w:szCs w:val="24"/>
        </w:rPr>
        <w:t>供应商名称（公章）：</w:t>
      </w:r>
    </w:p>
    <w:p w14:paraId="5B165E86">
      <w:pPr>
        <w:spacing w:line="500" w:lineRule="exact"/>
        <w:rPr>
          <w:rFonts w:hint="eastAsia" w:ascii="宋体" w:hAnsi="宋体"/>
          <w:color w:val="auto"/>
          <w:sz w:val="24"/>
          <w:szCs w:val="24"/>
        </w:rPr>
      </w:pPr>
      <w:r>
        <w:rPr>
          <w:rFonts w:hint="eastAsia" w:ascii="宋体" w:hAnsi="宋体"/>
          <w:color w:val="auto"/>
          <w:sz w:val="24"/>
          <w:szCs w:val="24"/>
        </w:rPr>
        <w:t xml:space="preserve">法定代表人签字或盖章/授权委托人签字：              </w:t>
      </w:r>
    </w:p>
    <w:p w14:paraId="56526C7D">
      <w:pPr>
        <w:adjustRightInd w:val="0"/>
        <w:snapToGrid w:val="0"/>
        <w:spacing w:line="500" w:lineRule="exact"/>
        <w:rPr>
          <w:rFonts w:hint="eastAsia" w:ascii="宋体" w:hAnsi="宋体"/>
          <w:color w:val="auto"/>
          <w:sz w:val="24"/>
          <w:szCs w:val="24"/>
        </w:rPr>
      </w:pPr>
      <w:r>
        <w:rPr>
          <w:rFonts w:hint="eastAsia" w:ascii="宋体" w:hAnsi="宋体"/>
          <w:color w:val="auto"/>
          <w:sz w:val="24"/>
          <w:szCs w:val="24"/>
        </w:rPr>
        <w:t>日期：</w:t>
      </w:r>
    </w:p>
    <w:p w14:paraId="6F0646AC">
      <w:pPr>
        <w:pStyle w:val="43"/>
        <w:rPr>
          <w:rFonts w:hint="eastAsia"/>
          <w:color w:val="auto"/>
        </w:rPr>
      </w:pPr>
    </w:p>
    <w:p w14:paraId="0BDA05EA">
      <w:pPr>
        <w:pStyle w:val="24"/>
        <w:spacing w:before="0" w:after="0" w:line="500" w:lineRule="exact"/>
        <w:outlineLvl w:val="1"/>
        <w:rPr>
          <w:rFonts w:hint="eastAsia" w:ascii="宋体" w:hAnsi="宋体"/>
          <w:color w:val="auto"/>
          <w:sz w:val="28"/>
          <w:szCs w:val="28"/>
          <w:lang w:val="zh-CN"/>
        </w:rPr>
      </w:pPr>
      <w:bookmarkStart w:id="47" w:name="_Toc8611"/>
      <w:r>
        <w:rPr>
          <w:rFonts w:hint="eastAsia" w:ascii="宋体" w:hAnsi="宋体"/>
          <w:color w:val="auto"/>
          <w:sz w:val="28"/>
          <w:szCs w:val="28"/>
        </w:rPr>
        <w:t>10、投标</w:t>
      </w:r>
      <w:r>
        <w:rPr>
          <w:rFonts w:hint="eastAsia" w:ascii="宋体" w:hAnsi="宋体"/>
          <w:bCs w:val="0"/>
          <w:color w:val="auto"/>
          <w:sz w:val="28"/>
          <w:szCs w:val="28"/>
        </w:rPr>
        <w:t>保证金</w:t>
      </w:r>
      <w:r>
        <w:rPr>
          <w:rFonts w:hint="eastAsia" w:ascii="宋体" w:hAnsi="宋体"/>
          <w:bCs w:val="0"/>
          <w:color w:val="auto"/>
          <w:sz w:val="28"/>
          <w:szCs w:val="28"/>
          <w:lang w:val="zh-CN"/>
        </w:rPr>
        <w:t>证明格式</w:t>
      </w:r>
      <w:bookmarkEnd w:id="47"/>
    </w:p>
    <w:p w14:paraId="004655DF">
      <w:pPr>
        <w:autoSpaceDE w:val="0"/>
        <w:autoSpaceDN w:val="0"/>
        <w:adjustRightInd w:val="0"/>
        <w:spacing w:line="500" w:lineRule="exact"/>
        <w:jc w:val="center"/>
        <w:rPr>
          <w:rFonts w:hint="eastAsia" w:ascii="宋体" w:hAnsi="宋体"/>
          <w:b/>
          <w:bCs/>
          <w:color w:val="auto"/>
          <w:kern w:val="0"/>
          <w:sz w:val="24"/>
          <w:szCs w:val="24"/>
          <w:lang w:val="zh-CN"/>
        </w:rPr>
      </w:pPr>
      <w:r>
        <w:rPr>
          <w:rFonts w:hint="eastAsia" w:ascii="宋体" w:hAnsi="宋体"/>
          <w:b/>
          <w:bCs/>
          <w:color w:val="auto"/>
          <w:sz w:val="24"/>
          <w:szCs w:val="24"/>
          <w:lang w:val="zh-CN"/>
        </w:rPr>
        <w:t>投标保证金</w:t>
      </w:r>
      <w:r>
        <w:rPr>
          <w:rFonts w:hint="eastAsia" w:ascii="宋体" w:hAnsi="宋体"/>
          <w:b/>
          <w:bCs/>
          <w:color w:val="auto"/>
          <w:kern w:val="0"/>
          <w:sz w:val="24"/>
          <w:szCs w:val="24"/>
          <w:lang w:val="zh-CN"/>
        </w:rPr>
        <w:t>证明</w:t>
      </w:r>
    </w:p>
    <w:p w14:paraId="0BB4AFD4">
      <w:pPr>
        <w:autoSpaceDE w:val="0"/>
        <w:autoSpaceDN w:val="0"/>
        <w:adjustRightInd w:val="0"/>
        <w:spacing w:line="500" w:lineRule="exact"/>
        <w:rPr>
          <w:rFonts w:hint="eastAsia" w:ascii="宋体" w:hAnsi="宋体"/>
          <w:b/>
          <w:bCs/>
          <w:color w:val="auto"/>
          <w:kern w:val="0"/>
          <w:sz w:val="24"/>
          <w:szCs w:val="24"/>
          <w:lang w:val="zh-CN"/>
        </w:rPr>
      </w:pPr>
    </w:p>
    <w:p w14:paraId="7F678F91">
      <w:pPr>
        <w:autoSpaceDE w:val="0"/>
        <w:autoSpaceDN w:val="0"/>
        <w:adjustRightInd w:val="0"/>
        <w:spacing w:line="500" w:lineRule="exact"/>
        <w:rPr>
          <w:rFonts w:hint="eastAsia" w:ascii="宋体" w:hAnsi="宋体"/>
          <w:b/>
          <w:bCs/>
          <w:color w:val="auto"/>
          <w:kern w:val="0"/>
          <w:sz w:val="24"/>
          <w:szCs w:val="24"/>
          <w:lang w:val="zh-CN"/>
        </w:rPr>
      </w:pPr>
      <w:r>
        <w:rPr>
          <w:rFonts w:hint="eastAsia" w:ascii="宋体" w:hAnsi="宋体"/>
          <w:b/>
          <w:bCs/>
          <w:color w:val="auto"/>
          <w:kern w:val="0"/>
          <w:sz w:val="24"/>
          <w:szCs w:val="24"/>
          <w:lang w:val="zh-CN"/>
        </w:rPr>
        <w:t>致：采购人</w:t>
      </w:r>
    </w:p>
    <w:p w14:paraId="7859E915">
      <w:pPr>
        <w:autoSpaceDE w:val="0"/>
        <w:autoSpaceDN w:val="0"/>
        <w:adjustRightInd w:val="0"/>
        <w:spacing w:line="500" w:lineRule="exact"/>
        <w:rPr>
          <w:rFonts w:hint="eastAsia" w:ascii="宋体" w:hAnsi="宋体"/>
          <w:b/>
          <w:bCs/>
          <w:color w:val="auto"/>
          <w:kern w:val="0"/>
          <w:sz w:val="24"/>
          <w:szCs w:val="24"/>
          <w:lang w:val="zh-CN"/>
        </w:rPr>
      </w:pPr>
    </w:p>
    <w:p w14:paraId="4C3F6457">
      <w:pPr>
        <w:autoSpaceDE w:val="0"/>
        <w:autoSpaceDN w:val="0"/>
        <w:adjustRightInd w:val="0"/>
        <w:spacing w:line="500" w:lineRule="exact"/>
        <w:ind w:firstLine="480" w:firstLineChars="200"/>
        <w:rPr>
          <w:rFonts w:hint="eastAsia" w:ascii="宋体" w:hAnsi="宋体"/>
          <w:color w:val="auto"/>
          <w:kern w:val="0"/>
          <w:sz w:val="24"/>
          <w:szCs w:val="24"/>
          <w:lang w:val="zh-CN"/>
        </w:rPr>
      </w:pPr>
      <w:r>
        <w:rPr>
          <w:rFonts w:hint="eastAsia" w:ascii="宋体" w:hAnsi="宋体"/>
          <w:color w:val="auto"/>
          <w:kern w:val="0"/>
          <w:sz w:val="24"/>
          <w:szCs w:val="24"/>
          <w:lang w:val="zh-CN"/>
        </w:rPr>
        <w:t>我方为（项目名称）项目（项目编号为：          ）递交保证金人民币            （大写：人民币        元）已于     年    月    日以基本户转账方式汇入指定账户。</w:t>
      </w:r>
    </w:p>
    <w:p w14:paraId="208B969E">
      <w:pPr>
        <w:autoSpaceDE w:val="0"/>
        <w:autoSpaceDN w:val="0"/>
        <w:adjustRightInd w:val="0"/>
        <w:spacing w:line="500" w:lineRule="exact"/>
        <w:rPr>
          <w:rFonts w:hint="eastAsia" w:ascii="宋体" w:hAnsi="宋体"/>
          <w:color w:val="auto"/>
          <w:kern w:val="0"/>
          <w:sz w:val="24"/>
          <w:szCs w:val="24"/>
          <w:lang w:val="zh-CN"/>
        </w:rPr>
      </w:pPr>
    </w:p>
    <w:p w14:paraId="292130D7">
      <w:pPr>
        <w:autoSpaceDE w:val="0"/>
        <w:autoSpaceDN w:val="0"/>
        <w:adjustRightInd w:val="0"/>
        <w:spacing w:line="500" w:lineRule="exact"/>
        <w:rPr>
          <w:rFonts w:hint="eastAsia" w:ascii="宋体" w:hAnsi="宋体"/>
          <w:color w:val="auto"/>
          <w:kern w:val="0"/>
          <w:sz w:val="24"/>
          <w:szCs w:val="24"/>
          <w:lang w:val="zh-CN"/>
        </w:rPr>
      </w:pPr>
      <w:r>
        <w:rPr>
          <w:rFonts w:hint="eastAsia" w:ascii="宋体" w:hAnsi="宋体"/>
          <w:color w:val="auto"/>
          <w:kern w:val="0"/>
          <w:sz w:val="24"/>
          <w:szCs w:val="24"/>
          <w:lang w:val="zh-CN"/>
        </w:rPr>
        <w:t>附件：保证金交款证明（加盖公章）或保证金收据或保函（若提供保函）</w:t>
      </w:r>
    </w:p>
    <w:p w14:paraId="44B20CB5">
      <w:pPr>
        <w:pStyle w:val="20"/>
        <w:spacing w:line="500" w:lineRule="exact"/>
        <w:rPr>
          <w:rFonts w:hint="eastAsia" w:ascii="宋体" w:hAnsi="宋体"/>
          <w:color w:val="auto"/>
          <w:sz w:val="24"/>
          <w:szCs w:val="24"/>
          <w:lang w:val="zh-CN"/>
        </w:rPr>
      </w:pPr>
    </w:p>
    <w:p w14:paraId="75687CB7">
      <w:pPr>
        <w:pStyle w:val="15"/>
        <w:spacing w:line="500" w:lineRule="exact"/>
        <w:rPr>
          <w:rFonts w:hint="eastAsia" w:hAnsi="宋体"/>
          <w:color w:val="auto"/>
          <w:sz w:val="24"/>
          <w:szCs w:val="24"/>
          <w:lang w:val="zh-CN"/>
        </w:rPr>
      </w:pPr>
    </w:p>
    <w:p w14:paraId="18EE6F3F">
      <w:pPr>
        <w:autoSpaceDE w:val="0"/>
        <w:autoSpaceDN w:val="0"/>
        <w:adjustRightInd w:val="0"/>
        <w:spacing w:line="500" w:lineRule="exact"/>
        <w:ind w:firstLine="480" w:firstLineChars="200"/>
        <w:rPr>
          <w:rFonts w:hint="eastAsia" w:ascii="宋体" w:hAnsi="宋体"/>
          <w:color w:val="auto"/>
          <w:kern w:val="0"/>
          <w:sz w:val="24"/>
          <w:szCs w:val="24"/>
          <w:lang w:val="zh-CN"/>
        </w:rPr>
      </w:pPr>
      <w:r>
        <w:rPr>
          <w:rFonts w:hint="eastAsia" w:ascii="宋体" w:hAnsi="宋体"/>
          <w:color w:val="auto"/>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29B9E753">
      <w:pPr>
        <w:autoSpaceDE w:val="0"/>
        <w:autoSpaceDN w:val="0"/>
        <w:adjustRightInd w:val="0"/>
        <w:spacing w:line="500" w:lineRule="exact"/>
        <w:rPr>
          <w:rFonts w:hint="eastAsia" w:ascii="宋体" w:hAnsi="宋体"/>
          <w:color w:val="auto"/>
          <w:kern w:val="0"/>
          <w:sz w:val="24"/>
          <w:szCs w:val="24"/>
          <w:lang w:val="zh-CN"/>
        </w:rPr>
      </w:pPr>
      <w:r>
        <w:rPr>
          <w:rFonts w:hint="eastAsia" w:ascii="宋体" w:hAnsi="宋体"/>
          <w:color w:val="auto"/>
          <w:kern w:val="0"/>
          <w:sz w:val="24"/>
          <w:szCs w:val="24"/>
          <w:lang w:val="zh-CN"/>
        </w:rPr>
        <w:t>户    名：</w:t>
      </w:r>
    </w:p>
    <w:p w14:paraId="14CDD688">
      <w:pPr>
        <w:autoSpaceDE w:val="0"/>
        <w:autoSpaceDN w:val="0"/>
        <w:adjustRightInd w:val="0"/>
        <w:spacing w:line="500" w:lineRule="exact"/>
        <w:rPr>
          <w:rFonts w:hint="eastAsia" w:ascii="宋体" w:hAnsi="宋体"/>
          <w:color w:val="auto"/>
          <w:kern w:val="0"/>
          <w:sz w:val="24"/>
          <w:szCs w:val="24"/>
          <w:lang w:val="zh-CN"/>
        </w:rPr>
      </w:pPr>
      <w:r>
        <w:rPr>
          <w:rFonts w:hint="eastAsia" w:ascii="宋体" w:hAnsi="宋体"/>
          <w:color w:val="auto"/>
          <w:kern w:val="0"/>
          <w:sz w:val="24"/>
          <w:szCs w:val="24"/>
          <w:lang w:val="zh-CN"/>
        </w:rPr>
        <w:t>开户银行：</w:t>
      </w:r>
    </w:p>
    <w:p w14:paraId="0CDDDBAE">
      <w:pPr>
        <w:autoSpaceDE w:val="0"/>
        <w:autoSpaceDN w:val="0"/>
        <w:adjustRightInd w:val="0"/>
        <w:spacing w:line="500" w:lineRule="exact"/>
        <w:rPr>
          <w:rFonts w:hint="eastAsia" w:ascii="宋体" w:hAnsi="宋体"/>
          <w:color w:val="auto"/>
          <w:kern w:val="0"/>
          <w:sz w:val="24"/>
          <w:szCs w:val="24"/>
          <w:lang w:val="zh-CN"/>
        </w:rPr>
      </w:pPr>
      <w:r>
        <w:rPr>
          <w:rFonts w:hint="eastAsia" w:ascii="宋体" w:hAnsi="宋体"/>
          <w:color w:val="auto"/>
          <w:kern w:val="0"/>
          <w:sz w:val="24"/>
          <w:szCs w:val="24"/>
          <w:lang w:val="zh-CN"/>
        </w:rPr>
        <w:t>开户帐号：</w:t>
      </w:r>
    </w:p>
    <w:p w14:paraId="7AC353F3">
      <w:pPr>
        <w:autoSpaceDE w:val="0"/>
        <w:autoSpaceDN w:val="0"/>
        <w:adjustRightInd w:val="0"/>
        <w:spacing w:line="500" w:lineRule="exact"/>
        <w:rPr>
          <w:rFonts w:hint="eastAsia" w:ascii="宋体" w:hAnsi="宋体"/>
          <w:color w:val="auto"/>
          <w:kern w:val="0"/>
          <w:sz w:val="24"/>
          <w:szCs w:val="24"/>
          <w:lang w:val="zh-CN"/>
        </w:rPr>
      </w:pPr>
    </w:p>
    <w:p w14:paraId="525AF46E">
      <w:pPr>
        <w:autoSpaceDE w:val="0"/>
        <w:autoSpaceDN w:val="0"/>
        <w:adjustRightInd w:val="0"/>
        <w:spacing w:line="500" w:lineRule="exact"/>
        <w:rPr>
          <w:rFonts w:hint="eastAsia" w:ascii="宋体" w:hAnsi="宋体"/>
          <w:color w:val="auto"/>
          <w:kern w:val="0"/>
          <w:sz w:val="24"/>
          <w:szCs w:val="24"/>
          <w:lang w:val="zh-CN"/>
        </w:rPr>
      </w:pPr>
    </w:p>
    <w:p w14:paraId="5A6BEFE1">
      <w:pPr>
        <w:autoSpaceDE w:val="0"/>
        <w:autoSpaceDN w:val="0"/>
        <w:adjustRightInd w:val="0"/>
        <w:spacing w:line="500" w:lineRule="exact"/>
        <w:rPr>
          <w:rFonts w:hint="eastAsia" w:ascii="宋体" w:hAnsi="宋体"/>
          <w:color w:val="auto"/>
          <w:kern w:val="0"/>
          <w:sz w:val="24"/>
          <w:szCs w:val="24"/>
          <w:lang w:val="zh-CN"/>
        </w:rPr>
      </w:pPr>
    </w:p>
    <w:p w14:paraId="2104797A">
      <w:pPr>
        <w:autoSpaceDE w:val="0"/>
        <w:autoSpaceDN w:val="0"/>
        <w:adjustRightInd w:val="0"/>
        <w:spacing w:line="500" w:lineRule="exact"/>
        <w:rPr>
          <w:rFonts w:hint="eastAsia" w:ascii="宋体" w:hAnsi="宋体"/>
          <w:color w:val="auto"/>
          <w:kern w:val="0"/>
          <w:sz w:val="24"/>
          <w:szCs w:val="24"/>
          <w:lang w:val="zh-CN"/>
        </w:rPr>
      </w:pPr>
    </w:p>
    <w:p w14:paraId="6A4F3CE6">
      <w:pPr>
        <w:spacing w:line="500" w:lineRule="exact"/>
        <w:rPr>
          <w:rFonts w:hint="eastAsia" w:ascii="宋体" w:hAnsi="宋体"/>
          <w:color w:val="auto"/>
          <w:sz w:val="24"/>
          <w:szCs w:val="24"/>
        </w:rPr>
      </w:pPr>
      <w:r>
        <w:rPr>
          <w:rFonts w:hint="eastAsia" w:ascii="宋体" w:hAnsi="宋体"/>
          <w:color w:val="auto"/>
          <w:sz w:val="24"/>
          <w:szCs w:val="24"/>
        </w:rPr>
        <w:t>供应商名称（公章）：</w:t>
      </w:r>
    </w:p>
    <w:p w14:paraId="5B573425">
      <w:pPr>
        <w:spacing w:line="500" w:lineRule="exact"/>
        <w:rPr>
          <w:rFonts w:hint="eastAsia" w:ascii="宋体" w:hAnsi="宋体"/>
          <w:color w:val="auto"/>
          <w:sz w:val="24"/>
          <w:szCs w:val="24"/>
        </w:rPr>
      </w:pPr>
      <w:r>
        <w:rPr>
          <w:rFonts w:hint="eastAsia" w:ascii="宋体" w:hAnsi="宋体"/>
          <w:color w:val="auto"/>
          <w:sz w:val="24"/>
          <w:szCs w:val="24"/>
        </w:rPr>
        <w:t xml:space="preserve">法定代表人签字或盖章/授权委托人签字：              </w:t>
      </w:r>
    </w:p>
    <w:p w14:paraId="0EA5B845">
      <w:pPr>
        <w:adjustRightInd w:val="0"/>
        <w:snapToGrid w:val="0"/>
        <w:spacing w:line="500" w:lineRule="exact"/>
        <w:rPr>
          <w:rFonts w:hint="eastAsia" w:ascii="宋体" w:hAnsi="宋体"/>
          <w:color w:val="auto"/>
          <w:sz w:val="24"/>
          <w:szCs w:val="24"/>
          <w:u w:val="single"/>
        </w:rPr>
      </w:pPr>
      <w:r>
        <w:rPr>
          <w:rFonts w:hint="eastAsia" w:ascii="宋体" w:hAnsi="宋体"/>
          <w:color w:val="auto"/>
          <w:sz w:val="24"/>
          <w:szCs w:val="24"/>
        </w:rPr>
        <w:t>日期：</w:t>
      </w:r>
    </w:p>
    <w:p w14:paraId="3CD1B79F">
      <w:pPr>
        <w:pStyle w:val="42"/>
        <w:spacing w:before="0" w:after="0" w:line="500" w:lineRule="exact"/>
        <w:outlineLvl w:val="9"/>
        <w:rPr>
          <w:rFonts w:hint="eastAsia" w:ascii="宋体" w:hAnsi="宋体" w:eastAsia="宋体" w:cs="宋体"/>
          <w:color w:val="auto"/>
        </w:rPr>
      </w:pPr>
    </w:p>
    <w:p w14:paraId="7181EC28">
      <w:pPr>
        <w:pStyle w:val="15"/>
        <w:spacing w:line="500" w:lineRule="exact"/>
        <w:rPr>
          <w:rFonts w:hint="eastAsia" w:hAnsi="宋体"/>
          <w:color w:val="auto"/>
          <w:sz w:val="24"/>
          <w:szCs w:val="24"/>
          <w:lang w:val="zh-CN"/>
        </w:rPr>
      </w:pPr>
      <w:r>
        <w:rPr>
          <w:rFonts w:hint="eastAsia" w:hAnsi="宋体"/>
          <w:color w:val="auto"/>
          <w:kern w:val="0"/>
          <w:sz w:val="24"/>
          <w:szCs w:val="24"/>
        </w:rPr>
        <w:t>注意事项：</w:t>
      </w:r>
      <w:r>
        <w:rPr>
          <w:rFonts w:hint="eastAsia" w:hAnsi="宋体"/>
          <w:color w:val="auto"/>
          <w:sz w:val="24"/>
          <w:szCs w:val="24"/>
          <w:lang w:val="zh-CN"/>
        </w:rPr>
        <w:t>供应商汇入</w:t>
      </w:r>
      <w:r>
        <w:rPr>
          <w:rFonts w:hint="eastAsia" w:hAnsi="宋体"/>
          <w:color w:val="auto"/>
          <w:sz w:val="24"/>
          <w:szCs w:val="24"/>
        </w:rPr>
        <w:t>代理机构</w:t>
      </w:r>
      <w:r>
        <w:rPr>
          <w:rFonts w:hint="eastAsia" w:hAnsi="宋体"/>
          <w:color w:val="auto"/>
          <w:sz w:val="24"/>
          <w:szCs w:val="24"/>
          <w:lang w:val="zh-CN"/>
        </w:rPr>
        <w:t>的投标保证金，办理退还手续的供应商必须开具加盖供应商财务章的收据，到我公司财务部办理即可。</w:t>
      </w:r>
    </w:p>
    <w:p w14:paraId="45FAFD63">
      <w:pPr>
        <w:pStyle w:val="14"/>
        <w:tabs>
          <w:tab w:val="left" w:pos="420"/>
        </w:tabs>
        <w:spacing w:after="0" w:line="500" w:lineRule="exact"/>
        <w:jc w:val="center"/>
        <w:outlineLvl w:val="1"/>
        <w:rPr>
          <w:rFonts w:hint="eastAsia" w:ascii="宋体" w:hAnsi="宋体"/>
          <w:b/>
          <w:bCs/>
          <w:color w:val="auto"/>
          <w:kern w:val="0"/>
          <w:sz w:val="28"/>
          <w:szCs w:val="28"/>
        </w:rPr>
      </w:pPr>
      <w:bookmarkStart w:id="48" w:name="_Toc4585"/>
      <w:r>
        <w:rPr>
          <w:rFonts w:hint="eastAsia" w:ascii="宋体" w:hAnsi="宋体"/>
          <w:b/>
          <w:bCs/>
          <w:color w:val="auto"/>
          <w:kern w:val="0"/>
          <w:sz w:val="28"/>
          <w:szCs w:val="28"/>
        </w:rPr>
        <w:t>11、业绩一览表</w:t>
      </w:r>
      <w:bookmarkEnd w:id="48"/>
    </w:p>
    <w:tbl>
      <w:tblPr>
        <w:tblStyle w:val="26"/>
        <w:tblW w:w="94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2533"/>
        <w:gridCol w:w="1650"/>
        <w:gridCol w:w="1617"/>
        <w:gridCol w:w="1583"/>
        <w:gridCol w:w="1336"/>
      </w:tblGrid>
      <w:tr w14:paraId="57489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jc w:val="center"/>
        </w:trPr>
        <w:tc>
          <w:tcPr>
            <w:tcW w:w="758" w:type="dxa"/>
            <w:vAlign w:val="center"/>
          </w:tcPr>
          <w:p w14:paraId="0719605B">
            <w:pPr>
              <w:pStyle w:val="69"/>
              <w:snapToGrid w:val="0"/>
              <w:spacing w:line="500" w:lineRule="exact"/>
              <w:jc w:val="center"/>
              <w:rPr>
                <w:rFonts w:hint="eastAsia" w:ascii="宋体" w:hAnsi="宋体"/>
                <w:color w:val="auto"/>
                <w:sz w:val="24"/>
                <w:szCs w:val="24"/>
              </w:rPr>
            </w:pPr>
            <w:r>
              <w:rPr>
                <w:rFonts w:hint="eastAsia" w:ascii="宋体" w:hAnsi="宋体"/>
                <w:color w:val="auto"/>
                <w:sz w:val="24"/>
                <w:szCs w:val="24"/>
              </w:rPr>
              <w:t>序号</w:t>
            </w:r>
          </w:p>
        </w:tc>
        <w:tc>
          <w:tcPr>
            <w:tcW w:w="2533" w:type="dxa"/>
            <w:vAlign w:val="center"/>
          </w:tcPr>
          <w:p w14:paraId="35820177">
            <w:pPr>
              <w:pStyle w:val="69"/>
              <w:snapToGrid w:val="0"/>
              <w:spacing w:line="500" w:lineRule="exact"/>
              <w:jc w:val="center"/>
              <w:rPr>
                <w:rFonts w:hint="eastAsia" w:ascii="宋体" w:hAnsi="宋体"/>
                <w:color w:val="auto"/>
                <w:sz w:val="24"/>
                <w:szCs w:val="24"/>
              </w:rPr>
            </w:pPr>
            <w:r>
              <w:rPr>
                <w:rFonts w:hint="eastAsia" w:ascii="宋体" w:hAnsi="宋体"/>
                <w:color w:val="auto"/>
                <w:sz w:val="24"/>
                <w:szCs w:val="24"/>
              </w:rPr>
              <w:t>项目名称</w:t>
            </w:r>
          </w:p>
        </w:tc>
        <w:tc>
          <w:tcPr>
            <w:tcW w:w="1650" w:type="dxa"/>
            <w:tcBorders>
              <w:right w:val="single" w:color="auto" w:sz="4" w:space="0"/>
            </w:tcBorders>
            <w:vAlign w:val="center"/>
          </w:tcPr>
          <w:p w14:paraId="2FE4FE32">
            <w:pPr>
              <w:pStyle w:val="69"/>
              <w:snapToGrid w:val="0"/>
              <w:spacing w:line="500" w:lineRule="exact"/>
              <w:jc w:val="center"/>
              <w:rPr>
                <w:rFonts w:hint="eastAsia" w:ascii="宋体" w:hAnsi="宋体"/>
                <w:color w:val="auto"/>
                <w:sz w:val="24"/>
                <w:szCs w:val="24"/>
              </w:rPr>
            </w:pPr>
            <w:r>
              <w:rPr>
                <w:rFonts w:hint="eastAsia" w:ascii="宋体" w:hAnsi="宋体"/>
                <w:color w:val="auto"/>
                <w:sz w:val="24"/>
                <w:szCs w:val="24"/>
              </w:rPr>
              <w:t>服务内容</w:t>
            </w:r>
          </w:p>
        </w:tc>
        <w:tc>
          <w:tcPr>
            <w:tcW w:w="1617" w:type="dxa"/>
            <w:tcBorders>
              <w:left w:val="single" w:color="auto" w:sz="4" w:space="0"/>
            </w:tcBorders>
            <w:vAlign w:val="center"/>
          </w:tcPr>
          <w:p w14:paraId="332784ED">
            <w:pPr>
              <w:pStyle w:val="69"/>
              <w:snapToGrid w:val="0"/>
              <w:spacing w:line="500" w:lineRule="exact"/>
              <w:jc w:val="center"/>
              <w:rPr>
                <w:rFonts w:hint="eastAsia" w:ascii="宋体" w:hAnsi="宋体"/>
                <w:color w:val="auto"/>
                <w:sz w:val="24"/>
                <w:szCs w:val="24"/>
              </w:rPr>
            </w:pPr>
            <w:r>
              <w:rPr>
                <w:rFonts w:hint="eastAsia" w:ascii="宋体" w:hAnsi="宋体"/>
                <w:color w:val="auto"/>
                <w:sz w:val="24"/>
                <w:szCs w:val="24"/>
              </w:rPr>
              <w:t>服务时间</w:t>
            </w:r>
          </w:p>
        </w:tc>
        <w:tc>
          <w:tcPr>
            <w:tcW w:w="1583" w:type="dxa"/>
            <w:tcBorders>
              <w:right w:val="single" w:color="auto" w:sz="4" w:space="0"/>
            </w:tcBorders>
            <w:vAlign w:val="center"/>
          </w:tcPr>
          <w:p w14:paraId="2E0F2133">
            <w:pPr>
              <w:pStyle w:val="69"/>
              <w:snapToGrid w:val="0"/>
              <w:spacing w:line="500" w:lineRule="exact"/>
              <w:jc w:val="center"/>
              <w:rPr>
                <w:rFonts w:hint="eastAsia" w:ascii="宋体" w:hAnsi="宋体"/>
                <w:color w:val="auto"/>
                <w:sz w:val="24"/>
                <w:szCs w:val="24"/>
              </w:rPr>
            </w:pPr>
            <w:r>
              <w:rPr>
                <w:rFonts w:hint="eastAsia" w:ascii="宋体" w:hAnsi="宋体"/>
                <w:color w:val="auto"/>
                <w:sz w:val="24"/>
                <w:szCs w:val="24"/>
              </w:rPr>
              <w:t>合同金额</w:t>
            </w:r>
          </w:p>
        </w:tc>
        <w:tc>
          <w:tcPr>
            <w:tcW w:w="1336" w:type="dxa"/>
            <w:tcBorders>
              <w:left w:val="single" w:color="auto" w:sz="4" w:space="0"/>
              <w:right w:val="single" w:color="auto" w:sz="4" w:space="0"/>
            </w:tcBorders>
            <w:vAlign w:val="center"/>
          </w:tcPr>
          <w:p w14:paraId="3253FA62">
            <w:pPr>
              <w:pStyle w:val="69"/>
              <w:snapToGrid w:val="0"/>
              <w:spacing w:line="500" w:lineRule="exact"/>
              <w:jc w:val="center"/>
              <w:rPr>
                <w:rFonts w:hint="eastAsia" w:ascii="宋体" w:hAnsi="宋体"/>
                <w:color w:val="auto"/>
                <w:sz w:val="24"/>
                <w:szCs w:val="24"/>
              </w:rPr>
            </w:pPr>
            <w:r>
              <w:rPr>
                <w:rFonts w:hint="eastAsia" w:ascii="宋体" w:hAnsi="宋体"/>
                <w:color w:val="auto"/>
                <w:sz w:val="24"/>
                <w:szCs w:val="24"/>
              </w:rPr>
              <w:t>备注</w:t>
            </w:r>
          </w:p>
        </w:tc>
      </w:tr>
      <w:tr w14:paraId="6DDDD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758" w:type="dxa"/>
            <w:vAlign w:val="center"/>
          </w:tcPr>
          <w:p w14:paraId="047D4C21">
            <w:pPr>
              <w:pStyle w:val="69"/>
              <w:snapToGrid w:val="0"/>
              <w:spacing w:line="500" w:lineRule="exact"/>
              <w:jc w:val="center"/>
              <w:rPr>
                <w:rFonts w:hint="eastAsia" w:ascii="宋体" w:hAnsi="宋体"/>
                <w:color w:val="auto"/>
                <w:sz w:val="24"/>
                <w:szCs w:val="24"/>
              </w:rPr>
            </w:pPr>
          </w:p>
        </w:tc>
        <w:tc>
          <w:tcPr>
            <w:tcW w:w="2533" w:type="dxa"/>
            <w:vAlign w:val="center"/>
          </w:tcPr>
          <w:p w14:paraId="18AC222D">
            <w:pPr>
              <w:pStyle w:val="69"/>
              <w:snapToGrid w:val="0"/>
              <w:spacing w:line="500" w:lineRule="exact"/>
              <w:jc w:val="center"/>
              <w:rPr>
                <w:rFonts w:hint="eastAsia" w:ascii="宋体" w:hAnsi="宋体"/>
                <w:color w:val="auto"/>
                <w:sz w:val="24"/>
                <w:szCs w:val="24"/>
              </w:rPr>
            </w:pPr>
          </w:p>
        </w:tc>
        <w:tc>
          <w:tcPr>
            <w:tcW w:w="1650" w:type="dxa"/>
            <w:tcBorders>
              <w:right w:val="single" w:color="auto" w:sz="4" w:space="0"/>
            </w:tcBorders>
            <w:vAlign w:val="center"/>
          </w:tcPr>
          <w:p w14:paraId="27474B8B">
            <w:pPr>
              <w:pStyle w:val="69"/>
              <w:snapToGrid w:val="0"/>
              <w:spacing w:line="500" w:lineRule="exact"/>
              <w:jc w:val="center"/>
              <w:rPr>
                <w:rFonts w:hint="eastAsia" w:ascii="宋体" w:hAnsi="宋体"/>
                <w:color w:val="auto"/>
                <w:sz w:val="24"/>
                <w:szCs w:val="24"/>
              </w:rPr>
            </w:pPr>
          </w:p>
        </w:tc>
        <w:tc>
          <w:tcPr>
            <w:tcW w:w="1617" w:type="dxa"/>
            <w:tcBorders>
              <w:left w:val="single" w:color="auto" w:sz="4" w:space="0"/>
            </w:tcBorders>
            <w:vAlign w:val="center"/>
          </w:tcPr>
          <w:p w14:paraId="0DA8DA65">
            <w:pPr>
              <w:pStyle w:val="69"/>
              <w:snapToGrid w:val="0"/>
              <w:spacing w:line="500" w:lineRule="exact"/>
              <w:jc w:val="center"/>
              <w:rPr>
                <w:rFonts w:hint="eastAsia" w:ascii="宋体" w:hAnsi="宋体"/>
                <w:color w:val="auto"/>
                <w:sz w:val="24"/>
                <w:szCs w:val="24"/>
              </w:rPr>
            </w:pPr>
          </w:p>
        </w:tc>
        <w:tc>
          <w:tcPr>
            <w:tcW w:w="1583" w:type="dxa"/>
            <w:tcBorders>
              <w:right w:val="single" w:color="auto" w:sz="4" w:space="0"/>
            </w:tcBorders>
            <w:vAlign w:val="center"/>
          </w:tcPr>
          <w:p w14:paraId="4B8A8D1D">
            <w:pPr>
              <w:pStyle w:val="69"/>
              <w:snapToGrid w:val="0"/>
              <w:spacing w:line="500" w:lineRule="exact"/>
              <w:jc w:val="center"/>
              <w:rPr>
                <w:rFonts w:hint="eastAsia" w:ascii="宋体" w:hAnsi="宋体"/>
                <w:color w:val="auto"/>
                <w:sz w:val="24"/>
                <w:szCs w:val="24"/>
              </w:rPr>
            </w:pPr>
          </w:p>
        </w:tc>
        <w:tc>
          <w:tcPr>
            <w:tcW w:w="1336" w:type="dxa"/>
            <w:tcBorders>
              <w:left w:val="single" w:color="auto" w:sz="4" w:space="0"/>
              <w:right w:val="single" w:color="auto" w:sz="4" w:space="0"/>
            </w:tcBorders>
            <w:vAlign w:val="center"/>
          </w:tcPr>
          <w:p w14:paraId="3B693E64">
            <w:pPr>
              <w:pStyle w:val="69"/>
              <w:snapToGrid w:val="0"/>
              <w:spacing w:line="500" w:lineRule="exact"/>
              <w:jc w:val="center"/>
              <w:rPr>
                <w:rFonts w:hint="eastAsia" w:ascii="宋体" w:hAnsi="宋体"/>
                <w:color w:val="auto"/>
                <w:sz w:val="24"/>
                <w:szCs w:val="24"/>
              </w:rPr>
            </w:pPr>
          </w:p>
        </w:tc>
      </w:tr>
      <w:tr w14:paraId="48C7F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758" w:type="dxa"/>
            <w:vAlign w:val="center"/>
          </w:tcPr>
          <w:p w14:paraId="19B80B1C">
            <w:pPr>
              <w:pStyle w:val="69"/>
              <w:snapToGrid w:val="0"/>
              <w:spacing w:line="500" w:lineRule="exact"/>
              <w:jc w:val="center"/>
              <w:rPr>
                <w:rFonts w:hint="eastAsia" w:ascii="宋体" w:hAnsi="宋体"/>
                <w:color w:val="auto"/>
                <w:sz w:val="24"/>
                <w:szCs w:val="24"/>
              </w:rPr>
            </w:pPr>
          </w:p>
        </w:tc>
        <w:tc>
          <w:tcPr>
            <w:tcW w:w="2533" w:type="dxa"/>
            <w:vAlign w:val="center"/>
          </w:tcPr>
          <w:p w14:paraId="4210AC61">
            <w:pPr>
              <w:pStyle w:val="69"/>
              <w:snapToGrid w:val="0"/>
              <w:spacing w:line="500" w:lineRule="exact"/>
              <w:jc w:val="center"/>
              <w:rPr>
                <w:rFonts w:hint="eastAsia" w:ascii="宋体" w:hAnsi="宋体"/>
                <w:color w:val="auto"/>
                <w:sz w:val="24"/>
                <w:szCs w:val="24"/>
              </w:rPr>
            </w:pPr>
          </w:p>
        </w:tc>
        <w:tc>
          <w:tcPr>
            <w:tcW w:w="1650" w:type="dxa"/>
            <w:tcBorders>
              <w:right w:val="single" w:color="auto" w:sz="4" w:space="0"/>
            </w:tcBorders>
            <w:vAlign w:val="center"/>
          </w:tcPr>
          <w:p w14:paraId="034E56E1">
            <w:pPr>
              <w:pStyle w:val="69"/>
              <w:snapToGrid w:val="0"/>
              <w:spacing w:line="500" w:lineRule="exact"/>
              <w:jc w:val="center"/>
              <w:rPr>
                <w:rFonts w:hint="eastAsia" w:ascii="宋体" w:hAnsi="宋体"/>
                <w:color w:val="auto"/>
                <w:sz w:val="24"/>
                <w:szCs w:val="24"/>
              </w:rPr>
            </w:pPr>
          </w:p>
        </w:tc>
        <w:tc>
          <w:tcPr>
            <w:tcW w:w="1617" w:type="dxa"/>
            <w:tcBorders>
              <w:left w:val="single" w:color="auto" w:sz="4" w:space="0"/>
            </w:tcBorders>
            <w:vAlign w:val="center"/>
          </w:tcPr>
          <w:p w14:paraId="4346CF56">
            <w:pPr>
              <w:pStyle w:val="69"/>
              <w:snapToGrid w:val="0"/>
              <w:spacing w:line="500" w:lineRule="exact"/>
              <w:jc w:val="center"/>
              <w:rPr>
                <w:rFonts w:hint="eastAsia" w:ascii="宋体" w:hAnsi="宋体"/>
                <w:color w:val="auto"/>
                <w:sz w:val="24"/>
                <w:szCs w:val="24"/>
              </w:rPr>
            </w:pPr>
          </w:p>
        </w:tc>
        <w:tc>
          <w:tcPr>
            <w:tcW w:w="1583" w:type="dxa"/>
            <w:tcBorders>
              <w:right w:val="single" w:color="auto" w:sz="4" w:space="0"/>
            </w:tcBorders>
            <w:vAlign w:val="center"/>
          </w:tcPr>
          <w:p w14:paraId="337665C0">
            <w:pPr>
              <w:pStyle w:val="69"/>
              <w:snapToGrid w:val="0"/>
              <w:spacing w:line="500" w:lineRule="exact"/>
              <w:jc w:val="center"/>
              <w:rPr>
                <w:rFonts w:hint="eastAsia" w:ascii="宋体" w:hAnsi="宋体"/>
                <w:color w:val="auto"/>
                <w:sz w:val="24"/>
                <w:szCs w:val="24"/>
              </w:rPr>
            </w:pPr>
          </w:p>
        </w:tc>
        <w:tc>
          <w:tcPr>
            <w:tcW w:w="1336" w:type="dxa"/>
            <w:tcBorders>
              <w:left w:val="single" w:color="auto" w:sz="4" w:space="0"/>
              <w:right w:val="single" w:color="auto" w:sz="4" w:space="0"/>
            </w:tcBorders>
            <w:vAlign w:val="center"/>
          </w:tcPr>
          <w:p w14:paraId="0DE8B5A8">
            <w:pPr>
              <w:pStyle w:val="69"/>
              <w:snapToGrid w:val="0"/>
              <w:spacing w:line="500" w:lineRule="exact"/>
              <w:jc w:val="center"/>
              <w:rPr>
                <w:rFonts w:hint="eastAsia" w:ascii="宋体" w:hAnsi="宋体"/>
                <w:color w:val="auto"/>
                <w:sz w:val="24"/>
                <w:szCs w:val="24"/>
              </w:rPr>
            </w:pPr>
          </w:p>
        </w:tc>
      </w:tr>
      <w:tr w14:paraId="59AFA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758" w:type="dxa"/>
            <w:vAlign w:val="center"/>
          </w:tcPr>
          <w:p w14:paraId="24F5D25B">
            <w:pPr>
              <w:pStyle w:val="69"/>
              <w:snapToGrid w:val="0"/>
              <w:spacing w:line="500" w:lineRule="exact"/>
              <w:jc w:val="center"/>
              <w:rPr>
                <w:rFonts w:hint="eastAsia" w:ascii="宋体" w:hAnsi="宋体"/>
                <w:color w:val="auto"/>
                <w:sz w:val="24"/>
                <w:szCs w:val="24"/>
              </w:rPr>
            </w:pPr>
          </w:p>
        </w:tc>
        <w:tc>
          <w:tcPr>
            <w:tcW w:w="2533" w:type="dxa"/>
            <w:vAlign w:val="center"/>
          </w:tcPr>
          <w:p w14:paraId="65A358C0">
            <w:pPr>
              <w:pStyle w:val="69"/>
              <w:snapToGrid w:val="0"/>
              <w:spacing w:line="500" w:lineRule="exact"/>
              <w:jc w:val="center"/>
              <w:rPr>
                <w:rFonts w:hint="eastAsia" w:ascii="宋体" w:hAnsi="宋体"/>
                <w:color w:val="auto"/>
                <w:sz w:val="24"/>
                <w:szCs w:val="24"/>
              </w:rPr>
            </w:pPr>
          </w:p>
        </w:tc>
        <w:tc>
          <w:tcPr>
            <w:tcW w:w="1650" w:type="dxa"/>
            <w:tcBorders>
              <w:right w:val="single" w:color="auto" w:sz="4" w:space="0"/>
            </w:tcBorders>
            <w:vAlign w:val="center"/>
          </w:tcPr>
          <w:p w14:paraId="5304874F">
            <w:pPr>
              <w:pStyle w:val="69"/>
              <w:snapToGrid w:val="0"/>
              <w:spacing w:line="500" w:lineRule="exact"/>
              <w:jc w:val="center"/>
              <w:rPr>
                <w:rFonts w:hint="eastAsia" w:ascii="宋体" w:hAnsi="宋体"/>
                <w:color w:val="auto"/>
                <w:sz w:val="24"/>
                <w:szCs w:val="24"/>
              </w:rPr>
            </w:pPr>
          </w:p>
        </w:tc>
        <w:tc>
          <w:tcPr>
            <w:tcW w:w="1617" w:type="dxa"/>
            <w:tcBorders>
              <w:left w:val="single" w:color="auto" w:sz="4" w:space="0"/>
            </w:tcBorders>
            <w:vAlign w:val="center"/>
          </w:tcPr>
          <w:p w14:paraId="7B6F3A11">
            <w:pPr>
              <w:pStyle w:val="69"/>
              <w:snapToGrid w:val="0"/>
              <w:spacing w:line="500" w:lineRule="exact"/>
              <w:jc w:val="center"/>
              <w:rPr>
                <w:rFonts w:hint="eastAsia" w:ascii="宋体" w:hAnsi="宋体"/>
                <w:color w:val="auto"/>
                <w:sz w:val="24"/>
                <w:szCs w:val="24"/>
              </w:rPr>
            </w:pPr>
          </w:p>
        </w:tc>
        <w:tc>
          <w:tcPr>
            <w:tcW w:w="1583" w:type="dxa"/>
            <w:tcBorders>
              <w:right w:val="single" w:color="auto" w:sz="4" w:space="0"/>
            </w:tcBorders>
            <w:vAlign w:val="center"/>
          </w:tcPr>
          <w:p w14:paraId="20B12C73">
            <w:pPr>
              <w:pStyle w:val="69"/>
              <w:snapToGrid w:val="0"/>
              <w:spacing w:line="500" w:lineRule="exact"/>
              <w:jc w:val="center"/>
              <w:rPr>
                <w:rFonts w:hint="eastAsia" w:ascii="宋体" w:hAnsi="宋体"/>
                <w:color w:val="auto"/>
                <w:sz w:val="24"/>
                <w:szCs w:val="24"/>
              </w:rPr>
            </w:pPr>
          </w:p>
        </w:tc>
        <w:tc>
          <w:tcPr>
            <w:tcW w:w="1336" w:type="dxa"/>
            <w:tcBorders>
              <w:left w:val="single" w:color="auto" w:sz="4" w:space="0"/>
              <w:right w:val="single" w:color="auto" w:sz="4" w:space="0"/>
            </w:tcBorders>
            <w:vAlign w:val="center"/>
          </w:tcPr>
          <w:p w14:paraId="33871B94">
            <w:pPr>
              <w:pStyle w:val="69"/>
              <w:snapToGrid w:val="0"/>
              <w:spacing w:line="500" w:lineRule="exact"/>
              <w:jc w:val="center"/>
              <w:rPr>
                <w:rFonts w:hint="eastAsia" w:ascii="宋体" w:hAnsi="宋体"/>
                <w:color w:val="auto"/>
                <w:sz w:val="24"/>
                <w:szCs w:val="24"/>
              </w:rPr>
            </w:pPr>
          </w:p>
        </w:tc>
      </w:tr>
      <w:tr w14:paraId="5CB4B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758" w:type="dxa"/>
            <w:vAlign w:val="center"/>
          </w:tcPr>
          <w:p w14:paraId="2DE392EF">
            <w:pPr>
              <w:pStyle w:val="69"/>
              <w:snapToGrid w:val="0"/>
              <w:spacing w:line="500" w:lineRule="exact"/>
              <w:jc w:val="center"/>
              <w:rPr>
                <w:rFonts w:hint="eastAsia" w:ascii="宋体" w:hAnsi="宋体"/>
                <w:color w:val="auto"/>
                <w:sz w:val="24"/>
                <w:szCs w:val="24"/>
              </w:rPr>
            </w:pPr>
          </w:p>
        </w:tc>
        <w:tc>
          <w:tcPr>
            <w:tcW w:w="2533" w:type="dxa"/>
            <w:vAlign w:val="center"/>
          </w:tcPr>
          <w:p w14:paraId="71E51DC1">
            <w:pPr>
              <w:pStyle w:val="69"/>
              <w:snapToGrid w:val="0"/>
              <w:spacing w:line="500" w:lineRule="exact"/>
              <w:jc w:val="center"/>
              <w:rPr>
                <w:rFonts w:hint="eastAsia" w:ascii="宋体" w:hAnsi="宋体"/>
                <w:color w:val="auto"/>
                <w:sz w:val="24"/>
                <w:szCs w:val="24"/>
              </w:rPr>
            </w:pPr>
          </w:p>
        </w:tc>
        <w:tc>
          <w:tcPr>
            <w:tcW w:w="1650" w:type="dxa"/>
            <w:tcBorders>
              <w:right w:val="single" w:color="auto" w:sz="4" w:space="0"/>
            </w:tcBorders>
            <w:vAlign w:val="center"/>
          </w:tcPr>
          <w:p w14:paraId="7A272671">
            <w:pPr>
              <w:pStyle w:val="69"/>
              <w:snapToGrid w:val="0"/>
              <w:spacing w:line="500" w:lineRule="exact"/>
              <w:jc w:val="center"/>
              <w:rPr>
                <w:rFonts w:hint="eastAsia" w:ascii="宋体" w:hAnsi="宋体"/>
                <w:color w:val="auto"/>
                <w:sz w:val="24"/>
                <w:szCs w:val="24"/>
              </w:rPr>
            </w:pPr>
          </w:p>
        </w:tc>
        <w:tc>
          <w:tcPr>
            <w:tcW w:w="1617" w:type="dxa"/>
            <w:tcBorders>
              <w:left w:val="single" w:color="auto" w:sz="4" w:space="0"/>
            </w:tcBorders>
            <w:vAlign w:val="center"/>
          </w:tcPr>
          <w:p w14:paraId="1C41133A">
            <w:pPr>
              <w:pStyle w:val="69"/>
              <w:snapToGrid w:val="0"/>
              <w:spacing w:line="500" w:lineRule="exact"/>
              <w:jc w:val="center"/>
              <w:rPr>
                <w:rFonts w:hint="eastAsia" w:ascii="宋体" w:hAnsi="宋体"/>
                <w:color w:val="auto"/>
                <w:sz w:val="24"/>
                <w:szCs w:val="24"/>
              </w:rPr>
            </w:pPr>
          </w:p>
        </w:tc>
        <w:tc>
          <w:tcPr>
            <w:tcW w:w="1583" w:type="dxa"/>
            <w:tcBorders>
              <w:right w:val="single" w:color="auto" w:sz="4" w:space="0"/>
            </w:tcBorders>
            <w:vAlign w:val="center"/>
          </w:tcPr>
          <w:p w14:paraId="035DA6B8">
            <w:pPr>
              <w:pStyle w:val="69"/>
              <w:snapToGrid w:val="0"/>
              <w:spacing w:line="500" w:lineRule="exact"/>
              <w:jc w:val="center"/>
              <w:rPr>
                <w:rFonts w:hint="eastAsia" w:ascii="宋体" w:hAnsi="宋体"/>
                <w:color w:val="auto"/>
                <w:sz w:val="24"/>
                <w:szCs w:val="24"/>
              </w:rPr>
            </w:pPr>
          </w:p>
        </w:tc>
        <w:tc>
          <w:tcPr>
            <w:tcW w:w="1336" w:type="dxa"/>
            <w:tcBorders>
              <w:left w:val="single" w:color="auto" w:sz="4" w:space="0"/>
              <w:right w:val="single" w:color="auto" w:sz="4" w:space="0"/>
            </w:tcBorders>
            <w:vAlign w:val="center"/>
          </w:tcPr>
          <w:p w14:paraId="69787765">
            <w:pPr>
              <w:pStyle w:val="69"/>
              <w:snapToGrid w:val="0"/>
              <w:spacing w:line="500" w:lineRule="exact"/>
              <w:jc w:val="center"/>
              <w:rPr>
                <w:rFonts w:hint="eastAsia" w:ascii="宋体" w:hAnsi="宋体"/>
                <w:color w:val="auto"/>
                <w:sz w:val="24"/>
                <w:szCs w:val="24"/>
              </w:rPr>
            </w:pPr>
          </w:p>
        </w:tc>
      </w:tr>
      <w:tr w14:paraId="6B4B5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758" w:type="dxa"/>
            <w:vAlign w:val="center"/>
          </w:tcPr>
          <w:p w14:paraId="3CB41F01">
            <w:pPr>
              <w:pStyle w:val="69"/>
              <w:snapToGrid w:val="0"/>
              <w:spacing w:line="500" w:lineRule="exact"/>
              <w:jc w:val="center"/>
              <w:rPr>
                <w:rFonts w:hint="eastAsia" w:ascii="宋体" w:hAnsi="宋体"/>
                <w:color w:val="auto"/>
                <w:sz w:val="24"/>
                <w:szCs w:val="24"/>
              </w:rPr>
            </w:pPr>
          </w:p>
        </w:tc>
        <w:tc>
          <w:tcPr>
            <w:tcW w:w="2533" w:type="dxa"/>
            <w:vAlign w:val="center"/>
          </w:tcPr>
          <w:p w14:paraId="37E1E249">
            <w:pPr>
              <w:pStyle w:val="69"/>
              <w:snapToGrid w:val="0"/>
              <w:spacing w:line="500" w:lineRule="exact"/>
              <w:jc w:val="center"/>
              <w:rPr>
                <w:rFonts w:hint="eastAsia" w:ascii="宋体" w:hAnsi="宋体"/>
                <w:color w:val="auto"/>
                <w:sz w:val="24"/>
                <w:szCs w:val="24"/>
              </w:rPr>
            </w:pPr>
          </w:p>
        </w:tc>
        <w:tc>
          <w:tcPr>
            <w:tcW w:w="1650" w:type="dxa"/>
            <w:tcBorders>
              <w:right w:val="single" w:color="auto" w:sz="4" w:space="0"/>
            </w:tcBorders>
            <w:vAlign w:val="center"/>
          </w:tcPr>
          <w:p w14:paraId="3ED7E03B">
            <w:pPr>
              <w:pStyle w:val="69"/>
              <w:snapToGrid w:val="0"/>
              <w:spacing w:line="500" w:lineRule="exact"/>
              <w:jc w:val="center"/>
              <w:rPr>
                <w:rFonts w:hint="eastAsia" w:ascii="宋体" w:hAnsi="宋体"/>
                <w:color w:val="auto"/>
                <w:sz w:val="24"/>
                <w:szCs w:val="24"/>
              </w:rPr>
            </w:pPr>
          </w:p>
        </w:tc>
        <w:tc>
          <w:tcPr>
            <w:tcW w:w="1617" w:type="dxa"/>
            <w:tcBorders>
              <w:left w:val="single" w:color="auto" w:sz="4" w:space="0"/>
            </w:tcBorders>
            <w:vAlign w:val="center"/>
          </w:tcPr>
          <w:p w14:paraId="4391168B">
            <w:pPr>
              <w:pStyle w:val="69"/>
              <w:snapToGrid w:val="0"/>
              <w:spacing w:line="500" w:lineRule="exact"/>
              <w:jc w:val="center"/>
              <w:rPr>
                <w:rFonts w:hint="eastAsia" w:ascii="宋体" w:hAnsi="宋体"/>
                <w:color w:val="auto"/>
                <w:sz w:val="24"/>
                <w:szCs w:val="24"/>
              </w:rPr>
            </w:pPr>
          </w:p>
        </w:tc>
        <w:tc>
          <w:tcPr>
            <w:tcW w:w="1583" w:type="dxa"/>
            <w:tcBorders>
              <w:right w:val="single" w:color="auto" w:sz="4" w:space="0"/>
            </w:tcBorders>
            <w:vAlign w:val="center"/>
          </w:tcPr>
          <w:p w14:paraId="71429D8B">
            <w:pPr>
              <w:pStyle w:val="69"/>
              <w:snapToGrid w:val="0"/>
              <w:spacing w:line="500" w:lineRule="exact"/>
              <w:jc w:val="center"/>
              <w:rPr>
                <w:rFonts w:hint="eastAsia" w:ascii="宋体" w:hAnsi="宋体"/>
                <w:color w:val="auto"/>
                <w:sz w:val="24"/>
                <w:szCs w:val="24"/>
              </w:rPr>
            </w:pPr>
          </w:p>
        </w:tc>
        <w:tc>
          <w:tcPr>
            <w:tcW w:w="1336" w:type="dxa"/>
            <w:tcBorders>
              <w:left w:val="single" w:color="auto" w:sz="4" w:space="0"/>
              <w:right w:val="single" w:color="auto" w:sz="4" w:space="0"/>
            </w:tcBorders>
            <w:vAlign w:val="center"/>
          </w:tcPr>
          <w:p w14:paraId="70863978">
            <w:pPr>
              <w:pStyle w:val="69"/>
              <w:snapToGrid w:val="0"/>
              <w:spacing w:line="500" w:lineRule="exact"/>
              <w:jc w:val="center"/>
              <w:rPr>
                <w:rFonts w:hint="eastAsia" w:ascii="宋体" w:hAnsi="宋体"/>
                <w:color w:val="auto"/>
                <w:sz w:val="24"/>
                <w:szCs w:val="24"/>
              </w:rPr>
            </w:pPr>
          </w:p>
        </w:tc>
      </w:tr>
      <w:tr w14:paraId="071DE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jc w:val="center"/>
        </w:trPr>
        <w:tc>
          <w:tcPr>
            <w:tcW w:w="758" w:type="dxa"/>
            <w:vAlign w:val="center"/>
          </w:tcPr>
          <w:p w14:paraId="30DBA276">
            <w:pPr>
              <w:pStyle w:val="69"/>
              <w:snapToGrid w:val="0"/>
              <w:spacing w:line="500" w:lineRule="exact"/>
              <w:jc w:val="center"/>
              <w:rPr>
                <w:rFonts w:hint="eastAsia" w:ascii="宋体" w:hAnsi="宋体"/>
                <w:color w:val="auto"/>
                <w:sz w:val="24"/>
                <w:szCs w:val="24"/>
              </w:rPr>
            </w:pPr>
          </w:p>
        </w:tc>
        <w:tc>
          <w:tcPr>
            <w:tcW w:w="2533" w:type="dxa"/>
            <w:vAlign w:val="center"/>
          </w:tcPr>
          <w:p w14:paraId="2B326EE0">
            <w:pPr>
              <w:pStyle w:val="69"/>
              <w:snapToGrid w:val="0"/>
              <w:spacing w:line="500" w:lineRule="exact"/>
              <w:jc w:val="center"/>
              <w:rPr>
                <w:rFonts w:hint="eastAsia" w:ascii="宋体" w:hAnsi="宋体"/>
                <w:color w:val="auto"/>
                <w:sz w:val="24"/>
                <w:szCs w:val="24"/>
              </w:rPr>
            </w:pPr>
          </w:p>
        </w:tc>
        <w:tc>
          <w:tcPr>
            <w:tcW w:w="1650" w:type="dxa"/>
            <w:tcBorders>
              <w:right w:val="single" w:color="auto" w:sz="4" w:space="0"/>
            </w:tcBorders>
            <w:vAlign w:val="center"/>
          </w:tcPr>
          <w:p w14:paraId="2FABD64C">
            <w:pPr>
              <w:pStyle w:val="69"/>
              <w:snapToGrid w:val="0"/>
              <w:spacing w:line="500" w:lineRule="exact"/>
              <w:jc w:val="center"/>
              <w:rPr>
                <w:rFonts w:hint="eastAsia" w:ascii="宋体" w:hAnsi="宋体"/>
                <w:color w:val="auto"/>
                <w:sz w:val="24"/>
                <w:szCs w:val="24"/>
              </w:rPr>
            </w:pPr>
          </w:p>
        </w:tc>
        <w:tc>
          <w:tcPr>
            <w:tcW w:w="1617" w:type="dxa"/>
            <w:tcBorders>
              <w:left w:val="single" w:color="auto" w:sz="4" w:space="0"/>
            </w:tcBorders>
            <w:vAlign w:val="center"/>
          </w:tcPr>
          <w:p w14:paraId="3516B466">
            <w:pPr>
              <w:pStyle w:val="69"/>
              <w:snapToGrid w:val="0"/>
              <w:spacing w:line="500" w:lineRule="exact"/>
              <w:jc w:val="center"/>
              <w:rPr>
                <w:rFonts w:hint="eastAsia" w:ascii="宋体" w:hAnsi="宋体"/>
                <w:color w:val="auto"/>
                <w:sz w:val="24"/>
                <w:szCs w:val="24"/>
              </w:rPr>
            </w:pPr>
          </w:p>
        </w:tc>
        <w:tc>
          <w:tcPr>
            <w:tcW w:w="1583" w:type="dxa"/>
            <w:tcBorders>
              <w:right w:val="single" w:color="auto" w:sz="4" w:space="0"/>
            </w:tcBorders>
            <w:vAlign w:val="center"/>
          </w:tcPr>
          <w:p w14:paraId="71D412AB">
            <w:pPr>
              <w:pStyle w:val="69"/>
              <w:snapToGrid w:val="0"/>
              <w:spacing w:line="500" w:lineRule="exact"/>
              <w:jc w:val="center"/>
              <w:rPr>
                <w:rFonts w:hint="eastAsia" w:ascii="宋体" w:hAnsi="宋体"/>
                <w:color w:val="auto"/>
                <w:sz w:val="24"/>
                <w:szCs w:val="24"/>
              </w:rPr>
            </w:pPr>
          </w:p>
        </w:tc>
        <w:tc>
          <w:tcPr>
            <w:tcW w:w="1336" w:type="dxa"/>
            <w:tcBorders>
              <w:left w:val="single" w:color="auto" w:sz="4" w:space="0"/>
              <w:right w:val="single" w:color="auto" w:sz="4" w:space="0"/>
            </w:tcBorders>
            <w:vAlign w:val="center"/>
          </w:tcPr>
          <w:p w14:paraId="64225C5F">
            <w:pPr>
              <w:pStyle w:val="69"/>
              <w:snapToGrid w:val="0"/>
              <w:spacing w:line="500" w:lineRule="exact"/>
              <w:jc w:val="center"/>
              <w:rPr>
                <w:rFonts w:hint="eastAsia" w:ascii="宋体" w:hAnsi="宋体"/>
                <w:color w:val="auto"/>
                <w:sz w:val="24"/>
                <w:szCs w:val="24"/>
              </w:rPr>
            </w:pPr>
          </w:p>
        </w:tc>
      </w:tr>
    </w:tbl>
    <w:p w14:paraId="1EA42F46">
      <w:pPr>
        <w:pStyle w:val="14"/>
        <w:tabs>
          <w:tab w:val="left" w:pos="420"/>
        </w:tabs>
        <w:spacing w:after="0" w:line="500" w:lineRule="exact"/>
        <w:rPr>
          <w:rFonts w:hint="eastAsia" w:ascii="宋体" w:hAnsi="宋体"/>
          <w:color w:val="auto"/>
          <w:sz w:val="24"/>
          <w:szCs w:val="24"/>
        </w:rPr>
      </w:pPr>
      <w:r>
        <w:rPr>
          <w:rFonts w:hint="eastAsia" w:ascii="宋体" w:hAnsi="宋体"/>
          <w:color w:val="auto"/>
          <w:sz w:val="24"/>
          <w:szCs w:val="24"/>
        </w:rPr>
        <w:t>注：提供中标通知书或合同。</w:t>
      </w:r>
    </w:p>
    <w:p w14:paraId="598C2C1E">
      <w:pPr>
        <w:pStyle w:val="14"/>
        <w:tabs>
          <w:tab w:val="left" w:pos="420"/>
        </w:tabs>
        <w:spacing w:after="0" w:line="500" w:lineRule="exact"/>
        <w:rPr>
          <w:rFonts w:hint="eastAsia" w:ascii="宋体" w:hAnsi="宋体"/>
          <w:color w:val="auto"/>
          <w:sz w:val="24"/>
          <w:szCs w:val="24"/>
          <w:highlight w:val="yellow"/>
        </w:rPr>
      </w:pPr>
    </w:p>
    <w:p w14:paraId="0DC11C8D">
      <w:pPr>
        <w:spacing w:line="500" w:lineRule="exact"/>
        <w:rPr>
          <w:rFonts w:hint="eastAsia" w:ascii="宋体" w:hAnsi="宋体"/>
          <w:color w:val="auto"/>
          <w:sz w:val="24"/>
          <w:szCs w:val="24"/>
          <w:highlight w:val="yellow"/>
        </w:rPr>
      </w:pPr>
    </w:p>
    <w:p w14:paraId="70044037">
      <w:pPr>
        <w:pStyle w:val="2"/>
        <w:spacing w:after="0" w:line="500" w:lineRule="exact"/>
        <w:ind w:left="0" w:leftChars="0" w:firstLine="0" w:firstLineChars="0"/>
        <w:rPr>
          <w:rFonts w:hint="eastAsia" w:ascii="宋体" w:hAnsi="宋体"/>
          <w:color w:val="auto"/>
          <w:sz w:val="24"/>
          <w:szCs w:val="24"/>
        </w:rPr>
      </w:pPr>
    </w:p>
    <w:p w14:paraId="34B87747">
      <w:pPr>
        <w:spacing w:line="500" w:lineRule="exact"/>
        <w:rPr>
          <w:rFonts w:hint="eastAsia" w:ascii="宋体" w:hAnsi="宋体"/>
          <w:color w:val="auto"/>
          <w:sz w:val="24"/>
          <w:szCs w:val="24"/>
        </w:rPr>
      </w:pPr>
      <w:r>
        <w:rPr>
          <w:rFonts w:hint="eastAsia" w:ascii="宋体" w:hAnsi="宋体"/>
          <w:color w:val="auto"/>
          <w:sz w:val="24"/>
          <w:szCs w:val="24"/>
        </w:rPr>
        <w:t>供应商名称（公章）：</w:t>
      </w:r>
    </w:p>
    <w:p w14:paraId="3D8B3DC8">
      <w:pPr>
        <w:spacing w:line="500" w:lineRule="exact"/>
        <w:rPr>
          <w:rFonts w:hint="eastAsia" w:ascii="宋体" w:hAnsi="宋体"/>
          <w:color w:val="auto"/>
          <w:sz w:val="24"/>
          <w:szCs w:val="24"/>
        </w:rPr>
      </w:pPr>
      <w:r>
        <w:rPr>
          <w:rFonts w:hint="eastAsia" w:ascii="宋体" w:hAnsi="宋体"/>
          <w:color w:val="auto"/>
          <w:sz w:val="24"/>
          <w:szCs w:val="24"/>
        </w:rPr>
        <w:t xml:space="preserve">法定代表人签字或盖章/授权委托人签字：              </w:t>
      </w:r>
    </w:p>
    <w:p w14:paraId="44736DCB">
      <w:pPr>
        <w:adjustRightInd w:val="0"/>
        <w:snapToGrid w:val="0"/>
        <w:spacing w:line="500" w:lineRule="exact"/>
        <w:rPr>
          <w:rFonts w:hint="eastAsia" w:ascii="宋体" w:hAnsi="宋体"/>
          <w:color w:val="auto"/>
          <w:sz w:val="24"/>
          <w:szCs w:val="24"/>
          <w:u w:val="single"/>
        </w:rPr>
      </w:pPr>
      <w:r>
        <w:rPr>
          <w:rFonts w:hint="eastAsia" w:ascii="宋体" w:hAnsi="宋体"/>
          <w:color w:val="auto"/>
          <w:sz w:val="24"/>
          <w:szCs w:val="24"/>
        </w:rPr>
        <w:t>日期：</w:t>
      </w:r>
    </w:p>
    <w:p w14:paraId="5D4FCD25">
      <w:pPr>
        <w:pStyle w:val="18"/>
        <w:spacing w:line="500" w:lineRule="exact"/>
        <w:rPr>
          <w:rFonts w:hint="eastAsia" w:ascii="宋体" w:hAnsi="宋体"/>
          <w:b/>
          <w:bCs/>
          <w:color w:val="auto"/>
          <w:sz w:val="24"/>
          <w:szCs w:val="24"/>
        </w:rPr>
      </w:pPr>
    </w:p>
    <w:p w14:paraId="2B4B1FEC">
      <w:pPr>
        <w:spacing w:line="500" w:lineRule="exact"/>
        <w:rPr>
          <w:rFonts w:hint="eastAsia" w:ascii="宋体" w:hAnsi="宋体"/>
          <w:b/>
          <w:bCs/>
          <w:color w:val="auto"/>
          <w:sz w:val="24"/>
          <w:szCs w:val="24"/>
        </w:rPr>
      </w:pPr>
    </w:p>
    <w:p w14:paraId="360F61EB">
      <w:pPr>
        <w:spacing w:line="500" w:lineRule="exact"/>
        <w:jc w:val="center"/>
        <w:rPr>
          <w:rFonts w:hint="eastAsia" w:ascii="宋体" w:hAnsi="宋体"/>
          <w:color w:val="auto"/>
          <w:sz w:val="24"/>
          <w:szCs w:val="24"/>
        </w:rPr>
      </w:pPr>
    </w:p>
    <w:p w14:paraId="4978F13E">
      <w:pPr>
        <w:pStyle w:val="6"/>
        <w:spacing w:before="0" w:after="0" w:line="500" w:lineRule="exact"/>
        <w:jc w:val="center"/>
        <w:outlineLvl w:val="1"/>
        <w:rPr>
          <w:rFonts w:hint="eastAsia" w:ascii="宋体" w:hAnsi="宋体" w:eastAsia="宋体"/>
          <w:bCs w:val="0"/>
          <w:color w:val="auto"/>
          <w:sz w:val="28"/>
          <w:szCs w:val="28"/>
        </w:rPr>
      </w:pPr>
      <w:bookmarkStart w:id="49" w:name="_Toc6197"/>
      <w:bookmarkStart w:id="50" w:name="_Toc15408"/>
      <w:bookmarkStart w:id="51" w:name="_Toc20233"/>
      <w:r>
        <w:rPr>
          <w:rFonts w:hint="eastAsia" w:ascii="宋体" w:hAnsi="宋体" w:eastAsia="宋体"/>
          <w:bCs w:val="0"/>
          <w:color w:val="auto"/>
          <w:sz w:val="28"/>
          <w:szCs w:val="28"/>
        </w:rPr>
        <w:t>12、供应商反商业贿赂承诺书</w:t>
      </w:r>
      <w:bookmarkEnd w:id="49"/>
      <w:bookmarkEnd w:id="50"/>
      <w:bookmarkEnd w:id="51"/>
    </w:p>
    <w:p w14:paraId="384A6F0A">
      <w:pPr>
        <w:pStyle w:val="20"/>
        <w:spacing w:line="500" w:lineRule="exact"/>
        <w:rPr>
          <w:rFonts w:hint="eastAsia" w:ascii="宋体" w:hAnsi="宋体"/>
          <w:color w:val="auto"/>
          <w:sz w:val="24"/>
          <w:szCs w:val="24"/>
        </w:rPr>
      </w:pPr>
      <w:r>
        <w:rPr>
          <w:rFonts w:hint="eastAsia" w:ascii="宋体" w:hAnsi="宋体"/>
          <w:color w:val="auto"/>
          <w:sz w:val="24"/>
          <w:szCs w:val="24"/>
        </w:rPr>
        <w:t xml:space="preserve">   </w:t>
      </w:r>
    </w:p>
    <w:p w14:paraId="39D98359">
      <w:pPr>
        <w:pStyle w:val="20"/>
        <w:spacing w:line="500" w:lineRule="exact"/>
        <w:ind w:firstLine="480" w:firstLineChars="200"/>
        <w:rPr>
          <w:rFonts w:hint="eastAsia" w:ascii="宋体" w:hAnsi="宋体"/>
          <w:color w:val="auto"/>
          <w:sz w:val="24"/>
          <w:szCs w:val="24"/>
        </w:rPr>
      </w:pPr>
      <w:r>
        <w:rPr>
          <w:rFonts w:hint="eastAsia" w:ascii="宋体" w:hAnsi="宋体"/>
          <w:color w:val="auto"/>
          <w:sz w:val="24"/>
          <w:szCs w:val="24"/>
        </w:rPr>
        <w:t>我单位承诺在</w:t>
      </w:r>
      <w:r>
        <w:rPr>
          <w:rFonts w:hint="eastAsia" w:ascii="宋体" w:hAnsi="宋体"/>
          <w:color w:val="auto"/>
          <w:sz w:val="24"/>
          <w:szCs w:val="24"/>
          <w:u w:val="single"/>
        </w:rPr>
        <w:t xml:space="preserve">      （项目名称）                      </w:t>
      </w:r>
      <w:r>
        <w:rPr>
          <w:rFonts w:hint="eastAsia" w:ascii="宋体" w:hAnsi="宋体"/>
          <w:color w:val="auto"/>
          <w:sz w:val="24"/>
          <w:szCs w:val="24"/>
        </w:rPr>
        <w:t>采购活动中，不给予国家工作人员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14:paraId="5D238399">
      <w:pPr>
        <w:pStyle w:val="20"/>
        <w:spacing w:line="500" w:lineRule="exact"/>
        <w:rPr>
          <w:rFonts w:hint="eastAsia" w:ascii="宋体" w:hAnsi="宋体"/>
          <w:color w:val="auto"/>
          <w:sz w:val="24"/>
          <w:szCs w:val="24"/>
        </w:rPr>
      </w:pPr>
    </w:p>
    <w:p w14:paraId="77B54593">
      <w:pPr>
        <w:spacing w:line="500" w:lineRule="exact"/>
        <w:rPr>
          <w:rFonts w:hint="eastAsia" w:ascii="宋体" w:hAnsi="宋体"/>
          <w:color w:val="auto"/>
          <w:sz w:val="24"/>
          <w:szCs w:val="24"/>
        </w:rPr>
      </w:pPr>
      <w:r>
        <w:rPr>
          <w:rFonts w:hint="eastAsia" w:ascii="宋体" w:hAnsi="宋体"/>
          <w:color w:val="auto"/>
          <w:sz w:val="24"/>
          <w:szCs w:val="24"/>
        </w:rPr>
        <w:t>供应商名称（公章）：</w:t>
      </w:r>
    </w:p>
    <w:p w14:paraId="1ACE1B30">
      <w:pPr>
        <w:spacing w:line="500" w:lineRule="exact"/>
        <w:rPr>
          <w:rFonts w:hint="eastAsia" w:ascii="宋体" w:hAnsi="宋体"/>
          <w:color w:val="auto"/>
          <w:sz w:val="24"/>
          <w:szCs w:val="24"/>
        </w:rPr>
      </w:pPr>
      <w:r>
        <w:rPr>
          <w:rFonts w:hint="eastAsia" w:ascii="宋体" w:hAnsi="宋体"/>
          <w:color w:val="auto"/>
          <w:sz w:val="24"/>
          <w:szCs w:val="24"/>
        </w:rPr>
        <w:t xml:space="preserve">法定代表人签字或盖章/授权委托人签字：              </w:t>
      </w:r>
    </w:p>
    <w:p w14:paraId="5C12936E">
      <w:pPr>
        <w:spacing w:line="500" w:lineRule="exact"/>
        <w:rPr>
          <w:rFonts w:hint="eastAsia" w:ascii="宋体" w:hAnsi="宋体"/>
          <w:color w:val="auto"/>
          <w:sz w:val="24"/>
          <w:szCs w:val="24"/>
        </w:rPr>
      </w:pPr>
      <w:r>
        <w:rPr>
          <w:rFonts w:hint="eastAsia" w:ascii="宋体" w:hAnsi="宋体"/>
          <w:color w:val="auto"/>
          <w:sz w:val="24"/>
          <w:szCs w:val="24"/>
        </w:rPr>
        <w:t>日期：</w:t>
      </w:r>
    </w:p>
    <w:p w14:paraId="50854E59">
      <w:pPr>
        <w:spacing w:line="500" w:lineRule="exact"/>
        <w:rPr>
          <w:rFonts w:hint="eastAsia" w:ascii="宋体" w:hAnsi="宋体"/>
          <w:b/>
          <w:color w:val="auto"/>
          <w:sz w:val="24"/>
          <w:szCs w:val="24"/>
        </w:rPr>
      </w:pPr>
    </w:p>
    <w:p w14:paraId="7FD44F98">
      <w:pPr>
        <w:spacing w:line="500" w:lineRule="exact"/>
        <w:rPr>
          <w:rFonts w:hint="eastAsia" w:ascii="宋体" w:hAnsi="宋体"/>
          <w:b/>
          <w:color w:val="auto"/>
          <w:sz w:val="24"/>
          <w:szCs w:val="24"/>
        </w:rPr>
      </w:pPr>
    </w:p>
    <w:p w14:paraId="11044FA6">
      <w:pPr>
        <w:spacing w:line="500" w:lineRule="exact"/>
        <w:rPr>
          <w:rFonts w:hint="eastAsia" w:ascii="宋体" w:hAnsi="宋体"/>
          <w:b/>
          <w:color w:val="auto"/>
          <w:sz w:val="24"/>
          <w:szCs w:val="24"/>
        </w:rPr>
      </w:pPr>
    </w:p>
    <w:p w14:paraId="2A1A3B6A">
      <w:pPr>
        <w:spacing w:line="500" w:lineRule="exact"/>
        <w:rPr>
          <w:rFonts w:hint="eastAsia" w:ascii="宋体" w:hAnsi="宋体"/>
          <w:b/>
          <w:color w:val="auto"/>
          <w:sz w:val="24"/>
          <w:szCs w:val="24"/>
        </w:rPr>
      </w:pPr>
    </w:p>
    <w:p w14:paraId="3B6BEB29">
      <w:pPr>
        <w:spacing w:line="500" w:lineRule="exact"/>
        <w:rPr>
          <w:rFonts w:hint="eastAsia" w:ascii="宋体" w:hAnsi="宋体"/>
          <w:b/>
          <w:color w:val="auto"/>
          <w:sz w:val="24"/>
          <w:szCs w:val="24"/>
        </w:rPr>
      </w:pPr>
    </w:p>
    <w:p w14:paraId="6DCE7912">
      <w:pPr>
        <w:spacing w:line="500" w:lineRule="exact"/>
        <w:rPr>
          <w:rFonts w:hint="eastAsia" w:ascii="宋体" w:hAnsi="宋体"/>
          <w:b/>
          <w:color w:val="auto"/>
          <w:sz w:val="24"/>
          <w:szCs w:val="24"/>
        </w:rPr>
      </w:pPr>
    </w:p>
    <w:p w14:paraId="60E7C2AC">
      <w:pPr>
        <w:spacing w:line="500" w:lineRule="exact"/>
        <w:rPr>
          <w:rFonts w:hint="eastAsia" w:ascii="宋体" w:hAnsi="宋体"/>
          <w:b/>
          <w:color w:val="auto"/>
          <w:sz w:val="24"/>
          <w:szCs w:val="24"/>
        </w:rPr>
      </w:pPr>
    </w:p>
    <w:p w14:paraId="60E05B7E">
      <w:pPr>
        <w:spacing w:line="500" w:lineRule="exact"/>
        <w:rPr>
          <w:rFonts w:hint="eastAsia" w:ascii="宋体" w:hAnsi="宋体"/>
          <w:b/>
          <w:color w:val="auto"/>
          <w:sz w:val="24"/>
          <w:szCs w:val="24"/>
        </w:rPr>
      </w:pPr>
    </w:p>
    <w:p w14:paraId="7C2DDD50">
      <w:pPr>
        <w:spacing w:line="500" w:lineRule="exact"/>
        <w:rPr>
          <w:rFonts w:hint="eastAsia" w:ascii="宋体" w:hAnsi="宋体"/>
          <w:b/>
          <w:color w:val="auto"/>
          <w:sz w:val="24"/>
          <w:szCs w:val="24"/>
        </w:rPr>
      </w:pPr>
    </w:p>
    <w:p w14:paraId="678B7725">
      <w:pPr>
        <w:spacing w:line="500" w:lineRule="exact"/>
        <w:rPr>
          <w:rFonts w:hint="eastAsia" w:ascii="宋体" w:hAnsi="宋体"/>
          <w:b/>
          <w:color w:val="auto"/>
          <w:sz w:val="24"/>
          <w:szCs w:val="24"/>
        </w:rPr>
      </w:pPr>
    </w:p>
    <w:p w14:paraId="38E0EBBB">
      <w:pPr>
        <w:pStyle w:val="2"/>
        <w:spacing w:after="0" w:line="500" w:lineRule="exact"/>
        <w:ind w:left="0" w:leftChars="0" w:firstLine="0" w:firstLineChars="0"/>
        <w:rPr>
          <w:rFonts w:hint="eastAsia" w:ascii="宋体" w:hAnsi="宋体"/>
          <w:color w:val="auto"/>
          <w:sz w:val="24"/>
          <w:szCs w:val="24"/>
        </w:rPr>
      </w:pPr>
    </w:p>
    <w:p w14:paraId="2E2B2F57">
      <w:pPr>
        <w:pStyle w:val="2"/>
        <w:spacing w:after="0" w:line="500" w:lineRule="exact"/>
        <w:ind w:left="0" w:leftChars="0" w:firstLine="0" w:firstLineChars="0"/>
        <w:rPr>
          <w:rFonts w:hint="eastAsia" w:ascii="宋体" w:hAnsi="宋体"/>
          <w:color w:val="auto"/>
          <w:sz w:val="24"/>
          <w:szCs w:val="24"/>
        </w:rPr>
      </w:pPr>
    </w:p>
    <w:p w14:paraId="1F074B72">
      <w:pPr>
        <w:pStyle w:val="2"/>
        <w:spacing w:after="0" w:line="500" w:lineRule="exact"/>
        <w:ind w:left="0" w:leftChars="0" w:firstLine="0" w:firstLineChars="0"/>
        <w:rPr>
          <w:rFonts w:hint="eastAsia" w:ascii="宋体" w:hAnsi="宋体"/>
          <w:color w:val="auto"/>
          <w:sz w:val="24"/>
          <w:szCs w:val="24"/>
        </w:rPr>
      </w:pPr>
    </w:p>
    <w:p w14:paraId="164E4DE3">
      <w:pPr>
        <w:spacing w:line="500" w:lineRule="exact"/>
        <w:rPr>
          <w:rFonts w:hint="eastAsia" w:ascii="宋体" w:hAnsi="宋体"/>
          <w:b/>
          <w:color w:val="auto"/>
          <w:sz w:val="24"/>
          <w:szCs w:val="24"/>
        </w:rPr>
      </w:pPr>
    </w:p>
    <w:p w14:paraId="28DFB34F">
      <w:pPr>
        <w:spacing w:line="500" w:lineRule="exact"/>
        <w:rPr>
          <w:rFonts w:hint="eastAsia" w:ascii="宋体" w:hAnsi="宋体"/>
          <w:b/>
          <w:color w:val="auto"/>
          <w:sz w:val="24"/>
          <w:szCs w:val="24"/>
        </w:rPr>
      </w:pPr>
    </w:p>
    <w:p w14:paraId="7287BB63">
      <w:pPr>
        <w:pStyle w:val="2"/>
        <w:spacing w:after="0" w:line="500" w:lineRule="exact"/>
        <w:ind w:left="0" w:leftChars="0" w:firstLine="0" w:firstLineChars="0"/>
        <w:rPr>
          <w:rFonts w:hint="eastAsia" w:ascii="宋体" w:hAnsi="宋体"/>
          <w:color w:val="auto"/>
          <w:sz w:val="24"/>
          <w:szCs w:val="24"/>
        </w:rPr>
      </w:pPr>
    </w:p>
    <w:p w14:paraId="2512BBAF">
      <w:pPr>
        <w:spacing w:line="500" w:lineRule="exact"/>
        <w:jc w:val="center"/>
        <w:outlineLvl w:val="1"/>
        <w:rPr>
          <w:rFonts w:hint="eastAsia" w:ascii="宋体" w:hAnsi="宋体"/>
          <w:b/>
          <w:color w:val="auto"/>
          <w:sz w:val="28"/>
          <w:szCs w:val="28"/>
        </w:rPr>
      </w:pPr>
      <w:bookmarkStart w:id="52" w:name="_Toc7331"/>
      <w:r>
        <w:rPr>
          <w:rFonts w:hint="eastAsia" w:ascii="宋体" w:hAnsi="宋体"/>
          <w:b/>
          <w:color w:val="auto"/>
          <w:sz w:val="28"/>
          <w:szCs w:val="28"/>
        </w:rPr>
        <w:t>13、售后服务承诺书</w:t>
      </w:r>
      <w:bookmarkEnd w:id="52"/>
    </w:p>
    <w:p w14:paraId="6CFBDAC5">
      <w:pPr>
        <w:spacing w:line="580" w:lineRule="exact"/>
        <w:rPr>
          <w:rFonts w:hint="eastAsia" w:ascii="宋体" w:hAnsi="宋体"/>
          <w:color w:val="auto"/>
          <w:kern w:val="0"/>
          <w:sz w:val="28"/>
          <w:szCs w:val="28"/>
        </w:rPr>
      </w:pPr>
      <w:bookmarkStart w:id="53" w:name="_Toc29755"/>
      <w:r>
        <w:rPr>
          <w:rFonts w:hint="eastAsia" w:ascii="宋体" w:hAnsi="宋体"/>
          <w:color w:val="auto"/>
          <w:kern w:val="0"/>
          <w:sz w:val="28"/>
          <w:szCs w:val="28"/>
        </w:rPr>
        <w:t>售后服务：报价供应商必须按提交的售后服务承诺书，提供售后服务。</w:t>
      </w:r>
    </w:p>
    <w:p w14:paraId="7388DE88">
      <w:pPr>
        <w:spacing w:line="580" w:lineRule="exact"/>
        <w:jc w:val="left"/>
        <w:rPr>
          <w:rFonts w:hint="eastAsia" w:ascii="宋体" w:hAnsi="宋体"/>
          <w:color w:val="auto"/>
          <w:sz w:val="28"/>
          <w:szCs w:val="28"/>
        </w:rPr>
      </w:pPr>
      <w:r>
        <w:rPr>
          <w:rFonts w:hint="eastAsia" w:ascii="宋体" w:hAnsi="宋体"/>
          <w:color w:val="auto"/>
          <w:sz w:val="28"/>
          <w:szCs w:val="28"/>
        </w:rPr>
        <w:t>（此承诺书包括并不限于以下内容）</w:t>
      </w:r>
    </w:p>
    <w:p w14:paraId="48EC80F3">
      <w:pPr>
        <w:spacing w:line="580" w:lineRule="exact"/>
        <w:jc w:val="left"/>
        <w:rPr>
          <w:rFonts w:hint="eastAsia" w:ascii="宋体" w:hAnsi="宋体"/>
          <w:color w:val="auto"/>
          <w:kern w:val="0"/>
          <w:sz w:val="28"/>
          <w:szCs w:val="28"/>
        </w:rPr>
      </w:pPr>
      <w:r>
        <w:rPr>
          <w:rFonts w:hint="eastAsia" w:ascii="宋体" w:hAnsi="宋体"/>
          <w:color w:val="auto"/>
          <w:kern w:val="0"/>
          <w:sz w:val="28"/>
          <w:szCs w:val="28"/>
        </w:rPr>
        <w:t xml:space="preserve">一、拟提供售后服务的项目：                                  </w:t>
      </w:r>
    </w:p>
    <w:p w14:paraId="6AAD2035">
      <w:pPr>
        <w:spacing w:line="580" w:lineRule="exact"/>
        <w:jc w:val="left"/>
        <w:rPr>
          <w:rFonts w:hint="eastAsia" w:ascii="宋体" w:hAnsi="宋体"/>
          <w:color w:val="auto"/>
          <w:kern w:val="0"/>
          <w:sz w:val="28"/>
          <w:szCs w:val="28"/>
        </w:rPr>
      </w:pPr>
      <w:r>
        <w:rPr>
          <w:rFonts w:hint="eastAsia" w:ascii="宋体" w:hAnsi="宋体"/>
          <w:color w:val="auto"/>
          <w:kern w:val="0"/>
          <w:sz w:val="28"/>
          <w:szCs w:val="28"/>
        </w:rPr>
        <w:t xml:space="preserve">二、质保期限：                                      </w:t>
      </w:r>
    </w:p>
    <w:p w14:paraId="07FEF00A">
      <w:pPr>
        <w:spacing w:line="580" w:lineRule="exact"/>
        <w:jc w:val="left"/>
        <w:rPr>
          <w:rFonts w:hint="eastAsia" w:ascii="宋体" w:hAnsi="宋体"/>
          <w:color w:val="auto"/>
          <w:kern w:val="0"/>
          <w:sz w:val="28"/>
          <w:szCs w:val="28"/>
        </w:rPr>
      </w:pPr>
      <w:r>
        <w:rPr>
          <w:rFonts w:hint="eastAsia" w:ascii="宋体" w:hAnsi="宋体"/>
          <w:color w:val="auto"/>
          <w:kern w:val="0"/>
          <w:sz w:val="28"/>
          <w:szCs w:val="28"/>
        </w:rPr>
        <w:t xml:space="preserve">三、售后服务期限：                                  </w:t>
      </w:r>
    </w:p>
    <w:p w14:paraId="0DCF717E">
      <w:pPr>
        <w:spacing w:line="580" w:lineRule="exact"/>
        <w:jc w:val="left"/>
        <w:rPr>
          <w:rFonts w:hint="eastAsia" w:ascii="宋体" w:hAnsi="宋体"/>
          <w:color w:val="auto"/>
          <w:sz w:val="28"/>
          <w:szCs w:val="28"/>
        </w:rPr>
      </w:pPr>
      <w:r>
        <w:rPr>
          <w:rFonts w:hint="eastAsia" w:ascii="宋体" w:hAnsi="宋体"/>
          <w:color w:val="auto"/>
          <w:kern w:val="0"/>
          <w:sz w:val="28"/>
          <w:szCs w:val="28"/>
        </w:rPr>
        <w:t xml:space="preserve">四、售后服务的具体内容：                                                       </w:t>
      </w:r>
    </w:p>
    <w:p w14:paraId="13500EAA">
      <w:pPr>
        <w:spacing w:line="580" w:lineRule="exact"/>
        <w:jc w:val="left"/>
        <w:rPr>
          <w:rFonts w:hint="eastAsia" w:ascii="宋体" w:hAnsi="宋体"/>
          <w:color w:val="auto"/>
          <w:kern w:val="0"/>
          <w:sz w:val="28"/>
          <w:szCs w:val="28"/>
        </w:rPr>
      </w:pPr>
      <w:r>
        <w:rPr>
          <w:rFonts w:hint="eastAsia" w:ascii="宋体" w:hAnsi="宋体"/>
          <w:color w:val="auto"/>
          <w:kern w:val="0"/>
          <w:sz w:val="28"/>
          <w:szCs w:val="28"/>
        </w:rPr>
        <w:t xml:space="preserve">五、售后服务人员资质：                                             </w:t>
      </w:r>
    </w:p>
    <w:p w14:paraId="74950E37">
      <w:pPr>
        <w:spacing w:line="580" w:lineRule="exact"/>
        <w:jc w:val="left"/>
        <w:rPr>
          <w:rFonts w:hint="eastAsia" w:ascii="宋体" w:hAnsi="宋体"/>
          <w:color w:val="auto"/>
          <w:kern w:val="0"/>
          <w:sz w:val="28"/>
          <w:szCs w:val="28"/>
        </w:rPr>
      </w:pPr>
      <w:r>
        <w:rPr>
          <w:rFonts w:hint="eastAsia" w:ascii="宋体" w:hAnsi="宋体"/>
          <w:color w:val="auto"/>
          <w:kern w:val="0"/>
          <w:sz w:val="28"/>
          <w:szCs w:val="28"/>
        </w:rPr>
        <w:t>六、售后培训：</w:t>
      </w:r>
    </w:p>
    <w:p w14:paraId="79DA1E0E">
      <w:pPr>
        <w:spacing w:line="580" w:lineRule="exact"/>
        <w:jc w:val="left"/>
        <w:rPr>
          <w:rFonts w:hint="eastAsia" w:ascii="宋体" w:hAnsi="宋体"/>
          <w:color w:val="auto"/>
          <w:kern w:val="0"/>
          <w:sz w:val="28"/>
          <w:szCs w:val="28"/>
        </w:rPr>
      </w:pPr>
      <w:r>
        <w:rPr>
          <w:rFonts w:hint="eastAsia" w:ascii="宋体" w:hAnsi="宋体"/>
          <w:color w:val="auto"/>
          <w:kern w:val="0"/>
          <w:sz w:val="28"/>
          <w:szCs w:val="28"/>
        </w:rPr>
        <w:t xml:space="preserve">七、售后服务响应及到达现场的时间：                            </w:t>
      </w:r>
    </w:p>
    <w:p w14:paraId="44442F91">
      <w:pPr>
        <w:spacing w:line="580" w:lineRule="exact"/>
        <w:jc w:val="left"/>
        <w:rPr>
          <w:rFonts w:hint="eastAsia" w:ascii="宋体" w:hAnsi="宋体"/>
          <w:color w:val="auto"/>
          <w:kern w:val="0"/>
          <w:sz w:val="28"/>
          <w:szCs w:val="28"/>
        </w:rPr>
      </w:pPr>
      <w:r>
        <w:rPr>
          <w:rFonts w:hint="eastAsia" w:ascii="宋体" w:hAnsi="宋体"/>
          <w:color w:val="auto"/>
          <w:kern w:val="0"/>
          <w:sz w:val="28"/>
          <w:szCs w:val="28"/>
        </w:rPr>
        <w:t xml:space="preserve">八、售后服务机构、联系人及联系方式：           </w:t>
      </w:r>
    </w:p>
    <w:p w14:paraId="34629E34">
      <w:pPr>
        <w:spacing w:line="580" w:lineRule="exact"/>
        <w:jc w:val="left"/>
        <w:rPr>
          <w:rFonts w:hint="eastAsia" w:ascii="宋体" w:hAnsi="宋体"/>
          <w:color w:val="auto"/>
          <w:kern w:val="0"/>
          <w:sz w:val="28"/>
          <w:szCs w:val="28"/>
        </w:rPr>
      </w:pPr>
      <w:r>
        <w:rPr>
          <w:rFonts w:hint="eastAsia" w:ascii="宋体" w:hAnsi="宋体"/>
          <w:color w:val="auto"/>
          <w:kern w:val="0"/>
          <w:sz w:val="28"/>
          <w:szCs w:val="28"/>
        </w:rPr>
        <w:t xml:space="preserve">九、其他服务承诺：                           </w:t>
      </w:r>
    </w:p>
    <w:p w14:paraId="24A7FB55">
      <w:pPr>
        <w:spacing w:line="580" w:lineRule="exact"/>
        <w:rPr>
          <w:rFonts w:hint="eastAsia" w:ascii="宋体" w:hAnsi="宋体"/>
          <w:color w:val="auto"/>
          <w:sz w:val="28"/>
          <w:szCs w:val="28"/>
        </w:rPr>
      </w:pPr>
    </w:p>
    <w:p w14:paraId="418FF108">
      <w:pPr>
        <w:spacing w:line="580" w:lineRule="exact"/>
        <w:rPr>
          <w:rFonts w:hint="eastAsia" w:ascii="宋体" w:hAnsi="宋体"/>
          <w:color w:val="auto"/>
          <w:sz w:val="28"/>
          <w:szCs w:val="28"/>
        </w:rPr>
      </w:pPr>
      <w:r>
        <w:rPr>
          <w:rFonts w:hint="eastAsia" w:ascii="宋体" w:hAnsi="宋体"/>
          <w:color w:val="auto"/>
          <w:sz w:val="28"/>
          <w:szCs w:val="28"/>
        </w:rPr>
        <w:t>供应商名称（公章）：</w:t>
      </w:r>
    </w:p>
    <w:p w14:paraId="694B7A02">
      <w:pPr>
        <w:spacing w:line="580" w:lineRule="exact"/>
        <w:rPr>
          <w:rFonts w:hint="eastAsia" w:ascii="宋体" w:hAnsi="宋体"/>
          <w:color w:val="auto"/>
          <w:sz w:val="28"/>
          <w:szCs w:val="28"/>
        </w:rPr>
      </w:pPr>
      <w:r>
        <w:rPr>
          <w:rFonts w:hint="eastAsia" w:ascii="宋体" w:hAnsi="宋体"/>
          <w:color w:val="auto"/>
          <w:sz w:val="28"/>
          <w:szCs w:val="28"/>
        </w:rPr>
        <w:t xml:space="preserve">法定代表人签字或盖章/授权委托人签字：              </w:t>
      </w:r>
    </w:p>
    <w:p w14:paraId="6FA2EF39">
      <w:pPr>
        <w:spacing w:line="580" w:lineRule="exact"/>
        <w:rPr>
          <w:rFonts w:hint="eastAsia" w:ascii="宋体" w:hAnsi="宋体"/>
          <w:color w:val="auto"/>
          <w:sz w:val="28"/>
          <w:szCs w:val="28"/>
        </w:rPr>
      </w:pPr>
      <w:r>
        <w:rPr>
          <w:rFonts w:hint="eastAsia" w:ascii="宋体" w:hAnsi="宋体"/>
          <w:color w:val="auto"/>
          <w:sz w:val="28"/>
          <w:szCs w:val="28"/>
        </w:rPr>
        <w:t>日期：</w:t>
      </w:r>
    </w:p>
    <w:p w14:paraId="79894A7D">
      <w:pPr>
        <w:pStyle w:val="2"/>
        <w:spacing w:after="0" w:line="500" w:lineRule="exact"/>
        <w:ind w:left="0" w:leftChars="0" w:firstLine="0" w:firstLineChars="0"/>
        <w:rPr>
          <w:rFonts w:hint="eastAsia" w:ascii="宋体" w:hAnsi="宋体"/>
          <w:color w:val="auto"/>
          <w:sz w:val="24"/>
          <w:szCs w:val="24"/>
        </w:rPr>
      </w:pPr>
    </w:p>
    <w:p w14:paraId="2387E3CC">
      <w:pPr>
        <w:pStyle w:val="2"/>
        <w:spacing w:after="0" w:line="500" w:lineRule="exact"/>
        <w:ind w:left="0" w:leftChars="0" w:firstLine="0" w:firstLineChars="0"/>
        <w:rPr>
          <w:rFonts w:hint="eastAsia" w:ascii="宋体" w:hAnsi="宋体"/>
          <w:color w:val="auto"/>
          <w:sz w:val="24"/>
          <w:szCs w:val="24"/>
        </w:rPr>
      </w:pPr>
    </w:p>
    <w:p w14:paraId="47958538">
      <w:pPr>
        <w:pStyle w:val="2"/>
        <w:spacing w:after="0" w:line="500" w:lineRule="exact"/>
        <w:ind w:left="0" w:leftChars="0" w:firstLine="0" w:firstLineChars="0"/>
        <w:rPr>
          <w:rFonts w:hint="eastAsia" w:ascii="宋体" w:hAnsi="宋体"/>
          <w:color w:val="auto"/>
          <w:sz w:val="24"/>
          <w:szCs w:val="24"/>
        </w:rPr>
      </w:pPr>
    </w:p>
    <w:p w14:paraId="4A31ACC1">
      <w:pPr>
        <w:pStyle w:val="2"/>
        <w:spacing w:after="0" w:line="500" w:lineRule="exact"/>
        <w:ind w:left="0" w:leftChars="0" w:firstLine="0" w:firstLineChars="0"/>
        <w:rPr>
          <w:rFonts w:hint="eastAsia" w:ascii="宋体" w:hAnsi="宋体"/>
          <w:color w:val="auto"/>
          <w:sz w:val="24"/>
          <w:szCs w:val="24"/>
        </w:rPr>
      </w:pPr>
    </w:p>
    <w:p w14:paraId="372A0F09">
      <w:pPr>
        <w:pStyle w:val="2"/>
        <w:spacing w:after="0" w:line="500" w:lineRule="exact"/>
        <w:ind w:left="0" w:leftChars="0" w:firstLine="0" w:firstLineChars="0"/>
        <w:rPr>
          <w:rFonts w:hint="eastAsia" w:ascii="宋体" w:hAnsi="宋体"/>
          <w:color w:val="auto"/>
          <w:sz w:val="24"/>
          <w:szCs w:val="24"/>
        </w:rPr>
      </w:pPr>
    </w:p>
    <w:p w14:paraId="75C3E57A">
      <w:pPr>
        <w:pStyle w:val="2"/>
        <w:spacing w:after="0" w:line="500" w:lineRule="exact"/>
        <w:ind w:left="0" w:leftChars="0" w:firstLine="0" w:firstLineChars="0"/>
        <w:rPr>
          <w:rFonts w:hint="eastAsia" w:ascii="宋体" w:hAnsi="宋体"/>
          <w:color w:val="auto"/>
          <w:sz w:val="24"/>
          <w:szCs w:val="24"/>
        </w:rPr>
      </w:pPr>
    </w:p>
    <w:p w14:paraId="54050405">
      <w:pPr>
        <w:pStyle w:val="2"/>
        <w:spacing w:after="0" w:line="500" w:lineRule="exact"/>
        <w:ind w:left="0" w:leftChars="0" w:firstLine="0" w:firstLineChars="0"/>
        <w:rPr>
          <w:rFonts w:hint="eastAsia" w:ascii="宋体" w:hAnsi="宋体"/>
          <w:color w:val="auto"/>
          <w:sz w:val="24"/>
          <w:szCs w:val="24"/>
        </w:rPr>
      </w:pPr>
    </w:p>
    <w:p w14:paraId="1DE67B6D">
      <w:pPr>
        <w:pStyle w:val="2"/>
        <w:spacing w:after="0" w:line="500" w:lineRule="exact"/>
        <w:ind w:left="0" w:leftChars="0" w:firstLine="0" w:firstLineChars="0"/>
        <w:rPr>
          <w:rFonts w:hint="eastAsia" w:ascii="宋体" w:hAnsi="宋体"/>
          <w:color w:val="auto"/>
          <w:sz w:val="24"/>
          <w:szCs w:val="24"/>
        </w:rPr>
      </w:pPr>
    </w:p>
    <w:p w14:paraId="08FC90FC">
      <w:pPr>
        <w:pStyle w:val="2"/>
        <w:spacing w:after="0" w:line="500" w:lineRule="exact"/>
        <w:ind w:left="0" w:leftChars="0" w:firstLine="0" w:firstLineChars="0"/>
        <w:rPr>
          <w:rFonts w:hint="eastAsia" w:ascii="宋体" w:hAnsi="宋体"/>
          <w:color w:val="auto"/>
          <w:sz w:val="24"/>
          <w:szCs w:val="24"/>
        </w:rPr>
      </w:pPr>
    </w:p>
    <w:p w14:paraId="34734BE0">
      <w:pPr>
        <w:pStyle w:val="24"/>
        <w:spacing w:before="0" w:after="0" w:line="500" w:lineRule="exact"/>
        <w:ind w:firstLine="281"/>
        <w:outlineLvl w:val="1"/>
        <w:rPr>
          <w:rFonts w:hint="eastAsia" w:ascii="宋体" w:hAnsi="宋体"/>
          <w:b w:val="0"/>
          <w:bCs w:val="0"/>
          <w:color w:val="auto"/>
          <w:szCs w:val="28"/>
          <w:lang w:val="zh-CN"/>
        </w:rPr>
      </w:pPr>
      <w:bookmarkStart w:id="54" w:name="_Toc13139"/>
      <w:r>
        <w:rPr>
          <w:rFonts w:hint="eastAsia" w:ascii="宋体" w:hAnsi="宋体"/>
          <w:color w:val="auto"/>
          <w:sz w:val="28"/>
          <w:szCs w:val="28"/>
        </w:rPr>
        <w:t>14、</w:t>
      </w:r>
      <w:r>
        <w:rPr>
          <w:rFonts w:hint="eastAsia" w:ascii="宋体" w:hAnsi="宋体"/>
          <w:color w:val="auto"/>
          <w:sz w:val="28"/>
          <w:szCs w:val="28"/>
          <w:lang w:val="zh-CN"/>
        </w:rPr>
        <w:t>中小企业声明函</w:t>
      </w:r>
      <w:bookmarkEnd w:id="54"/>
    </w:p>
    <w:p w14:paraId="4632AA24">
      <w:pPr>
        <w:rPr>
          <w:color w:val="auto"/>
          <w:lang w:val="zh-CN"/>
        </w:rPr>
      </w:pPr>
    </w:p>
    <w:p w14:paraId="20B5F1C9">
      <w:pPr>
        <w:widowControl/>
        <w:jc w:val="center"/>
        <w:rPr>
          <w:rFonts w:hint="eastAsia" w:ascii="宋体" w:hAnsi="宋体"/>
          <w:color w:val="auto"/>
          <w:sz w:val="28"/>
          <w:szCs w:val="28"/>
        </w:rPr>
      </w:pPr>
      <w:r>
        <w:rPr>
          <w:rFonts w:hint="eastAsia" w:ascii="宋体" w:hAnsi="宋体"/>
          <w:b/>
          <w:bCs/>
          <w:color w:val="auto"/>
          <w:sz w:val="28"/>
          <w:szCs w:val="28"/>
        </w:rPr>
        <w:t>中小企业声明函</w:t>
      </w:r>
      <w:r>
        <w:rPr>
          <w:rFonts w:hint="eastAsia" w:ascii="宋体" w:hAnsi="宋体"/>
          <w:b/>
          <w:bCs/>
          <w:color w:val="auto"/>
          <w:kern w:val="0"/>
          <w:sz w:val="28"/>
          <w:szCs w:val="28"/>
          <w:lang w:bidi="ar"/>
        </w:rPr>
        <w:t>（货物）</w:t>
      </w:r>
    </w:p>
    <w:p w14:paraId="7F09632A">
      <w:pPr>
        <w:widowControl/>
        <w:spacing w:line="500" w:lineRule="exact"/>
        <w:ind w:firstLine="480" w:firstLineChars="200"/>
        <w:jc w:val="left"/>
        <w:rPr>
          <w:rFonts w:hint="eastAsia" w:ascii="宋体" w:hAnsi="宋体"/>
          <w:color w:val="auto"/>
          <w:sz w:val="24"/>
          <w:szCs w:val="24"/>
        </w:rPr>
      </w:pPr>
      <w:r>
        <w:rPr>
          <w:rFonts w:hint="eastAsia" w:ascii="宋体" w:hAnsi="宋体"/>
          <w:color w:val="auto"/>
          <w:kern w:val="0"/>
          <w:sz w:val="24"/>
          <w:szCs w:val="24"/>
          <w:lang w:bidi="ar"/>
        </w:rPr>
        <w:t>本公司（联合体）郑重声明，根据《政府采购促进中小企业发展管理办法》（财库﹝2020﹞46 号）的规定，本公司（联合体）参加</w:t>
      </w:r>
      <w:r>
        <w:rPr>
          <w:rFonts w:hint="eastAsia" w:ascii="宋体" w:hAnsi="宋体"/>
          <w:color w:val="auto"/>
          <w:kern w:val="0"/>
          <w:sz w:val="24"/>
          <w:szCs w:val="24"/>
          <w:u w:val="single"/>
          <w:lang w:bidi="ar"/>
        </w:rPr>
        <w:t>（单位名称）</w:t>
      </w:r>
      <w:r>
        <w:rPr>
          <w:rFonts w:hint="eastAsia" w:ascii="宋体" w:hAnsi="宋体"/>
          <w:color w:val="auto"/>
          <w:kern w:val="0"/>
          <w:sz w:val="24"/>
          <w:szCs w:val="24"/>
          <w:lang w:bidi="ar"/>
        </w:rPr>
        <w:t>的</w:t>
      </w:r>
      <w:r>
        <w:rPr>
          <w:rFonts w:hint="eastAsia" w:ascii="宋体" w:hAnsi="宋体"/>
          <w:color w:val="auto"/>
          <w:kern w:val="0"/>
          <w:sz w:val="24"/>
          <w:szCs w:val="24"/>
          <w:u w:val="single"/>
          <w:lang w:bidi="ar"/>
        </w:rPr>
        <w:t>（项目名称）</w:t>
      </w:r>
      <w:r>
        <w:rPr>
          <w:rFonts w:hint="eastAsia" w:ascii="宋体" w:hAnsi="宋体"/>
          <w:color w:val="auto"/>
          <w:kern w:val="0"/>
          <w:sz w:val="24"/>
          <w:szCs w:val="24"/>
          <w:lang w:bidi="ar"/>
        </w:rPr>
        <w:t xml:space="preserve">采购活动，提供的货物全部由符合政策要求的中小企业制造。相关企业（含联合体中的中小企业、签订分包意向协议的中小企业）的具体情况如下： </w:t>
      </w:r>
    </w:p>
    <w:p w14:paraId="262E3679">
      <w:pPr>
        <w:widowControl/>
        <w:spacing w:line="500" w:lineRule="exact"/>
        <w:ind w:firstLine="480" w:firstLineChars="200"/>
        <w:jc w:val="left"/>
        <w:rPr>
          <w:rFonts w:hint="eastAsia" w:ascii="宋体" w:hAnsi="宋体"/>
          <w:color w:val="auto"/>
          <w:sz w:val="24"/>
          <w:szCs w:val="24"/>
        </w:rPr>
      </w:pPr>
      <w:r>
        <w:rPr>
          <w:rFonts w:hint="eastAsia" w:ascii="宋体" w:hAnsi="宋体"/>
          <w:color w:val="auto"/>
          <w:kern w:val="0"/>
          <w:sz w:val="24"/>
          <w:szCs w:val="24"/>
          <w:lang w:bidi="ar"/>
        </w:rPr>
        <w:t>1.</w:t>
      </w:r>
      <w:r>
        <w:rPr>
          <w:rFonts w:hint="eastAsia" w:ascii="宋体" w:hAnsi="宋体"/>
          <w:color w:val="auto"/>
          <w:kern w:val="0"/>
          <w:sz w:val="24"/>
          <w:szCs w:val="24"/>
          <w:u w:val="single"/>
          <w:lang w:bidi="ar"/>
        </w:rPr>
        <w:t xml:space="preserve"> （标的名称） </w:t>
      </w:r>
      <w:r>
        <w:rPr>
          <w:rFonts w:hint="eastAsia" w:ascii="宋体" w:hAnsi="宋体"/>
          <w:color w:val="auto"/>
          <w:kern w:val="0"/>
          <w:sz w:val="24"/>
          <w:szCs w:val="24"/>
          <w:lang w:bidi="ar"/>
        </w:rPr>
        <w:t>，属于</w:t>
      </w:r>
      <w:r>
        <w:rPr>
          <w:rFonts w:hint="eastAsia" w:ascii="宋体" w:hAnsi="宋体"/>
          <w:b/>
          <w:bCs/>
          <w:color w:val="auto"/>
          <w:kern w:val="0"/>
          <w:sz w:val="24"/>
          <w:szCs w:val="24"/>
          <w:u w:val="single"/>
          <w:lang w:bidi="ar"/>
        </w:rPr>
        <w:t>（采购文件中明确的所属行业）</w:t>
      </w:r>
      <w:r>
        <w:rPr>
          <w:rFonts w:hint="eastAsia" w:ascii="宋体" w:hAnsi="宋体"/>
          <w:color w:val="auto"/>
          <w:kern w:val="0"/>
          <w:sz w:val="24"/>
          <w:szCs w:val="24"/>
          <w:lang w:bidi="ar"/>
        </w:rPr>
        <w:t>行业；</w:t>
      </w:r>
      <w:r>
        <w:rPr>
          <w:rFonts w:hint="eastAsia" w:ascii="宋体" w:hAnsi="宋体"/>
          <w:b/>
          <w:bCs/>
          <w:color w:val="auto"/>
          <w:kern w:val="0"/>
          <w:sz w:val="24"/>
          <w:szCs w:val="24"/>
          <w:lang w:bidi="ar"/>
        </w:rPr>
        <w:t>制造商为</w:t>
      </w:r>
      <w:r>
        <w:rPr>
          <w:rFonts w:hint="eastAsia" w:ascii="宋体" w:hAnsi="宋体"/>
          <w:b/>
          <w:bCs/>
          <w:color w:val="auto"/>
          <w:kern w:val="0"/>
          <w:sz w:val="24"/>
          <w:szCs w:val="24"/>
          <w:u w:val="single"/>
          <w:lang w:bidi="ar"/>
        </w:rPr>
        <w:t>（企业名称）</w:t>
      </w:r>
      <w:r>
        <w:rPr>
          <w:rFonts w:hint="eastAsia" w:ascii="宋体" w:hAnsi="宋体"/>
          <w:b/>
          <w:bCs/>
          <w:color w:val="auto"/>
          <w:kern w:val="0"/>
          <w:sz w:val="24"/>
          <w:szCs w:val="24"/>
          <w:lang w:bidi="ar"/>
        </w:rPr>
        <w:t>，</w:t>
      </w:r>
      <w:r>
        <w:rPr>
          <w:rFonts w:hint="eastAsia" w:ascii="宋体" w:hAnsi="宋体"/>
          <w:color w:val="auto"/>
          <w:kern w:val="0"/>
          <w:sz w:val="24"/>
          <w:szCs w:val="24"/>
          <w:lang w:bidi="ar"/>
        </w:rPr>
        <w:t>从业人员</w:t>
      </w:r>
      <w:r>
        <w:rPr>
          <w:rFonts w:hint="eastAsia" w:ascii="宋体" w:hAnsi="宋体"/>
          <w:color w:val="auto"/>
          <w:kern w:val="0"/>
          <w:sz w:val="24"/>
          <w:szCs w:val="24"/>
          <w:u w:val="single"/>
          <w:lang w:bidi="ar"/>
        </w:rPr>
        <w:t xml:space="preserve">     </w:t>
      </w:r>
      <w:r>
        <w:rPr>
          <w:rFonts w:hint="eastAsia" w:ascii="宋体" w:hAnsi="宋体"/>
          <w:color w:val="auto"/>
          <w:kern w:val="0"/>
          <w:sz w:val="24"/>
          <w:szCs w:val="24"/>
          <w:lang w:bidi="ar"/>
        </w:rPr>
        <w:t>人，营业收入为</w:t>
      </w:r>
      <w:r>
        <w:rPr>
          <w:rFonts w:hint="eastAsia" w:ascii="宋体" w:hAnsi="宋体"/>
          <w:color w:val="auto"/>
          <w:kern w:val="0"/>
          <w:sz w:val="24"/>
          <w:szCs w:val="24"/>
          <w:u w:val="single"/>
          <w:lang w:bidi="ar"/>
        </w:rPr>
        <w:t xml:space="preserve">     </w:t>
      </w:r>
      <w:r>
        <w:rPr>
          <w:rFonts w:hint="eastAsia" w:ascii="宋体" w:hAnsi="宋体"/>
          <w:color w:val="auto"/>
          <w:kern w:val="0"/>
          <w:sz w:val="24"/>
          <w:szCs w:val="24"/>
          <w:lang w:bidi="ar"/>
        </w:rPr>
        <w:t>万元，资产总额为</w:t>
      </w:r>
      <w:r>
        <w:rPr>
          <w:rFonts w:hint="eastAsia" w:ascii="宋体" w:hAnsi="宋体"/>
          <w:color w:val="auto"/>
          <w:kern w:val="0"/>
          <w:sz w:val="24"/>
          <w:szCs w:val="24"/>
          <w:u w:val="single"/>
          <w:lang w:bidi="ar"/>
        </w:rPr>
        <w:t xml:space="preserve">      </w:t>
      </w:r>
      <w:r>
        <w:rPr>
          <w:rFonts w:hint="eastAsia" w:ascii="宋体" w:hAnsi="宋体"/>
          <w:color w:val="auto"/>
          <w:kern w:val="0"/>
          <w:sz w:val="24"/>
          <w:szCs w:val="24"/>
          <w:lang w:bidi="ar"/>
        </w:rPr>
        <w:t>万元，属于</w:t>
      </w:r>
      <w:r>
        <w:rPr>
          <w:rFonts w:hint="eastAsia" w:ascii="宋体" w:hAnsi="宋体"/>
          <w:color w:val="auto"/>
          <w:kern w:val="0"/>
          <w:sz w:val="24"/>
          <w:szCs w:val="24"/>
          <w:u w:val="single"/>
          <w:lang w:bidi="ar"/>
        </w:rPr>
        <w:t>（中型企业、小型企业、微型企业）</w:t>
      </w:r>
      <w:r>
        <w:rPr>
          <w:rFonts w:hint="eastAsia" w:ascii="宋体" w:hAnsi="宋体"/>
          <w:color w:val="auto"/>
          <w:kern w:val="0"/>
          <w:sz w:val="24"/>
          <w:szCs w:val="24"/>
          <w:lang w:bidi="ar"/>
        </w:rPr>
        <w:t xml:space="preserve">； </w:t>
      </w:r>
    </w:p>
    <w:p w14:paraId="55EC8F4E">
      <w:pPr>
        <w:widowControl/>
        <w:spacing w:line="500" w:lineRule="exact"/>
        <w:ind w:firstLine="480" w:firstLineChars="200"/>
        <w:jc w:val="left"/>
        <w:rPr>
          <w:rFonts w:hint="eastAsia" w:ascii="宋体" w:hAnsi="宋体"/>
          <w:color w:val="auto"/>
          <w:sz w:val="24"/>
          <w:szCs w:val="24"/>
        </w:rPr>
      </w:pPr>
      <w:r>
        <w:rPr>
          <w:rFonts w:hint="eastAsia" w:ascii="宋体" w:hAnsi="宋体"/>
          <w:color w:val="auto"/>
          <w:kern w:val="0"/>
          <w:sz w:val="24"/>
          <w:szCs w:val="24"/>
          <w:lang w:bidi="ar"/>
        </w:rPr>
        <w:t>2.</w:t>
      </w:r>
      <w:r>
        <w:rPr>
          <w:rFonts w:hint="eastAsia" w:ascii="宋体" w:hAnsi="宋体"/>
          <w:color w:val="auto"/>
          <w:kern w:val="0"/>
          <w:sz w:val="24"/>
          <w:szCs w:val="24"/>
          <w:u w:val="single"/>
          <w:lang w:bidi="ar"/>
        </w:rPr>
        <w:t xml:space="preserve"> （标的名称） </w:t>
      </w:r>
      <w:r>
        <w:rPr>
          <w:rFonts w:hint="eastAsia" w:ascii="宋体" w:hAnsi="宋体"/>
          <w:color w:val="auto"/>
          <w:kern w:val="0"/>
          <w:sz w:val="24"/>
          <w:szCs w:val="24"/>
          <w:lang w:bidi="ar"/>
        </w:rPr>
        <w:t>，属于</w:t>
      </w:r>
      <w:r>
        <w:rPr>
          <w:rFonts w:hint="eastAsia" w:ascii="宋体" w:hAnsi="宋体"/>
          <w:color w:val="auto"/>
          <w:kern w:val="0"/>
          <w:sz w:val="24"/>
          <w:szCs w:val="24"/>
          <w:u w:val="single"/>
          <w:lang w:bidi="ar"/>
        </w:rPr>
        <w:t>（采购文件中明确的所属行业）</w:t>
      </w:r>
      <w:r>
        <w:rPr>
          <w:rFonts w:hint="eastAsia" w:ascii="宋体" w:hAnsi="宋体"/>
          <w:color w:val="auto"/>
          <w:kern w:val="0"/>
          <w:sz w:val="24"/>
          <w:szCs w:val="24"/>
          <w:lang w:bidi="ar"/>
        </w:rPr>
        <w:t>行业；制造商为</w:t>
      </w:r>
      <w:r>
        <w:rPr>
          <w:rFonts w:hint="eastAsia" w:ascii="宋体" w:hAnsi="宋体"/>
          <w:color w:val="auto"/>
          <w:kern w:val="0"/>
          <w:sz w:val="24"/>
          <w:szCs w:val="24"/>
          <w:u w:val="single"/>
          <w:lang w:bidi="ar"/>
        </w:rPr>
        <w:t>（企业名称）</w:t>
      </w:r>
      <w:r>
        <w:rPr>
          <w:rFonts w:hint="eastAsia" w:ascii="宋体" w:hAnsi="宋体"/>
          <w:color w:val="auto"/>
          <w:kern w:val="0"/>
          <w:sz w:val="24"/>
          <w:szCs w:val="24"/>
          <w:lang w:bidi="ar"/>
        </w:rPr>
        <w:t>，从业人员</w:t>
      </w:r>
      <w:r>
        <w:rPr>
          <w:rFonts w:hint="eastAsia" w:ascii="宋体" w:hAnsi="宋体"/>
          <w:color w:val="auto"/>
          <w:kern w:val="0"/>
          <w:sz w:val="24"/>
          <w:szCs w:val="24"/>
          <w:u w:val="single"/>
          <w:lang w:bidi="ar"/>
        </w:rPr>
        <w:t xml:space="preserve">      </w:t>
      </w:r>
      <w:r>
        <w:rPr>
          <w:rFonts w:hint="eastAsia" w:ascii="宋体" w:hAnsi="宋体"/>
          <w:color w:val="auto"/>
          <w:kern w:val="0"/>
          <w:sz w:val="24"/>
          <w:szCs w:val="24"/>
          <w:lang w:bidi="ar"/>
        </w:rPr>
        <w:t>人，营业收入为</w:t>
      </w:r>
      <w:r>
        <w:rPr>
          <w:rFonts w:hint="eastAsia" w:ascii="宋体" w:hAnsi="宋体"/>
          <w:color w:val="auto"/>
          <w:kern w:val="0"/>
          <w:sz w:val="24"/>
          <w:szCs w:val="24"/>
          <w:u w:val="single"/>
          <w:lang w:bidi="ar"/>
        </w:rPr>
        <w:t xml:space="preserve">     </w:t>
      </w:r>
      <w:r>
        <w:rPr>
          <w:rFonts w:hint="eastAsia" w:ascii="宋体" w:hAnsi="宋体"/>
          <w:color w:val="auto"/>
          <w:kern w:val="0"/>
          <w:sz w:val="24"/>
          <w:szCs w:val="24"/>
          <w:lang w:bidi="ar"/>
        </w:rPr>
        <w:t>万元，资产总额为</w:t>
      </w:r>
      <w:r>
        <w:rPr>
          <w:rFonts w:hint="eastAsia" w:ascii="宋体" w:hAnsi="宋体"/>
          <w:color w:val="auto"/>
          <w:kern w:val="0"/>
          <w:sz w:val="24"/>
          <w:szCs w:val="24"/>
          <w:u w:val="single"/>
          <w:lang w:bidi="ar"/>
        </w:rPr>
        <w:t xml:space="preserve">    </w:t>
      </w:r>
      <w:r>
        <w:rPr>
          <w:rFonts w:hint="eastAsia" w:ascii="宋体" w:hAnsi="宋体"/>
          <w:color w:val="auto"/>
          <w:kern w:val="0"/>
          <w:sz w:val="24"/>
          <w:szCs w:val="24"/>
          <w:lang w:bidi="ar"/>
        </w:rPr>
        <w:t>万元，属于</w:t>
      </w:r>
      <w:r>
        <w:rPr>
          <w:rFonts w:hint="eastAsia" w:ascii="宋体" w:hAnsi="宋体"/>
          <w:color w:val="auto"/>
          <w:kern w:val="0"/>
          <w:sz w:val="24"/>
          <w:szCs w:val="24"/>
          <w:u w:val="single"/>
          <w:lang w:bidi="ar"/>
        </w:rPr>
        <w:t>（中型企业、小型 企业、微型企业）</w:t>
      </w:r>
      <w:r>
        <w:rPr>
          <w:rFonts w:hint="eastAsia" w:ascii="宋体" w:hAnsi="宋体"/>
          <w:color w:val="auto"/>
          <w:kern w:val="0"/>
          <w:sz w:val="24"/>
          <w:szCs w:val="24"/>
          <w:lang w:bidi="ar"/>
        </w:rPr>
        <w:t xml:space="preserve">； </w:t>
      </w:r>
    </w:p>
    <w:p w14:paraId="6F428AE2">
      <w:pPr>
        <w:widowControl/>
        <w:spacing w:line="500" w:lineRule="exact"/>
        <w:ind w:firstLine="480" w:firstLineChars="200"/>
        <w:jc w:val="left"/>
        <w:rPr>
          <w:rFonts w:hint="eastAsia" w:ascii="宋体" w:hAnsi="宋体"/>
          <w:color w:val="auto"/>
          <w:sz w:val="24"/>
          <w:szCs w:val="24"/>
        </w:rPr>
      </w:pPr>
      <w:r>
        <w:rPr>
          <w:rFonts w:hint="eastAsia" w:ascii="宋体" w:hAnsi="宋体"/>
          <w:color w:val="auto"/>
          <w:kern w:val="0"/>
          <w:sz w:val="24"/>
          <w:szCs w:val="24"/>
          <w:lang w:bidi="ar"/>
        </w:rPr>
        <w:t>……</w:t>
      </w:r>
    </w:p>
    <w:p w14:paraId="66D7015A">
      <w:pPr>
        <w:widowControl/>
        <w:spacing w:line="500" w:lineRule="exact"/>
        <w:ind w:firstLine="480" w:firstLineChars="200"/>
        <w:jc w:val="left"/>
        <w:rPr>
          <w:rFonts w:hint="eastAsia" w:ascii="宋体" w:hAnsi="宋体"/>
          <w:color w:val="auto"/>
          <w:sz w:val="24"/>
          <w:szCs w:val="24"/>
        </w:rPr>
      </w:pPr>
      <w:r>
        <w:rPr>
          <w:rFonts w:hint="eastAsia" w:ascii="宋体" w:hAnsi="宋体"/>
          <w:color w:val="auto"/>
          <w:kern w:val="0"/>
          <w:sz w:val="24"/>
          <w:szCs w:val="24"/>
          <w:lang w:bidi="ar"/>
        </w:rPr>
        <w:t>以上企业，不属于大企业的分支机构，不存在控股股东为大企业的情形，也不存在与大企业的负责人为同一人的情形。</w:t>
      </w:r>
    </w:p>
    <w:p w14:paraId="615BC045">
      <w:pPr>
        <w:widowControl/>
        <w:spacing w:line="500" w:lineRule="exact"/>
        <w:ind w:firstLine="480" w:firstLineChars="200"/>
        <w:jc w:val="left"/>
        <w:rPr>
          <w:rFonts w:hint="eastAsia" w:ascii="宋体" w:hAnsi="宋体"/>
          <w:color w:val="auto"/>
          <w:sz w:val="24"/>
          <w:szCs w:val="24"/>
        </w:rPr>
      </w:pPr>
      <w:r>
        <w:rPr>
          <w:rFonts w:hint="eastAsia" w:ascii="宋体" w:hAnsi="宋体"/>
          <w:color w:val="auto"/>
          <w:kern w:val="0"/>
          <w:sz w:val="24"/>
          <w:szCs w:val="24"/>
          <w:lang w:bidi="ar"/>
        </w:rPr>
        <w:t xml:space="preserve">本企业对上述声明内容的真实性负责。如有虚假，将依法承担相应责任。 </w:t>
      </w:r>
    </w:p>
    <w:p w14:paraId="17EC0A75">
      <w:pPr>
        <w:widowControl/>
        <w:spacing w:line="500" w:lineRule="exact"/>
        <w:ind w:firstLine="480" w:firstLineChars="200"/>
        <w:jc w:val="left"/>
        <w:rPr>
          <w:rFonts w:hint="eastAsia" w:ascii="宋体" w:hAnsi="宋体"/>
          <w:color w:val="auto"/>
          <w:kern w:val="0"/>
          <w:sz w:val="24"/>
          <w:szCs w:val="24"/>
          <w:lang w:bidi="ar"/>
        </w:rPr>
      </w:pPr>
    </w:p>
    <w:p w14:paraId="5559F9DA">
      <w:pPr>
        <w:widowControl/>
        <w:spacing w:line="500" w:lineRule="exact"/>
        <w:ind w:firstLine="5280" w:firstLineChars="2200"/>
        <w:jc w:val="left"/>
        <w:rPr>
          <w:rFonts w:hint="eastAsia" w:ascii="宋体" w:hAnsi="宋体"/>
          <w:color w:val="auto"/>
          <w:sz w:val="24"/>
          <w:szCs w:val="24"/>
        </w:rPr>
      </w:pPr>
      <w:r>
        <w:rPr>
          <w:rFonts w:hint="eastAsia" w:ascii="宋体" w:hAnsi="宋体"/>
          <w:color w:val="auto"/>
          <w:kern w:val="0"/>
          <w:sz w:val="24"/>
          <w:szCs w:val="24"/>
          <w:lang w:bidi="ar"/>
        </w:rPr>
        <w:t xml:space="preserve">企业名称（盖章）： </w:t>
      </w:r>
    </w:p>
    <w:p w14:paraId="3B4E7051">
      <w:pPr>
        <w:spacing w:line="500" w:lineRule="exact"/>
        <w:jc w:val="center"/>
        <w:rPr>
          <w:rFonts w:ascii="宋体" w:hAnsi="宋体"/>
          <w:color w:val="auto"/>
          <w:kern w:val="0"/>
          <w:sz w:val="24"/>
          <w:szCs w:val="24"/>
          <w:lang w:bidi="ar"/>
        </w:rPr>
      </w:pPr>
      <w:r>
        <w:rPr>
          <w:rFonts w:hint="eastAsia" w:ascii="宋体" w:hAnsi="宋体"/>
          <w:color w:val="auto"/>
          <w:kern w:val="0"/>
          <w:sz w:val="24"/>
          <w:szCs w:val="24"/>
          <w:lang w:bidi="ar"/>
        </w:rPr>
        <w:t xml:space="preserve">               日 期：</w:t>
      </w:r>
    </w:p>
    <w:p w14:paraId="0E7E373E">
      <w:pPr>
        <w:spacing w:line="500" w:lineRule="exact"/>
        <w:jc w:val="center"/>
        <w:rPr>
          <w:rFonts w:ascii="宋体" w:hAnsi="宋体"/>
          <w:color w:val="auto"/>
          <w:kern w:val="0"/>
          <w:sz w:val="24"/>
          <w:szCs w:val="24"/>
          <w:lang w:bidi="ar"/>
        </w:rPr>
      </w:pPr>
    </w:p>
    <w:p w14:paraId="511B8805">
      <w:pPr>
        <w:spacing w:line="500" w:lineRule="exact"/>
        <w:jc w:val="center"/>
        <w:rPr>
          <w:rFonts w:ascii="宋体" w:hAnsi="宋体"/>
          <w:color w:val="auto"/>
          <w:kern w:val="0"/>
          <w:sz w:val="24"/>
          <w:szCs w:val="24"/>
          <w:lang w:bidi="ar"/>
        </w:rPr>
      </w:pPr>
    </w:p>
    <w:p w14:paraId="70DD58A7">
      <w:pPr>
        <w:spacing w:line="500" w:lineRule="exact"/>
        <w:jc w:val="center"/>
        <w:rPr>
          <w:rFonts w:ascii="宋体" w:hAnsi="宋体"/>
          <w:color w:val="auto"/>
          <w:kern w:val="0"/>
          <w:sz w:val="24"/>
          <w:szCs w:val="24"/>
          <w:lang w:bidi="ar"/>
        </w:rPr>
      </w:pPr>
    </w:p>
    <w:p w14:paraId="4BEF6AD5">
      <w:pPr>
        <w:spacing w:line="500" w:lineRule="exact"/>
        <w:jc w:val="center"/>
        <w:rPr>
          <w:rFonts w:ascii="宋体" w:hAnsi="宋体"/>
          <w:color w:val="auto"/>
          <w:kern w:val="0"/>
          <w:sz w:val="24"/>
          <w:szCs w:val="24"/>
          <w:lang w:bidi="ar"/>
        </w:rPr>
      </w:pPr>
    </w:p>
    <w:p w14:paraId="146E910E">
      <w:pPr>
        <w:spacing w:line="500" w:lineRule="exact"/>
        <w:jc w:val="center"/>
        <w:rPr>
          <w:rFonts w:ascii="宋体" w:hAnsi="宋体"/>
          <w:color w:val="auto"/>
          <w:kern w:val="0"/>
          <w:sz w:val="24"/>
          <w:szCs w:val="24"/>
          <w:lang w:bidi="ar"/>
        </w:rPr>
      </w:pPr>
    </w:p>
    <w:p w14:paraId="7E6D868C">
      <w:pPr>
        <w:spacing w:line="500" w:lineRule="exact"/>
        <w:jc w:val="center"/>
        <w:rPr>
          <w:rFonts w:ascii="宋体" w:hAnsi="宋体"/>
          <w:color w:val="auto"/>
          <w:kern w:val="0"/>
          <w:sz w:val="24"/>
          <w:szCs w:val="24"/>
          <w:lang w:bidi="ar"/>
        </w:rPr>
      </w:pPr>
    </w:p>
    <w:p w14:paraId="1BAC9B87">
      <w:pPr>
        <w:spacing w:line="500" w:lineRule="exact"/>
        <w:jc w:val="center"/>
        <w:rPr>
          <w:rFonts w:ascii="宋体" w:hAnsi="宋体"/>
          <w:color w:val="auto"/>
          <w:kern w:val="0"/>
          <w:sz w:val="24"/>
          <w:szCs w:val="24"/>
          <w:lang w:bidi="ar"/>
        </w:rPr>
      </w:pPr>
    </w:p>
    <w:p w14:paraId="2928F46D">
      <w:pPr>
        <w:spacing w:line="500" w:lineRule="exact"/>
        <w:jc w:val="center"/>
        <w:rPr>
          <w:rFonts w:hint="eastAsia" w:ascii="宋体" w:hAnsi="宋体"/>
          <w:b/>
          <w:color w:val="auto"/>
          <w:sz w:val="28"/>
          <w:szCs w:val="28"/>
        </w:rPr>
      </w:pPr>
    </w:p>
    <w:p w14:paraId="30E61DFB">
      <w:pPr>
        <w:spacing w:line="500" w:lineRule="exact"/>
        <w:jc w:val="center"/>
        <w:outlineLvl w:val="1"/>
        <w:rPr>
          <w:rFonts w:hint="eastAsia" w:ascii="宋体" w:hAnsi="宋体"/>
          <w:b/>
          <w:color w:val="auto"/>
          <w:sz w:val="28"/>
          <w:szCs w:val="28"/>
        </w:rPr>
      </w:pPr>
      <w:bookmarkStart w:id="55" w:name="_Toc1411"/>
      <w:r>
        <w:rPr>
          <w:rFonts w:hint="eastAsia" w:ascii="宋体" w:hAnsi="宋体"/>
          <w:b/>
          <w:color w:val="auto"/>
          <w:sz w:val="28"/>
          <w:szCs w:val="28"/>
        </w:rPr>
        <w:t>15、供应商所供货物中的精密空调是否满足节能、环境标志产品要求</w:t>
      </w:r>
      <w:bookmarkEnd w:id="55"/>
    </w:p>
    <w:p w14:paraId="49F43DBA">
      <w:pPr>
        <w:spacing w:line="500" w:lineRule="exact"/>
        <w:jc w:val="center"/>
        <w:outlineLvl w:val="1"/>
        <w:rPr>
          <w:rFonts w:hint="eastAsia" w:ascii="宋体" w:hAnsi="宋体"/>
          <w:b/>
          <w:color w:val="auto"/>
          <w:sz w:val="28"/>
          <w:szCs w:val="28"/>
        </w:rPr>
      </w:pPr>
      <w:bookmarkStart w:id="56" w:name="_Toc1445"/>
      <w:r>
        <w:rPr>
          <w:rFonts w:hint="eastAsia" w:ascii="宋体" w:hAnsi="宋体"/>
          <w:b/>
          <w:color w:val="auto"/>
          <w:sz w:val="28"/>
          <w:szCs w:val="28"/>
        </w:rPr>
        <w:t>请根据询价通知书规定上传检测报告。</w:t>
      </w:r>
      <w:bookmarkEnd w:id="56"/>
    </w:p>
    <w:p w14:paraId="3A1F45C2">
      <w:pPr>
        <w:spacing w:line="500" w:lineRule="exact"/>
        <w:jc w:val="center"/>
        <w:outlineLvl w:val="1"/>
        <w:rPr>
          <w:rFonts w:hint="eastAsia" w:ascii="宋体" w:hAnsi="宋体"/>
          <w:b/>
          <w:color w:val="auto"/>
          <w:sz w:val="28"/>
          <w:szCs w:val="28"/>
        </w:rPr>
      </w:pPr>
    </w:p>
    <w:p w14:paraId="6449A730">
      <w:pPr>
        <w:spacing w:line="500" w:lineRule="exact"/>
        <w:jc w:val="center"/>
        <w:outlineLvl w:val="1"/>
        <w:rPr>
          <w:rFonts w:hint="eastAsia" w:ascii="宋体" w:hAnsi="宋体"/>
          <w:b/>
          <w:color w:val="auto"/>
          <w:sz w:val="28"/>
          <w:szCs w:val="28"/>
        </w:rPr>
      </w:pPr>
    </w:p>
    <w:p w14:paraId="20A35F56">
      <w:pPr>
        <w:spacing w:line="500" w:lineRule="exact"/>
        <w:jc w:val="center"/>
        <w:outlineLvl w:val="1"/>
        <w:rPr>
          <w:rFonts w:hint="eastAsia" w:ascii="宋体" w:hAnsi="宋体"/>
          <w:b/>
          <w:color w:val="auto"/>
          <w:sz w:val="28"/>
          <w:szCs w:val="28"/>
        </w:rPr>
      </w:pPr>
    </w:p>
    <w:p w14:paraId="3E84E2A2">
      <w:pPr>
        <w:spacing w:line="500" w:lineRule="exact"/>
        <w:jc w:val="center"/>
        <w:outlineLvl w:val="1"/>
        <w:rPr>
          <w:rFonts w:hint="eastAsia" w:ascii="宋体" w:hAnsi="宋体"/>
          <w:b/>
          <w:color w:val="auto"/>
          <w:sz w:val="28"/>
          <w:szCs w:val="28"/>
        </w:rPr>
      </w:pPr>
    </w:p>
    <w:p w14:paraId="7BC7B864">
      <w:pPr>
        <w:spacing w:line="500" w:lineRule="exact"/>
        <w:jc w:val="center"/>
        <w:outlineLvl w:val="1"/>
        <w:rPr>
          <w:rFonts w:hint="eastAsia" w:ascii="宋体" w:hAnsi="宋体"/>
          <w:b/>
          <w:color w:val="auto"/>
          <w:sz w:val="28"/>
          <w:szCs w:val="28"/>
        </w:rPr>
      </w:pPr>
    </w:p>
    <w:p w14:paraId="3989538C">
      <w:pPr>
        <w:spacing w:line="500" w:lineRule="exact"/>
        <w:jc w:val="center"/>
        <w:outlineLvl w:val="1"/>
        <w:rPr>
          <w:rFonts w:hint="eastAsia" w:ascii="宋体" w:hAnsi="宋体"/>
          <w:b/>
          <w:color w:val="auto"/>
          <w:sz w:val="28"/>
          <w:szCs w:val="28"/>
        </w:rPr>
      </w:pPr>
    </w:p>
    <w:p w14:paraId="0849ECBC">
      <w:pPr>
        <w:spacing w:line="500" w:lineRule="exact"/>
        <w:jc w:val="center"/>
        <w:outlineLvl w:val="1"/>
        <w:rPr>
          <w:rFonts w:hint="eastAsia" w:ascii="宋体" w:hAnsi="宋体"/>
          <w:b/>
          <w:color w:val="auto"/>
          <w:sz w:val="28"/>
          <w:szCs w:val="28"/>
        </w:rPr>
      </w:pPr>
    </w:p>
    <w:p w14:paraId="02C06687">
      <w:pPr>
        <w:spacing w:line="500" w:lineRule="exact"/>
        <w:jc w:val="center"/>
        <w:outlineLvl w:val="1"/>
        <w:rPr>
          <w:rFonts w:hint="eastAsia" w:ascii="宋体" w:hAnsi="宋体"/>
          <w:b/>
          <w:color w:val="auto"/>
          <w:sz w:val="28"/>
          <w:szCs w:val="28"/>
        </w:rPr>
      </w:pPr>
    </w:p>
    <w:p w14:paraId="0F03DA78">
      <w:pPr>
        <w:spacing w:line="500" w:lineRule="exact"/>
        <w:jc w:val="center"/>
        <w:outlineLvl w:val="1"/>
        <w:rPr>
          <w:rFonts w:hint="eastAsia" w:ascii="宋体" w:hAnsi="宋体"/>
          <w:b/>
          <w:color w:val="auto"/>
          <w:sz w:val="28"/>
          <w:szCs w:val="28"/>
        </w:rPr>
      </w:pPr>
    </w:p>
    <w:p w14:paraId="14FA283D">
      <w:pPr>
        <w:spacing w:line="500" w:lineRule="exact"/>
        <w:jc w:val="center"/>
        <w:outlineLvl w:val="1"/>
        <w:rPr>
          <w:rFonts w:hint="eastAsia" w:ascii="宋体" w:hAnsi="宋体"/>
          <w:b/>
          <w:color w:val="auto"/>
          <w:sz w:val="28"/>
          <w:szCs w:val="28"/>
        </w:rPr>
      </w:pPr>
    </w:p>
    <w:p w14:paraId="7714B906">
      <w:pPr>
        <w:spacing w:line="500" w:lineRule="exact"/>
        <w:jc w:val="center"/>
        <w:outlineLvl w:val="1"/>
        <w:rPr>
          <w:rFonts w:hint="eastAsia" w:ascii="宋体" w:hAnsi="宋体"/>
          <w:b/>
          <w:color w:val="auto"/>
          <w:sz w:val="28"/>
          <w:szCs w:val="28"/>
        </w:rPr>
      </w:pPr>
    </w:p>
    <w:p w14:paraId="126F951E">
      <w:pPr>
        <w:spacing w:line="500" w:lineRule="exact"/>
        <w:jc w:val="center"/>
        <w:outlineLvl w:val="1"/>
        <w:rPr>
          <w:rFonts w:hint="eastAsia" w:ascii="宋体" w:hAnsi="宋体"/>
          <w:b/>
          <w:color w:val="auto"/>
          <w:sz w:val="28"/>
          <w:szCs w:val="28"/>
        </w:rPr>
      </w:pPr>
    </w:p>
    <w:p w14:paraId="443C27CE">
      <w:pPr>
        <w:spacing w:line="500" w:lineRule="exact"/>
        <w:jc w:val="center"/>
        <w:outlineLvl w:val="1"/>
        <w:rPr>
          <w:rFonts w:hint="eastAsia" w:ascii="宋体" w:hAnsi="宋体"/>
          <w:b/>
          <w:color w:val="auto"/>
          <w:sz w:val="28"/>
          <w:szCs w:val="28"/>
        </w:rPr>
      </w:pPr>
    </w:p>
    <w:p w14:paraId="3E6E9488">
      <w:pPr>
        <w:spacing w:line="500" w:lineRule="exact"/>
        <w:jc w:val="center"/>
        <w:outlineLvl w:val="1"/>
        <w:rPr>
          <w:rFonts w:hint="eastAsia" w:ascii="宋体" w:hAnsi="宋体"/>
          <w:b/>
          <w:color w:val="auto"/>
          <w:sz w:val="28"/>
          <w:szCs w:val="28"/>
        </w:rPr>
      </w:pPr>
    </w:p>
    <w:p w14:paraId="1C9609E4">
      <w:pPr>
        <w:spacing w:line="500" w:lineRule="exact"/>
        <w:jc w:val="center"/>
        <w:outlineLvl w:val="1"/>
        <w:rPr>
          <w:rFonts w:hint="eastAsia" w:ascii="宋体" w:hAnsi="宋体"/>
          <w:b/>
          <w:color w:val="auto"/>
          <w:sz w:val="28"/>
          <w:szCs w:val="28"/>
        </w:rPr>
      </w:pPr>
    </w:p>
    <w:p w14:paraId="69A06663">
      <w:pPr>
        <w:spacing w:line="500" w:lineRule="exact"/>
        <w:jc w:val="center"/>
        <w:outlineLvl w:val="1"/>
        <w:rPr>
          <w:rFonts w:hint="eastAsia" w:ascii="宋体" w:hAnsi="宋体"/>
          <w:b/>
          <w:color w:val="auto"/>
          <w:sz w:val="28"/>
          <w:szCs w:val="28"/>
        </w:rPr>
      </w:pPr>
    </w:p>
    <w:p w14:paraId="549C1DCA">
      <w:pPr>
        <w:spacing w:line="500" w:lineRule="exact"/>
        <w:jc w:val="center"/>
        <w:outlineLvl w:val="1"/>
        <w:rPr>
          <w:rFonts w:hint="eastAsia" w:ascii="宋体" w:hAnsi="宋体"/>
          <w:b/>
          <w:color w:val="auto"/>
          <w:sz w:val="28"/>
          <w:szCs w:val="28"/>
        </w:rPr>
      </w:pPr>
    </w:p>
    <w:p w14:paraId="3B314A61">
      <w:pPr>
        <w:spacing w:line="500" w:lineRule="exact"/>
        <w:jc w:val="center"/>
        <w:outlineLvl w:val="1"/>
        <w:rPr>
          <w:rFonts w:hint="eastAsia" w:ascii="宋体" w:hAnsi="宋体"/>
          <w:b/>
          <w:color w:val="auto"/>
          <w:sz w:val="28"/>
          <w:szCs w:val="28"/>
        </w:rPr>
      </w:pPr>
    </w:p>
    <w:p w14:paraId="44DDDC6A">
      <w:pPr>
        <w:spacing w:line="500" w:lineRule="exact"/>
        <w:jc w:val="center"/>
        <w:outlineLvl w:val="1"/>
        <w:rPr>
          <w:rFonts w:hint="eastAsia" w:ascii="宋体" w:hAnsi="宋体"/>
          <w:b/>
          <w:color w:val="auto"/>
          <w:sz w:val="28"/>
          <w:szCs w:val="28"/>
        </w:rPr>
      </w:pPr>
    </w:p>
    <w:p w14:paraId="10624EA2">
      <w:pPr>
        <w:spacing w:line="500" w:lineRule="exact"/>
        <w:jc w:val="center"/>
        <w:outlineLvl w:val="1"/>
        <w:rPr>
          <w:rFonts w:hint="eastAsia" w:ascii="宋体" w:hAnsi="宋体"/>
          <w:b/>
          <w:color w:val="auto"/>
          <w:sz w:val="28"/>
          <w:szCs w:val="28"/>
        </w:rPr>
      </w:pPr>
    </w:p>
    <w:p w14:paraId="21BD5825">
      <w:pPr>
        <w:spacing w:line="500" w:lineRule="exact"/>
        <w:jc w:val="center"/>
        <w:outlineLvl w:val="1"/>
        <w:rPr>
          <w:rFonts w:hint="eastAsia" w:ascii="宋体" w:hAnsi="宋体"/>
          <w:b/>
          <w:color w:val="auto"/>
          <w:sz w:val="28"/>
          <w:szCs w:val="28"/>
        </w:rPr>
      </w:pPr>
    </w:p>
    <w:p w14:paraId="0CEC94E5">
      <w:pPr>
        <w:spacing w:line="500" w:lineRule="exact"/>
        <w:jc w:val="center"/>
        <w:outlineLvl w:val="1"/>
        <w:rPr>
          <w:rFonts w:hint="eastAsia" w:ascii="宋体" w:hAnsi="宋体"/>
          <w:b/>
          <w:color w:val="auto"/>
          <w:sz w:val="28"/>
          <w:szCs w:val="28"/>
        </w:rPr>
      </w:pPr>
    </w:p>
    <w:p w14:paraId="453B1168">
      <w:pPr>
        <w:spacing w:line="500" w:lineRule="exact"/>
        <w:jc w:val="center"/>
        <w:outlineLvl w:val="1"/>
        <w:rPr>
          <w:rFonts w:hint="eastAsia" w:ascii="宋体" w:hAnsi="宋体"/>
          <w:b/>
          <w:color w:val="auto"/>
          <w:sz w:val="28"/>
          <w:szCs w:val="28"/>
        </w:rPr>
      </w:pPr>
    </w:p>
    <w:p w14:paraId="74904B7B">
      <w:pPr>
        <w:spacing w:line="500" w:lineRule="exact"/>
        <w:jc w:val="center"/>
        <w:outlineLvl w:val="1"/>
        <w:rPr>
          <w:rFonts w:hint="eastAsia" w:ascii="宋体" w:hAnsi="宋体"/>
          <w:b/>
          <w:color w:val="auto"/>
          <w:sz w:val="28"/>
          <w:szCs w:val="28"/>
        </w:rPr>
      </w:pPr>
    </w:p>
    <w:p w14:paraId="55DE4FB5">
      <w:pPr>
        <w:spacing w:line="500" w:lineRule="exact"/>
        <w:jc w:val="center"/>
        <w:outlineLvl w:val="1"/>
        <w:rPr>
          <w:rFonts w:hint="eastAsia" w:ascii="宋体" w:hAnsi="宋体"/>
          <w:b/>
          <w:color w:val="auto"/>
          <w:sz w:val="28"/>
          <w:szCs w:val="28"/>
        </w:rPr>
      </w:pPr>
    </w:p>
    <w:p w14:paraId="50DAAB87">
      <w:pPr>
        <w:spacing w:line="500" w:lineRule="exact"/>
        <w:jc w:val="center"/>
        <w:outlineLvl w:val="1"/>
        <w:rPr>
          <w:rFonts w:hint="eastAsia" w:ascii="宋体" w:hAnsi="宋体"/>
          <w:b/>
          <w:color w:val="auto"/>
          <w:sz w:val="28"/>
          <w:szCs w:val="28"/>
        </w:rPr>
      </w:pPr>
      <w:bookmarkStart w:id="57" w:name="_Toc13532"/>
      <w:r>
        <w:rPr>
          <w:rFonts w:hint="eastAsia" w:ascii="宋体" w:hAnsi="宋体"/>
          <w:b/>
          <w:color w:val="auto"/>
          <w:sz w:val="28"/>
          <w:szCs w:val="28"/>
          <w:lang w:val="en-US" w:eastAsia="zh-CN"/>
        </w:rPr>
        <w:t>16、</w:t>
      </w:r>
      <w:r>
        <w:rPr>
          <w:rFonts w:hint="eastAsia" w:ascii="宋体" w:hAnsi="宋体"/>
          <w:b/>
          <w:color w:val="auto"/>
          <w:sz w:val="28"/>
          <w:szCs w:val="28"/>
        </w:rPr>
        <w:t>供应商认为有必要提供的其他资料文件</w:t>
      </w:r>
      <w:bookmarkEnd w:id="53"/>
      <w:bookmarkEnd w:id="57"/>
    </w:p>
    <w:p w14:paraId="1533B1F8">
      <w:pPr>
        <w:pStyle w:val="19"/>
        <w:spacing w:line="500" w:lineRule="exact"/>
        <w:ind w:left="0" w:firstLine="0" w:firstLineChars="0"/>
        <w:rPr>
          <w:rFonts w:hint="eastAsia" w:ascii="宋体" w:hAnsi="宋体"/>
          <w:color w:val="auto"/>
          <w:sz w:val="24"/>
          <w:szCs w:val="24"/>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Malgun Gothic Semilight"/>
    <w:panose1 w:val="020B0604020202020204"/>
    <w:charset w:val="86"/>
    <w:family w:val="roman"/>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onospace">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STKaiti">
    <w:altName w:val="宋体"/>
    <w:panose1 w:val="00000000000000000000"/>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99B58">
    <w:pPr>
      <w:pStyle w:val="16"/>
      <w:tabs>
        <w:tab w:val="clear" w:pos="4153"/>
      </w:tabs>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58A4F">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C258A4F">
                    <w:pPr>
                      <w:pStyle w:val="1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 xml:space="preserve">  </w:t>
    </w:r>
  </w:p>
  <w:p w14:paraId="1963D16F">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9E6E5">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286A3"/>
    <w:multiLevelType w:val="singleLevel"/>
    <w:tmpl w:val="AB7286A3"/>
    <w:lvl w:ilvl="0" w:tentative="0">
      <w:start w:val="1"/>
      <w:numFmt w:val="decimal"/>
      <w:pStyle w:val="8"/>
      <w:lvlText w:val="%1."/>
      <w:lvlJc w:val="left"/>
      <w:pPr>
        <w:tabs>
          <w:tab w:val="left" w:pos="360"/>
        </w:tabs>
        <w:ind w:left="360" w:hanging="360"/>
      </w:pPr>
    </w:lvl>
  </w:abstractNum>
  <w:abstractNum w:abstractNumId="1">
    <w:nsid w:val="00000014"/>
    <w:multiLevelType w:val="multilevel"/>
    <w:tmpl w:val="00000014"/>
    <w:lvl w:ilvl="0" w:tentative="0">
      <w:start w:val="1"/>
      <w:numFmt w:val="decimal"/>
      <w:pStyle w:val="7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6B301D"/>
    <w:multiLevelType w:val="singleLevel"/>
    <w:tmpl w:val="006B301D"/>
    <w:lvl w:ilvl="0" w:tentative="0">
      <w:start w:val="3"/>
      <w:numFmt w:val="chineseCounting"/>
      <w:suff w:val="nothing"/>
      <w:lvlText w:val="（%1）"/>
      <w:lvlJc w:val="left"/>
      <w:rPr>
        <w:rFonts w:hint="eastAsia"/>
      </w:rPr>
    </w:lvl>
  </w:abstractNum>
  <w:abstractNum w:abstractNumId="3">
    <w:nsid w:val="77295750"/>
    <w:multiLevelType w:val="singleLevel"/>
    <w:tmpl w:val="77295750"/>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MzQwODRiMzAzNDdiZDE1OGMxNzk4MmI4YTBiN2IifQ=="/>
  </w:docVars>
  <w:rsids>
    <w:rsidRoot w:val="00803326"/>
    <w:rsid w:val="00013087"/>
    <w:rsid w:val="000321CC"/>
    <w:rsid w:val="00064A6F"/>
    <w:rsid w:val="000A7795"/>
    <w:rsid w:val="00207A75"/>
    <w:rsid w:val="003278B6"/>
    <w:rsid w:val="00342943"/>
    <w:rsid w:val="00371CA5"/>
    <w:rsid w:val="004624A5"/>
    <w:rsid w:val="004942E4"/>
    <w:rsid w:val="004953A6"/>
    <w:rsid w:val="004A6654"/>
    <w:rsid w:val="00547C0C"/>
    <w:rsid w:val="00631F7B"/>
    <w:rsid w:val="00655369"/>
    <w:rsid w:val="007123BF"/>
    <w:rsid w:val="00787EC2"/>
    <w:rsid w:val="00803326"/>
    <w:rsid w:val="00867690"/>
    <w:rsid w:val="008C14C6"/>
    <w:rsid w:val="008E79B5"/>
    <w:rsid w:val="00922D0E"/>
    <w:rsid w:val="009F3882"/>
    <w:rsid w:val="00A32CE2"/>
    <w:rsid w:val="00A726FF"/>
    <w:rsid w:val="00A944F7"/>
    <w:rsid w:val="00BD7D38"/>
    <w:rsid w:val="00C05433"/>
    <w:rsid w:val="00C574F3"/>
    <w:rsid w:val="00C83631"/>
    <w:rsid w:val="00D57191"/>
    <w:rsid w:val="00DA1989"/>
    <w:rsid w:val="00DC4BBB"/>
    <w:rsid w:val="00DD2A1E"/>
    <w:rsid w:val="00E155EE"/>
    <w:rsid w:val="00E44212"/>
    <w:rsid w:val="00ED24F9"/>
    <w:rsid w:val="00F261E7"/>
    <w:rsid w:val="012C0D40"/>
    <w:rsid w:val="01431A4A"/>
    <w:rsid w:val="022E0064"/>
    <w:rsid w:val="02315D47"/>
    <w:rsid w:val="023E6306"/>
    <w:rsid w:val="0316680D"/>
    <w:rsid w:val="03D97C95"/>
    <w:rsid w:val="03E71F77"/>
    <w:rsid w:val="04185410"/>
    <w:rsid w:val="042F62B6"/>
    <w:rsid w:val="04446205"/>
    <w:rsid w:val="04521225"/>
    <w:rsid w:val="04EA6DAD"/>
    <w:rsid w:val="05235E1B"/>
    <w:rsid w:val="053C512E"/>
    <w:rsid w:val="057C19CF"/>
    <w:rsid w:val="05DB3FDB"/>
    <w:rsid w:val="05F3283C"/>
    <w:rsid w:val="06283141"/>
    <w:rsid w:val="06456265"/>
    <w:rsid w:val="069A7FC3"/>
    <w:rsid w:val="071E4051"/>
    <w:rsid w:val="073E34AB"/>
    <w:rsid w:val="082F2D28"/>
    <w:rsid w:val="08747B08"/>
    <w:rsid w:val="08DA0EE6"/>
    <w:rsid w:val="090D306A"/>
    <w:rsid w:val="090E6DE2"/>
    <w:rsid w:val="092422AB"/>
    <w:rsid w:val="09271C52"/>
    <w:rsid w:val="09487139"/>
    <w:rsid w:val="09E95681"/>
    <w:rsid w:val="09EC7A57"/>
    <w:rsid w:val="0A8729A8"/>
    <w:rsid w:val="0AD025A1"/>
    <w:rsid w:val="0ADB2670"/>
    <w:rsid w:val="0AF347CA"/>
    <w:rsid w:val="0B123313"/>
    <w:rsid w:val="0B3B4F9C"/>
    <w:rsid w:val="0B58414E"/>
    <w:rsid w:val="0B705B32"/>
    <w:rsid w:val="0BDE0A71"/>
    <w:rsid w:val="0BE272CC"/>
    <w:rsid w:val="0C015D19"/>
    <w:rsid w:val="0C767178"/>
    <w:rsid w:val="0C8E1C68"/>
    <w:rsid w:val="0CD914B5"/>
    <w:rsid w:val="0D3B3F1D"/>
    <w:rsid w:val="0D4508F8"/>
    <w:rsid w:val="0D701E19"/>
    <w:rsid w:val="0D766D04"/>
    <w:rsid w:val="0DEA1BCB"/>
    <w:rsid w:val="0E39220B"/>
    <w:rsid w:val="0E770F85"/>
    <w:rsid w:val="0ED91C40"/>
    <w:rsid w:val="0EE16AB2"/>
    <w:rsid w:val="0F022F45"/>
    <w:rsid w:val="0F87344A"/>
    <w:rsid w:val="0FB029A1"/>
    <w:rsid w:val="0FF46D31"/>
    <w:rsid w:val="10FB7C4C"/>
    <w:rsid w:val="110C00AB"/>
    <w:rsid w:val="114E2471"/>
    <w:rsid w:val="11511F61"/>
    <w:rsid w:val="11530C9E"/>
    <w:rsid w:val="11C13095"/>
    <w:rsid w:val="121A2353"/>
    <w:rsid w:val="13044492"/>
    <w:rsid w:val="13111C57"/>
    <w:rsid w:val="133438E9"/>
    <w:rsid w:val="13C46A1B"/>
    <w:rsid w:val="13C94031"/>
    <w:rsid w:val="13D924E7"/>
    <w:rsid w:val="140D6614"/>
    <w:rsid w:val="1424395D"/>
    <w:rsid w:val="142D6CAD"/>
    <w:rsid w:val="14A260CC"/>
    <w:rsid w:val="1517429D"/>
    <w:rsid w:val="15711597"/>
    <w:rsid w:val="15875F52"/>
    <w:rsid w:val="164B51D1"/>
    <w:rsid w:val="166E2C6E"/>
    <w:rsid w:val="168D0557"/>
    <w:rsid w:val="16F05A82"/>
    <w:rsid w:val="17E4224C"/>
    <w:rsid w:val="17F26BBA"/>
    <w:rsid w:val="187529D9"/>
    <w:rsid w:val="1901601B"/>
    <w:rsid w:val="192F706D"/>
    <w:rsid w:val="19646AC5"/>
    <w:rsid w:val="197B4F1C"/>
    <w:rsid w:val="19BD0194"/>
    <w:rsid w:val="1B1F4E7E"/>
    <w:rsid w:val="1B5F4EA3"/>
    <w:rsid w:val="1B636CF0"/>
    <w:rsid w:val="1B6E6F53"/>
    <w:rsid w:val="1BE55780"/>
    <w:rsid w:val="1BF81C07"/>
    <w:rsid w:val="1C3D55BC"/>
    <w:rsid w:val="1C550B58"/>
    <w:rsid w:val="1C5823F6"/>
    <w:rsid w:val="1CB25FAA"/>
    <w:rsid w:val="1CC21C23"/>
    <w:rsid w:val="1CD06430"/>
    <w:rsid w:val="1CDF72B4"/>
    <w:rsid w:val="1D3E15EC"/>
    <w:rsid w:val="1D4E37F9"/>
    <w:rsid w:val="1E522E75"/>
    <w:rsid w:val="1EAE0148"/>
    <w:rsid w:val="1EFF73D5"/>
    <w:rsid w:val="2065169A"/>
    <w:rsid w:val="20726366"/>
    <w:rsid w:val="2164183D"/>
    <w:rsid w:val="216B08FE"/>
    <w:rsid w:val="224A6EB7"/>
    <w:rsid w:val="22CF718A"/>
    <w:rsid w:val="22E61AD1"/>
    <w:rsid w:val="232B28BB"/>
    <w:rsid w:val="23671992"/>
    <w:rsid w:val="23997357"/>
    <w:rsid w:val="240B0F2E"/>
    <w:rsid w:val="24365FBC"/>
    <w:rsid w:val="244A4D1A"/>
    <w:rsid w:val="246A2992"/>
    <w:rsid w:val="247B4ED4"/>
    <w:rsid w:val="24D665AE"/>
    <w:rsid w:val="254278B2"/>
    <w:rsid w:val="259B28FC"/>
    <w:rsid w:val="25FC421C"/>
    <w:rsid w:val="262670C1"/>
    <w:rsid w:val="26467763"/>
    <w:rsid w:val="26864004"/>
    <w:rsid w:val="26997893"/>
    <w:rsid w:val="26E32645"/>
    <w:rsid w:val="26E73922"/>
    <w:rsid w:val="27580106"/>
    <w:rsid w:val="27693709"/>
    <w:rsid w:val="278B5D71"/>
    <w:rsid w:val="278E13C2"/>
    <w:rsid w:val="28DE4957"/>
    <w:rsid w:val="28E07281"/>
    <w:rsid w:val="28FD69FA"/>
    <w:rsid w:val="298A7967"/>
    <w:rsid w:val="29D15596"/>
    <w:rsid w:val="29DD3F3B"/>
    <w:rsid w:val="2A111E36"/>
    <w:rsid w:val="2A43199F"/>
    <w:rsid w:val="2B094197"/>
    <w:rsid w:val="2B0D6AA1"/>
    <w:rsid w:val="2B117F3D"/>
    <w:rsid w:val="2B23227F"/>
    <w:rsid w:val="2B3E6038"/>
    <w:rsid w:val="2B4D7B2B"/>
    <w:rsid w:val="2BC95556"/>
    <w:rsid w:val="2BD70E05"/>
    <w:rsid w:val="2C58081B"/>
    <w:rsid w:val="2C6F4337"/>
    <w:rsid w:val="2CDD4252"/>
    <w:rsid w:val="2CFD01DC"/>
    <w:rsid w:val="2D2A5B47"/>
    <w:rsid w:val="2D60110A"/>
    <w:rsid w:val="2D6C3F53"/>
    <w:rsid w:val="2DEE2BBA"/>
    <w:rsid w:val="2E271C28"/>
    <w:rsid w:val="2EA80FBB"/>
    <w:rsid w:val="2EE105F2"/>
    <w:rsid w:val="2F3E191F"/>
    <w:rsid w:val="2F720ADE"/>
    <w:rsid w:val="2FC9039F"/>
    <w:rsid w:val="30517430"/>
    <w:rsid w:val="30AF28B8"/>
    <w:rsid w:val="30C5184A"/>
    <w:rsid w:val="30FB3DC1"/>
    <w:rsid w:val="314F51CF"/>
    <w:rsid w:val="31772541"/>
    <w:rsid w:val="318D26EA"/>
    <w:rsid w:val="31973569"/>
    <w:rsid w:val="3216448E"/>
    <w:rsid w:val="325663C9"/>
    <w:rsid w:val="32E60304"/>
    <w:rsid w:val="33266952"/>
    <w:rsid w:val="333077D1"/>
    <w:rsid w:val="335C05C6"/>
    <w:rsid w:val="3398128F"/>
    <w:rsid w:val="347831DE"/>
    <w:rsid w:val="34983880"/>
    <w:rsid w:val="34F169C7"/>
    <w:rsid w:val="35042CC3"/>
    <w:rsid w:val="350C6A5B"/>
    <w:rsid w:val="351372E2"/>
    <w:rsid w:val="354E5004"/>
    <w:rsid w:val="356A2173"/>
    <w:rsid w:val="35C40602"/>
    <w:rsid w:val="363839D7"/>
    <w:rsid w:val="369812C8"/>
    <w:rsid w:val="36FFAFE9"/>
    <w:rsid w:val="37362AE9"/>
    <w:rsid w:val="3739720A"/>
    <w:rsid w:val="376E2676"/>
    <w:rsid w:val="37B84A72"/>
    <w:rsid w:val="38396D5E"/>
    <w:rsid w:val="3851621F"/>
    <w:rsid w:val="38A6346D"/>
    <w:rsid w:val="390C2146"/>
    <w:rsid w:val="3926097E"/>
    <w:rsid w:val="39511AC2"/>
    <w:rsid w:val="39513FFD"/>
    <w:rsid w:val="395B4DE9"/>
    <w:rsid w:val="39BF094B"/>
    <w:rsid w:val="39D013C6"/>
    <w:rsid w:val="3B247C1B"/>
    <w:rsid w:val="3B6A7D0A"/>
    <w:rsid w:val="3BBA2067"/>
    <w:rsid w:val="3BC046A9"/>
    <w:rsid w:val="3BFB7BD3"/>
    <w:rsid w:val="3C090BBF"/>
    <w:rsid w:val="3C110D8F"/>
    <w:rsid w:val="3C97611D"/>
    <w:rsid w:val="3D0C0967"/>
    <w:rsid w:val="3D3D742D"/>
    <w:rsid w:val="3D6D157E"/>
    <w:rsid w:val="3DA505BD"/>
    <w:rsid w:val="3DD05E38"/>
    <w:rsid w:val="3E0B007F"/>
    <w:rsid w:val="3E3E4857"/>
    <w:rsid w:val="3E992A6E"/>
    <w:rsid w:val="3ED23E32"/>
    <w:rsid w:val="3ED74FA5"/>
    <w:rsid w:val="3EEF0540"/>
    <w:rsid w:val="3F0A537A"/>
    <w:rsid w:val="3F461D99"/>
    <w:rsid w:val="3F65602B"/>
    <w:rsid w:val="3F8C3FE1"/>
    <w:rsid w:val="3FB3610C"/>
    <w:rsid w:val="3FEC0F24"/>
    <w:rsid w:val="402E1985"/>
    <w:rsid w:val="4049617F"/>
    <w:rsid w:val="406B7091"/>
    <w:rsid w:val="40A9159E"/>
    <w:rsid w:val="40D35433"/>
    <w:rsid w:val="413A49EF"/>
    <w:rsid w:val="418869EC"/>
    <w:rsid w:val="4251506E"/>
    <w:rsid w:val="42521512"/>
    <w:rsid w:val="42C6780A"/>
    <w:rsid w:val="43105F3B"/>
    <w:rsid w:val="43302ED5"/>
    <w:rsid w:val="433C187A"/>
    <w:rsid w:val="438636FE"/>
    <w:rsid w:val="43A01FF1"/>
    <w:rsid w:val="43D917BF"/>
    <w:rsid w:val="43EC7977"/>
    <w:rsid w:val="442B6778"/>
    <w:rsid w:val="44305A50"/>
    <w:rsid w:val="446E0E3D"/>
    <w:rsid w:val="447339C1"/>
    <w:rsid w:val="44AE1DC6"/>
    <w:rsid w:val="44B21EAA"/>
    <w:rsid w:val="44C77869"/>
    <w:rsid w:val="44E3215E"/>
    <w:rsid w:val="450E5ABE"/>
    <w:rsid w:val="45210C52"/>
    <w:rsid w:val="454A68AB"/>
    <w:rsid w:val="456514A3"/>
    <w:rsid w:val="457C4AF8"/>
    <w:rsid w:val="45933F2C"/>
    <w:rsid w:val="45D64208"/>
    <w:rsid w:val="466E2692"/>
    <w:rsid w:val="468602E7"/>
    <w:rsid w:val="46B04A59"/>
    <w:rsid w:val="4706705D"/>
    <w:rsid w:val="477A41B1"/>
    <w:rsid w:val="47AA594C"/>
    <w:rsid w:val="480706A9"/>
    <w:rsid w:val="48396CD0"/>
    <w:rsid w:val="48517B76"/>
    <w:rsid w:val="4A003601"/>
    <w:rsid w:val="4A346EF9"/>
    <w:rsid w:val="4AA308E6"/>
    <w:rsid w:val="4AF139F6"/>
    <w:rsid w:val="4BA44460"/>
    <w:rsid w:val="4BBD5522"/>
    <w:rsid w:val="4CC1016F"/>
    <w:rsid w:val="4CF22BB7"/>
    <w:rsid w:val="4D42288A"/>
    <w:rsid w:val="4D493511"/>
    <w:rsid w:val="4D782049"/>
    <w:rsid w:val="4DD52FF7"/>
    <w:rsid w:val="4E481A1B"/>
    <w:rsid w:val="4E522E71"/>
    <w:rsid w:val="4E676345"/>
    <w:rsid w:val="4EB726FD"/>
    <w:rsid w:val="4EF31987"/>
    <w:rsid w:val="4EF77A5D"/>
    <w:rsid w:val="4F4A3571"/>
    <w:rsid w:val="4F511FB2"/>
    <w:rsid w:val="4F5B577E"/>
    <w:rsid w:val="4F7B372A"/>
    <w:rsid w:val="4FA93450"/>
    <w:rsid w:val="4FDA2D03"/>
    <w:rsid w:val="4FF84D7B"/>
    <w:rsid w:val="50096F88"/>
    <w:rsid w:val="50100A52"/>
    <w:rsid w:val="50B415EA"/>
    <w:rsid w:val="523B56F1"/>
    <w:rsid w:val="526E4FE9"/>
    <w:rsid w:val="52756B57"/>
    <w:rsid w:val="52E55A8A"/>
    <w:rsid w:val="533575BC"/>
    <w:rsid w:val="536E5A80"/>
    <w:rsid w:val="53AD7A6A"/>
    <w:rsid w:val="54751090"/>
    <w:rsid w:val="548C0FB1"/>
    <w:rsid w:val="54970B7A"/>
    <w:rsid w:val="54B5377F"/>
    <w:rsid w:val="54C6369A"/>
    <w:rsid w:val="5531510A"/>
    <w:rsid w:val="55805F3E"/>
    <w:rsid w:val="558E15E7"/>
    <w:rsid w:val="567C08F2"/>
    <w:rsid w:val="57B64593"/>
    <w:rsid w:val="57B819BF"/>
    <w:rsid w:val="57E62D59"/>
    <w:rsid w:val="580E15DF"/>
    <w:rsid w:val="58913DA7"/>
    <w:rsid w:val="58984200"/>
    <w:rsid w:val="58D64DCB"/>
    <w:rsid w:val="59D16D68"/>
    <w:rsid w:val="5A205F92"/>
    <w:rsid w:val="5A39015A"/>
    <w:rsid w:val="5A3B69CE"/>
    <w:rsid w:val="5AE01AED"/>
    <w:rsid w:val="5AE623A0"/>
    <w:rsid w:val="5AFF16B3"/>
    <w:rsid w:val="5B0D2022"/>
    <w:rsid w:val="5B9C5797"/>
    <w:rsid w:val="5BDE39BF"/>
    <w:rsid w:val="5C1F025F"/>
    <w:rsid w:val="5C390BF5"/>
    <w:rsid w:val="5C642116"/>
    <w:rsid w:val="5CB169DD"/>
    <w:rsid w:val="5CFF3BED"/>
    <w:rsid w:val="5D06286B"/>
    <w:rsid w:val="5D156F6C"/>
    <w:rsid w:val="5D6B3AFB"/>
    <w:rsid w:val="5D79574D"/>
    <w:rsid w:val="5D997B9D"/>
    <w:rsid w:val="5E7423B8"/>
    <w:rsid w:val="5EA65580"/>
    <w:rsid w:val="5EE44E48"/>
    <w:rsid w:val="5F8A3248"/>
    <w:rsid w:val="5FCB425A"/>
    <w:rsid w:val="5FCE38DA"/>
    <w:rsid w:val="60085BF5"/>
    <w:rsid w:val="60392843"/>
    <w:rsid w:val="60B53E86"/>
    <w:rsid w:val="60D0527F"/>
    <w:rsid w:val="61906BE0"/>
    <w:rsid w:val="61F24CF5"/>
    <w:rsid w:val="62B40A96"/>
    <w:rsid w:val="62BE3C02"/>
    <w:rsid w:val="62F367BC"/>
    <w:rsid w:val="63220635"/>
    <w:rsid w:val="637D586B"/>
    <w:rsid w:val="639C6C39"/>
    <w:rsid w:val="63E91153"/>
    <w:rsid w:val="63EE1EB3"/>
    <w:rsid w:val="647C4F0A"/>
    <w:rsid w:val="648D1ADE"/>
    <w:rsid w:val="64DB505F"/>
    <w:rsid w:val="654C51C7"/>
    <w:rsid w:val="65523D8C"/>
    <w:rsid w:val="65815C9B"/>
    <w:rsid w:val="65A6740E"/>
    <w:rsid w:val="65B80DDC"/>
    <w:rsid w:val="66747DFB"/>
    <w:rsid w:val="66A23F66"/>
    <w:rsid w:val="66BA5997"/>
    <w:rsid w:val="672B396E"/>
    <w:rsid w:val="680D18B3"/>
    <w:rsid w:val="69110F2F"/>
    <w:rsid w:val="693138E9"/>
    <w:rsid w:val="69401815"/>
    <w:rsid w:val="699A3A56"/>
    <w:rsid w:val="69B155ED"/>
    <w:rsid w:val="6AA6768A"/>
    <w:rsid w:val="6ADA22AE"/>
    <w:rsid w:val="6AE10DD5"/>
    <w:rsid w:val="6B1414B4"/>
    <w:rsid w:val="6B291AEC"/>
    <w:rsid w:val="6BFBE2C4"/>
    <w:rsid w:val="6C0703C8"/>
    <w:rsid w:val="6C7D68DC"/>
    <w:rsid w:val="6C920438"/>
    <w:rsid w:val="6CA64085"/>
    <w:rsid w:val="6CB30C91"/>
    <w:rsid w:val="6CDE381E"/>
    <w:rsid w:val="6D0F39D8"/>
    <w:rsid w:val="6D133AB5"/>
    <w:rsid w:val="6D4F2026"/>
    <w:rsid w:val="6DA34120"/>
    <w:rsid w:val="6DCC7B1B"/>
    <w:rsid w:val="6DF17581"/>
    <w:rsid w:val="6DFB5D0A"/>
    <w:rsid w:val="6E8126B3"/>
    <w:rsid w:val="6E91041D"/>
    <w:rsid w:val="6EAD16FA"/>
    <w:rsid w:val="6F046E40"/>
    <w:rsid w:val="6F870FA3"/>
    <w:rsid w:val="6FE31FAD"/>
    <w:rsid w:val="703A4766"/>
    <w:rsid w:val="70CC5EA1"/>
    <w:rsid w:val="71635306"/>
    <w:rsid w:val="719170B1"/>
    <w:rsid w:val="71A85120"/>
    <w:rsid w:val="71CD751C"/>
    <w:rsid w:val="71E01597"/>
    <w:rsid w:val="724063E2"/>
    <w:rsid w:val="727662A7"/>
    <w:rsid w:val="727B1B10"/>
    <w:rsid w:val="72A66B8C"/>
    <w:rsid w:val="72F5541E"/>
    <w:rsid w:val="731A1328"/>
    <w:rsid w:val="737D1235"/>
    <w:rsid w:val="739509AF"/>
    <w:rsid w:val="73FC6840"/>
    <w:rsid w:val="740306CD"/>
    <w:rsid w:val="74145D78"/>
    <w:rsid w:val="749B3DA3"/>
    <w:rsid w:val="74E26E72"/>
    <w:rsid w:val="75237091"/>
    <w:rsid w:val="7548217D"/>
    <w:rsid w:val="7577036C"/>
    <w:rsid w:val="758807CB"/>
    <w:rsid w:val="75ED0F0B"/>
    <w:rsid w:val="75F35438"/>
    <w:rsid w:val="764346F2"/>
    <w:rsid w:val="7689379E"/>
    <w:rsid w:val="76BC5DF7"/>
    <w:rsid w:val="77163BB5"/>
    <w:rsid w:val="7778093C"/>
    <w:rsid w:val="779F3BAA"/>
    <w:rsid w:val="77C16217"/>
    <w:rsid w:val="77C655DB"/>
    <w:rsid w:val="77D0645A"/>
    <w:rsid w:val="781A5362"/>
    <w:rsid w:val="78496C6A"/>
    <w:rsid w:val="785458D4"/>
    <w:rsid w:val="7872306D"/>
    <w:rsid w:val="78917997"/>
    <w:rsid w:val="78C23FF4"/>
    <w:rsid w:val="79053078"/>
    <w:rsid w:val="79725A1A"/>
    <w:rsid w:val="797F6DC8"/>
    <w:rsid w:val="79B42F8A"/>
    <w:rsid w:val="7A960799"/>
    <w:rsid w:val="7A9C63A5"/>
    <w:rsid w:val="7AD16771"/>
    <w:rsid w:val="7B066F3D"/>
    <w:rsid w:val="7B0E17E2"/>
    <w:rsid w:val="7B275190"/>
    <w:rsid w:val="7B3201E3"/>
    <w:rsid w:val="7B410340"/>
    <w:rsid w:val="7B672C31"/>
    <w:rsid w:val="7BB4067D"/>
    <w:rsid w:val="7C1E59E5"/>
    <w:rsid w:val="7CFB1883"/>
    <w:rsid w:val="7D3E79C1"/>
    <w:rsid w:val="7D834ED8"/>
    <w:rsid w:val="7D985324"/>
    <w:rsid w:val="7DEF7DDC"/>
    <w:rsid w:val="7DFF3643"/>
    <w:rsid w:val="7E0A7CCF"/>
    <w:rsid w:val="7E3C2153"/>
    <w:rsid w:val="7EA06B86"/>
    <w:rsid w:val="7F403EC5"/>
    <w:rsid w:val="7F567638"/>
    <w:rsid w:val="7F72791D"/>
    <w:rsid w:val="7F954211"/>
    <w:rsid w:val="7FAE0E2E"/>
    <w:rsid w:val="7FC20D7E"/>
    <w:rsid w:val="7FD22FF6"/>
    <w:rsid w:val="7FEFF518"/>
    <w:rsid w:val="A3FFD9F7"/>
    <w:rsid w:val="DDCFAA74"/>
    <w:rsid w:val="FD3F412F"/>
    <w:rsid w:val="FFEF6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5">
    <w:name w:val="heading 1"/>
    <w:basedOn w:val="1"/>
    <w:next w:val="1"/>
    <w:qFormat/>
    <w:uiPriority w:val="0"/>
    <w:pPr>
      <w:keepNext/>
      <w:keepLines/>
      <w:spacing w:before="340" w:after="330" w:line="578" w:lineRule="auto"/>
      <w:jc w:val="center"/>
      <w:outlineLvl w:val="0"/>
    </w:pPr>
    <w:rPr>
      <w:rFonts w:eastAsia="宋体"/>
      <w:b/>
      <w:bCs/>
      <w:kern w:val="44"/>
      <w:sz w:val="36"/>
      <w:szCs w:val="44"/>
    </w:rPr>
  </w:style>
  <w:style w:type="paragraph" w:styleId="6">
    <w:name w:val="heading 2"/>
    <w:basedOn w:val="1"/>
    <w:next w:val="1"/>
    <w:qFormat/>
    <w:uiPriority w:val="0"/>
    <w:pPr>
      <w:keepNext/>
      <w:keepLines/>
      <w:spacing w:before="260" w:after="260" w:line="416" w:lineRule="auto"/>
      <w:jc w:val="center"/>
      <w:outlineLvl w:val="1"/>
    </w:pPr>
    <w:rPr>
      <w:rFonts w:ascii="Arial" w:hAnsi="Arial" w:eastAsia="宋体"/>
      <w:b/>
      <w:bCs/>
      <w:sz w:val="30"/>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tabs>
        <w:tab w:val="left" w:pos="425"/>
      </w:tabs>
      <w:spacing w:before="360" w:line="240" w:lineRule="exact"/>
      <w:ind w:left="425" w:hanging="425"/>
      <w:outlineLvl w:val="3"/>
    </w:pPr>
    <w:rPr>
      <w:rFonts w:ascii="宋体"/>
      <w:b/>
      <w:sz w:val="28"/>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8">
    <w:name w:val="List Number"/>
    <w:basedOn w:val="1"/>
    <w:qFormat/>
    <w:uiPriority w:val="0"/>
    <w:pPr>
      <w:numPr>
        <w:ilvl w:val="0"/>
        <w:numId w:val="1"/>
      </w:numPr>
    </w:pPr>
  </w:style>
  <w:style w:type="paragraph" w:styleId="9">
    <w:name w:val="Normal Indent"/>
    <w:basedOn w:val="1"/>
    <w:next w:val="1"/>
    <w:qFormat/>
    <w:uiPriority w:val="0"/>
    <w:pPr>
      <w:widowControl/>
      <w:ind w:firstLine="420"/>
      <w:jc w:val="left"/>
    </w:pPr>
    <w:rPr>
      <w:kern w:val="0"/>
      <w:sz w:val="20"/>
      <w:szCs w:val="20"/>
    </w:rPr>
  </w:style>
  <w:style w:type="paragraph" w:styleId="10">
    <w:name w:val="Document Map"/>
    <w:basedOn w:val="1"/>
    <w:next w:val="1"/>
    <w:qFormat/>
    <w:uiPriority w:val="0"/>
    <w:pPr>
      <w:shd w:val="clear" w:color="auto" w:fill="000080"/>
    </w:pPr>
  </w:style>
  <w:style w:type="paragraph" w:styleId="11">
    <w:name w:val="toa heading"/>
    <w:basedOn w:val="1"/>
    <w:next w:val="1"/>
    <w:qFormat/>
    <w:uiPriority w:val="99"/>
    <w:pPr>
      <w:spacing w:before="120"/>
    </w:pPr>
    <w:rPr>
      <w:rFonts w:ascii="Arial" w:hAnsi="Arial" w:eastAsia="仿宋"/>
      <w:kern w:val="0"/>
      <w:sz w:val="24"/>
      <w:szCs w:val="20"/>
    </w:rPr>
  </w:style>
  <w:style w:type="paragraph" w:styleId="12">
    <w:name w:val="annotation text"/>
    <w:basedOn w:val="1"/>
    <w:qFormat/>
    <w:uiPriority w:val="0"/>
    <w:pPr>
      <w:jc w:val="left"/>
    </w:pPr>
  </w:style>
  <w:style w:type="paragraph" w:styleId="13">
    <w:name w:val="Body Text 3"/>
    <w:basedOn w:val="1"/>
    <w:qFormat/>
    <w:uiPriority w:val="0"/>
    <w:pPr>
      <w:spacing w:after="120"/>
    </w:pPr>
    <w:rPr>
      <w:sz w:val="16"/>
      <w:szCs w:val="16"/>
    </w:rPr>
  </w:style>
  <w:style w:type="paragraph" w:styleId="14">
    <w:name w:val="Body Text"/>
    <w:basedOn w:val="1"/>
    <w:next w:val="1"/>
    <w:qFormat/>
    <w:uiPriority w:val="0"/>
    <w:pPr>
      <w:spacing w:after="120"/>
    </w:pPr>
  </w:style>
  <w:style w:type="paragraph" w:styleId="15">
    <w:name w:val="Plain Text"/>
    <w:basedOn w:val="1"/>
    <w:qFormat/>
    <w:uiPriority w:val="0"/>
    <w:rPr>
      <w:rFonts w:ascii="宋体" w:hAnsi="Courier New"/>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0"/>
  </w:style>
  <w:style w:type="paragraph" w:styleId="19">
    <w:name w:val="List"/>
    <w:basedOn w:val="1"/>
    <w:qFormat/>
    <w:uiPriority w:val="0"/>
    <w:pPr>
      <w:ind w:left="200" w:hanging="200" w:hangingChars="200"/>
    </w:pPr>
    <w:rPr>
      <w:rFonts w:ascii="Times New Roman" w:hAnsi="Times New Roman"/>
      <w:szCs w:val="20"/>
    </w:rPr>
  </w:style>
  <w:style w:type="paragraph" w:styleId="20">
    <w:name w:val="footnote text"/>
    <w:basedOn w:val="1"/>
    <w:next w:val="15"/>
    <w:qFormat/>
    <w:uiPriority w:val="0"/>
    <w:pPr>
      <w:adjustRightInd w:val="0"/>
      <w:spacing w:line="312" w:lineRule="atLeast"/>
      <w:jc w:val="left"/>
      <w:textAlignment w:val="baseline"/>
    </w:pPr>
    <w:rPr>
      <w:kern w:val="0"/>
      <w:sz w:val="18"/>
      <w:szCs w:val="20"/>
    </w:rPr>
  </w:style>
  <w:style w:type="paragraph" w:styleId="21">
    <w:name w:val="toc 6"/>
    <w:basedOn w:val="1"/>
    <w:next w:val="1"/>
    <w:qFormat/>
    <w:uiPriority w:val="39"/>
    <w:pPr>
      <w:ind w:left="2100" w:leftChars="1000"/>
    </w:pPr>
    <w:rPr>
      <w:rFonts w:ascii="宋体"/>
      <w:sz w:val="34"/>
    </w:rPr>
  </w:style>
  <w:style w:type="paragraph" w:styleId="22">
    <w:name w:val="toc 2"/>
    <w:basedOn w:val="1"/>
    <w:next w:val="1"/>
    <w:qFormat/>
    <w:uiPriority w:val="0"/>
    <w:pPr>
      <w:ind w:left="420" w:leftChars="200"/>
    </w:pPr>
  </w:style>
  <w:style w:type="paragraph" w:styleId="23">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24">
    <w:name w:val="Title"/>
    <w:basedOn w:val="1"/>
    <w:next w:val="1"/>
    <w:qFormat/>
    <w:uiPriority w:val="0"/>
    <w:pPr>
      <w:spacing w:before="240" w:after="60"/>
      <w:jc w:val="center"/>
      <w:outlineLvl w:val="0"/>
    </w:pPr>
    <w:rPr>
      <w:rFonts w:ascii="Cambria" w:hAnsi="Cambria"/>
      <w:b/>
      <w:bCs/>
      <w:sz w:val="36"/>
      <w:szCs w:val="32"/>
    </w:rPr>
  </w:style>
  <w:style w:type="paragraph" w:styleId="25">
    <w:name w:val="Body Text First Indent"/>
    <w:basedOn w:val="14"/>
    <w:next w:val="21"/>
    <w:qFormat/>
    <w:uiPriority w:val="0"/>
    <w:pPr>
      <w:ind w:firstLine="420" w:firstLineChars="100"/>
    </w:pPr>
    <w:rPr>
      <w:rFonts w:ascii="Times New Roman" w:hAnsi="Times New Roman"/>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style>
  <w:style w:type="character" w:styleId="30">
    <w:name w:val="page number"/>
    <w:basedOn w:val="28"/>
    <w:qFormat/>
    <w:uiPriority w:val="0"/>
  </w:style>
  <w:style w:type="character" w:styleId="31">
    <w:name w:val="FollowedHyperlink"/>
    <w:basedOn w:val="28"/>
    <w:qFormat/>
    <w:uiPriority w:val="0"/>
    <w:rPr>
      <w:rFonts w:hint="eastAsia" w:ascii="微软雅黑" w:hAnsi="微软雅黑" w:eastAsia="微软雅黑" w:cs="微软雅黑"/>
      <w:color w:val="02396F"/>
      <w:u w:val="single"/>
    </w:rPr>
  </w:style>
  <w:style w:type="character" w:styleId="32">
    <w:name w:val="Emphasis"/>
    <w:basedOn w:val="28"/>
    <w:qFormat/>
    <w:uiPriority w:val="0"/>
  </w:style>
  <w:style w:type="character" w:styleId="33">
    <w:name w:val="HTML Definition"/>
    <w:basedOn w:val="28"/>
    <w:qFormat/>
    <w:uiPriority w:val="0"/>
  </w:style>
  <w:style w:type="character" w:styleId="34">
    <w:name w:val="HTML Acronym"/>
    <w:basedOn w:val="28"/>
    <w:qFormat/>
    <w:uiPriority w:val="0"/>
  </w:style>
  <w:style w:type="character" w:styleId="35">
    <w:name w:val="HTML Variable"/>
    <w:basedOn w:val="28"/>
    <w:qFormat/>
    <w:uiPriority w:val="0"/>
  </w:style>
  <w:style w:type="character" w:styleId="36">
    <w:name w:val="Hyperlink"/>
    <w:basedOn w:val="28"/>
    <w:qFormat/>
    <w:uiPriority w:val="0"/>
    <w:rPr>
      <w:rFonts w:hint="eastAsia" w:ascii="微软雅黑" w:hAnsi="微软雅黑" w:eastAsia="微软雅黑" w:cs="微软雅黑"/>
      <w:color w:val="02396F"/>
      <w:u w:val="single"/>
    </w:rPr>
  </w:style>
  <w:style w:type="character" w:styleId="37">
    <w:name w:val="HTML Code"/>
    <w:basedOn w:val="28"/>
    <w:qFormat/>
    <w:uiPriority w:val="0"/>
    <w:rPr>
      <w:rFonts w:ascii="Courier New" w:hAnsi="Courier New"/>
      <w:sz w:val="20"/>
    </w:rPr>
  </w:style>
  <w:style w:type="character" w:styleId="38">
    <w:name w:val="annotation reference"/>
    <w:basedOn w:val="28"/>
    <w:qFormat/>
    <w:uiPriority w:val="0"/>
    <w:rPr>
      <w:sz w:val="21"/>
      <w:szCs w:val="21"/>
    </w:rPr>
  </w:style>
  <w:style w:type="character" w:styleId="39">
    <w:name w:val="HTML Cite"/>
    <w:basedOn w:val="28"/>
    <w:qFormat/>
    <w:uiPriority w:val="0"/>
  </w:style>
  <w:style w:type="character" w:styleId="40">
    <w:name w:val="HTML Sample"/>
    <w:basedOn w:val="28"/>
    <w:qFormat/>
    <w:uiPriority w:val="0"/>
    <w:rPr>
      <w:rFonts w:hint="default" w:ascii="monospace" w:hAnsi="monospace" w:eastAsia="monospace" w:cs="monospace"/>
    </w:rPr>
  </w:style>
  <w:style w:type="paragraph" w:customStyle="1" w:styleId="41">
    <w:name w:val="BodyText"/>
    <w:basedOn w:val="1"/>
    <w:qFormat/>
    <w:uiPriority w:val="0"/>
    <w:pPr>
      <w:spacing w:after="120"/>
    </w:pPr>
  </w:style>
  <w:style w:type="paragraph" w:customStyle="1" w:styleId="42">
    <w:name w:val="Default"/>
    <w:basedOn w:val="24"/>
    <w:qFormat/>
    <w:uiPriority w:val="0"/>
    <w:pPr>
      <w:autoSpaceDE w:val="0"/>
      <w:autoSpaceDN w:val="0"/>
      <w:adjustRightInd w:val="0"/>
    </w:pPr>
    <w:rPr>
      <w:rFonts w:ascii="方正小标宋简体" w:hAnsi="Calibri" w:eastAsia="方正小标宋简体" w:cs="方正小标宋简体"/>
      <w:color w:val="000000"/>
      <w:sz w:val="24"/>
      <w:szCs w:val="24"/>
    </w:rPr>
  </w:style>
  <w:style w:type="paragraph" w:customStyle="1" w:styleId="43">
    <w:name w:val="AONormal"/>
    <w:qFormat/>
    <w:uiPriority w:val="0"/>
    <w:pPr>
      <w:autoSpaceDE w:val="0"/>
      <w:autoSpaceDN w:val="0"/>
      <w:adjustRightInd w:val="0"/>
      <w:spacing w:line="400" w:lineRule="exact"/>
      <w:ind w:firstLine="440" w:firstLineChars="200"/>
    </w:pPr>
    <w:rPr>
      <w:rFonts w:ascii="STKaiti" w:hAnsi="STKaiti" w:eastAsia="STKaiti" w:cs="STKaiti"/>
      <w:sz w:val="22"/>
      <w:szCs w:val="21"/>
      <w:lang w:val="en-US" w:eastAsia="zh-CN" w:bidi="ar-SA"/>
    </w:rPr>
  </w:style>
  <w:style w:type="character" w:customStyle="1" w:styleId="44">
    <w:name w:val="gjfg"/>
    <w:basedOn w:val="28"/>
    <w:qFormat/>
    <w:uiPriority w:val="0"/>
  </w:style>
  <w:style w:type="character" w:customStyle="1" w:styleId="45">
    <w:name w:val="prev"/>
    <w:basedOn w:val="28"/>
    <w:qFormat/>
    <w:uiPriority w:val="0"/>
    <w:rPr>
      <w:rFonts w:ascii="微软雅黑" w:hAnsi="微软雅黑" w:eastAsia="微软雅黑" w:cs="微软雅黑"/>
      <w:sz w:val="21"/>
      <w:szCs w:val="21"/>
    </w:rPr>
  </w:style>
  <w:style w:type="character" w:customStyle="1" w:styleId="46">
    <w:name w:val="prev1"/>
    <w:basedOn w:val="28"/>
    <w:qFormat/>
    <w:uiPriority w:val="0"/>
    <w:rPr>
      <w:color w:val="888888"/>
    </w:rPr>
  </w:style>
  <w:style w:type="character" w:customStyle="1" w:styleId="47">
    <w:name w:val="displayarti"/>
    <w:basedOn w:val="28"/>
    <w:qFormat/>
    <w:uiPriority w:val="0"/>
    <w:rPr>
      <w:color w:val="FFFFFF"/>
      <w:shd w:val="clear" w:color="auto" w:fill="A00000"/>
    </w:rPr>
  </w:style>
  <w:style w:type="character" w:customStyle="1" w:styleId="48">
    <w:name w:val="redfilefwwh"/>
    <w:basedOn w:val="28"/>
    <w:qFormat/>
    <w:uiPriority w:val="0"/>
    <w:rPr>
      <w:color w:val="BA2636"/>
      <w:sz w:val="18"/>
      <w:szCs w:val="18"/>
    </w:rPr>
  </w:style>
  <w:style w:type="character" w:customStyle="1" w:styleId="49">
    <w:name w:val="redfilenumber"/>
    <w:basedOn w:val="28"/>
    <w:qFormat/>
    <w:uiPriority w:val="0"/>
    <w:rPr>
      <w:color w:val="BA2636"/>
      <w:sz w:val="18"/>
      <w:szCs w:val="18"/>
    </w:rPr>
  </w:style>
  <w:style w:type="character" w:customStyle="1" w:styleId="50">
    <w:name w:val="cfdate"/>
    <w:basedOn w:val="28"/>
    <w:qFormat/>
    <w:uiPriority w:val="0"/>
    <w:rPr>
      <w:color w:val="333333"/>
      <w:sz w:val="18"/>
      <w:szCs w:val="18"/>
    </w:rPr>
  </w:style>
  <w:style w:type="character" w:customStyle="1" w:styleId="51">
    <w:name w:val="qxdate"/>
    <w:basedOn w:val="28"/>
    <w:qFormat/>
    <w:uiPriority w:val="0"/>
    <w:rPr>
      <w:color w:val="333333"/>
      <w:sz w:val="18"/>
      <w:szCs w:val="18"/>
    </w:rPr>
  </w:style>
  <w:style w:type="character" w:customStyle="1" w:styleId="52">
    <w:name w:val="next"/>
    <w:basedOn w:val="28"/>
    <w:qFormat/>
    <w:uiPriority w:val="0"/>
    <w:rPr>
      <w:rFonts w:hint="eastAsia" w:ascii="微软雅黑" w:hAnsi="微软雅黑" w:eastAsia="微软雅黑" w:cs="微软雅黑"/>
      <w:sz w:val="21"/>
      <w:szCs w:val="21"/>
    </w:rPr>
  </w:style>
  <w:style w:type="character" w:customStyle="1" w:styleId="53">
    <w:name w:val="next1"/>
    <w:basedOn w:val="28"/>
    <w:qFormat/>
    <w:uiPriority w:val="0"/>
    <w:rPr>
      <w:color w:val="888888"/>
    </w:rPr>
  </w:style>
  <w:style w:type="paragraph" w:customStyle="1" w:styleId="54">
    <w:name w:val="纯文本1"/>
    <w:basedOn w:val="1"/>
    <w:qFormat/>
    <w:uiPriority w:val="0"/>
    <w:rPr>
      <w:rFonts w:ascii="宋体" w:hAnsi="Courier New" w:cs="Times New Roman"/>
    </w:rPr>
  </w:style>
  <w:style w:type="paragraph" w:customStyle="1" w:styleId="55">
    <w:name w:val="正文缩进1"/>
    <w:basedOn w:val="1"/>
    <w:qFormat/>
    <w:uiPriority w:val="0"/>
    <w:pPr>
      <w:autoSpaceDE w:val="0"/>
      <w:autoSpaceDN w:val="0"/>
      <w:adjustRightInd w:val="0"/>
      <w:ind w:firstLine="420"/>
      <w:jc w:val="left"/>
    </w:pPr>
    <w:rPr>
      <w:rFonts w:ascii="宋体" w:cs="Times New Roman"/>
      <w:sz w:val="24"/>
    </w:rPr>
  </w:style>
  <w:style w:type="paragraph" w:customStyle="1" w:styleId="56">
    <w:name w:val="样式 标题 2 + Times New Roman 四号 非加粗 段前: 5 磅 段后: 0 磅 行距: 固定值 20..."/>
    <w:basedOn w:val="6"/>
    <w:qFormat/>
    <w:uiPriority w:val="0"/>
    <w:pPr>
      <w:spacing w:before="100" w:after="0" w:line="400" w:lineRule="exact"/>
    </w:pPr>
    <w:rPr>
      <w:rFonts w:ascii="Times New Roman" w:hAnsi="Times New Roman"/>
      <w:b w:val="0"/>
      <w:bCs w:val="0"/>
      <w:sz w:val="28"/>
      <w:szCs w:val="20"/>
    </w:rPr>
  </w:style>
  <w:style w:type="paragraph" w:customStyle="1" w:styleId="57">
    <w:name w:val="样式 正文（首行缩进两字） + 宋体 小四"/>
    <w:basedOn w:val="9"/>
    <w:qFormat/>
    <w:uiPriority w:val="0"/>
    <w:pPr>
      <w:widowControl w:val="0"/>
      <w:spacing w:line="100" w:lineRule="atLeast"/>
      <w:ind w:firstLine="614" w:firstLineChars="192"/>
    </w:pPr>
    <w:rPr>
      <w:rFonts w:ascii="仿宋_GB2312" w:hAnsi="宋体" w:eastAsia="仿宋_GB2312"/>
      <w:kern w:val="2"/>
      <w:sz w:val="32"/>
    </w:rPr>
  </w:style>
  <w:style w:type="paragraph" w:customStyle="1" w:styleId="58">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character" w:customStyle="1" w:styleId="59">
    <w:name w:val="btn-auto-1"/>
    <w:basedOn w:val="28"/>
    <w:qFormat/>
    <w:uiPriority w:val="0"/>
  </w:style>
  <w:style w:type="character" w:customStyle="1" w:styleId="60">
    <w:name w:val="btn-task-gray"/>
    <w:basedOn w:val="28"/>
    <w:qFormat/>
    <w:uiPriority w:val="0"/>
    <w:rPr>
      <w:color w:val="FFFFFF"/>
      <w:u w:val="none"/>
      <w:shd w:val="clear" w:color="auto" w:fill="CCCCCC"/>
    </w:rPr>
  </w:style>
  <w:style w:type="character" w:customStyle="1" w:styleId="61">
    <w:name w:val="s1"/>
    <w:basedOn w:val="28"/>
    <w:qFormat/>
    <w:uiPriority w:val="0"/>
    <w:rPr>
      <w:color w:val="DDDDDD"/>
      <w:sz w:val="18"/>
      <w:szCs w:val="18"/>
    </w:rPr>
  </w:style>
  <w:style w:type="character" w:customStyle="1" w:styleId="62">
    <w:name w:val="btn-task-gray1"/>
    <w:basedOn w:val="28"/>
    <w:qFormat/>
    <w:uiPriority w:val="0"/>
    <w:rPr>
      <w:color w:val="FFFFFF"/>
      <w:u w:val="none"/>
      <w:shd w:val="clear" w:color="auto" w:fill="CCCCCC"/>
    </w:rPr>
  </w:style>
  <w:style w:type="character" w:customStyle="1" w:styleId="63">
    <w:name w:val="gjma6q1"/>
    <w:basedOn w:val="28"/>
    <w:qFormat/>
    <w:uiPriority w:val="0"/>
  </w:style>
  <w:style w:type="paragraph" w:customStyle="1" w:styleId="64">
    <w:name w:val="表格文字"/>
    <w:basedOn w:val="1"/>
    <w:next w:val="14"/>
    <w:qFormat/>
    <w:uiPriority w:val="99"/>
    <w:pPr>
      <w:snapToGrid w:val="0"/>
      <w:spacing w:before="120"/>
    </w:pPr>
    <w:rPr>
      <w:szCs w:val="20"/>
    </w:rPr>
  </w:style>
  <w:style w:type="paragraph" w:styleId="65">
    <w:name w:val="List Paragraph"/>
    <w:basedOn w:val="1"/>
    <w:qFormat/>
    <w:uiPriority w:val="0"/>
    <w:pPr>
      <w:ind w:firstLine="420" w:firstLineChars="200"/>
    </w:pPr>
    <w:rPr>
      <w:rFonts w:ascii="Times New Roman" w:hAnsi="Times New Roman" w:cs="Times New Roman"/>
    </w:rPr>
  </w:style>
  <w:style w:type="paragraph" w:customStyle="1" w:styleId="66">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Table Text"/>
    <w:basedOn w:val="1"/>
    <w:semiHidden/>
    <w:qFormat/>
    <w:uiPriority w:val="0"/>
    <w:rPr>
      <w:rFonts w:ascii="Arial" w:hAnsi="Arial" w:eastAsia="Arial" w:cs="Arial"/>
      <w:szCs w:val="21"/>
      <w:lang w:eastAsia="en-US"/>
    </w:rPr>
  </w:style>
  <w:style w:type="character" w:customStyle="1" w:styleId="68">
    <w:name w:val="font01"/>
    <w:basedOn w:val="28"/>
    <w:qFormat/>
    <w:uiPriority w:val="0"/>
    <w:rPr>
      <w:rFonts w:hint="eastAsia" w:ascii="宋体" w:hAnsi="宋体" w:eastAsia="宋体" w:cs="宋体"/>
      <w:color w:val="000000"/>
      <w:sz w:val="22"/>
      <w:szCs w:val="22"/>
      <w:u w:val="none"/>
    </w:rPr>
  </w:style>
  <w:style w:type="paragraph" w:customStyle="1" w:styleId="69">
    <w:name w:val="Table Paragraph"/>
    <w:basedOn w:val="1"/>
    <w:qFormat/>
    <w:uiPriority w:val="1"/>
  </w:style>
  <w:style w:type="paragraph" w:customStyle="1" w:styleId="70">
    <w:name w:val="列出段落1"/>
    <w:basedOn w:val="1"/>
    <w:qFormat/>
    <w:uiPriority w:val="0"/>
    <w:pPr>
      <w:ind w:firstLine="420" w:firstLineChars="200"/>
    </w:pPr>
    <w:rPr>
      <w:szCs w:val="21"/>
    </w:rPr>
  </w:style>
  <w:style w:type="paragraph" w:customStyle="1" w:styleId="71">
    <w:name w:val="标题5"/>
    <w:basedOn w:val="1"/>
    <w:qFormat/>
    <w:uiPriority w:val="0"/>
    <w:pPr>
      <w:numPr>
        <w:ilvl w:val="0"/>
        <w:numId w:val="2"/>
      </w:numPr>
      <w:spacing w:before="100" w:beforeAutospacing="1" w:after="100" w:afterAutospacing="1"/>
      <w:outlineLvl w:val="4"/>
    </w:pPr>
  </w:style>
  <w:style w:type="paragraph" w:customStyle="1" w:styleId="72">
    <w:name w:val="正文_0_3"/>
    <w:qFormat/>
    <w:uiPriority w:val="0"/>
    <w:pPr>
      <w:widowControl w:val="0"/>
      <w:jc w:val="both"/>
    </w:pPr>
    <w:rPr>
      <w:rFonts w:ascii="Calibri" w:hAnsi="Calibri" w:eastAsia="仿宋_GB2312" w:cs="Times New Roman"/>
      <w:kern w:val="2"/>
      <w:sz w:val="28"/>
      <w:szCs w:val="24"/>
      <w:lang w:val="en-US" w:eastAsia="zh-CN" w:bidi="ar-SA"/>
    </w:rPr>
  </w:style>
  <w:style w:type="character" w:customStyle="1" w:styleId="73">
    <w:name w:val="font31"/>
    <w:basedOn w:val="28"/>
    <w:qFormat/>
    <w:uiPriority w:val="0"/>
    <w:rPr>
      <w:rFonts w:hint="eastAsia" w:ascii="宋体" w:hAnsi="宋体" w:eastAsia="宋体" w:cs="宋体"/>
      <w:color w:val="FF0000"/>
      <w:sz w:val="18"/>
      <w:szCs w:val="18"/>
      <w:u w:val="none"/>
    </w:rPr>
  </w:style>
  <w:style w:type="character" w:customStyle="1" w:styleId="74">
    <w:name w:val="font11"/>
    <w:basedOn w:val="28"/>
    <w:qFormat/>
    <w:uiPriority w:val="0"/>
    <w:rPr>
      <w:rFonts w:hint="eastAsia" w:ascii="宋体" w:hAnsi="宋体" w:eastAsia="宋体" w:cs="宋体"/>
      <w:color w:val="000000"/>
      <w:sz w:val="18"/>
      <w:szCs w:val="18"/>
      <w:u w:val="none"/>
    </w:rPr>
  </w:style>
  <w:style w:type="character" w:customStyle="1" w:styleId="75">
    <w:name w:val="font21"/>
    <w:basedOn w:val="28"/>
    <w:qFormat/>
    <w:uiPriority w:val="0"/>
    <w:rPr>
      <w:rFonts w:hint="default" w:ascii="Times New Roman" w:hAnsi="Times New Roman" w:cs="Times New Roman"/>
      <w:color w:val="000000"/>
      <w:sz w:val="24"/>
      <w:szCs w:val="24"/>
      <w:u w:val="none"/>
    </w:rPr>
  </w:style>
  <w:style w:type="character" w:customStyle="1" w:styleId="76">
    <w:name w:val="NormalCharacter"/>
    <w:qFormat/>
    <w:uiPriority w:val="0"/>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31011</Words>
  <Characters>33581</Characters>
  <Lines>328</Lines>
  <Paragraphs>92</Paragraphs>
  <TotalTime>1</TotalTime>
  <ScaleCrop>false</ScaleCrop>
  <LinksUpToDate>false</LinksUpToDate>
  <CharactersWithSpaces>36243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2022-06-14T08:17:00Z</dcterms:created>
  <dc:creator>Administrator</dc:creator>
  <cp:lastModifiedBy>格局</cp:lastModifiedBy>
  <cp:lastPrinted>2025-07-03T05:24:00Z</cp:lastPrinted>
  <dcterms:modified xsi:type="dcterms:W3CDTF">2025-07-15T09:29:08Z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E4296B875C0A4FECBC01290E9DF2B1D7_13</vt:lpwstr>
  </property>
  <property fmtid="{D5CDD505-2E9C-101B-9397-08002B2CF9AE}" pid="4" name="KSOTemplateDocerSaveRecord">
    <vt:lpwstr>eyJoZGlkIjoiMmYxOWMwODI1Njg3OTU0ZTIzZmMyMDY2M2Q4NzdlODIiLCJ1c2VySWQiOiIzMDMyNDQ4NzQifQ==</vt:lpwstr>
  </property>
</Properties>
</file>