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32"/>
          <w:szCs w:val="32"/>
          <w:lang w:val="en-US" w:eastAsia="zh-CN"/>
        </w:rPr>
      </w:pPr>
      <w:r>
        <w:rPr>
          <w:rFonts w:hint="eastAsia"/>
          <w:b/>
          <w:bCs/>
          <w:sz w:val="32"/>
          <w:szCs w:val="32"/>
          <w:lang w:val="en-US" w:eastAsia="zh-CN"/>
        </w:rPr>
        <w:t>2020年伊犁哈萨克自治州友谊医院采购第五批医疗设备</w:t>
      </w:r>
    </w:p>
    <w:p>
      <w:pPr>
        <w:bidi w:val="0"/>
        <w:jc w:val="center"/>
        <w:rPr>
          <w:rFonts w:hint="eastAsia"/>
          <w:b/>
          <w:bCs/>
          <w:sz w:val="32"/>
          <w:szCs w:val="32"/>
          <w:lang w:val="en-US" w:eastAsia="zh-CN"/>
        </w:rPr>
      </w:pPr>
      <w:r>
        <w:rPr>
          <w:rFonts w:hint="eastAsia"/>
          <w:b/>
          <w:bCs/>
          <w:sz w:val="32"/>
          <w:szCs w:val="32"/>
          <w:lang w:val="en-US" w:eastAsia="zh-CN"/>
        </w:rPr>
        <w:t>公开招标公告</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项目概况：</w:t>
      </w:r>
    </w:p>
    <w:p>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2020年伊犁哈萨克自治州友谊医院采购第五批医疗设备的潜在供应商应在 新疆伊宁市新华西路705号融合大厦B座1633室（ 因疫情期间为减少人员聚集，报名采用网上报名，报名所需提供证件及资料的扫描件发至邮箱458831941 @qq.com） 获取采购文件。于  2021 年1月7日  11：00(北京时间)前提交响应文件。</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rPr>
        <w:t>项目基本情况</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项目编号</w:t>
      </w:r>
      <w:r>
        <w:rPr>
          <w:rFonts w:hint="eastAsia" w:ascii="微软雅黑" w:hAnsi="微软雅黑" w:eastAsia="微软雅黑" w:cs="微软雅黑"/>
          <w:sz w:val="21"/>
          <w:szCs w:val="21"/>
          <w:lang w:val="en-US" w:eastAsia="zh-CN"/>
        </w:rPr>
        <w:t>：XJDB-2020GK-130号</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项目名称：</w:t>
      </w:r>
      <w:r>
        <w:rPr>
          <w:rFonts w:hint="eastAsia" w:ascii="微软雅黑" w:hAnsi="微软雅黑" w:eastAsia="微软雅黑" w:cs="微软雅黑"/>
          <w:sz w:val="21"/>
          <w:szCs w:val="21"/>
          <w:lang w:val="en-US" w:eastAsia="zh-CN"/>
        </w:rPr>
        <w:t>2020年伊犁哈萨克自治州友谊医院采购第五批医疗设备</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采购内容：CRRT机1台（进口）、2.腹膜透析机2台（进口）、3.隔水恒温箱1台（国产）4.红外治疗仪6台（国产）、5.集中供液1套（进口）、6.空气消毒机10台（国产）、7.人体成分分析仪1台（进口）、8.输液泵2台（国产）、9.水处理1套（进口）、10.心电监护仪5台（国产）、11.血滤机10台（进口）、12.血透机20台（国产）、13.血液净化装置1台（进口）、14.医用体重秤1台（国产）</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采购方式：公开招标</w:t>
      </w:r>
      <w:r>
        <w:rPr>
          <w:rFonts w:hint="eastAsia" w:ascii="微软雅黑" w:hAnsi="微软雅黑" w:eastAsia="微软雅黑" w:cs="微软雅黑"/>
          <w:sz w:val="21"/>
          <w:szCs w:val="21"/>
          <w:lang w:val="en-US" w:eastAsia="zh-CN"/>
        </w:rPr>
        <w:tab/>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rPr>
        <w:t>预算金额：</w:t>
      </w:r>
      <w:r>
        <w:rPr>
          <w:rFonts w:hint="eastAsia" w:ascii="微软雅黑" w:hAnsi="微软雅黑" w:eastAsia="微软雅黑" w:cs="微软雅黑"/>
          <w:sz w:val="21"/>
          <w:szCs w:val="21"/>
          <w:lang w:val="en-US" w:eastAsia="zh-CN"/>
        </w:rPr>
        <w:t>人民币（大写）：壹仟叁佰贰拾柒万玖仟捌佰元整 ¥：13279800.00</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二、申请人的资格要求：</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lang w:eastAsia="zh-CN"/>
        </w:rPr>
      </w:pPr>
      <w:r>
        <w:rPr>
          <w:rFonts w:hint="eastAsia" w:ascii="微软雅黑" w:hAnsi="微软雅黑" w:eastAsia="微软雅黑" w:cs="微软雅黑"/>
          <w:sz w:val="21"/>
          <w:szCs w:val="21"/>
        </w:rPr>
        <w:t>满足《中华人民共和国政府采购法》第二十二条规定</w:t>
      </w:r>
      <w:r>
        <w:rPr>
          <w:rFonts w:hint="eastAsia" w:ascii="微软雅黑" w:hAnsi="微软雅黑" w:eastAsia="微软雅黑" w:cs="微软雅黑"/>
          <w:sz w:val="21"/>
          <w:szCs w:val="21"/>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（1）法定代表人授权委托书原件【法定代表人参加提供法定代表人身份证明书】。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（2）被授权人《居民身份证》原件；【法定代表人参加提供本人《居民身份证》原件】。</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（3）投标人有效期内三证合一工商营业执照副本原件或复印件加盖公章。</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（4）新疆鼎标招投标代理有限公司开具的投标保证金收据原件。</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（5）社保机构出具的投标企业缴纳被授权人参加本次采购活动前3个月的社会保障资金证明原件（法定代表人参加也须提供此项）。</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（6）税务机关出具的参加本次采购活动前3个月报价人依法纳税凭证原件或有电子专用章的完税证明。 </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（7）会计师事务所出具的2019年度财务审计报告原件（或复印件加盖公章）或银行出具的资信证明原件。</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w:t>
      </w:r>
      <w:r>
        <w:rPr>
          <w:rFonts w:hint="default" w:ascii="微软雅黑" w:hAnsi="微软雅黑" w:eastAsia="微软雅黑" w:cs="微软雅黑"/>
          <w:sz w:val="21"/>
          <w:szCs w:val="21"/>
          <w:lang w:val="en-US" w:eastAsia="zh-CN"/>
        </w:rPr>
        <w:t>投标人为制造商的须提供《医疗器械生产许可证》</w:t>
      </w:r>
      <w:r>
        <w:rPr>
          <w:rFonts w:hint="eastAsia" w:ascii="微软雅黑" w:hAnsi="微软雅黑" w:eastAsia="微软雅黑" w:cs="微软雅黑"/>
          <w:sz w:val="21"/>
          <w:szCs w:val="21"/>
          <w:lang w:val="en-US" w:eastAsia="zh-CN"/>
        </w:rPr>
        <w:t>原件（或复印件加盖公章）</w:t>
      </w:r>
      <w:r>
        <w:rPr>
          <w:rFonts w:hint="default" w:ascii="微软雅黑" w:hAnsi="微软雅黑" w:eastAsia="微软雅黑" w:cs="微软雅黑"/>
          <w:sz w:val="21"/>
          <w:szCs w:val="21"/>
          <w:lang w:val="en-US" w:eastAsia="zh-CN"/>
        </w:rPr>
        <w:t>；投标人为经销商的须提供《医疗器械经营许可证》</w:t>
      </w:r>
      <w:r>
        <w:rPr>
          <w:rFonts w:hint="eastAsia" w:ascii="微软雅黑" w:hAnsi="微软雅黑" w:eastAsia="微软雅黑" w:cs="微软雅黑"/>
          <w:sz w:val="21"/>
          <w:szCs w:val="21"/>
          <w:lang w:val="en-US" w:eastAsia="zh-CN"/>
        </w:rPr>
        <w:t>原件（或复印件加盖公章）</w:t>
      </w:r>
      <w:r>
        <w:rPr>
          <w:rFonts w:hint="default" w:ascii="微软雅黑" w:hAnsi="微软雅黑" w:eastAsia="微软雅黑" w:cs="微软雅黑"/>
          <w:sz w:val="21"/>
          <w:szCs w:val="21"/>
          <w:lang w:val="en-US" w:eastAsia="zh-CN"/>
        </w:rPr>
        <w:t>或者《医疗器械经营备案凭证》</w:t>
      </w:r>
      <w:r>
        <w:rPr>
          <w:rFonts w:hint="eastAsia" w:ascii="微软雅黑" w:hAnsi="微软雅黑" w:eastAsia="微软雅黑" w:cs="微软雅黑"/>
          <w:sz w:val="21"/>
          <w:szCs w:val="21"/>
          <w:lang w:val="en-US" w:eastAsia="zh-CN"/>
        </w:rPr>
        <w:t>原件（或复印件加盖公章）【投国产产品提供】</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（9）进口产品国外生产企业给中国区总代理的授权书复印件（加盖中国区总代理的公章）、进口产品中国区代理给投标人授权证明原件（或复印件加盖公章）【投进口产品提供】</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r>
        <w:rPr>
          <w:rFonts w:hint="default" w:ascii="微软雅黑" w:hAnsi="微软雅黑" w:eastAsia="微软雅黑" w:cs="微软雅黑"/>
          <w:sz w:val="21"/>
          <w:szCs w:val="21"/>
          <w:lang w:val="en-US" w:eastAsia="zh-CN"/>
        </w:rPr>
        <w:t>投标人需提供所投产品的《医疗器械注册证》(</w:t>
      </w:r>
      <w:r>
        <w:rPr>
          <w:rFonts w:hint="eastAsia" w:ascii="微软雅黑" w:hAnsi="微软雅黑" w:eastAsia="微软雅黑" w:cs="微软雅黑"/>
          <w:sz w:val="21"/>
          <w:szCs w:val="21"/>
          <w:lang w:val="en-US" w:eastAsia="zh-CN"/>
        </w:rPr>
        <w:t>含</w:t>
      </w:r>
      <w:r>
        <w:rPr>
          <w:rFonts w:hint="default" w:ascii="微软雅黑" w:hAnsi="微软雅黑" w:eastAsia="微软雅黑" w:cs="微软雅黑"/>
          <w:sz w:val="21"/>
          <w:szCs w:val="21"/>
          <w:lang w:val="en-US" w:eastAsia="zh-CN"/>
        </w:rPr>
        <w:t>注册登记表)，所有证件均应在有效期内</w:t>
      </w:r>
      <w:r>
        <w:rPr>
          <w:rFonts w:hint="eastAsia" w:ascii="微软雅黑" w:hAnsi="微软雅黑" w:eastAsia="微软雅黑" w:cs="微软雅黑"/>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zh-CN" w:eastAsia="zh-CN"/>
        </w:rPr>
        <w:t>（</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val="zh-CN" w:eastAsia="zh-CN"/>
        </w:rPr>
        <w:t>）投标人为外地企业</w:t>
      </w:r>
      <w:r>
        <w:rPr>
          <w:rFonts w:hint="eastAsia" w:ascii="微软雅黑" w:hAnsi="微软雅黑" w:eastAsia="微软雅黑" w:cs="微软雅黑"/>
          <w:sz w:val="21"/>
          <w:szCs w:val="21"/>
          <w:lang w:val="en-US" w:eastAsia="zh-CN"/>
        </w:rPr>
        <w:t>须</w:t>
      </w:r>
      <w:r>
        <w:rPr>
          <w:rFonts w:hint="eastAsia" w:ascii="微软雅黑" w:hAnsi="微软雅黑" w:eastAsia="微软雅黑" w:cs="微软雅黑"/>
          <w:sz w:val="21"/>
          <w:szCs w:val="21"/>
          <w:lang w:val="zh-CN" w:eastAsia="zh-CN"/>
        </w:rPr>
        <w:t>提供与</w:t>
      </w:r>
      <w:r>
        <w:rPr>
          <w:rFonts w:hint="eastAsia" w:ascii="微软雅黑" w:hAnsi="微软雅黑" w:eastAsia="微软雅黑" w:cs="微软雅黑"/>
          <w:sz w:val="21"/>
          <w:szCs w:val="21"/>
          <w:lang w:val="en-US" w:eastAsia="zh-CN"/>
        </w:rPr>
        <w:t>新疆范围内</w:t>
      </w:r>
      <w:r>
        <w:rPr>
          <w:rFonts w:hint="eastAsia" w:ascii="微软雅黑" w:hAnsi="微软雅黑" w:eastAsia="微软雅黑" w:cs="微软雅黑"/>
          <w:sz w:val="21"/>
          <w:szCs w:val="21"/>
          <w:lang w:val="zh-CN" w:eastAsia="zh-CN"/>
        </w:rPr>
        <w:t>售后服务机构协议书原件及</w:t>
      </w:r>
      <w:r>
        <w:rPr>
          <w:rFonts w:hint="eastAsia" w:ascii="微软雅黑" w:hAnsi="微软雅黑" w:eastAsia="微软雅黑" w:cs="微软雅黑"/>
          <w:sz w:val="21"/>
          <w:szCs w:val="21"/>
          <w:lang w:val="en-US" w:eastAsia="zh-CN"/>
        </w:rPr>
        <w:t>新疆</w:t>
      </w:r>
      <w:r>
        <w:rPr>
          <w:rFonts w:hint="eastAsia" w:ascii="微软雅黑" w:hAnsi="微软雅黑" w:eastAsia="微软雅黑" w:cs="微软雅黑"/>
          <w:sz w:val="21"/>
          <w:szCs w:val="21"/>
          <w:lang w:val="zh-CN" w:eastAsia="zh-CN"/>
        </w:rPr>
        <w:t>企业售后服务机构营业执照</w:t>
      </w:r>
      <w:r>
        <w:rPr>
          <w:rFonts w:hint="eastAsia" w:ascii="微软雅黑" w:hAnsi="微软雅黑" w:eastAsia="微软雅黑" w:cs="微软雅黑"/>
          <w:sz w:val="21"/>
          <w:szCs w:val="21"/>
          <w:lang w:val="en-US" w:eastAsia="zh-CN"/>
        </w:rPr>
        <w:t>副本原件</w:t>
      </w:r>
      <w:r>
        <w:rPr>
          <w:rFonts w:hint="eastAsia" w:ascii="微软雅黑" w:hAnsi="微软雅黑" w:eastAsia="微软雅黑" w:cs="微软雅黑"/>
          <w:sz w:val="21"/>
          <w:szCs w:val="21"/>
          <w:lang w:val="zh-CN" w:eastAsia="zh-CN"/>
        </w:rPr>
        <w:t>和售后服务人员清单；投标人为</w:t>
      </w:r>
      <w:r>
        <w:rPr>
          <w:rFonts w:hint="eastAsia" w:ascii="微软雅黑" w:hAnsi="微软雅黑" w:eastAsia="微软雅黑" w:cs="微软雅黑"/>
          <w:sz w:val="21"/>
          <w:szCs w:val="21"/>
          <w:lang w:val="en-US" w:eastAsia="zh-CN"/>
        </w:rPr>
        <w:t>新疆</w:t>
      </w:r>
      <w:r>
        <w:rPr>
          <w:rFonts w:hint="eastAsia" w:ascii="微软雅黑" w:hAnsi="微软雅黑" w:eastAsia="微软雅黑" w:cs="微软雅黑"/>
          <w:sz w:val="21"/>
          <w:szCs w:val="21"/>
          <w:lang w:val="zh-CN" w:eastAsia="zh-CN"/>
        </w:rPr>
        <w:t>企业提供售后服务承诺书原件。</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（12）投标人需提供参加采购活动前三年内，在经营活动中没有重大违法记录(受行政主管部门的处罚不能参加投标)，供应商不得为“信用中国”网站（网址：www.creditchina.gov.cn ）中列入失信被执行人和重大税收违法案件当事人名单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网页打印件须自采购公告发布之日起至首次提交投标文件截止时间内从上述网站中打印加盖企业公章）。</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说明：本项目不接受联合体投标，单位负责人为同一人或者存在控股、管理关系的不同单位，不得同时参加本项目的投标；为本项目提供整体设计、规范编制或者项目管理、监理、检测等服务的服务商，不得再参加本项目投标。其中（1）-（12）为资格审查时的必备条件，投标人必须按要求现场单独提供，如果提供不全（或密封在投标文件中）则视为对招标文件资格审查内容的不响应，投标将被拒绝（不接受二次提供）。</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三、获取采购文件</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u w:val="single"/>
          <w:lang w:val="en-US" w:eastAsia="zh-CN"/>
        </w:rPr>
        <w:t xml:space="preserve">  2020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lang w:val="en-US" w:eastAsia="zh-CN"/>
        </w:rPr>
        <w:t xml:space="preserve">  12 </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u w:val="single"/>
          <w:lang w:val="en-US" w:eastAsia="zh-CN"/>
        </w:rPr>
        <w:t xml:space="preserve">  18  </w:t>
      </w:r>
      <w:r>
        <w:rPr>
          <w:rFonts w:hint="eastAsia" w:ascii="微软雅黑" w:hAnsi="微软雅黑" w:eastAsia="微软雅黑" w:cs="微软雅黑"/>
          <w:sz w:val="21"/>
          <w:szCs w:val="21"/>
        </w:rPr>
        <w:t>且至</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single"/>
          <w:lang w:val="en-US" w:eastAsia="zh-CN"/>
        </w:rPr>
        <w:t xml:space="preserve"> 2020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single"/>
          <w:lang w:val="en-US" w:eastAsia="zh-CN"/>
        </w:rPr>
        <w:t xml:space="preserve">  12  </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u w:val="single"/>
          <w:lang w:val="en-US" w:eastAsia="zh-CN"/>
        </w:rPr>
        <w:t xml:space="preserve">  24  </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每天上午_</w:t>
      </w:r>
      <w:r>
        <w:rPr>
          <w:rFonts w:hint="eastAsia" w:ascii="微软雅黑" w:hAnsi="微软雅黑" w:eastAsia="微软雅黑" w:cs="微软雅黑"/>
          <w:sz w:val="21"/>
          <w:szCs w:val="21"/>
          <w:u w:val="single"/>
          <w:lang w:val="en-US" w:eastAsia="zh-CN"/>
        </w:rPr>
        <w:t xml:space="preserve">10:00   </w:t>
      </w:r>
      <w:r>
        <w:rPr>
          <w:rFonts w:hint="eastAsia" w:ascii="微软雅黑" w:hAnsi="微软雅黑" w:eastAsia="微软雅黑" w:cs="微软雅黑"/>
          <w:sz w:val="21"/>
          <w:szCs w:val="21"/>
        </w:rPr>
        <w:t>至_</w:t>
      </w:r>
      <w:r>
        <w:rPr>
          <w:rFonts w:hint="eastAsia" w:ascii="微软雅黑" w:hAnsi="微软雅黑" w:eastAsia="微软雅黑" w:cs="微软雅黑"/>
          <w:sz w:val="21"/>
          <w:szCs w:val="21"/>
          <w:u w:val="single"/>
          <w:lang w:val="en-US" w:eastAsia="zh-CN"/>
        </w:rPr>
        <w:t xml:space="preserve">14:00  </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下午</w:t>
      </w:r>
      <w:r>
        <w:rPr>
          <w:rFonts w:hint="eastAsia" w:ascii="微软雅黑" w:hAnsi="微软雅黑" w:eastAsia="微软雅黑" w:cs="微软雅黑"/>
          <w:sz w:val="21"/>
          <w:szCs w:val="21"/>
          <w:u w:val="single"/>
          <w:lang w:val="en-US" w:eastAsia="zh-CN"/>
        </w:rPr>
        <w:t xml:space="preserve"> 16:00   </w:t>
      </w:r>
      <w:r>
        <w:rPr>
          <w:rFonts w:hint="eastAsia" w:ascii="微软雅黑" w:hAnsi="微软雅黑" w:eastAsia="微软雅黑" w:cs="微软雅黑"/>
          <w:sz w:val="21"/>
          <w:szCs w:val="21"/>
          <w:lang w:val="en-US" w:eastAsia="zh-CN"/>
        </w:rPr>
        <w:t>至</w:t>
      </w:r>
      <w:r>
        <w:rPr>
          <w:rFonts w:hint="eastAsia" w:ascii="微软雅黑" w:hAnsi="微软雅黑" w:eastAsia="微软雅黑" w:cs="微软雅黑"/>
          <w:sz w:val="21"/>
          <w:szCs w:val="21"/>
          <w:u w:val="single"/>
          <w:lang w:val="en-US" w:eastAsia="zh-CN"/>
        </w:rPr>
        <w:t xml:space="preserve">  19:00  </w:t>
      </w:r>
      <w:r>
        <w:rPr>
          <w:rFonts w:hint="eastAsia" w:ascii="微软雅黑" w:hAnsi="微软雅黑" w:eastAsia="微软雅黑" w:cs="微软雅黑"/>
          <w:sz w:val="21"/>
          <w:szCs w:val="21"/>
          <w:lang w:val="en-US" w:eastAsia="zh-CN"/>
        </w:rPr>
        <w:t>（北</w:t>
      </w:r>
      <w:r>
        <w:rPr>
          <w:rFonts w:hint="eastAsia" w:ascii="微软雅黑" w:hAnsi="微软雅黑" w:eastAsia="微软雅黑" w:cs="微软雅黑"/>
          <w:sz w:val="21"/>
          <w:szCs w:val="21"/>
        </w:rPr>
        <w:t>京时间，法定节假日除外</w:t>
      </w:r>
      <w:r>
        <w:rPr>
          <w:rFonts w:hint="eastAsia" w:ascii="微软雅黑" w:hAnsi="微软雅黑" w:eastAsia="微软雅黑" w:cs="微软雅黑"/>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地点：</w:t>
      </w:r>
      <w:r>
        <w:rPr>
          <w:rFonts w:hint="eastAsia" w:ascii="微软雅黑" w:hAnsi="微软雅黑" w:eastAsia="微软雅黑" w:cs="微软雅黑"/>
          <w:sz w:val="21"/>
          <w:szCs w:val="21"/>
          <w:u w:val="none"/>
          <w:lang w:val="en-US" w:eastAsia="zh-CN"/>
        </w:rPr>
        <w:t>因疫情期间为减少人员聚集，报名采用网上报名，报名所需提供证件及资料的扫描件发至邮箱458831941 @qq.com</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报名</w:t>
      </w:r>
      <w:r>
        <w:rPr>
          <w:rFonts w:hint="eastAsia" w:ascii="微软雅黑" w:hAnsi="微软雅黑" w:eastAsia="微软雅黑" w:cs="微软雅黑"/>
          <w:sz w:val="21"/>
          <w:szCs w:val="21"/>
        </w:rPr>
        <w:t>方式：</w:t>
      </w:r>
      <w:r>
        <w:rPr>
          <w:rFonts w:hint="eastAsia" w:ascii="微软雅黑" w:hAnsi="微软雅黑" w:eastAsia="微软雅黑" w:cs="微软雅黑"/>
          <w:sz w:val="21"/>
          <w:szCs w:val="21"/>
          <w:lang w:val="en-US" w:eastAsia="zh-CN"/>
        </w:rPr>
        <w:t>电子邮箱发送</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文件</w:t>
      </w:r>
      <w:r>
        <w:rPr>
          <w:rFonts w:hint="eastAsia" w:ascii="微软雅黑" w:hAnsi="微软雅黑" w:eastAsia="微软雅黑" w:cs="微软雅黑"/>
          <w:sz w:val="21"/>
          <w:szCs w:val="21"/>
        </w:rPr>
        <w:t>售价：</w:t>
      </w:r>
      <w:r>
        <w:rPr>
          <w:rFonts w:hint="eastAsia" w:ascii="微软雅黑" w:hAnsi="微软雅黑" w:eastAsia="微软雅黑" w:cs="微软雅黑"/>
          <w:sz w:val="21"/>
          <w:szCs w:val="21"/>
          <w:lang w:val="en-US" w:eastAsia="zh-CN"/>
        </w:rPr>
        <w:t>200元/份（售后不退）</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报名所需提供证件及资料：</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①</w:t>
      </w:r>
      <w:r>
        <w:rPr>
          <w:rFonts w:hint="eastAsia" w:ascii="微软雅黑" w:hAnsi="微软雅黑" w:eastAsia="微软雅黑" w:cs="微软雅黑"/>
          <w:sz w:val="21"/>
          <w:szCs w:val="21"/>
        </w:rPr>
        <w:t>营业执照副本复印件加盖投标企业公章；</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②</w:t>
      </w:r>
      <w:r>
        <w:rPr>
          <w:rFonts w:hint="eastAsia" w:ascii="微软雅黑" w:hAnsi="微软雅黑" w:eastAsia="微软雅黑" w:cs="微软雅黑"/>
          <w:sz w:val="21"/>
          <w:szCs w:val="21"/>
        </w:rPr>
        <w:t>法定代表人身份证原件或法定代表人委托书和委托代理人身份证原件</w:t>
      </w:r>
      <w:r>
        <w:rPr>
          <w:rFonts w:hint="eastAsia" w:ascii="微软雅黑" w:hAnsi="微软雅黑" w:eastAsia="微软雅黑" w:cs="微软雅黑"/>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提交</w:t>
      </w:r>
      <w:r>
        <w:rPr>
          <w:rFonts w:hint="eastAsia" w:ascii="微软雅黑" w:hAnsi="微软雅黑" w:eastAsia="微软雅黑" w:cs="微软雅黑"/>
          <w:sz w:val="21"/>
          <w:szCs w:val="21"/>
          <w:lang w:val="en-US" w:eastAsia="zh-CN"/>
        </w:rPr>
        <w:t>投标文件</w:t>
      </w:r>
      <w:r>
        <w:rPr>
          <w:rFonts w:hint="eastAsia" w:ascii="微软雅黑" w:hAnsi="微软雅黑" w:eastAsia="微软雅黑" w:cs="微软雅黑"/>
          <w:sz w:val="21"/>
          <w:szCs w:val="21"/>
        </w:rPr>
        <w:t>截止时间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开标时间和地点</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于</w:t>
      </w:r>
      <w:r>
        <w:rPr>
          <w:rFonts w:hint="eastAsia" w:ascii="微软雅黑" w:hAnsi="微软雅黑" w:eastAsia="微软雅黑" w:cs="微软雅黑"/>
          <w:sz w:val="21"/>
          <w:szCs w:val="21"/>
          <w:u w:val="single"/>
          <w:lang w:val="en-US" w:eastAsia="zh-CN"/>
        </w:rPr>
        <w:t xml:space="preserve">  2020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lang w:val="en-US" w:eastAsia="zh-CN"/>
        </w:rPr>
        <w:t xml:space="preserve">  1   </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u w:val="single"/>
          <w:lang w:val="en-US" w:eastAsia="zh-CN"/>
        </w:rPr>
        <w:t xml:space="preserve">  7  </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u w:val="single"/>
          <w:lang w:val="en-US" w:eastAsia="zh-CN"/>
        </w:rPr>
        <w:t xml:space="preserve">   11  </w:t>
      </w:r>
      <w:r>
        <w:rPr>
          <w:rFonts w:hint="eastAsia" w:ascii="微软雅黑" w:hAnsi="微软雅黑" w:eastAsia="微软雅黑" w:cs="微软雅黑"/>
          <w:sz w:val="21"/>
          <w:szCs w:val="21"/>
        </w:rPr>
        <w:t>点</w:t>
      </w:r>
      <w:r>
        <w:rPr>
          <w:rFonts w:hint="eastAsia" w:ascii="微软雅黑" w:hAnsi="微软雅黑" w:eastAsia="微软雅黑" w:cs="微软雅黑"/>
          <w:sz w:val="21"/>
          <w:szCs w:val="21"/>
          <w:u w:val="single"/>
          <w:lang w:val="en-US" w:eastAsia="zh-CN"/>
        </w:rPr>
        <w:t xml:space="preserve">  00  分</w:t>
      </w:r>
      <w:r>
        <w:rPr>
          <w:rFonts w:hint="eastAsia" w:ascii="微软雅黑" w:hAnsi="微软雅黑" w:eastAsia="微软雅黑" w:cs="微软雅黑"/>
          <w:sz w:val="21"/>
          <w:szCs w:val="21"/>
        </w:rPr>
        <w:t>(北京时间)前提交响应文件。</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(从</w:t>
      </w:r>
      <w:r>
        <w:rPr>
          <w:rFonts w:hint="eastAsia" w:ascii="微软雅黑" w:hAnsi="微软雅黑" w:eastAsia="微软雅黑" w:cs="微软雅黑"/>
          <w:sz w:val="21"/>
          <w:szCs w:val="21"/>
          <w:lang w:val="en-US" w:eastAsia="zh-CN"/>
        </w:rPr>
        <w:t>招标</w:t>
      </w:r>
      <w:r>
        <w:rPr>
          <w:rFonts w:hint="eastAsia" w:ascii="微软雅黑" w:hAnsi="微软雅黑" w:eastAsia="微软雅黑" w:cs="微软雅黑"/>
          <w:sz w:val="21"/>
          <w:szCs w:val="21"/>
        </w:rPr>
        <w:t>文件开始发出之日起至</w:t>
      </w:r>
      <w:r>
        <w:rPr>
          <w:rFonts w:hint="eastAsia" w:ascii="微软雅黑" w:hAnsi="微软雅黑" w:eastAsia="微软雅黑" w:cs="微软雅黑"/>
          <w:sz w:val="21"/>
          <w:szCs w:val="21"/>
          <w:lang w:val="en-US" w:eastAsia="zh-CN"/>
        </w:rPr>
        <w:t>投标人提交投标</w:t>
      </w:r>
      <w:r>
        <w:rPr>
          <w:rFonts w:hint="eastAsia" w:ascii="微软雅黑" w:hAnsi="微软雅黑" w:eastAsia="微软雅黑" w:cs="微软雅黑"/>
          <w:sz w:val="21"/>
          <w:szCs w:val="21"/>
        </w:rPr>
        <w:t>文件截止之日止</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不得少于</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地点：新疆伊宁市海棠路3号州财政局办公楼1层开标室</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五、</w:t>
      </w:r>
      <w:r>
        <w:rPr>
          <w:rFonts w:hint="eastAsia" w:ascii="微软雅黑" w:hAnsi="微软雅黑" w:eastAsia="微软雅黑" w:cs="微软雅黑"/>
          <w:sz w:val="21"/>
          <w:szCs w:val="21"/>
        </w:rPr>
        <w:t>投标保证金：</w:t>
      </w:r>
      <w:r>
        <w:rPr>
          <w:rFonts w:hint="eastAsia" w:ascii="微软雅黑" w:hAnsi="微软雅黑" w:eastAsia="微软雅黑" w:cs="微软雅黑"/>
          <w:sz w:val="21"/>
          <w:szCs w:val="21"/>
          <w:lang w:val="en-US" w:eastAsia="zh-CN"/>
        </w:rPr>
        <w:t>人民币（大写）：贰拾伍万元整 ¥：25</w:t>
      </w:r>
      <w:bookmarkStart w:id="0" w:name="_GoBack"/>
      <w:bookmarkEnd w:id="0"/>
      <w:r>
        <w:rPr>
          <w:rFonts w:hint="eastAsia" w:ascii="微软雅黑" w:hAnsi="微软雅黑" w:eastAsia="微软雅黑" w:cs="微软雅黑"/>
          <w:sz w:val="21"/>
          <w:szCs w:val="21"/>
          <w:lang w:val="en-US" w:eastAsia="zh-CN"/>
        </w:rPr>
        <w:t>0000.00</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六</w:t>
      </w:r>
      <w:r>
        <w:rPr>
          <w:rFonts w:hint="eastAsia" w:ascii="微软雅黑" w:hAnsi="微软雅黑" w:eastAsia="微软雅黑" w:cs="微软雅黑"/>
          <w:sz w:val="21"/>
          <w:szCs w:val="21"/>
        </w:rPr>
        <w:t>、公告期限</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自本公告发布之日起</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个工作日。</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七、其他补充事宜：/</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八</w:t>
      </w:r>
      <w:r>
        <w:rPr>
          <w:rFonts w:hint="eastAsia" w:ascii="微软雅黑" w:hAnsi="微软雅黑" w:eastAsia="微软雅黑" w:cs="微软雅黑"/>
          <w:sz w:val="21"/>
          <w:szCs w:val="21"/>
        </w:rPr>
        <w:t>、对本次采购提出询问，请按以下方式联系。</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1.采购人信息</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名</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称：</w:t>
      </w:r>
      <w:r>
        <w:rPr>
          <w:rFonts w:hint="eastAsia" w:ascii="微软雅黑" w:hAnsi="微软雅黑" w:eastAsia="微软雅黑" w:cs="微软雅黑"/>
          <w:sz w:val="21"/>
          <w:szCs w:val="21"/>
          <w:lang w:val="en-US" w:eastAsia="zh-CN"/>
        </w:rPr>
        <w:t>伊犁哈萨克自治州友谊医院</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21"/>
          <w:szCs w:val="21"/>
          <w:lang w:val="en-US" w:eastAsia="zh-CN"/>
        </w:rPr>
        <w:sectPr>
          <w:type w:val="continuous"/>
          <w:pgSz w:w="11900" w:h="16840"/>
          <w:pgMar w:top="1440" w:right="1440" w:bottom="700" w:left="1440" w:header="0" w:footer="0" w:gutter="0"/>
          <w:cols w:equalWidth="0" w:num="1">
            <w:col w:w="9020"/>
          </w:cols>
        </w:sectPr>
      </w:pPr>
      <w:r>
        <w:rPr>
          <w:rFonts w:hint="eastAsia" w:ascii="微软雅黑" w:hAnsi="微软雅黑" w:eastAsia="微软雅黑" w:cs="微软雅黑"/>
          <w:sz w:val="21"/>
          <w:szCs w:val="21"/>
        </w:rPr>
        <w:t>项目联系人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李新芳</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电话：15292776767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2.采购代理机构信息</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名</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称：</w:t>
      </w:r>
      <w:r>
        <w:rPr>
          <w:rFonts w:hint="eastAsia" w:ascii="微软雅黑" w:hAnsi="微软雅黑" w:eastAsia="微软雅黑" w:cs="微软雅黑"/>
          <w:sz w:val="21"/>
          <w:szCs w:val="21"/>
          <w:lang w:val="en-US" w:eastAsia="zh-CN"/>
        </w:rPr>
        <w:t>新疆鼎标招投标代理有限公司</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地</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址：</w:t>
      </w:r>
      <w:r>
        <w:rPr>
          <w:rFonts w:hint="eastAsia" w:ascii="微软雅黑" w:hAnsi="微软雅黑" w:eastAsia="微软雅黑" w:cs="微软雅黑"/>
          <w:sz w:val="21"/>
          <w:szCs w:val="21"/>
          <w:lang w:val="en-US" w:eastAsia="zh-CN"/>
        </w:rPr>
        <w:t>伊宁市新华西路融合大厦B座1633室</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联系方式：</w:t>
      </w:r>
      <w:r>
        <w:rPr>
          <w:rFonts w:hint="eastAsia" w:ascii="微软雅黑" w:hAnsi="微软雅黑" w:eastAsia="微软雅黑" w:cs="微软雅黑"/>
          <w:sz w:val="21"/>
          <w:szCs w:val="21"/>
          <w:lang w:val="en-US" w:eastAsia="zh-CN"/>
        </w:rPr>
        <w:t>0999-8355211、13394996638</w:t>
      </w:r>
    </w:p>
    <w:sectPr>
      <w:type w:val="continuous"/>
      <w:pgSz w:w="11900" w:h="16840"/>
      <w:pgMar w:top="1440" w:right="1440" w:bottom="1440" w:left="1440" w:header="0" w:footer="0" w:gutter="0"/>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43E3"/>
    <w:multiLevelType w:val="singleLevel"/>
    <w:tmpl w:val="140443E3"/>
    <w:lvl w:ilvl="0" w:tentative="0">
      <w:start w:val="4"/>
      <w:numFmt w:val="chineseCounting"/>
      <w:suff w:val="nothing"/>
      <w:lvlText w:val="%1、"/>
      <w:lvlJc w:val="left"/>
      <w:rPr>
        <w:rFonts w:hint="eastAsia"/>
      </w:rPr>
    </w:lvl>
  </w:abstractNum>
  <w:abstractNum w:abstractNumId="1">
    <w:nsid w:val="1DE21FCE"/>
    <w:multiLevelType w:val="multilevel"/>
    <w:tmpl w:val="1DE21F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4"/>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6CB4"/>
    <w:rsid w:val="00306494"/>
    <w:rsid w:val="00B63DD7"/>
    <w:rsid w:val="01713C2D"/>
    <w:rsid w:val="01AC765C"/>
    <w:rsid w:val="026E7407"/>
    <w:rsid w:val="02CD7FC1"/>
    <w:rsid w:val="050C2F14"/>
    <w:rsid w:val="06A24F17"/>
    <w:rsid w:val="06C1150B"/>
    <w:rsid w:val="07205ACE"/>
    <w:rsid w:val="072C267E"/>
    <w:rsid w:val="072E6EBB"/>
    <w:rsid w:val="085E5ED1"/>
    <w:rsid w:val="08811F3E"/>
    <w:rsid w:val="091A502E"/>
    <w:rsid w:val="09E7118D"/>
    <w:rsid w:val="0A411436"/>
    <w:rsid w:val="0AD2777D"/>
    <w:rsid w:val="0BCD4ECF"/>
    <w:rsid w:val="0DCE6700"/>
    <w:rsid w:val="0E150955"/>
    <w:rsid w:val="10170BEA"/>
    <w:rsid w:val="109448AD"/>
    <w:rsid w:val="117F709E"/>
    <w:rsid w:val="14AB1257"/>
    <w:rsid w:val="156E20E4"/>
    <w:rsid w:val="18480679"/>
    <w:rsid w:val="186754B0"/>
    <w:rsid w:val="19AA66F6"/>
    <w:rsid w:val="1A406A72"/>
    <w:rsid w:val="1A7A3F1D"/>
    <w:rsid w:val="1AF94979"/>
    <w:rsid w:val="1B8B6785"/>
    <w:rsid w:val="1BF82F98"/>
    <w:rsid w:val="1C450E0C"/>
    <w:rsid w:val="1D1939E0"/>
    <w:rsid w:val="1D212F01"/>
    <w:rsid w:val="1DA8159F"/>
    <w:rsid w:val="1DCE3D08"/>
    <w:rsid w:val="1FB277F2"/>
    <w:rsid w:val="1FF14D4D"/>
    <w:rsid w:val="21D674E6"/>
    <w:rsid w:val="24831D86"/>
    <w:rsid w:val="249267BD"/>
    <w:rsid w:val="25A006CB"/>
    <w:rsid w:val="26E673BF"/>
    <w:rsid w:val="28DA76B1"/>
    <w:rsid w:val="2B4F7454"/>
    <w:rsid w:val="2C8045A7"/>
    <w:rsid w:val="2CB536DD"/>
    <w:rsid w:val="2CBB085B"/>
    <w:rsid w:val="2CC73270"/>
    <w:rsid w:val="2CF604DC"/>
    <w:rsid w:val="2DDC698C"/>
    <w:rsid w:val="2E253E07"/>
    <w:rsid w:val="2EC92439"/>
    <w:rsid w:val="2ED159F9"/>
    <w:rsid w:val="2ED25994"/>
    <w:rsid w:val="30C8566A"/>
    <w:rsid w:val="315C2DC3"/>
    <w:rsid w:val="33B477A1"/>
    <w:rsid w:val="348A4BA0"/>
    <w:rsid w:val="34DE4A1A"/>
    <w:rsid w:val="3554464B"/>
    <w:rsid w:val="383D51F4"/>
    <w:rsid w:val="38556A5B"/>
    <w:rsid w:val="398F646B"/>
    <w:rsid w:val="3B8D7535"/>
    <w:rsid w:val="3BCD600A"/>
    <w:rsid w:val="3C4F3098"/>
    <w:rsid w:val="3CE05712"/>
    <w:rsid w:val="3D4F09B1"/>
    <w:rsid w:val="3F144C1B"/>
    <w:rsid w:val="3F430009"/>
    <w:rsid w:val="3F7E74EE"/>
    <w:rsid w:val="3FE4617F"/>
    <w:rsid w:val="402864C8"/>
    <w:rsid w:val="40B10E99"/>
    <w:rsid w:val="411443DE"/>
    <w:rsid w:val="414E1CDC"/>
    <w:rsid w:val="42551F15"/>
    <w:rsid w:val="42D028D7"/>
    <w:rsid w:val="42EF2E6A"/>
    <w:rsid w:val="441A7985"/>
    <w:rsid w:val="445F79DD"/>
    <w:rsid w:val="45724B50"/>
    <w:rsid w:val="46D67497"/>
    <w:rsid w:val="46E013AA"/>
    <w:rsid w:val="484C5E92"/>
    <w:rsid w:val="485F0630"/>
    <w:rsid w:val="4A1A392C"/>
    <w:rsid w:val="4CCE5028"/>
    <w:rsid w:val="4E564346"/>
    <w:rsid w:val="50A93135"/>
    <w:rsid w:val="522E79B6"/>
    <w:rsid w:val="523E2CFE"/>
    <w:rsid w:val="53CD69F6"/>
    <w:rsid w:val="54D234EB"/>
    <w:rsid w:val="56010E06"/>
    <w:rsid w:val="57070DB6"/>
    <w:rsid w:val="570C46E7"/>
    <w:rsid w:val="57925123"/>
    <w:rsid w:val="57CA4384"/>
    <w:rsid w:val="58301C16"/>
    <w:rsid w:val="59924B03"/>
    <w:rsid w:val="5A702D13"/>
    <w:rsid w:val="5B3A7B92"/>
    <w:rsid w:val="5B4B3E08"/>
    <w:rsid w:val="5B987982"/>
    <w:rsid w:val="5BE05FDE"/>
    <w:rsid w:val="5D4B38F1"/>
    <w:rsid w:val="5DB94170"/>
    <w:rsid w:val="5DC31F06"/>
    <w:rsid w:val="5DE7077F"/>
    <w:rsid w:val="5E1572A3"/>
    <w:rsid w:val="5E4F3A7C"/>
    <w:rsid w:val="5FA411F0"/>
    <w:rsid w:val="5FD62971"/>
    <w:rsid w:val="6237091F"/>
    <w:rsid w:val="63021EFE"/>
    <w:rsid w:val="63C14230"/>
    <w:rsid w:val="6414213F"/>
    <w:rsid w:val="657F3307"/>
    <w:rsid w:val="66BB7BB2"/>
    <w:rsid w:val="67593A86"/>
    <w:rsid w:val="67C04586"/>
    <w:rsid w:val="6859112C"/>
    <w:rsid w:val="688F6CD1"/>
    <w:rsid w:val="69B97230"/>
    <w:rsid w:val="69C474F4"/>
    <w:rsid w:val="6AC31A58"/>
    <w:rsid w:val="6BD171BB"/>
    <w:rsid w:val="6E011649"/>
    <w:rsid w:val="6E232A9A"/>
    <w:rsid w:val="6E287BD4"/>
    <w:rsid w:val="6E813BFA"/>
    <w:rsid w:val="6EA66420"/>
    <w:rsid w:val="6F0F047E"/>
    <w:rsid w:val="6FB504BB"/>
    <w:rsid w:val="6FFD6E1E"/>
    <w:rsid w:val="71C4605F"/>
    <w:rsid w:val="725A0A3D"/>
    <w:rsid w:val="72C45E76"/>
    <w:rsid w:val="74DC5592"/>
    <w:rsid w:val="76183726"/>
    <w:rsid w:val="769B1758"/>
    <w:rsid w:val="76D34333"/>
    <w:rsid w:val="77626585"/>
    <w:rsid w:val="77E058C0"/>
    <w:rsid w:val="7A4B4FD7"/>
    <w:rsid w:val="7AA277AE"/>
    <w:rsid w:val="7ABE4720"/>
    <w:rsid w:val="7BCE3A10"/>
    <w:rsid w:val="7BD96D24"/>
    <w:rsid w:val="7D6F6BBD"/>
    <w:rsid w:val="7DB168D6"/>
    <w:rsid w:val="7F9038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2"/>
      <w:szCs w:val="22"/>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eastAsia="楷体_GB2312"/>
      <w:sz w:val="30"/>
    </w:rPr>
  </w:style>
  <w:style w:type="paragraph" w:styleId="6">
    <w:name w:val="Body Text Indent"/>
    <w:basedOn w:val="1"/>
    <w:unhideWhenUsed/>
    <w:qFormat/>
    <w:uiPriority w:val="0"/>
    <w:pPr>
      <w:spacing w:after="120"/>
      <w:ind w:left="420" w:leftChars="200"/>
    </w:pPr>
  </w:style>
  <w:style w:type="paragraph" w:styleId="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8">
    <w:name w:val="Title"/>
    <w:basedOn w:val="1"/>
    <w:next w:val="1"/>
    <w:qFormat/>
    <w:uiPriority w:val="0"/>
    <w:pPr>
      <w:spacing w:before="240" w:after="60"/>
      <w:jc w:val="left"/>
      <w:textAlignment w:val="baseline"/>
    </w:pPr>
    <w:rPr>
      <w:rFonts w:ascii="MS Sans Serif" w:hAnsi="MS Sans Serif" w:cs="Times New Roman"/>
      <w:b/>
      <w:bCs/>
      <w:kern w:val="0"/>
      <w:sz w:val="24"/>
      <w:szCs w:val="32"/>
      <w:lang w:val="en-US" w:eastAsia="zh-CN" w:bidi="ar-SA"/>
    </w:rPr>
  </w:style>
  <w:style w:type="paragraph" w:styleId="9">
    <w:name w:val="Body Text First Indent 2"/>
    <w:basedOn w:val="6"/>
    <w:qFormat/>
    <w:uiPriority w:val="0"/>
    <w:pPr>
      <w:ind w:firstLine="420" w:firstLineChars="200"/>
    </w:pPr>
    <w:rPr>
      <w:kern w:val="0"/>
      <w:sz w:val="20"/>
      <w:szCs w:val="24"/>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3">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24</TotalTime>
  <ScaleCrop>false</ScaleCrop>
  <LinksUpToDate>false</LinksUpToDate>
  <CharactersWithSpaces>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2020-03-25T17:15:00Z</dcterms:created>
  <dc:creator>Windows User</dc:creator>
  <cp:lastModifiedBy>新疆鼎标招投标代理公司</cp:lastModifiedBy>
  <cp:lastPrinted>2020-04-07T07:29:00Z</cp:lastPrinted>
  <dcterms:modified xsi:type="dcterms:W3CDTF">2020-12-17T09:54:03Z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