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AAFC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（包二）（三次）</w:t>
      </w:r>
    </w:p>
    <w:tbl>
      <w:tblPr>
        <w:tblStyle w:val="6"/>
        <w:tblpPr w:leftFromText="180" w:rightFromText="180" w:vertAnchor="text" w:horzAnchor="page" w:tblpX="999" w:tblpY="603"/>
        <w:tblOverlap w:val="never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766"/>
        <w:gridCol w:w="1188"/>
        <w:gridCol w:w="789"/>
        <w:gridCol w:w="636"/>
        <w:gridCol w:w="776"/>
        <w:gridCol w:w="1163"/>
        <w:gridCol w:w="2935"/>
        <w:gridCol w:w="2926"/>
      </w:tblGrid>
      <w:tr w14:paraId="34E0C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6" w:type="pct"/>
            <w:shd w:val="clear" w:color="auto" w:fill="auto"/>
            <w:vAlign w:val="center"/>
          </w:tcPr>
          <w:p w14:paraId="2AAF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1EC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参数、规格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77A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3D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2A4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单价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FC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总价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70D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2AA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96B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6BCB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D80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4A3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书法教师桌椅140*50*70cm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000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FF5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B131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7E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6FF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B8DC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9F8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9B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6" w:type="pct"/>
            <w:shd w:val="clear" w:color="auto" w:fill="auto"/>
            <w:vAlign w:val="center"/>
          </w:tcPr>
          <w:p w14:paraId="4879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1B2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书法教室学生桌椅120*50*70cm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1E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CA3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5D27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shd w:val="clear"/>
            <w:vAlign w:val="center"/>
          </w:tcPr>
          <w:p w14:paraId="6C3AA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46710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278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6082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8E8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46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6" w:type="pct"/>
            <w:shd w:val="clear" w:color="auto" w:fill="auto"/>
            <w:vAlign w:val="center"/>
          </w:tcPr>
          <w:p w14:paraId="32FD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085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毛笔架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0BE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FFA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943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A8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41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2"/>
                <w:szCs w:val="22"/>
                <w:u w:val="none"/>
                <w:lang w:val="en-US" w:eastAsia="zh-CN" w:bidi="ar"/>
              </w:rPr>
              <w:t>成竹堂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B47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进贤县程鹏文化用品有限公司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698C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7CA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E88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377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文房四宝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29F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C94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28FA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D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88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2"/>
                <w:szCs w:val="22"/>
                <w:u w:val="none"/>
                <w:lang w:val="en-US" w:eastAsia="zh-CN" w:bidi="ar"/>
              </w:rPr>
              <w:t>成竹堂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4D41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进贤县程鹏文化用品有限公司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781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037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75E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D64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美术画架150cm高*52 cm宽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E92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162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3BDD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508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3B6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绚马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6A3E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江苏尚成尚品文化用品有限公司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E34B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E13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086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91D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走廊文化展板</w:t>
            </w:r>
          </w:p>
          <w:p w14:paraId="6C89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pacing w:val="-11"/>
                <w:sz w:val="22"/>
                <w:szCs w:val="22"/>
              </w:rPr>
              <w:t>25 ㎡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；材质：亚克力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119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D31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589C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F8B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271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F60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65F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2EF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786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486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音响设备</w:t>
            </w:r>
          </w:p>
          <w:p w14:paraId="0A65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单15音响*2，及配件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81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D2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6132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725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7BF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GODI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8D0B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恩平市华迪电子科技有限公司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5338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766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82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AAA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3D吉祥物高1.2米，直径0.8米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FDD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8F9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5A8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898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07C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CE2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40D1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B99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834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826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走廊文化展板</w:t>
            </w:r>
          </w:p>
          <w:p w14:paraId="6CBB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50㎡；材质：亚克力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41C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12A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A01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028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23E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817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65E8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BC2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FEE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6A8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走道内文化展板</w:t>
            </w:r>
          </w:p>
          <w:p w14:paraId="2AF8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150㎡；材质：亚克力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867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2B1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FD6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89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E27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DCEA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EF2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819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376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BBB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校园文化室内亚克力文化展板30㎡</w:t>
            </w:r>
          </w:p>
          <w:p w14:paraId="4F82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30㎡；材质：亚克力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119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1FF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7966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FFC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6E3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2E52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716F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0A4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5191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D24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饮水设施功效：执音，出水量：≥90L/h，提供安装服务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7BB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68F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6B7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735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47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红浩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2631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佛山市顺德区红浩电器制造有限公司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C0F1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13A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702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DB9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期刊架木制；300*29*190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93D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20B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9253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7E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E26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FBAA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126C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DB2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518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1CE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心理书籍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儿童版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80C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AEC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78E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9B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248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78C8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四川科学技术出版社有限公司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B260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68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FD6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A95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直饮机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399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281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A592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129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C02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红浩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F47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佛山市顺德区红浩电器制造有限公司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49F2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ED8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44A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272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（浅绿）沙发布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180*320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2AA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EB6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745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F6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D33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57D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08C6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DA4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2AC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55B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33*30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B10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210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08F5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D5C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B89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创意钟表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3252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深圳市东方通用电器企业有限公司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2A46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A0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94D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D60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心理健康知识挂图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4㎡，材质:亚克力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92F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8CB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2BF1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15C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4AC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C5C4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0BC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B26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6806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CFF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中英文实时互译、一键录音、离线转写功能，机身轻便易携带，适用学生课堂记录、会议纪要、灵感速记等需要高精度转写的场景；内置推拉式USB接口，可直接连接电脑传输文件大于8GB内存支持扩展，适合长时间连续录音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66E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F40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B2A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876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874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VORMOR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56D9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深圳市乐然达科技有限公司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270D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819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EB9D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4.3.8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8DC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标准沙箱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72*57*70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D62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70C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DAAE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436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0DA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B473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FE43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D95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47C6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4.3.9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C7A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专用沙子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3F5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2D9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071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C2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9B4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39DA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E6A9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334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4B1B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4.3.10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09D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沙具陈列架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高1.6，6层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83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CBC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9EB9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95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60D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A9B5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BBDB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1A6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610E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4.3.11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444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配套指导手册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3D6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91A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1B93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BF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10C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73E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BD3D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31D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00F0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4.3.12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5C1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游戏心理辅导包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17D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180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CD8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967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5A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048F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CCA7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F6D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31B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4.3.13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523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具备多种按摩功能、舒适的设计以及智能控制等特点；具有多档力度、速度调节功能。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99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F23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E8C3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78E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422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军弘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F318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福安军弘电子有限公司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E700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BA1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294A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4.3.14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423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宣泄假人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材质：硅胶具有仿真皮肤手感高度：165-175cm，适合大多数使用者进行击打宣泄。重量：40kg，便于稳定地放置和承受击打。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C66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8C8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F202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AD5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5F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D034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915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ED8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0BB2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4.3.15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8BE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小黑板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100*150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7B9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6A4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4917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3E3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F9A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71D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河北京宏文教用品有限公司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1EA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E24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F595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4.3.16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96C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心语信箱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材质：铁质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6B6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040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7C2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8E9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671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0464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89CA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C9C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ED6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4.3.17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F5B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团辅多媒体一体机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pacing w:val="-6"/>
              </w:rPr>
              <w:t>65寸；触控一体满足各种应用场景一体机</w:t>
            </w:r>
            <w:r>
              <w:rPr>
                <w:rFonts w:hint="eastAsia" w:ascii="宋体" w:hAnsi="宋体" w:eastAsia="宋体" w:cs="宋体"/>
                <w:spacing w:val="-2"/>
              </w:rPr>
              <w:t>一台，播放电子资料及视频。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ADA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07D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7474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BC4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88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托普莱斯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1C87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东莞市托普莱斯光电技术有限公司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C4B7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5B7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3F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032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适合儿童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E08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453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9367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3FD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A1C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3676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EA9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2B7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86" w:type="pct"/>
            <w:shd w:val="clear" w:color="auto" w:fill="auto"/>
            <w:vAlign w:val="center"/>
          </w:tcPr>
          <w:p w14:paraId="0C85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B3B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口风琴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适合儿童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50A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14D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40E4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6C6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485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EB2E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5E9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27B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312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3F5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适合儿童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FC3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6E6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9002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44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89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FBE1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CF5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B5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1524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51C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适合儿童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808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9AE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9DF1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4AD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71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8E2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B589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578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56B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70D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适合儿童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C41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3FD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1CFB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739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398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B77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F5C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AF1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F5C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3D1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1D4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517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7EE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124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2C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77B6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2337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DF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5F6B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6A7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适合儿童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866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9E7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E628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503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F9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93EE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A7D4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D8C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13EA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4.4.8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0C7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初学者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683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D17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B9C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76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9A3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C2D6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F262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AD3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833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120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室外展板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4联不锈钢室外展板（高度2.7米，总长48米）；3联不锈钢室外展板（高度2.7米，总长20米）；2联不锈钢室外展板（高度2.7米，总长12米）；1联不锈钢室外展板（高度2.7米，总长12米）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026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815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3E15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4DE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117760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F72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B47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B703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BDF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2EE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DD7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金属亮化字体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（1m*1m为党育人，为国育才）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808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3A8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215E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57F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D7E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E514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F32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7E0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2B6F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322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期刊架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4523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木制；300*29*190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3BE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5C9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DAA3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E7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2B2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12C0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75A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9C6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0463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8E5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心理书籍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儿童版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CF9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03F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337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52C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C18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0DAA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四川科学技术出版社有限公司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A923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7DE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DF0B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E7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直饮机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DB0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A1E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6E08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748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0DD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红浩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B90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佛山市顺德区红浩电器制造有限公司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005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B4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1A96A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5BA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（浅绿）沙发布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180*320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71E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9FE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A395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0C4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F4F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E946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A8CC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4D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0992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CB0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33*30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4DB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ABB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C78B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C9B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38A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创意钟表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1EAB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深圳市东方通用电器企业有限公司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61F3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136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4AF7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D05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心理健康知识挂图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（宣泄室，沙盘室，团辅室，放松室，辅导室）</w:t>
            </w:r>
          </w:p>
          <w:p w14:paraId="484D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5个功能室制度：60cm*80cm材质：亚克力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F1A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35F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9C7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34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DA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D23A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560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AC2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80AF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2C0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中英文实时互译、一键录音、离线转写功能，机身轻便易携带，适用学生课堂记录、会议纪要、灵感速记等需要高精度转写的场景；内置推拉式USB接口，可直接连接电脑传输文件大于8GB内存支持扩展，适合长时间连续录音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7E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BA8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F42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96F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DA1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VORMOR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DE72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深圳市乐然达科技有限公司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8E1B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3C1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5E179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6.1.8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23E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标准沙箱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72*57*70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B8C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EAC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8635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BD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68A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984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977A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61D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26D5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6.1.9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1C9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专用沙子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822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D02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651A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CBF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568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97B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516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92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1198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BB7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沙具陈列架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高1.6，6层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384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AD4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9DA7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E24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CA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6C1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44C1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868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3082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54C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配套指导手册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5AE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763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2FF6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286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CFF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11A2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CEAB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3A9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A330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EB4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游戏心理辅导包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596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E2C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9AE8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1E8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AA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6D3F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58A4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188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804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79F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具备多种按摩功能、舒适的设计以及智能控制等特点；具有多档力度、速度调节功能。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05B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3DF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FAA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2A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2D7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2"/>
                <w:szCs w:val="22"/>
                <w:u w:val="none"/>
                <w:lang w:val="en-US" w:eastAsia="zh-CN" w:bidi="ar"/>
              </w:rPr>
              <w:t>军弘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906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福安军弘电子有限公司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E04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978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E34E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D63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宣泄假人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材质：硅胶具有仿真皮肤手感高度：165-175cm，适合大多数使用者进行击打宣泄。重量：40kg，便于稳定地放置和承受击打。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33F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DB6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17CD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4B7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D3E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F29B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E49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B63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1AE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CFA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小黑板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100*150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6B8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59E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850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3B1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4D4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京宏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6EF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河北京宏文教用品有限公司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57A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627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4327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41F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心语信箱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材质：铁质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4D1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AF9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9E39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D87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7D5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容大天成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58F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北京容大天成科技有限公司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A56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60F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5789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FF339A7">
            <w:pPr>
              <w:pStyle w:val="7"/>
              <w:spacing w:before="138" w:line="184" w:lineRule="auto"/>
              <w:ind w:left="1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团辅多媒体一体机：65寸；触控一体满足各种应用场景一体机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一台，</w:t>
            </w:r>
          </w:p>
          <w:p w14:paraId="2223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播放电子资料及视频。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434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137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B5AC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215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E1C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托普莱斯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D57D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东莞市托普莱斯光电技术有限公司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F761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732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583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B7B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舞蹈演出服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008B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扇子及服饰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50D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5AC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6AA9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043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B3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儒文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7C27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曹县儒文服饰有限公司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51D6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C8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A06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84E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舞蹈教室墙板文化装饰展板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6616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材质：亚克力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CE6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E84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276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688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E93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2B80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DB27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BA6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597B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C53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舞蹈教室舞蹈镜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4F58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</w:rPr>
              <w:t>材质：玻璃 2.6m*10m；放置方式：贴墙；</w:t>
            </w:r>
            <w:r>
              <w:rPr>
                <w:rFonts w:hint="eastAsia" w:ascii="宋体" w:hAnsi="宋体" w:eastAsia="宋体" w:cs="宋体"/>
                <w:spacing w:val="-5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</w:rPr>
              <w:t>高清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镜面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748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BF6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100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F7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84C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1E9D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7768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A9E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DD8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B79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舞蹈教室把杆(压腿杆)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韧性高、耐腐蚀、表面光滑等，适合长期使用，支持高度调节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1E1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B07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727E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1DE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5D9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9D3B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68F3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2D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FB9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E56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汉服+发簪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7B16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汉服+发簪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6A1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2B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8B5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66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CF3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儒文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9CE1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曹县儒文服饰有限公司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8257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726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479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789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红色打鼓演出服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青少年适用，以实际为主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10E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14E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21CC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C83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962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儒文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4996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曹县儒文服饰有限公司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3A85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5E2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183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11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≥女披+水袖+裙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D75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0DB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E0CD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180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974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儒文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916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曹县儒文服饰有限公司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DFDB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6E0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41C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2E1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1.5米大鼓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00B4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1.5米，材质：牛皮鼓面，实木鼓身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6C7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446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FEEB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13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5FA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腾飞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2B93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偃师市缑氏镇腾飞鼓乐厂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58B8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D05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753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0B2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24寸大鼓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24寸，材质：牛皮鼓面，实木鼓身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B49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664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F5FF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B6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9E3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腾飞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3CC8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偃师市缑氏镇腾飞鼓乐厂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A6B2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529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8E0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9D3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初中仪仗队升国旗服装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≥五件套（上衣，裤子，内套衬衣，简章，手套）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AB8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68E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DFF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F73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2C1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儒文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EBD4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曹县儒文服饰有限公司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888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EC4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51E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1CE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中国风齐胸飘带练功服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青少年适用，以实际为主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ECE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3CD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717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8F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400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儒文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658C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曹县儒文服饰有限公司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B2BF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B6F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19E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B42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≥8贝司，≥22键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0B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9DF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CFEF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649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8A8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麦格维特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5FB7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天津麦格维特乐器有限公司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982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05F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554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709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音乐教室文化装饰展板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10㎡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F98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DDA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2855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F84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94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D92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A9DF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ECA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299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1DC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音乐教室合唱台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一组三层（不含地面站立9人）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BA2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231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CFD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BCA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11D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DDE7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776B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267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837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AEA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乐谱支架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5736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高度60~130CM，</w:t>
            </w:r>
          </w:p>
          <w:p w14:paraId="3F34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材质金属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D57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061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2629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B18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46A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45BA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8F0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967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0B1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93D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120*50*70cm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0C9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88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59B9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2C7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766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1FCA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4314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9E7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55F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A8B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音乐教室音响设备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单15音响*2，及配件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A3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82A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C64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3D2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324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GODI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F592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恩平市华迪电子科技有限公司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0270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E8E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2A2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6.19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D35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美术教室画架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150cm高*52 cm宽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0E1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A8B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2604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C9C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02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绚马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34E9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江苏尚成尚品文化用品有限公司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36E5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D11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FE8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A7A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美术教室座椅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120长*40宽*74高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38E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1CC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85D1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F4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66000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02A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9E2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12D0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9EB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ED3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1DF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美术教室文化装饰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1个5*2米磁吸毛毡墙；2、国画成品一面5*2米兰亭序立体书法字墙；3、原大国画成品2154×1103毫米（溪山行旅图，庐山高图，早春图，江堤晚景图，千里江山图，富春山居图），六尺条屏国画（梅兰竹菊松牡丹荷花紫藤萝）；4、4扇书法白纱窗帘，40条10米吊顶纱幔；5、10个中式博古柜；6、40条</w:t>
            </w:r>
          </w:p>
          <w:p w14:paraId="1937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4米书法长卷；7、50把国画小品成品团扇；8、</w:t>
            </w:r>
          </w:p>
          <w:p w14:paraId="450B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4扇竹编门帘；9、6扇中式隔断屏风；10、6</w:t>
            </w:r>
          </w:p>
          <w:p w14:paraId="24B7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盆仿真1,5米高绿竹，1颗2米高仿真树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896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124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E9D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6DA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ED9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7A8E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93EF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64B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13B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912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美术作画用品</w:t>
            </w:r>
          </w:p>
          <w:p w14:paraId="49925D8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毛笔:小白云500支，大白云500支，中白云500支，狼毫勾线笔200支，砚台200个，一得阁墨汁200瓶，四尺整张生宣10刀，六尺整张生宣10刀，四尺整张熟宣2刀，半生熟卡纸50包，手工毛边纸50包，国画24色颜料100盒，调色纯白陶瓷盘200个，陶瓷笔洗200个，镇尺200对，水粉纸50包，素描纸50包，铅笔HB_8B各100支，碳笔50支，橡皮擦100个，水彩颜料100盒，纸胶带100个，</w:t>
            </w:r>
          </w:p>
          <w:p w14:paraId="0405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水彩排比100套，画架，60套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106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97C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4C30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90B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124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2"/>
                <w:szCs w:val="22"/>
                <w:u w:val="none"/>
                <w:lang w:val="en-US" w:eastAsia="zh-CN" w:bidi="ar"/>
              </w:rPr>
              <w:t>成竹堂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02D2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进贤县程鹏文化用品有限公司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A743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8FE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2F94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861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书法桌椅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120*50*70cm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68E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A07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D585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9" w:type="pct"/>
            <w:shd w:val="clear"/>
            <w:vAlign w:val="center"/>
          </w:tcPr>
          <w:p w14:paraId="4594E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F47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DE31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2FED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B8D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372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2BC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装饰画框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尺寸一29.7*21CM；尺寸二29.7*42CM；尺寸三38*53CM。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922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F48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0132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B8B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C57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5743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8719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3DB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B22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A32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室外展板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三联不锈钢展板，根据现场情况提供设计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D9E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39F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F285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EE3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EC6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E984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CDA0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82E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CC8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B58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带亮化金属字牌2m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2m*2m（为党育人，为国育才）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263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03B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FB71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82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16C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1F31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CC0B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170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5BA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044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带亮化金属字牌1.5m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1.5m*1.5m（内容待定）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870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3BF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B477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67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FAF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AA29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482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20C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390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074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教室内五必挂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180㎡；材质：PVC+亚克力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8F7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1FC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0EB8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2B7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1B4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BDF9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C76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AE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134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B0D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室内走廊文化展板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材质：亚克力+防水墙贴+PVC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910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AD1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0699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2A0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5F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4EC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B9B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03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920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7.6.1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495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入党誓词文化墙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党的纪律、党的宗旨、入党誓词、党员权利、党员义务（6.8*1.8m）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1CA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12.24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74F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244D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85F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4651.2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76D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52B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8B2C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157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C57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7.6.2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ED1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新时代思想文化墙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四个意识、四个自信、四个全面、五位一体、两个维护（4.6*1.5m）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C43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123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8D6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D67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9E2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91A8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441D2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11E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3ABC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7.6.3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B68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党务公开栏文化墙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党的宗旨、党建工作计划、党风建设、党员风采、党建信息栏、党员活动（4*1.8m）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DA8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608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3715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A26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741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6E1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8114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703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0BEA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7.6.4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D3F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党建荣誉墙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订制（2*1.5m）；（5*1.5m）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B06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EA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AE19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3A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087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EAA2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9BC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8BB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60D8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7.6.5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3D2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中国共产党发展史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订制（0.4*0.3m）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71A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AB9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7C86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80F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2462.4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1B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6B3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4EA7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B27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165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7.6.6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C9C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靠背椅子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靠背+铁质+网织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544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030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75FC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3D2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D57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森昊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A4E4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河北森昊家具有限公司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545F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9FC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B69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7.6.7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A3D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环绕音效4个音响（LS-F8）、调音台12路（N12）、手持式无线充电话筒2个,会议专用话筒2个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9FF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58A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171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3A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EC3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GODI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5023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恩平市华迪电子科技有限公司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3FD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D00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4B2E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7.6.8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4E6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组织架构图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订制（2*1.8m）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ECB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C91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3CDD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B2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46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C434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28DF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5A3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E46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D55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班级公示栏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21CC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</w:rPr>
              <w:t>材质：PVC+亚克力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45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189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FDD0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86D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28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E1FC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4750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91C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14AE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766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校园道路命名牌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7F23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材质：圆柱（铁质）+反光双面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EEC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474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DF24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109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4FC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C16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D44E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220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C7A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883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宿舍文化栏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5CCC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sz w:val="22"/>
                <w:szCs w:val="22"/>
              </w:rPr>
              <w:t>材质：雪佛板+PVC+亚克力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704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0EE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C16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08F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39B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6C75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39CAC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39E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6" w:type="pct"/>
            <w:shd w:val="clear" w:color="auto" w:fill="auto"/>
            <w:vAlign w:val="center"/>
          </w:tcPr>
          <w:p w14:paraId="7DC0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B3476D6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食堂文化栏</w:t>
            </w:r>
            <w:r>
              <w:rPr>
                <w:rFonts w:hint="eastAsia" w:ascii="宋体" w:hAnsi="宋体" w:cs="宋体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>雪晶板+喷绘+PVC+亚克力+防水墙贴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34FA3D6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84D27F0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71E0337"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355.64</w:t>
            </w:r>
          </w:p>
        </w:tc>
        <w:tc>
          <w:tcPr>
            <w:tcW w:w="269" w:type="pct"/>
            <w:shd w:val="clear"/>
            <w:vAlign w:val="center"/>
          </w:tcPr>
          <w:p w14:paraId="13A45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39120.4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4122104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摇光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07669E6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和田摇光文化科技有限公司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849CCDE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18CD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86" w:type="pct"/>
            <w:vAlign w:val="center"/>
          </w:tcPr>
          <w:p w14:paraId="0D424C4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投标总价</w:t>
            </w:r>
          </w:p>
        </w:tc>
        <w:tc>
          <w:tcPr>
            <w:tcW w:w="3660" w:type="pct"/>
            <w:gridSpan w:val="7"/>
            <w:vAlign w:val="center"/>
          </w:tcPr>
          <w:p w14:paraId="26341A9E">
            <w:pPr>
              <w:bidi w:val="0"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（大写）</w:t>
            </w:r>
            <w:r>
              <w:rPr>
                <w:rFonts w:hint="eastAsia" w:ascii="宋体" w:hAnsi="宋体" w:cs="宋体"/>
                <w:lang w:val="en-US" w:eastAsia="zh-CN"/>
              </w:rPr>
              <w:t>壹佰零陆万陆仟元整</w:t>
            </w:r>
          </w:p>
          <w:p w14:paraId="1DC6D1CA">
            <w:pPr>
              <w:bidi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（小写） </w:t>
            </w:r>
            <w:r>
              <w:rPr>
                <w:rFonts w:hint="eastAsia" w:ascii="宋体" w:hAnsi="宋体" w:cs="宋体"/>
                <w:lang w:val="en-US" w:eastAsia="zh-CN"/>
              </w:rPr>
              <w:t>1066000.00</w:t>
            </w:r>
            <w:r>
              <w:rPr>
                <w:rFonts w:hint="eastAsia" w:ascii="宋体" w:hAnsi="宋体" w:eastAsia="宋体" w:cs="宋体"/>
              </w:rPr>
              <w:t>元</w:t>
            </w:r>
          </w:p>
          <w:p w14:paraId="3A41F124">
            <w:pPr>
              <w:bidi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2025年7月01日</w:t>
            </w:r>
          </w:p>
          <w:p w14:paraId="7DD0416D">
            <w:pPr>
              <w:bidi w:val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52" w:type="pct"/>
            <w:vAlign w:val="center"/>
          </w:tcPr>
          <w:p w14:paraId="79B6683A">
            <w:pPr>
              <w:bidi w:val="0"/>
              <w:jc w:val="righ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7C663A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646CA"/>
    <w:rsid w:val="063148A3"/>
    <w:rsid w:val="1C6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PingFang SC" w:hAnsi="PingFang SC" w:eastAsia="PingFang SC" w:cs="PingFang SC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4102</Words>
  <Characters>5455</Characters>
  <Lines>0</Lines>
  <Paragraphs>0</Paragraphs>
  <TotalTime>11</TotalTime>
  <ScaleCrop>false</ScaleCrop>
  <LinksUpToDate>false</LinksUpToDate>
  <CharactersWithSpaces>5463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2025-07-01T11:11:00Z</dcterms:created>
  <dc:creator>0000</dc:creator>
  <cp:lastModifiedBy>蛋黄、蛋白</cp:lastModifiedBy>
  <cp:lastPrinted>2025-07-01T11:38:11Z</cp:lastPrinted>
  <dcterms:modified xsi:type="dcterms:W3CDTF">2025-07-01T11:38:27Z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BCF5628067D849678F75F9995CF38BE5_13</vt:lpwstr>
  </property>
  <property fmtid="{D5CDD505-2E9C-101B-9397-08002B2CF9AE}" pid="4" name="KSOTemplateDocerSaveRecord">
    <vt:lpwstr>eyJoZGlkIjoiODBmMGRlYWEyMzUwZjZkZWNiODhhNDg3YjllOTQ3M2MiLCJ1c2VySWQiOiI1MzU1OTA1NDYifQ==</vt:lpwstr>
  </property>
</Properties>
</file>