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F352A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1、豆石混凝土浇灌厚度未明确，请明确</w:t>
      </w:r>
    </w:p>
    <w:p w14:paraId="559FECA3">
      <w:pPr>
        <w:numPr>
          <w:ilvl w:val="0"/>
          <w:numId w:val="0"/>
        </w:numPr>
      </w:pPr>
      <w:r>
        <w:drawing>
          <wp:inline distT="0" distB="0" distL="114300" distR="114300">
            <wp:extent cx="5272405" cy="3936365"/>
            <wp:effectExtent l="0" t="0" r="4445" b="698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3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5E90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基础埋地部分防腐层做法未明确，请明确</w:t>
      </w:r>
    </w:p>
    <w:p w14:paraId="66E24E56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本工程原始地面标高未明确，挖土方工程量无法确定</w:t>
      </w:r>
      <w:bookmarkStart w:id="0" w:name="_GoBack"/>
      <w:bookmarkEnd w:id="0"/>
    </w:p>
    <w:p w14:paraId="016FA5B6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6D5D78"/>
    <w:multiLevelType w:val="singleLevel"/>
    <w:tmpl w:val="E46D5D7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D644E"/>
    <w:rsid w:val="100D2A37"/>
    <w:rsid w:val="15960E89"/>
    <w:rsid w:val="40B8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270</TotalTime>
  <ScaleCrop>false</ScaleCrop>
  <LinksUpToDate>false</LinksUpToDate>
  <CharactersWithSpaces>166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2025-05-12T11:13:00Z</dcterms:created>
  <dc:creator>19785</dc:creator>
  <cp:lastModifiedBy>唵嘛呢叭咪吽！途客</cp:lastModifiedBy>
  <dcterms:modified xsi:type="dcterms:W3CDTF">2025-05-15T06:23:22Z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eyJoZGlkIjoiYWQwMTE5ZDY2M2VlOTkwNmVjM2ZkMzYyMzkyZjUwZWQiLCJ1c2VySWQiOiI1NTA0NzA3MDMifQ==</vt:lpwstr>
  </property>
  <property fmtid="{D5CDD505-2E9C-101B-9397-08002B2CF9AE}" pid="4" name="ICV">
    <vt:lpwstr>EDE38B9CB01D46499F70525B54F33951_12</vt:lpwstr>
  </property>
</Properties>
</file>