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2E1CB94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1、围网基础，埋地深度不明确</w:t>
      </w:r>
    </w:p>
    <w:p w14:paraId="7567F173">
      <w:bookmarkStart w:id="0" w:name="_GoBack"/>
      <w:r>
        <w:drawing>
          <wp:inline distT="0" distB="0" distL="114300" distR="114300">
            <wp:extent cx="5256530" cy="2703195"/>
            <wp:effectExtent l="0" t="0" r="1270" b="190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56530" cy="2703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 w14:paraId="0B009337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2、乔木的土球直径与支撑方式不明确</w:t>
      </w:r>
    </w:p>
    <w:p w14:paraId="441AB064">
      <w:r>
        <w:drawing>
          <wp:inline distT="0" distB="0" distL="114300" distR="114300">
            <wp:extent cx="5260975" cy="2354580"/>
            <wp:effectExtent l="0" t="0" r="15875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0975" cy="2354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2A47E8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3、无混凝土靠背宽度信息</w:t>
      </w:r>
    </w:p>
    <w:p w14:paraId="0A6B41A1">
      <w:r>
        <w:drawing>
          <wp:inline distT="0" distB="0" distL="114300" distR="114300">
            <wp:extent cx="5252720" cy="3010535"/>
            <wp:effectExtent l="0" t="0" r="5080" b="1841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52720" cy="3010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F5DF34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4、文化景墙基础无混凝土强度等级，是否需要垫层？</w:t>
      </w:r>
    </w:p>
    <w:p w14:paraId="389567C4">
      <w:r>
        <w:drawing>
          <wp:inline distT="0" distB="0" distL="114300" distR="114300">
            <wp:extent cx="5253355" cy="2280285"/>
            <wp:effectExtent l="0" t="0" r="4445" b="571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53355" cy="2280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49BE2BB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5、智能健身器材无详图</w:t>
      </w:r>
    </w:p>
    <w:p w14:paraId="151D2664">
      <w:r>
        <w:drawing>
          <wp:inline distT="0" distB="0" distL="114300" distR="114300">
            <wp:extent cx="5262880" cy="2802255"/>
            <wp:effectExtent l="0" t="0" r="13970" b="1714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2880" cy="28022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BD0181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6、照明路灯图纸为单头，详图为双头，规格型号冲突，请明确</w:t>
      </w:r>
    </w:p>
    <w:p w14:paraId="207A98D7">
      <w:r>
        <w:drawing>
          <wp:inline distT="0" distB="0" distL="114300" distR="114300">
            <wp:extent cx="5274310" cy="2671445"/>
            <wp:effectExtent l="0" t="0" r="2540" b="14605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6714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16630A">
      <w:pPr>
        <w:rPr>
          <w:rFonts w:hint="default" w:eastAsiaTheme="minorEastAsia"/>
          <w:lang w:val="en-US" w:eastAsia="zh-CN"/>
        </w:rPr>
      </w:pPr>
      <w:r>
        <w:rPr>
          <w:rFonts w:hint="eastAsia"/>
          <w:lang w:val="en-US" w:eastAsia="zh-CN"/>
        </w:rPr>
        <w:t>7、配电箱规格型号不明确，箭头所指落地高度冲突，且无落地做法，请明确</w:t>
      </w:r>
    </w:p>
    <w:p w14:paraId="7645CA93">
      <w:r>
        <w:drawing>
          <wp:inline distT="0" distB="0" distL="114300" distR="114300">
            <wp:extent cx="5273040" cy="2501265"/>
            <wp:effectExtent l="0" t="0" r="3810" b="13335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501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092858">
      <w:pPr>
        <w:numPr>
          <w:ilvl w:val="0"/>
          <w:numId w:val="1"/>
        </w:numPr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电缆埋地敷设，电缆沟无具体信息</w:t>
      </w:r>
    </w:p>
    <w:p w14:paraId="2D74B0B7">
      <w:pPr>
        <w:numPr>
          <w:ilvl w:val="0"/>
          <w:numId w:val="1"/>
        </w:numPr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箭头所指位置无尺寸信息</w:t>
      </w:r>
    </w:p>
    <w:p w14:paraId="559FECA3">
      <w:pPr>
        <w:numPr>
          <w:numId w:val="0"/>
        </w:numPr>
        <w:rPr>
          <w:rFonts w:hint="default"/>
          <w:lang w:val="en-US" w:eastAsia="zh-CN"/>
        </w:rPr>
      </w:pPr>
      <w:r>
        <w:drawing>
          <wp:inline distT="0" distB="0" distL="114300" distR="114300">
            <wp:extent cx="5265420" cy="3209290"/>
            <wp:effectExtent l="0" t="0" r="11430" b="1016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5420" cy="3209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E5B2AEA"/>
    <w:multiLevelType w:val="singleLevel"/>
    <w:tmpl w:val="AE5B2AEA"/>
    <w:lvl w:ilvl="0" w:tentative="0">
      <w:start w:val="8"/>
      <w:numFmt w:val="decimal"/>
      <w:suff w:val="nothing"/>
      <w:lvlText w:val="%1、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6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CED644E"/>
    <w:rsid w:val="100D2A37"/>
    <w:rsid w:val="15960E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numbering" Target="numbering.xml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3</Pages>
  <Words>132</Words>
  <Characters>132</Characters>
  <Lines>0</Lines>
  <Paragraphs>0</Paragraphs>
  <TotalTime>117</TotalTime>
  <ScaleCrop>false</ScaleCrop>
  <LinksUpToDate>false</LinksUpToDate>
  <CharactersWithSpaces>132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2025-05-12T11:13:00Z</dcterms:created>
  <dc:creator>19785</dc:creator>
  <cp:lastModifiedBy>唵嘛呢叭咪吽！途客</cp:lastModifiedBy>
  <dcterms:modified xsi:type="dcterms:W3CDTF">2025-05-14T04:37:53Z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KSOTemplateDocerSaveRecord">
    <vt:lpwstr>eyJoZGlkIjoiYWQwMTE5ZDY2M2VlOTkwNmVjM2ZkMzYyMzkyZjUwZWQiLCJ1c2VySWQiOiI1NTA0NzA3MDMifQ==</vt:lpwstr>
  </property>
  <property fmtid="{D5CDD505-2E9C-101B-9397-08002B2CF9AE}" pid="4" name="ICV">
    <vt:lpwstr>EDE38B9CB01D46499F70525B54F33951_12</vt:lpwstr>
  </property>
</Properties>
</file>