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afterLines="100" w:line="560" w:lineRule="exact"/>
        <w:jc w:val="center"/>
        <w:rPr>
          <w:rFonts w:hint="eastAsia" w:ascii="宋体" w:hAnsi="宋体" w:eastAsia="宋体" w:cs="宋体"/>
          <w:b/>
          <w:bCs/>
          <w:sz w:val="44"/>
          <w:szCs w:val="44"/>
        </w:rPr>
      </w:pPr>
      <w:bookmarkStart w:id="0" w:name="OLE_LINK12"/>
      <w:bookmarkStart w:id="1" w:name="OLE_LINK11"/>
      <w:bookmarkStart w:id="2" w:name="OLE_LINK10"/>
      <w:bookmarkStart w:id="3" w:name="OLE_LINK9"/>
      <w:bookmarkStart w:id="4" w:name="OLE_LINK16"/>
      <w:r>
        <w:rPr>
          <w:rFonts w:hint="eastAsia" w:ascii="宋体" w:hAnsi="宋体" w:eastAsia="宋体" w:cs="宋体"/>
          <w:b/>
          <w:bCs/>
          <w:color w:val="000000"/>
          <w:kern w:val="0"/>
          <w:sz w:val="40"/>
          <w:szCs w:val="40"/>
          <w:lang w:val="en-US" w:eastAsia="zh-CN" w:bidi="ar"/>
        </w:rPr>
        <w:t>莎车县教育系统2024年学生营养膳食大米、面粉、食用菜籽油、鲜鸡蛋、玉米粉采购项目</w:t>
      </w:r>
      <w:r>
        <w:rPr>
          <w:rFonts w:hint="eastAsia" w:ascii="宋体" w:hAnsi="宋体" w:eastAsia="宋体" w:cs="宋体"/>
          <w:b/>
          <w:bCs/>
          <w:sz w:val="44"/>
          <w:szCs w:val="44"/>
        </w:rPr>
        <w:t>公开招标公告</w:t>
      </w:r>
      <w:bookmarkEnd w:id="0"/>
      <w:bookmarkEnd w:id="1"/>
    </w:p>
    <w:bookmarkEnd w:id="2"/>
    <w:bookmarkEnd w:id="3"/>
    <w:bookmarkEnd w:id="4"/>
    <w:p>
      <w:pPr>
        <w:adjustRightInd w:val="0"/>
        <w:snapToGrid w:val="0"/>
        <w:spacing w:line="560" w:lineRule="exact"/>
        <w:jc w:val="left"/>
        <w:rPr>
          <w:rFonts w:ascii="宋体" w:hAnsi="宋体" w:cs="宋体"/>
          <w:sz w:val="28"/>
          <w:szCs w:val="28"/>
          <w:u w:val="single"/>
        </w:rPr>
      </w:pPr>
      <w:r>
        <w:rPr>
          <w:rFonts w:hint="eastAsia" w:ascii="宋体" w:hAnsi="宋体" w:cs="宋体"/>
          <w:bCs/>
          <w:sz w:val="28"/>
          <w:szCs w:val="28"/>
          <w:u w:val="single"/>
        </w:rPr>
        <w:t>莎车县政府采购中心受莎车县</w:t>
      </w:r>
      <w:bookmarkStart w:id="5" w:name="OLE_LINK56"/>
      <w:bookmarkStart w:id="6" w:name="OLE_LINK51"/>
      <w:bookmarkStart w:id="7" w:name="OLE_LINK50"/>
      <w:r>
        <w:rPr>
          <w:rFonts w:hint="eastAsia" w:ascii="宋体" w:hAnsi="宋体" w:cs="宋体"/>
          <w:bCs/>
          <w:sz w:val="28"/>
          <w:szCs w:val="28"/>
          <w:u w:val="single"/>
        </w:rPr>
        <w:t>教育局</w:t>
      </w:r>
      <w:bookmarkEnd w:id="5"/>
      <w:bookmarkEnd w:id="6"/>
      <w:bookmarkEnd w:id="7"/>
      <w:r>
        <w:rPr>
          <w:rFonts w:hint="eastAsia" w:ascii="宋体" w:hAnsi="宋体" w:cs="宋体"/>
          <w:bCs/>
          <w:sz w:val="28"/>
          <w:szCs w:val="28"/>
        </w:rPr>
        <w:t>的委托，就</w:t>
      </w:r>
      <w:r>
        <w:rPr>
          <w:rFonts w:hint="eastAsia" w:ascii="宋体" w:hAnsi="宋体" w:cs="宋体"/>
          <w:bCs/>
          <w:sz w:val="28"/>
          <w:szCs w:val="28"/>
          <w:u w:val="single"/>
        </w:rPr>
        <w:t>莎车县教育系统2024年学生营养膳食大米、面粉、食用菜籽油、鲜鸡蛋、玉米粉采购项目</w:t>
      </w:r>
      <w:r>
        <w:rPr>
          <w:rFonts w:hint="eastAsia" w:ascii="宋体" w:hAnsi="宋体" w:cs="宋体"/>
          <w:bCs/>
          <w:sz w:val="28"/>
          <w:szCs w:val="28"/>
        </w:rPr>
        <w:t>采用公开招标的方式，现邀请合格供应商前来投</w:t>
      </w:r>
      <w:r>
        <w:rPr>
          <w:rFonts w:hint="eastAsia" w:ascii="宋体" w:hAnsi="宋体" w:cs="宋体"/>
          <w:sz w:val="28"/>
          <w:szCs w:val="28"/>
        </w:rPr>
        <w:t>标。</w:t>
      </w:r>
    </w:p>
    <w:p>
      <w:pPr>
        <w:spacing w:line="420" w:lineRule="exact"/>
        <w:jc w:val="left"/>
        <w:rPr>
          <w:rFonts w:ascii="宋体" w:hAnsi="宋体" w:cs="宋体"/>
          <w:b/>
          <w:bCs/>
          <w:sz w:val="28"/>
          <w:szCs w:val="28"/>
        </w:rPr>
      </w:pPr>
      <w:r>
        <w:rPr>
          <w:rFonts w:hint="eastAsia" w:ascii="宋体" w:hAnsi="宋体" w:cs="宋体"/>
          <w:b/>
          <w:bCs/>
          <w:sz w:val="28"/>
          <w:szCs w:val="28"/>
        </w:rPr>
        <w:t>一、项目基本情况</w:t>
      </w:r>
    </w:p>
    <w:p>
      <w:pPr>
        <w:spacing w:line="420" w:lineRule="exact"/>
        <w:ind w:firstLine="562" w:firstLineChars="200"/>
        <w:jc w:val="left"/>
        <w:rPr>
          <w:rFonts w:hint="eastAsia" w:ascii="宋体" w:hAnsi="宋体" w:cs="宋体"/>
          <w:b/>
          <w:sz w:val="28"/>
          <w:szCs w:val="28"/>
        </w:rPr>
      </w:pPr>
      <w:r>
        <w:rPr>
          <w:rFonts w:hint="eastAsia" w:ascii="宋体" w:hAnsi="宋体" w:cs="宋体"/>
          <w:b/>
          <w:sz w:val="28"/>
          <w:szCs w:val="28"/>
        </w:rPr>
        <w:t>项目编号</w:t>
      </w:r>
      <w:r>
        <w:rPr>
          <w:rFonts w:hint="eastAsia" w:ascii="宋体" w:hAnsi="宋体" w:cs="宋体"/>
          <w:sz w:val="28"/>
          <w:szCs w:val="28"/>
        </w:rPr>
        <w:t>：</w:t>
      </w:r>
      <w:r>
        <w:rPr>
          <w:rFonts w:hint="eastAsia" w:ascii="宋体" w:hAnsi="宋体" w:cs="宋体"/>
          <w:b/>
          <w:sz w:val="28"/>
          <w:szCs w:val="28"/>
        </w:rPr>
        <w:t>KSSCX(GK)202</w:t>
      </w:r>
      <w:r>
        <w:rPr>
          <w:rFonts w:hint="eastAsia" w:ascii="宋体" w:hAnsi="宋体" w:cs="宋体"/>
          <w:b/>
          <w:sz w:val="28"/>
          <w:szCs w:val="28"/>
          <w:lang w:val="en-US" w:eastAsia="zh-CN"/>
        </w:rPr>
        <w:t>4</w:t>
      </w:r>
      <w:r>
        <w:rPr>
          <w:rFonts w:hint="eastAsia" w:ascii="宋体" w:hAnsi="宋体" w:cs="宋体"/>
          <w:b/>
          <w:sz w:val="28"/>
          <w:szCs w:val="28"/>
        </w:rPr>
        <w:t>-0</w:t>
      </w:r>
      <w:r>
        <w:rPr>
          <w:rFonts w:hint="eastAsia" w:ascii="宋体" w:hAnsi="宋体" w:cs="宋体"/>
          <w:b/>
          <w:sz w:val="28"/>
          <w:szCs w:val="28"/>
          <w:lang w:val="en-US" w:eastAsia="zh-CN"/>
        </w:rPr>
        <w:t>01</w:t>
      </w:r>
      <w:r>
        <w:rPr>
          <w:rFonts w:hint="eastAsia" w:ascii="宋体" w:hAnsi="宋体" w:cs="宋体"/>
          <w:b/>
          <w:sz w:val="28"/>
          <w:szCs w:val="28"/>
        </w:rPr>
        <w:t>号</w:t>
      </w:r>
    </w:p>
    <w:p>
      <w:pPr>
        <w:spacing w:line="420" w:lineRule="exact"/>
        <w:ind w:firstLine="562" w:firstLineChars="200"/>
        <w:jc w:val="left"/>
        <w:rPr>
          <w:rFonts w:hint="eastAsia" w:ascii="宋体" w:hAnsi="宋体" w:cs="宋体"/>
          <w:b/>
          <w:sz w:val="28"/>
          <w:szCs w:val="28"/>
        </w:rPr>
      </w:pPr>
      <w:r>
        <w:rPr>
          <w:rFonts w:hint="eastAsia" w:ascii="宋体" w:hAnsi="宋体" w:cs="宋体"/>
          <w:b/>
          <w:sz w:val="28"/>
          <w:szCs w:val="28"/>
        </w:rPr>
        <w:t>项目名称：莎车县教育系统2024年学生营养膳食大米、面粉、食用菜籽油、鲜鸡蛋、玉米粉采购项目</w:t>
      </w:r>
    </w:p>
    <w:p>
      <w:pPr>
        <w:spacing w:line="420" w:lineRule="exact"/>
        <w:ind w:firstLine="562" w:firstLineChars="200"/>
        <w:jc w:val="left"/>
        <w:rPr>
          <w:rFonts w:hint="eastAsia" w:ascii="宋体" w:hAnsi="宋体" w:cs="宋体"/>
          <w:b/>
          <w:sz w:val="28"/>
          <w:szCs w:val="28"/>
        </w:rPr>
      </w:pPr>
      <w:r>
        <w:rPr>
          <w:rFonts w:hint="eastAsia" w:ascii="宋体" w:hAnsi="宋体" w:cs="宋体"/>
          <w:b/>
          <w:sz w:val="28"/>
          <w:szCs w:val="28"/>
        </w:rPr>
        <w:t>采购项目采购方式：公开招标</w:t>
      </w:r>
    </w:p>
    <w:p>
      <w:pPr>
        <w:spacing w:line="420" w:lineRule="exact"/>
        <w:ind w:firstLine="562" w:firstLineChars="200"/>
        <w:jc w:val="left"/>
        <w:rPr>
          <w:rFonts w:ascii="宋体" w:hAnsi="宋体" w:cs="宋体"/>
          <w:b/>
          <w:sz w:val="28"/>
          <w:szCs w:val="28"/>
        </w:rPr>
      </w:pPr>
      <w:r>
        <w:rPr>
          <w:rFonts w:hint="eastAsia" w:ascii="宋体" w:hAnsi="宋体" w:cs="宋体"/>
          <w:b/>
          <w:sz w:val="28"/>
          <w:szCs w:val="28"/>
        </w:rPr>
        <w:t>预算总金额（万元）：</w:t>
      </w:r>
      <w:r>
        <w:rPr>
          <w:rFonts w:hint="eastAsia" w:ascii="宋体" w:hAnsi="宋体" w:cs="宋体"/>
          <w:b/>
          <w:sz w:val="28"/>
          <w:szCs w:val="28"/>
          <w:lang w:val="en-US" w:eastAsia="zh-CN"/>
        </w:rPr>
        <w:t>5444.50935</w:t>
      </w:r>
      <w:r>
        <w:rPr>
          <w:rFonts w:hint="eastAsia" w:ascii="宋体" w:hAnsi="宋体" w:cs="宋体"/>
          <w:b/>
          <w:sz w:val="28"/>
          <w:szCs w:val="28"/>
        </w:rPr>
        <w:t>万元</w:t>
      </w:r>
    </w:p>
    <w:p>
      <w:pPr>
        <w:spacing w:line="420" w:lineRule="exact"/>
        <w:ind w:firstLine="562" w:firstLineChars="200"/>
        <w:jc w:val="left"/>
        <w:rPr>
          <w:rFonts w:ascii="宋体" w:hAnsi="宋体" w:cs="宋体"/>
          <w:b/>
          <w:sz w:val="28"/>
          <w:szCs w:val="28"/>
        </w:rPr>
      </w:pPr>
      <w:r>
        <w:rPr>
          <w:rFonts w:hint="eastAsia" w:ascii="宋体" w:hAnsi="宋体" w:cs="宋体"/>
          <w:b/>
          <w:sz w:val="28"/>
          <w:szCs w:val="28"/>
        </w:rPr>
        <w:t>最高总限价（万元）：</w:t>
      </w:r>
      <w:r>
        <w:rPr>
          <w:rFonts w:hint="eastAsia" w:ascii="宋体" w:hAnsi="宋体" w:cs="宋体"/>
          <w:b/>
          <w:sz w:val="28"/>
          <w:szCs w:val="28"/>
          <w:lang w:val="en-US" w:eastAsia="zh-CN"/>
        </w:rPr>
        <w:t>5444.50935</w:t>
      </w:r>
      <w:r>
        <w:rPr>
          <w:rFonts w:hint="eastAsia" w:ascii="宋体" w:hAnsi="宋体" w:cs="宋体"/>
          <w:b/>
          <w:sz w:val="28"/>
          <w:szCs w:val="28"/>
        </w:rPr>
        <w:t>万元</w:t>
      </w:r>
    </w:p>
    <w:p>
      <w:pPr>
        <w:spacing w:line="420" w:lineRule="exact"/>
        <w:ind w:firstLine="562" w:firstLineChars="200"/>
        <w:jc w:val="left"/>
        <w:rPr>
          <w:rFonts w:hint="eastAsia" w:ascii="宋体" w:hAnsi="宋体" w:cs="宋体"/>
          <w:b/>
          <w:sz w:val="28"/>
          <w:szCs w:val="28"/>
        </w:rPr>
      </w:pPr>
      <w:r>
        <w:rPr>
          <w:rFonts w:hint="eastAsia" w:ascii="宋体" w:hAnsi="宋体" w:cs="宋体"/>
          <w:b/>
          <w:sz w:val="28"/>
          <w:szCs w:val="28"/>
        </w:rPr>
        <w:t>采购内容：本项目</w:t>
      </w:r>
      <w:r>
        <w:rPr>
          <w:rFonts w:hint="eastAsia" w:ascii="宋体" w:hAnsi="宋体" w:cs="宋体"/>
          <w:b/>
          <w:sz w:val="28"/>
          <w:szCs w:val="28"/>
          <w:lang w:val="en-US" w:eastAsia="zh-CN"/>
        </w:rPr>
        <w:t>4个</w:t>
      </w:r>
      <w:r>
        <w:rPr>
          <w:rFonts w:hint="eastAsia" w:ascii="宋体" w:hAnsi="宋体" w:cs="宋体"/>
          <w:b/>
          <w:sz w:val="28"/>
          <w:szCs w:val="28"/>
        </w:rPr>
        <w:t>包</w:t>
      </w:r>
    </w:p>
    <w:p>
      <w:pPr>
        <w:spacing w:line="420" w:lineRule="exact"/>
        <w:ind w:firstLine="562" w:firstLineChars="200"/>
        <w:jc w:val="left"/>
        <w:rPr>
          <w:rFonts w:hint="eastAsia" w:ascii="宋体" w:hAnsi="宋体" w:cs="宋体"/>
          <w:b/>
          <w:sz w:val="28"/>
          <w:szCs w:val="28"/>
          <w:lang w:eastAsia="zh-CN"/>
        </w:rPr>
      </w:pPr>
      <w:r>
        <w:rPr>
          <w:rFonts w:hint="eastAsia" w:ascii="宋体" w:hAnsi="宋体" w:cs="宋体"/>
          <w:b/>
          <w:sz w:val="28"/>
          <w:szCs w:val="28"/>
        </w:rPr>
        <w:t>第一标段</w:t>
      </w:r>
      <w:r>
        <w:rPr>
          <w:rFonts w:hint="eastAsia" w:ascii="宋体" w:hAnsi="宋体" w:cs="宋体"/>
          <w:b/>
          <w:sz w:val="28"/>
          <w:szCs w:val="28"/>
          <w:lang w:eastAsia="zh-CN"/>
        </w:rPr>
        <w:t>预算金额：</w:t>
      </w:r>
      <w:r>
        <w:rPr>
          <w:rFonts w:hint="eastAsia" w:ascii="宋体" w:hAnsi="宋体" w:cs="宋体"/>
          <w:b/>
          <w:sz w:val="28"/>
          <w:szCs w:val="28"/>
          <w:lang w:val="en-US" w:eastAsia="zh-CN"/>
        </w:rPr>
        <w:t>803.9921</w:t>
      </w:r>
      <w:r>
        <w:rPr>
          <w:rFonts w:hint="eastAsia" w:ascii="宋体" w:hAnsi="宋体" w:cs="宋体"/>
          <w:b/>
          <w:sz w:val="28"/>
          <w:szCs w:val="28"/>
        </w:rPr>
        <w:t>万元</w:t>
      </w:r>
      <w:r>
        <w:rPr>
          <w:rFonts w:hint="eastAsia" w:ascii="宋体" w:hAnsi="宋体" w:cs="宋体"/>
          <w:b/>
          <w:sz w:val="28"/>
          <w:szCs w:val="28"/>
          <w:lang w:val="en-US" w:eastAsia="zh-CN"/>
        </w:rPr>
        <w:t xml:space="preserve">  </w:t>
      </w:r>
      <w:r>
        <w:rPr>
          <w:rFonts w:hint="eastAsia" w:ascii="宋体" w:hAnsi="宋体" w:cs="宋体"/>
          <w:b/>
          <w:sz w:val="28"/>
          <w:szCs w:val="28"/>
          <w:lang w:eastAsia="zh-CN"/>
        </w:rPr>
        <w:t>最高限价：803.9921万元</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大米最高限价：3005800元</w:t>
      </w:r>
      <w:r>
        <w:rPr>
          <w:rFonts w:hint="eastAsia" w:ascii="宋体" w:hAnsi="宋体" w:cs="宋体"/>
          <w:b/>
          <w:sz w:val="28"/>
          <w:szCs w:val="28"/>
          <w:lang w:val="en-US" w:eastAsia="zh-CN"/>
        </w:rPr>
        <w:t>，</w:t>
      </w:r>
      <w:r>
        <w:rPr>
          <w:rFonts w:hint="default" w:ascii="宋体" w:hAnsi="宋体" w:cs="宋体"/>
          <w:b/>
          <w:sz w:val="28"/>
          <w:szCs w:val="28"/>
          <w:lang w:val="en-US" w:eastAsia="zh-CN"/>
        </w:rPr>
        <w:t>数量：565000公斤</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面粉最高限价：1014560元</w:t>
      </w:r>
      <w:r>
        <w:rPr>
          <w:rFonts w:hint="eastAsia" w:ascii="宋体" w:hAnsi="宋体" w:cs="宋体"/>
          <w:b/>
          <w:sz w:val="28"/>
          <w:szCs w:val="28"/>
          <w:lang w:val="en-US" w:eastAsia="zh-CN"/>
        </w:rPr>
        <w:t>，</w:t>
      </w:r>
      <w:r>
        <w:rPr>
          <w:rFonts w:hint="default" w:ascii="宋体" w:hAnsi="宋体" w:cs="宋体"/>
          <w:b/>
          <w:sz w:val="28"/>
          <w:szCs w:val="28"/>
          <w:lang w:val="en-US" w:eastAsia="zh-CN"/>
        </w:rPr>
        <w:t>数量：298400公斤</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食用菜籽油最高限价：1533536元</w:t>
      </w:r>
      <w:r>
        <w:rPr>
          <w:rFonts w:hint="eastAsia" w:ascii="宋体" w:hAnsi="宋体" w:cs="宋体"/>
          <w:b/>
          <w:sz w:val="28"/>
          <w:szCs w:val="28"/>
          <w:lang w:val="en-US" w:eastAsia="zh-CN"/>
        </w:rPr>
        <w:t>，</w:t>
      </w:r>
      <w:r>
        <w:rPr>
          <w:rFonts w:hint="default" w:ascii="宋体" w:hAnsi="宋体" w:cs="宋体"/>
          <w:b/>
          <w:sz w:val="28"/>
          <w:szCs w:val="28"/>
          <w:lang w:val="en-US" w:eastAsia="zh-CN"/>
        </w:rPr>
        <w:t>数量：112760升</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鲜鸡蛋最高限价：2457225元</w:t>
      </w:r>
      <w:r>
        <w:rPr>
          <w:rFonts w:hint="eastAsia" w:ascii="宋体" w:hAnsi="宋体" w:cs="宋体"/>
          <w:b/>
          <w:sz w:val="28"/>
          <w:szCs w:val="28"/>
          <w:lang w:val="en-US" w:eastAsia="zh-CN"/>
        </w:rPr>
        <w:t>，</w:t>
      </w:r>
      <w:r>
        <w:rPr>
          <w:rFonts w:hint="default" w:ascii="宋体" w:hAnsi="宋体" w:cs="宋体"/>
          <w:b/>
          <w:sz w:val="28"/>
          <w:szCs w:val="28"/>
          <w:lang w:val="en-US" w:eastAsia="zh-CN"/>
        </w:rPr>
        <w:t>数量：196578公斤</w:t>
      </w:r>
      <w:r>
        <w:rPr>
          <w:rFonts w:hint="eastAsia" w:ascii="宋体" w:hAnsi="宋体" w:cs="宋体"/>
          <w:b/>
          <w:sz w:val="28"/>
          <w:szCs w:val="28"/>
          <w:lang w:val="en-US" w:eastAsia="zh-CN"/>
        </w:rPr>
        <w:t>；</w:t>
      </w:r>
    </w:p>
    <w:p>
      <w:pPr>
        <w:spacing w:line="420" w:lineRule="exact"/>
        <w:ind w:firstLine="562" w:firstLineChars="200"/>
        <w:jc w:val="left"/>
        <w:rPr>
          <w:rFonts w:hint="default" w:ascii="宋体" w:hAnsi="宋体" w:cs="宋体"/>
          <w:b/>
          <w:sz w:val="28"/>
          <w:szCs w:val="28"/>
          <w:lang w:val="en-US" w:eastAsia="zh-CN"/>
        </w:rPr>
      </w:pPr>
      <w:r>
        <w:rPr>
          <w:rFonts w:hint="default" w:ascii="宋体" w:hAnsi="宋体" w:cs="宋体"/>
          <w:b/>
          <w:sz w:val="28"/>
          <w:szCs w:val="28"/>
          <w:lang w:val="en-US" w:eastAsia="zh-CN"/>
        </w:rPr>
        <w:t>玉米粉最高限价：28800元</w:t>
      </w:r>
      <w:r>
        <w:rPr>
          <w:rFonts w:hint="eastAsia" w:ascii="宋体" w:hAnsi="宋体" w:cs="宋体"/>
          <w:b/>
          <w:sz w:val="28"/>
          <w:szCs w:val="28"/>
          <w:lang w:val="en-US" w:eastAsia="zh-CN"/>
        </w:rPr>
        <w:t>，</w:t>
      </w:r>
      <w:r>
        <w:rPr>
          <w:rFonts w:hint="default" w:ascii="宋体" w:hAnsi="宋体" w:cs="宋体"/>
          <w:b/>
          <w:sz w:val="28"/>
          <w:szCs w:val="28"/>
          <w:lang w:val="en-US" w:eastAsia="zh-CN"/>
        </w:rPr>
        <w:t>数量：5760公斤</w:t>
      </w:r>
    </w:p>
    <w:p>
      <w:pPr>
        <w:spacing w:line="420" w:lineRule="exact"/>
        <w:ind w:firstLine="562" w:firstLineChars="200"/>
        <w:jc w:val="left"/>
        <w:rPr>
          <w:rFonts w:hint="eastAsia"/>
        </w:rPr>
      </w:pPr>
      <w:r>
        <w:rPr>
          <w:rFonts w:hint="eastAsia" w:ascii="宋体" w:hAnsi="宋体" w:cs="宋体"/>
          <w:b/>
          <w:sz w:val="28"/>
          <w:szCs w:val="28"/>
        </w:rPr>
        <w:t>第二标段预算金额：</w:t>
      </w:r>
      <w:r>
        <w:rPr>
          <w:rFonts w:hint="eastAsia" w:ascii="宋体" w:hAnsi="宋体" w:cs="宋体"/>
          <w:b/>
          <w:sz w:val="28"/>
          <w:szCs w:val="28"/>
          <w:lang w:val="en-US" w:eastAsia="zh-CN"/>
        </w:rPr>
        <w:t>1600.93435</w:t>
      </w:r>
      <w:r>
        <w:rPr>
          <w:rFonts w:hint="eastAsia" w:ascii="宋体" w:hAnsi="宋体" w:cs="宋体"/>
          <w:b/>
          <w:sz w:val="28"/>
          <w:szCs w:val="28"/>
        </w:rPr>
        <w:t>万元</w:t>
      </w:r>
      <w:r>
        <w:rPr>
          <w:rFonts w:hint="eastAsia" w:ascii="宋体" w:hAnsi="宋体" w:cs="宋体"/>
          <w:b/>
          <w:sz w:val="28"/>
          <w:szCs w:val="28"/>
          <w:lang w:val="en-US" w:eastAsia="zh-CN"/>
        </w:rPr>
        <w:t xml:space="preserve"> </w:t>
      </w:r>
      <w:r>
        <w:rPr>
          <w:rFonts w:hint="eastAsia" w:ascii="宋体" w:hAnsi="宋体" w:cs="宋体"/>
          <w:b/>
          <w:sz w:val="28"/>
          <w:szCs w:val="28"/>
        </w:rPr>
        <w:t>最高限价：1600.93435万元</w:t>
      </w:r>
    </w:p>
    <w:p>
      <w:pPr>
        <w:spacing w:line="420" w:lineRule="exact"/>
        <w:ind w:firstLine="562" w:firstLineChars="200"/>
        <w:jc w:val="left"/>
        <w:rPr>
          <w:rFonts w:hint="eastAsia" w:ascii="宋体" w:hAnsi="宋体" w:cs="宋体"/>
          <w:b/>
          <w:sz w:val="28"/>
          <w:szCs w:val="28"/>
          <w:lang w:val="en-US" w:eastAsia="zh-CN"/>
        </w:rPr>
      </w:pPr>
      <w:r>
        <w:rPr>
          <w:rFonts w:hint="eastAsia" w:ascii="宋体" w:hAnsi="宋体" w:cs="宋体"/>
          <w:b/>
          <w:sz w:val="28"/>
          <w:szCs w:val="28"/>
        </w:rPr>
        <w:t>大</w:t>
      </w:r>
      <w:r>
        <w:rPr>
          <w:rFonts w:hint="eastAsia" w:ascii="宋体" w:hAnsi="宋体" w:cs="宋体"/>
          <w:b/>
          <w:sz w:val="28"/>
          <w:szCs w:val="28"/>
          <w:lang w:val="en-US" w:eastAsia="zh-CN"/>
        </w:rPr>
        <w:t>米最高限价：6268024元</w:t>
      </w:r>
      <w:r>
        <w:rPr>
          <w:rFonts w:hint="eastAsia" w:ascii="宋体" w:hAnsi="宋体" w:cs="宋体"/>
          <w:b/>
          <w:sz w:val="28"/>
          <w:szCs w:val="28"/>
          <w:lang w:val="en-US" w:eastAsia="zh-CN"/>
        </w:rPr>
        <w:t>，数量：1178200公斤；</w:t>
      </w:r>
    </w:p>
    <w:p>
      <w:pPr>
        <w:spacing w:line="420" w:lineRule="exact"/>
        <w:ind w:firstLine="562" w:firstLineChars="200"/>
        <w:jc w:val="left"/>
        <w:rPr>
          <w:rFonts w:hint="eastAsia" w:ascii="宋体" w:hAnsi="宋体" w:cs="宋体"/>
          <w:b/>
          <w:sz w:val="28"/>
          <w:szCs w:val="28"/>
          <w:lang w:val="en-US" w:eastAsia="zh-CN"/>
        </w:rPr>
      </w:pPr>
      <w:r>
        <w:rPr>
          <w:rFonts w:hint="eastAsia" w:ascii="宋体" w:hAnsi="宋体" w:cs="宋体"/>
          <w:b/>
          <w:sz w:val="28"/>
          <w:szCs w:val="28"/>
          <w:lang w:val="en-US" w:eastAsia="zh-CN"/>
        </w:rPr>
        <w:t>面粉最高限价：2010080元</w:t>
      </w:r>
      <w:r>
        <w:rPr>
          <w:rFonts w:hint="eastAsia" w:ascii="宋体" w:hAnsi="宋体" w:cs="宋体"/>
          <w:b/>
          <w:sz w:val="28"/>
          <w:szCs w:val="28"/>
          <w:lang w:val="en-US" w:eastAsia="zh-CN"/>
        </w:rPr>
        <w:t>，数量：591200公斤；</w:t>
      </w:r>
    </w:p>
    <w:p>
      <w:pPr>
        <w:spacing w:line="420" w:lineRule="exact"/>
        <w:ind w:firstLine="562" w:firstLineChars="200"/>
        <w:jc w:val="left"/>
        <w:rPr>
          <w:rFonts w:hint="eastAsia" w:ascii="宋体" w:hAnsi="宋体" w:cs="宋体"/>
          <w:b/>
          <w:sz w:val="28"/>
          <w:szCs w:val="28"/>
          <w:lang w:val="en-US" w:eastAsia="zh-CN"/>
        </w:rPr>
      </w:pPr>
      <w:r>
        <w:rPr>
          <w:rFonts w:hint="eastAsia" w:ascii="宋体" w:hAnsi="宋体" w:cs="宋体"/>
          <w:b/>
          <w:sz w:val="28"/>
          <w:szCs w:val="28"/>
          <w:lang w:val="en-US" w:eastAsia="zh-CN"/>
        </w:rPr>
        <w:t>食用菜籽油最高限价：3009952元</w:t>
      </w:r>
      <w:r>
        <w:rPr>
          <w:rFonts w:hint="eastAsia" w:ascii="宋体" w:hAnsi="宋体" w:cs="宋体"/>
          <w:b/>
          <w:sz w:val="28"/>
          <w:szCs w:val="28"/>
          <w:lang w:val="en-US" w:eastAsia="zh-CN"/>
        </w:rPr>
        <w:t>，数量：221320升；</w:t>
      </w:r>
    </w:p>
    <w:p>
      <w:pPr>
        <w:spacing w:line="420" w:lineRule="exact"/>
        <w:ind w:firstLine="562" w:firstLineChars="200"/>
        <w:jc w:val="left"/>
        <w:rPr>
          <w:rFonts w:hint="eastAsia" w:ascii="宋体" w:hAnsi="宋体" w:cs="宋体"/>
          <w:b/>
          <w:sz w:val="28"/>
          <w:szCs w:val="28"/>
          <w:lang w:val="en-US" w:eastAsia="zh-CN"/>
        </w:rPr>
      </w:pPr>
      <w:r>
        <w:rPr>
          <w:rFonts w:hint="eastAsia" w:ascii="宋体" w:hAnsi="宋体" w:cs="宋体"/>
          <w:b/>
          <w:sz w:val="28"/>
          <w:szCs w:val="28"/>
          <w:lang w:val="en-US" w:eastAsia="zh-CN"/>
        </w:rPr>
        <w:t>鲜鸡蛋最高限价：4607287.5元</w:t>
      </w:r>
      <w:r>
        <w:rPr>
          <w:rFonts w:hint="eastAsia" w:ascii="宋体" w:hAnsi="宋体" w:cs="宋体"/>
          <w:b/>
          <w:sz w:val="28"/>
          <w:szCs w:val="28"/>
          <w:lang w:val="en-US" w:eastAsia="zh-CN"/>
        </w:rPr>
        <w:t>，数量：368583公斤；</w:t>
      </w:r>
    </w:p>
    <w:p>
      <w:pPr>
        <w:spacing w:line="420" w:lineRule="exact"/>
        <w:ind w:firstLine="562" w:firstLineChars="200"/>
        <w:jc w:val="left"/>
        <w:rPr>
          <w:rFonts w:hint="eastAsia" w:ascii="宋体" w:hAnsi="宋体" w:cs="宋体"/>
          <w:b/>
          <w:sz w:val="28"/>
          <w:szCs w:val="28"/>
          <w:lang w:val="en-US" w:eastAsia="zh-CN"/>
        </w:rPr>
      </w:pPr>
      <w:r>
        <w:rPr>
          <w:rFonts w:hint="eastAsia" w:ascii="宋体" w:hAnsi="宋体" w:cs="宋体"/>
          <w:b/>
          <w:sz w:val="28"/>
          <w:szCs w:val="28"/>
          <w:lang w:val="en-US" w:eastAsia="zh-CN"/>
        </w:rPr>
        <w:t>玉米粉最高限价：</w:t>
      </w:r>
      <w:bookmarkStart w:id="11" w:name="_GoBack"/>
      <w:bookmarkEnd w:id="11"/>
      <w:r>
        <w:rPr>
          <w:rFonts w:hint="eastAsia" w:ascii="宋体" w:hAnsi="宋体" w:cs="宋体"/>
          <w:b/>
          <w:sz w:val="28"/>
          <w:szCs w:val="28"/>
          <w:lang w:val="en-US" w:eastAsia="zh-CN"/>
        </w:rPr>
        <w:t>114000元</w:t>
      </w:r>
      <w:r>
        <w:rPr>
          <w:rFonts w:hint="eastAsia" w:ascii="宋体" w:hAnsi="宋体" w:cs="宋体"/>
          <w:b/>
          <w:sz w:val="28"/>
          <w:szCs w:val="28"/>
          <w:lang w:val="en-US" w:eastAsia="zh-CN"/>
        </w:rPr>
        <w:t>，数量：22800公斤</w:t>
      </w:r>
    </w:p>
    <w:p>
      <w:pPr>
        <w:spacing w:line="420" w:lineRule="exact"/>
        <w:ind w:firstLine="562" w:firstLineChars="200"/>
        <w:jc w:val="left"/>
        <w:rPr>
          <w:rFonts w:hint="default" w:ascii="宋体" w:hAnsi="宋体" w:eastAsia="宋体" w:cs="宋体"/>
          <w:b/>
          <w:sz w:val="28"/>
          <w:szCs w:val="28"/>
          <w:lang w:val="en-US" w:eastAsia="zh-CN"/>
        </w:rPr>
      </w:pPr>
      <w:r>
        <w:rPr>
          <w:rFonts w:hint="eastAsia" w:ascii="宋体" w:hAnsi="宋体" w:cs="宋体"/>
          <w:b/>
          <w:sz w:val="28"/>
          <w:szCs w:val="28"/>
        </w:rPr>
        <w:t>第</w:t>
      </w:r>
      <w:r>
        <w:rPr>
          <w:rFonts w:hint="eastAsia" w:ascii="宋体" w:hAnsi="宋体" w:cs="宋体"/>
          <w:b/>
          <w:sz w:val="28"/>
          <w:szCs w:val="28"/>
          <w:lang w:eastAsia="zh-CN"/>
        </w:rPr>
        <w:t>三</w:t>
      </w:r>
      <w:r>
        <w:rPr>
          <w:rFonts w:hint="eastAsia" w:ascii="宋体" w:hAnsi="宋体" w:cs="宋体"/>
          <w:b/>
          <w:sz w:val="28"/>
          <w:szCs w:val="28"/>
        </w:rPr>
        <w:t>标段预算金额：</w:t>
      </w:r>
      <w:r>
        <w:rPr>
          <w:rFonts w:hint="eastAsia" w:ascii="宋体" w:hAnsi="宋体" w:cs="宋体"/>
          <w:b/>
          <w:sz w:val="28"/>
          <w:szCs w:val="28"/>
          <w:lang w:val="en-US" w:eastAsia="zh-CN"/>
        </w:rPr>
        <w:t>1550.09775</w:t>
      </w:r>
      <w:r>
        <w:rPr>
          <w:rFonts w:hint="eastAsia" w:ascii="宋体" w:hAnsi="宋体" w:cs="宋体"/>
          <w:b/>
          <w:sz w:val="28"/>
          <w:szCs w:val="28"/>
        </w:rPr>
        <w:t>万元</w:t>
      </w:r>
      <w:r>
        <w:rPr>
          <w:rFonts w:hint="eastAsia" w:ascii="宋体" w:hAnsi="宋体" w:cs="宋体"/>
          <w:b/>
          <w:sz w:val="28"/>
          <w:szCs w:val="28"/>
          <w:lang w:val="en-US" w:eastAsia="zh-CN"/>
        </w:rPr>
        <w:t xml:space="preserve">  最高限价：1550.09775万元</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rPr>
        <w:t>大米</w:t>
      </w:r>
      <w:r>
        <w:rPr>
          <w:rFonts w:hint="eastAsia" w:ascii="宋体" w:hAnsi="宋体" w:cs="宋体"/>
          <w:b/>
          <w:sz w:val="28"/>
          <w:szCs w:val="28"/>
          <w:lang w:val="en-US" w:eastAsia="zh-CN"/>
        </w:rPr>
        <w:t>最高限价：</w:t>
      </w:r>
      <w:r>
        <w:rPr>
          <w:rFonts w:hint="eastAsia" w:ascii="宋体" w:hAnsi="宋体" w:cs="宋体"/>
          <w:b/>
          <w:sz w:val="28"/>
          <w:szCs w:val="28"/>
          <w:lang w:eastAsia="zh-CN"/>
        </w:rPr>
        <w:t>6188224</w:t>
      </w:r>
      <w:r>
        <w:rPr>
          <w:rFonts w:hint="eastAsia" w:ascii="宋体" w:hAnsi="宋体" w:cs="宋体"/>
          <w:b/>
          <w:sz w:val="28"/>
          <w:szCs w:val="28"/>
          <w:lang w:val="en-US" w:eastAsia="zh-CN"/>
        </w:rPr>
        <w:t>元，</w:t>
      </w:r>
      <w:r>
        <w:rPr>
          <w:rFonts w:hint="default" w:ascii="宋体" w:hAnsi="宋体" w:cs="宋体"/>
          <w:b/>
          <w:sz w:val="28"/>
          <w:szCs w:val="28"/>
          <w:lang w:val="en-US" w:eastAsia="zh-CN"/>
        </w:rPr>
        <w:t>数量：1163200公斤</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面粉</w:t>
      </w:r>
      <w:r>
        <w:rPr>
          <w:rFonts w:hint="eastAsia" w:ascii="宋体" w:hAnsi="宋体" w:cs="宋体"/>
          <w:b/>
          <w:sz w:val="28"/>
          <w:szCs w:val="28"/>
          <w:lang w:val="en-US" w:eastAsia="zh-CN"/>
        </w:rPr>
        <w:t>最高限价：</w:t>
      </w:r>
      <w:r>
        <w:rPr>
          <w:rFonts w:hint="eastAsia" w:ascii="宋体" w:hAnsi="宋体" w:cs="宋体"/>
          <w:b/>
          <w:sz w:val="28"/>
          <w:szCs w:val="28"/>
          <w:lang w:eastAsia="zh-CN"/>
        </w:rPr>
        <w:t>2208640</w:t>
      </w:r>
      <w:r>
        <w:rPr>
          <w:rFonts w:hint="eastAsia" w:ascii="宋体" w:hAnsi="宋体" w:cs="宋体"/>
          <w:b/>
          <w:sz w:val="28"/>
          <w:szCs w:val="28"/>
          <w:lang w:val="en-US" w:eastAsia="zh-CN"/>
        </w:rPr>
        <w:t>元，</w:t>
      </w:r>
      <w:r>
        <w:rPr>
          <w:rFonts w:hint="default" w:ascii="宋体" w:hAnsi="宋体" w:cs="宋体"/>
          <w:b/>
          <w:sz w:val="28"/>
          <w:szCs w:val="28"/>
          <w:lang w:val="en-US" w:eastAsia="zh-CN"/>
        </w:rPr>
        <w:t>数量：649600公斤</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食用菜籽油</w:t>
      </w:r>
      <w:r>
        <w:rPr>
          <w:rFonts w:hint="eastAsia" w:ascii="宋体" w:hAnsi="宋体" w:cs="宋体"/>
          <w:b/>
          <w:sz w:val="28"/>
          <w:szCs w:val="28"/>
          <w:lang w:val="en-US" w:eastAsia="zh-CN"/>
        </w:rPr>
        <w:t>最高限价：2698376元，</w:t>
      </w:r>
      <w:r>
        <w:rPr>
          <w:rFonts w:hint="default" w:ascii="宋体" w:hAnsi="宋体" w:cs="宋体"/>
          <w:b/>
          <w:sz w:val="28"/>
          <w:szCs w:val="28"/>
          <w:lang w:val="en-US" w:eastAsia="zh-CN"/>
        </w:rPr>
        <w:t>数量：198410升</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eastAsia="zh-CN"/>
        </w:rPr>
        <w:t>鲜鸡蛋</w:t>
      </w:r>
      <w:r>
        <w:rPr>
          <w:rFonts w:hint="eastAsia" w:ascii="宋体" w:hAnsi="宋体" w:cs="宋体"/>
          <w:b/>
          <w:sz w:val="28"/>
          <w:szCs w:val="28"/>
          <w:lang w:val="en-US" w:eastAsia="zh-CN"/>
        </w:rPr>
        <w:t>最高限价：</w:t>
      </w:r>
      <w:r>
        <w:rPr>
          <w:rFonts w:hint="eastAsia" w:ascii="宋体" w:hAnsi="宋体" w:cs="宋体"/>
          <w:b/>
          <w:sz w:val="28"/>
          <w:szCs w:val="28"/>
          <w:lang w:eastAsia="zh-CN"/>
        </w:rPr>
        <w:t>4300137.5</w:t>
      </w:r>
      <w:r>
        <w:rPr>
          <w:rFonts w:hint="eastAsia" w:ascii="宋体" w:hAnsi="宋体" w:cs="宋体"/>
          <w:b/>
          <w:sz w:val="28"/>
          <w:szCs w:val="28"/>
          <w:lang w:val="en-US" w:eastAsia="zh-CN"/>
        </w:rPr>
        <w:t>元，</w:t>
      </w:r>
      <w:r>
        <w:rPr>
          <w:rFonts w:hint="default" w:ascii="宋体" w:hAnsi="宋体" w:cs="宋体"/>
          <w:b/>
          <w:sz w:val="28"/>
          <w:szCs w:val="28"/>
          <w:lang w:val="en-US" w:eastAsia="zh-CN"/>
        </w:rPr>
        <w:t>数量：344011公斤</w:t>
      </w:r>
      <w:r>
        <w:rPr>
          <w:rFonts w:hint="eastAsia" w:ascii="宋体" w:hAnsi="宋体" w:cs="宋体"/>
          <w:b/>
          <w:sz w:val="28"/>
          <w:szCs w:val="28"/>
          <w:lang w:val="en-US" w:eastAsia="zh-CN"/>
        </w:rPr>
        <w:t>；</w:t>
      </w:r>
    </w:p>
    <w:p>
      <w:pPr>
        <w:spacing w:line="420" w:lineRule="exact"/>
        <w:ind w:firstLine="562" w:firstLineChars="200"/>
        <w:jc w:val="left"/>
        <w:rPr>
          <w:rFonts w:hint="default" w:ascii="宋体" w:hAnsi="宋体" w:cs="宋体"/>
          <w:b/>
          <w:sz w:val="28"/>
          <w:szCs w:val="28"/>
          <w:lang w:val="en-US" w:eastAsia="zh-CN"/>
        </w:rPr>
      </w:pPr>
      <w:r>
        <w:rPr>
          <w:rFonts w:hint="default" w:ascii="宋体" w:hAnsi="宋体" w:cs="宋体"/>
          <w:b/>
          <w:sz w:val="28"/>
          <w:szCs w:val="28"/>
          <w:lang w:val="en-US" w:eastAsia="zh-CN"/>
        </w:rPr>
        <w:t>玉米粉</w:t>
      </w:r>
      <w:r>
        <w:rPr>
          <w:rFonts w:hint="eastAsia" w:ascii="宋体" w:hAnsi="宋体" w:cs="宋体"/>
          <w:b/>
          <w:sz w:val="28"/>
          <w:szCs w:val="28"/>
          <w:lang w:val="en-US" w:eastAsia="zh-CN"/>
        </w:rPr>
        <w:t>最高限价：</w:t>
      </w:r>
      <w:r>
        <w:rPr>
          <w:rFonts w:hint="eastAsia" w:ascii="宋体" w:hAnsi="宋体" w:cs="宋体"/>
          <w:b/>
          <w:sz w:val="28"/>
          <w:szCs w:val="28"/>
          <w:lang w:eastAsia="zh-CN"/>
        </w:rPr>
        <w:t>105600</w:t>
      </w:r>
      <w:r>
        <w:rPr>
          <w:rFonts w:hint="eastAsia" w:ascii="宋体" w:hAnsi="宋体" w:cs="宋体"/>
          <w:b/>
          <w:sz w:val="28"/>
          <w:szCs w:val="28"/>
          <w:lang w:val="en-US" w:eastAsia="zh-CN"/>
        </w:rPr>
        <w:t>元，</w:t>
      </w:r>
      <w:r>
        <w:rPr>
          <w:rFonts w:hint="default" w:ascii="宋体" w:hAnsi="宋体" w:cs="宋体"/>
          <w:b/>
          <w:sz w:val="28"/>
          <w:szCs w:val="28"/>
          <w:lang w:val="en-US" w:eastAsia="zh-CN"/>
        </w:rPr>
        <w:t>数量：21120公斤</w:t>
      </w:r>
    </w:p>
    <w:p>
      <w:pPr>
        <w:spacing w:line="420" w:lineRule="exact"/>
        <w:ind w:firstLine="562" w:firstLineChars="200"/>
        <w:jc w:val="left"/>
        <w:rPr>
          <w:rFonts w:hint="eastAsia" w:ascii="宋体" w:hAnsi="宋体" w:cs="宋体"/>
          <w:b/>
          <w:sz w:val="28"/>
          <w:szCs w:val="28"/>
          <w:lang w:val="en-US" w:eastAsia="zh-CN"/>
        </w:rPr>
      </w:pPr>
      <w:r>
        <w:rPr>
          <w:rFonts w:hint="eastAsia" w:ascii="宋体" w:hAnsi="宋体" w:cs="宋体"/>
          <w:b/>
          <w:sz w:val="28"/>
          <w:szCs w:val="28"/>
          <w:lang w:eastAsia="zh-CN"/>
        </w:rPr>
        <w:t>第四标段预算金额：</w:t>
      </w:r>
      <w:r>
        <w:rPr>
          <w:rFonts w:hint="eastAsia" w:ascii="宋体" w:hAnsi="宋体" w:cs="宋体"/>
          <w:b/>
          <w:sz w:val="28"/>
          <w:szCs w:val="28"/>
          <w:lang w:val="en-US" w:eastAsia="zh-CN"/>
        </w:rPr>
        <w:t>1489.48515</w:t>
      </w:r>
      <w:r>
        <w:rPr>
          <w:rFonts w:hint="eastAsia" w:ascii="宋体" w:hAnsi="宋体" w:cs="宋体"/>
          <w:b/>
          <w:sz w:val="28"/>
          <w:szCs w:val="28"/>
          <w:lang w:eastAsia="zh-CN"/>
        </w:rPr>
        <w:t>万元</w:t>
      </w:r>
      <w:r>
        <w:rPr>
          <w:rFonts w:hint="eastAsia" w:ascii="宋体" w:hAnsi="宋体" w:cs="宋体"/>
          <w:b/>
          <w:sz w:val="28"/>
          <w:szCs w:val="28"/>
          <w:lang w:val="en-US" w:eastAsia="zh-CN"/>
        </w:rPr>
        <w:t xml:space="preserve">  最高限价：1489.48515万元 </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rPr>
        <w:t>大米</w:t>
      </w:r>
      <w:r>
        <w:rPr>
          <w:rFonts w:hint="eastAsia" w:ascii="宋体" w:hAnsi="宋体" w:cs="宋体"/>
          <w:b/>
          <w:sz w:val="28"/>
          <w:szCs w:val="28"/>
          <w:lang w:val="en-US" w:eastAsia="zh-CN"/>
        </w:rPr>
        <w:t>最高限价：6036072元，</w:t>
      </w:r>
      <w:r>
        <w:rPr>
          <w:rFonts w:hint="default" w:ascii="宋体" w:hAnsi="宋体" w:cs="宋体"/>
          <w:b/>
          <w:sz w:val="28"/>
          <w:szCs w:val="28"/>
          <w:lang w:val="en-US"/>
        </w:rPr>
        <w:t>数量：1134600公斤</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rPr>
        <w:t>面粉</w:t>
      </w:r>
      <w:r>
        <w:rPr>
          <w:rFonts w:hint="eastAsia" w:ascii="宋体" w:hAnsi="宋体" w:cs="宋体"/>
          <w:b/>
          <w:sz w:val="28"/>
          <w:szCs w:val="28"/>
          <w:lang w:val="en-US" w:eastAsia="zh-CN"/>
        </w:rPr>
        <w:t>最高限价：2003280元，</w:t>
      </w:r>
      <w:r>
        <w:rPr>
          <w:rFonts w:hint="default" w:ascii="宋体" w:hAnsi="宋体" w:cs="宋体"/>
          <w:b/>
          <w:sz w:val="28"/>
          <w:szCs w:val="28"/>
          <w:lang w:val="en-US"/>
        </w:rPr>
        <w:t>数量：589200公斤</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rPr>
        <w:t>食用菜籽油</w:t>
      </w:r>
      <w:r>
        <w:rPr>
          <w:rFonts w:hint="eastAsia" w:ascii="宋体" w:hAnsi="宋体" w:cs="宋体"/>
          <w:b/>
          <w:sz w:val="28"/>
          <w:szCs w:val="28"/>
          <w:lang w:val="en-US" w:eastAsia="zh-CN"/>
        </w:rPr>
        <w:t>最高限价：2773312元，</w:t>
      </w:r>
      <w:r>
        <w:rPr>
          <w:rFonts w:hint="default" w:ascii="宋体" w:hAnsi="宋体" w:cs="宋体"/>
          <w:b/>
          <w:sz w:val="28"/>
          <w:szCs w:val="28"/>
          <w:lang w:val="en-US"/>
        </w:rPr>
        <w:t>数量：203920升</w:t>
      </w:r>
      <w:r>
        <w:rPr>
          <w:rFonts w:hint="eastAsia" w:ascii="宋体" w:hAnsi="宋体" w:cs="宋体"/>
          <w:b/>
          <w:sz w:val="28"/>
          <w:szCs w:val="28"/>
          <w:lang w:val="en-US" w:eastAsia="zh-CN"/>
        </w:rPr>
        <w:t>；</w:t>
      </w:r>
    </w:p>
    <w:p>
      <w:pPr>
        <w:spacing w:line="420" w:lineRule="exact"/>
        <w:ind w:firstLine="562" w:firstLineChars="200"/>
        <w:jc w:val="left"/>
        <w:rPr>
          <w:rFonts w:hint="eastAsia" w:ascii="宋体" w:hAnsi="宋体" w:cs="宋体"/>
          <w:b/>
          <w:sz w:val="28"/>
          <w:szCs w:val="28"/>
          <w:lang w:val="en-US" w:eastAsia="zh-CN"/>
        </w:rPr>
      </w:pPr>
      <w:r>
        <w:rPr>
          <w:rFonts w:hint="default" w:ascii="宋体" w:hAnsi="宋体" w:cs="宋体"/>
          <w:b/>
          <w:sz w:val="28"/>
          <w:szCs w:val="28"/>
          <w:lang w:val="en-US"/>
        </w:rPr>
        <w:t>鲜鸡蛋</w:t>
      </w:r>
      <w:r>
        <w:rPr>
          <w:rFonts w:hint="eastAsia" w:ascii="宋体" w:hAnsi="宋体" w:cs="宋体"/>
          <w:b/>
          <w:sz w:val="28"/>
          <w:szCs w:val="28"/>
          <w:lang w:val="en-US" w:eastAsia="zh-CN"/>
        </w:rPr>
        <w:t>最高限价：3992987.5元，</w:t>
      </w:r>
      <w:r>
        <w:rPr>
          <w:rFonts w:hint="default" w:ascii="宋体" w:hAnsi="宋体" w:cs="宋体"/>
          <w:b/>
          <w:sz w:val="28"/>
          <w:szCs w:val="28"/>
          <w:lang w:val="en-US"/>
        </w:rPr>
        <w:t>数量：319439公斤</w:t>
      </w:r>
      <w:r>
        <w:rPr>
          <w:rFonts w:hint="eastAsia" w:ascii="宋体" w:hAnsi="宋体" w:cs="宋体"/>
          <w:b/>
          <w:sz w:val="28"/>
          <w:szCs w:val="28"/>
          <w:lang w:val="en-US" w:eastAsia="zh-CN"/>
        </w:rPr>
        <w:t>；</w:t>
      </w:r>
    </w:p>
    <w:p>
      <w:pPr>
        <w:spacing w:line="420" w:lineRule="exact"/>
        <w:ind w:firstLine="562" w:firstLineChars="200"/>
        <w:jc w:val="left"/>
        <w:rPr>
          <w:rFonts w:hint="default" w:ascii="宋体" w:hAnsi="宋体" w:cs="宋体"/>
          <w:b/>
          <w:sz w:val="28"/>
          <w:szCs w:val="28"/>
          <w:lang w:val="en-US"/>
        </w:rPr>
      </w:pPr>
      <w:r>
        <w:rPr>
          <w:rFonts w:hint="default" w:ascii="宋体" w:hAnsi="宋体" w:cs="宋体"/>
          <w:b/>
          <w:sz w:val="28"/>
          <w:szCs w:val="28"/>
          <w:lang w:val="en-US"/>
        </w:rPr>
        <w:t>玉米粉</w:t>
      </w:r>
      <w:r>
        <w:rPr>
          <w:rFonts w:hint="eastAsia" w:ascii="宋体" w:hAnsi="宋体" w:cs="宋体"/>
          <w:b/>
          <w:sz w:val="28"/>
          <w:szCs w:val="28"/>
          <w:lang w:val="en-US" w:eastAsia="zh-CN"/>
        </w:rPr>
        <w:t>最高限价：89200元，</w:t>
      </w:r>
      <w:r>
        <w:rPr>
          <w:rFonts w:hint="default" w:ascii="宋体" w:hAnsi="宋体" w:cs="宋体"/>
          <w:b/>
          <w:sz w:val="28"/>
          <w:szCs w:val="28"/>
          <w:lang w:val="en-US"/>
        </w:rPr>
        <w:t>数量：17840公斤</w:t>
      </w:r>
    </w:p>
    <w:p>
      <w:pPr>
        <w:spacing w:line="420" w:lineRule="exact"/>
        <w:jc w:val="left"/>
        <w:rPr>
          <w:rFonts w:hint="default" w:ascii="宋体" w:hAnsi="宋体" w:cs="宋体"/>
          <w:b/>
          <w:sz w:val="28"/>
          <w:szCs w:val="28"/>
          <w:lang w:val="en-US"/>
        </w:rPr>
      </w:pPr>
    </w:p>
    <w:p>
      <w:pPr>
        <w:spacing w:line="420" w:lineRule="exact"/>
        <w:jc w:val="left"/>
        <w:rPr>
          <w:rFonts w:ascii="宋体" w:hAnsi="宋体" w:cs="宋体"/>
          <w:sz w:val="28"/>
          <w:szCs w:val="28"/>
        </w:rPr>
      </w:pPr>
      <w:r>
        <w:rPr>
          <w:rFonts w:hint="eastAsia" w:ascii="宋体" w:hAnsi="宋体" w:cs="宋体"/>
          <w:b/>
          <w:bCs/>
          <w:sz w:val="28"/>
          <w:szCs w:val="28"/>
        </w:rPr>
        <w:t>二、申请人的资格要求：</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bookmarkStart w:id="8" w:name="OLE_LINK25"/>
      <w:bookmarkStart w:id="9" w:name="OLE_LINK23"/>
      <w:bookmarkStart w:id="10" w:name="OLE_LINK24"/>
      <w:r>
        <w:rPr>
          <w:rFonts w:hint="eastAsia" w:ascii="方正仿宋简体" w:hAnsi="方正仿宋简体" w:eastAsia="方正仿宋简体" w:cs="方正仿宋简体"/>
          <w:bCs/>
          <w:sz w:val="28"/>
          <w:szCs w:val="28"/>
        </w:rPr>
        <w:t>1. 投标人必须满足《中华人民共和国政府采购法》第二十二条规定；</w:t>
      </w:r>
    </w:p>
    <w:bookmarkEnd w:id="8"/>
    <w:bookmarkEnd w:id="9"/>
    <w:bookmarkEnd w:id="10"/>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2、本项目的特定资格要求：</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（1）企业三证合一的法人营业执照或含二维码的营业执照；</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 xml:space="preserve">（2）法定代表人授权书及被授权人身份证，法人本人参与投标的提供法人身份证及法人资格证明；  </w:t>
      </w:r>
    </w:p>
    <w:p>
      <w:pPr>
        <w:widowControl w:val="0"/>
        <w:kinsoku/>
        <w:topLinePunct/>
        <w:autoSpaceDE/>
        <w:autoSpaceDN/>
        <w:spacing w:line="560" w:lineRule="exact"/>
        <w:ind w:firstLine="560" w:firstLineChars="200"/>
        <w:textAlignment w:val="auto"/>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3）法定代表人或被委托人：由社保部门或税务局出具的投标单位缴纳的社保证明和个人缴纳的社保明细表（近半年任意连续4个月的社保缴费凭证及个人缴费明细）；被委托人必须是投标单位正式员工；（新成立公司不足4个月的提供成立至今缴纳证明）；</w:t>
      </w:r>
    </w:p>
    <w:p>
      <w:pPr>
        <w:widowControl w:val="0"/>
        <w:kinsoku/>
        <w:topLinePunct/>
        <w:autoSpaceDE/>
        <w:autoSpaceDN/>
        <w:spacing w:line="56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（4）具有健全的财务会计制度（2022年度</w:t>
      </w:r>
      <w:r>
        <w:rPr>
          <w:rFonts w:hint="eastAsia" w:ascii="方正仿宋简体" w:hAnsi="方正仿宋简体" w:eastAsia="方正仿宋简体" w:cs="方正仿宋简体"/>
          <w:bCs/>
          <w:sz w:val="28"/>
          <w:szCs w:val="28"/>
          <w:lang w:eastAsia="zh-CN"/>
        </w:rPr>
        <w:t>或</w:t>
      </w:r>
      <w:r>
        <w:rPr>
          <w:rFonts w:hint="eastAsia" w:ascii="方正仿宋简体" w:hAnsi="方正仿宋简体" w:eastAsia="方正仿宋简体" w:cs="方正仿宋简体"/>
          <w:bCs/>
          <w:sz w:val="28"/>
          <w:szCs w:val="28"/>
          <w:lang w:val="en-US" w:eastAsia="zh-CN"/>
        </w:rPr>
        <w:t>2023年度</w:t>
      </w:r>
      <w:r>
        <w:rPr>
          <w:rFonts w:hint="eastAsia" w:ascii="方正仿宋简体" w:hAnsi="方正仿宋简体" w:eastAsia="方正仿宋简体" w:cs="方正仿宋简体"/>
          <w:bCs/>
          <w:sz w:val="28"/>
          <w:szCs w:val="28"/>
        </w:rPr>
        <w:t>会计师事务所出具的审计报告，202</w:t>
      </w:r>
      <w:r>
        <w:rPr>
          <w:rFonts w:hint="eastAsia" w:ascii="方正仿宋简体" w:hAnsi="方正仿宋简体" w:eastAsia="方正仿宋简体" w:cs="方正仿宋简体"/>
          <w:bCs/>
          <w:sz w:val="28"/>
          <w:szCs w:val="28"/>
          <w:lang w:val="en-US" w:eastAsia="zh-CN"/>
        </w:rPr>
        <w:t>4</w:t>
      </w:r>
      <w:r>
        <w:rPr>
          <w:rFonts w:hint="eastAsia" w:ascii="方正仿宋简体" w:hAnsi="方正仿宋简体" w:eastAsia="方正仿宋简体" w:cs="方正仿宋简体"/>
          <w:bCs/>
          <w:sz w:val="28"/>
          <w:szCs w:val="28"/>
        </w:rPr>
        <w:t>年新办企业提供银行资信证明）；</w:t>
      </w:r>
    </w:p>
    <w:p>
      <w:pPr>
        <w:widowControl w:val="0"/>
        <w:kinsoku/>
        <w:topLinePunct/>
        <w:autoSpaceDE/>
        <w:autoSpaceDN/>
        <w:spacing w:line="56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（5）缴纳税收近半年任意连续4个月的完税证明（</w:t>
      </w:r>
      <w:r>
        <w:rPr>
          <w:rFonts w:hint="eastAsia" w:ascii="方正仿宋简体" w:hAnsi="方正仿宋简体" w:eastAsia="方正仿宋简体" w:cs="方正仿宋简体"/>
          <w:bCs/>
          <w:sz w:val="28"/>
          <w:szCs w:val="28"/>
          <w:lang w:eastAsia="zh-CN"/>
        </w:rPr>
        <w:t>零</w:t>
      </w:r>
      <w:r>
        <w:rPr>
          <w:rFonts w:hint="eastAsia" w:ascii="方正仿宋简体" w:hAnsi="方正仿宋简体" w:eastAsia="方正仿宋简体" w:cs="方正仿宋简体"/>
          <w:bCs/>
          <w:sz w:val="28"/>
          <w:szCs w:val="28"/>
        </w:rPr>
        <w:t>申报请出具税务部门加盖公章的证明材料</w:t>
      </w:r>
      <w:r>
        <w:rPr>
          <w:rFonts w:hint="eastAsia" w:ascii="方正仿宋简体" w:hAnsi="方正仿宋简体" w:eastAsia="方正仿宋简体" w:cs="方正仿宋简体"/>
          <w:bCs/>
          <w:sz w:val="28"/>
          <w:szCs w:val="28"/>
          <w:lang w:val="en-US" w:eastAsia="zh-CN"/>
        </w:rPr>
        <w:t>或无欠款税收证明</w:t>
      </w:r>
      <w:r>
        <w:rPr>
          <w:rFonts w:hint="eastAsia" w:ascii="方正仿宋简体" w:hAnsi="方正仿宋简体" w:eastAsia="方正仿宋简体" w:cs="方正仿宋简体"/>
          <w:bCs/>
          <w:sz w:val="28"/>
          <w:szCs w:val="28"/>
        </w:rPr>
        <w:t>）；</w:t>
      </w:r>
    </w:p>
    <w:p>
      <w:pPr>
        <w:widowControl w:val="0"/>
        <w:kinsoku/>
        <w:topLinePunct/>
        <w:autoSpaceDE/>
        <w:autoSpaceDN/>
        <w:spacing w:line="56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w:t>
      </w:r>
      <w:r>
        <w:rPr>
          <w:rFonts w:hint="default" w:ascii="方正仿宋简体" w:hAnsi="方正仿宋简体" w:eastAsia="方正仿宋简体" w:cs="方正仿宋简体"/>
          <w:bCs/>
          <w:sz w:val="28"/>
          <w:szCs w:val="28"/>
          <w:lang w:val="en-US" w:eastAsia="zh-CN"/>
        </w:rPr>
        <w:t>6</w:t>
      </w:r>
      <w:r>
        <w:rPr>
          <w:rFonts w:hint="eastAsia" w:ascii="方正仿宋简体" w:hAnsi="方正仿宋简体" w:eastAsia="方正仿宋简体" w:cs="方正仿宋简体"/>
          <w:bCs/>
          <w:sz w:val="28"/>
          <w:szCs w:val="28"/>
        </w:rPr>
        <w:t>）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截至开标之日时间的网页打印件并加盖公章）；</w:t>
      </w:r>
    </w:p>
    <w:p>
      <w:pPr>
        <w:widowControl w:val="0"/>
        <w:kinsoku/>
        <w:topLinePunct/>
        <w:autoSpaceDE/>
        <w:autoSpaceDN/>
        <w:spacing w:line="56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w:t>
      </w:r>
      <w:r>
        <w:rPr>
          <w:rFonts w:hint="default" w:ascii="方正仿宋简体" w:hAnsi="方正仿宋简体" w:eastAsia="方正仿宋简体" w:cs="方正仿宋简体"/>
          <w:bCs/>
          <w:sz w:val="28"/>
          <w:szCs w:val="28"/>
          <w:lang w:val="en-US" w:eastAsia="zh-CN"/>
        </w:rPr>
        <w:t>7</w:t>
      </w:r>
      <w:r>
        <w:rPr>
          <w:rFonts w:hint="eastAsia" w:ascii="方正仿宋简体" w:hAnsi="方正仿宋简体" w:eastAsia="方正仿宋简体" w:cs="方正仿宋简体"/>
          <w:bCs/>
          <w:sz w:val="28"/>
          <w:szCs w:val="28"/>
        </w:rPr>
        <w:t>）在参加政府采购活动中前三年内无重大违法记录的承诺书；</w:t>
      </w:r>
    </w:p>
    <w:p>
      <w:pPr>
        <w:widowControl w:val="0"/>
        <w:kinsoku/>
        <w:topLinePunct/>
        <w:autoSpaceDE/>
        <w:autoSpaceDN/>
        <w:spacing w:line="56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w:t>
      </w:r>
      <w:r>
        <w:rPr>
          <w:rFonts w:hint="default" w:ascii="方正仿宋简体" w:hAnsi="方正仿宋简体" w:eastAsia="方正仿宋简体" w:cs="方正仿宋简体"/>
          <w:bCs/>
          <w:sz w:val="28"/>
          <w:szCs w:val="28"/>
          <w:lang w:val="en-US" w:eastAsia="zh-CN"/>
        </w:rPr>
        <w:t>8</w:t>
      </w:r>
      <w:r>
        <w:rPr>
          <w:rFonts w:hint="eastAsia" w:ascii="方正仿宋简体" w:hAnsi="方正仿宋简体" w:eastAsia="方正仿宋简体" w:cs="方正仿宋简体"/>
          <w:bCs/>
          <w:sz w:val="28"/>
          <w:szCs w:val="28"/>
        </w:rPr>
        <w:t>）提供针对本次项目《反商业贿赂承诺书》书面声明；</w:t>
      </w:r>
    </w:p>
    <w:p>
      <w:pPr>
        <w:widowControl w:val="0"/>
        <w:kinsoku/>
        <w:topLinePunct/>
        <w:autoSpaceDE/>
        <w:autoSpaceDN/>
        <w:spacing w:line="56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w:t>
      </w:r>
      <w:r>
        <w:rPr>
          <w:rFonts w:hint="default" w:ascii="方正仿宋简体" w:hAnsi="方正仿宋简体" w:eastAsia="方正仿宋简体" w:cs="方正仿宋简体"/>
          <w:bCs/>
          <w:sz w:val="28"/>
          <w:szCs w:val="28"/>
          <w:lang w:val="en-US" w:eastAsia="zh-CN"/>
        </w:rPr>
        <w:t>9</w:t>
      </w:r>
      <w:r>
        <w:rPr>
          <w:rFonts w:hint="eastAsia" w:ascii="方正仿宋简体" w:hAnsi="方正仿宋简体" w:eastAsia="方正仿宋简体" w:cs="方正仿宋简体"/>
          <w:bCs/>
          <w:sz w:val="28"/>
          <w:szCs w:val="28"/>
        </w:rPr>
        <w:t>）本项目不接受联合体投标。</w:t>
      </w:r>
    </w:p>
    <w:p>
      <w:pPr>
        <w:spacing w:line="420" w:lineRule="exact"/>
        <w:jc w:val="left"/>
        <w:rPr>
          <w:rFonts w:ascii="宋体" w:hAnsi="宋体" w:cs="宋体"/>
          <w:b/>
          <w:bCs/>
          <w:sz w:val="28"/>
          <w:szCs w:val="28"/>
        </w:rPr>
      </w:pPr>
      <w:r>
        <w:rPr>
          <w:rFonts w:hint="eastAsia" w:ascii="宋体" w:hAnsi="宋体" w:cs="宋体"/>
          <w:b/>
          <w:bCs/>
          <w:sz w:val="28"/>
          <w:szCs w:val="28"/>
        </w:rPr>
        <w:t>三、获取采购文件</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时间 202</w:t>
      </w:r>
      <w:r>
        <w:rPr>
          <w:rFonts w:hint="eastAsia" w:ascii="方正仿宋简体" w:hAnsi="方正仿宋简体" w:eastAsia="方正仿宋简体" w:cs="方正仿宋简体"/>
          <w:snapToGrid w:val="0"/>
          <w:color w:val="000000"/>
          <w:kern w:val="0"/>
          <w:sz w:val="28"/>
          <w:szCs w:val="28"/>
          <w:lang w:val="en-US" w:eastAsia="zh-CN"/>
        </w:rPr>
        <w:t>4</w:t>
      </w:r>
      <w:r>
        <w:rPr>
          <w:rFonts w:hint="eastAsia" w:ascii="方正仿宋简体" w:hAnsi="方正仿宋简体" w:eastAsia="方正仿宋简体" w:cs="方正仿宋简体"/>
          <w:snapToGrid w:val="0"/>
          <w:color w:val="000000"/>
          <w:kern w:val="0"/>
          <w:sz w:val="28"/>
          <w:szCs w:val="28"/>
          <w:lang w:eastAsia="en-US"/>
        </w:rPr>
        <w:t xml:space="preserve"> 年</w:t>
      </w:r>
      <w:r>
        <w:rPr>
          <w:rFonts w:hint="eastAsia" w:ascii="方正仿宋简体" w:hAnsi="方正仿宋简体" w:eastAsia="方正仿宋简体" w:cs="方正仿宋简体"/>
          <w:snapToGrid w:val="0"/>
          <w:color w:val="000000"/>
          <w:kern w:val="0"/>
          <w:sz w:val="28"/>
          <w:szCs w:val="28"/>
          <w:lang w:val="en-US" w:eastAsia="zh-CN"/>
        </w:rPr>
        <w:t>1</w:t>
      </w:r>
      <w:r>
        <w:rPr>
          <w:rFonts w:hint="eastAsia" w:ascii="方正仿宋简体" w:hAnsi="方正仿宋简体" w:eastAsia="方正仿宋简体" w:cs="方正仿宋简体"/>
          <w:snapToGrid w:val="0"/>
          <w:color w:val="000000"/>
          <w:kern w:val="0"/>
          <w:sz w:val="28"/>
          <w:szCs w:val="28"/>
          <w:lang w:eastAsia="en-US"/>
        </w:rPr>
        <w:t>月</w:t>
      </w:r>
      <w:r>
        <w:rPr>
          <w:rFonts w:hint="eastAsia" w:ascii="方正仿宋简体" w:hAnsi="方正仿宋简体" w:eastAsia="方正仿宋简体" w:cs="方正仿宋简体"/>
          <w:snapToGrid w:val="0"/>
          <w:color w:val="000000"/>
          <w:kern w:val="0"/>
          <w:sz w:val="28"/>
          <w:szCs w:val="28"/>
          <w:lang w:val="en-US" w:eastAsia="zh-CN"/>
        </w:rPr>
        <w:t>22</w:t>
      </w:r>
      <w:r>
        <w:rPr>
          <w:rFonts w:hint="eastAsia" w:ascii="方正仿宋简体" w:hAnsi="方正仿宋简体" w:eastAsia="方正仿宋简体" w:cs="方正仿宋简体"/>
          <w:snapToGrid w:val="0"/>
          <w:color w:val="000000"/>
          <w:kern w:val="0"/>
          <w:sz w:val="28"/>
          <w:szCs w:val="28"/>
          <w:lang w:eastAsia="en-US"/>
        </w:rPr>
        <w:t>日至202</w:t>
      </w:r>
      <w:r>
        <w:rPr>
          <w:rFonts w:hint="eastAsia" w:ascii="方正仿宋简体" w:hAnsi="方正仿宋简体" w:eastAsia="方正仿宋简体" w:cs="方正仿宋简体"/>
          <w:snapToGrid w:val="0"/>
          <w:color w:val="000000"/>
          <w:kern w:val="0"/>
          <w:sz w:val="28"/>
          <w:szCs w:val="28"/>
          <w:lang w:val="en-US" w:eastAsia="zh-CN"/>
        </w:rPr>
        <w:t>4</w:t>
      </w:r>
      <w:r>
        <w:rPr>
          <w:rFonts w:hint="eastAsia" w:ascii="方正仿宋简体" w:hAnsi="方正仿宋简体" w:eastAsia="方正仿宋简体" w:cs="方正仿宋简体"/>
          <w:snapToGrid w:val="0"/>
          <w:color w:val="000000"/>
          <w:kern w:val="0"/>
          <w:sz w:val="28"/>
          <w:szCs w:val="28"/>
          <w:lang w:eastAsia="en-US"/>
        </w:rPr>
        <w:t>年</w:t>
      </w:r>
      <w:r>
        <w:rPr>
          <w:rFonts w:hint="default" w:ascii="方正仿宋简体" w:hAnsi="方正仿宋简体" w:eastAsia="方正仿宋简体" w:cs="方正仿宋简体"/>
          <w:snapToGrid w:val="0"/>
          <w:color w:val="000000"/>
          <w:kern w:val="0"/>
          <w:sz w:val="28"/>
          <w:szCs w:val="28"/>
          <w:lang w:val="en-US" w:eastAsia="zh-CN"/>
        </w:rPr>
        <w:t>1</w:t>
      </w:r>
      <w:r>
        <w:rPr>
          <w:rFonts w:hint="eastAsia" w:ascii="方正仿宋简体" w:hAnsi="方正仿宋简体" w:eastAsia="方正仿宋简体" w:cs="方正仿宋简体"/>
          <w:snapToGrid w:val="0"/>
          <w:color w:val="000000"/>
          <w:kern w:val="0"/>
          <w:sz w:val="28"/>
          <w:szCs w:val="28"/>
          <w:lang w:eastAsia="en-US"/>
        </w:rPr>
        <w:t>月</w:t>
      </w:r>
      <w:r>
        <w:rPr>
          <w:rFonts w:hint="eastAsia" w:ascii="方正仿宋简体" w:hAnsi="方正仿宋简体" w:eastAsia="方正仿宋简体" w:cs="方正仿宋简体"/>
          <w:snapToGrid w:val="0"/>
          <w:color w:val="000000"/>
          <w:kern w:val="0"/>
          <w:sz w:val="28"/>
          <w:szCs w:val="28"/>
          <w:lang w:val="en-US" w:eastAsia="zh-CN"/>
        </w:rPr>
        <w:t>29</w:t>
      </w:r>
      <w:r>
        <w:rPr>
          <w:rFonts w:hint="eastAsia" w:ascii="方正仿宋简体" w:hAnsi="方正仿宋简体" w:eastAsia="方正仿宋简体" w:cs="方正仿宋简体"/>
          <w:snapToGrid w:val="0"/>
          <w:color w:val="000000"/>
          <w:kern w:val="0"/>
          <w:sz w:val="28"/>
          <w:szCs w:val="28"/>
          <w:lang w:eastAsia="en-US"/>
        </w:rPr>
        <w:t>日每天上午10：00至14:00，下午15:30至19:30（北京时间，节假日除外)；</w:t>
      </w:r>
    </w:p>
    <w:p>
      <w:pPr>
        <w:spacing w:line="420" w:lineRule="exact"/>
        <w:ind w:firstLine="560" w:firstLineChars="200"/>
        <w:jc w:val="left"/>
        <w:rPr>
          <w:rFonts w:ascii="宋体" w:hAnsi="宋体" w:cs="宋体"/>
          <w:b w:val="0"/>
          <w:bCs w:val="0"/>
          <w:sz w:val="28"/>
          <w:szCs w:val="28"/>
        </w:rPr>
      </w:pPr>
      <w:r>
        <w:rPr>
          <w:rFonts w:hint="eastAsia" w:ascii="宋体" w:hAnsi="宋体" w:cs="宋体"/>
          <w:b w:val="0"/>
          <w:bCs w:val="0"/>
          <w:sz w:val="28"/>
          <w:szCs w:val="28"/>
        </w:rPr>
        <w:t>地点：新疆政府采购网政采云平台线上；网址：https://middle.zcygov.cn/v-settle-front/registry</w:t>
      </w:r>
    </w:p>
    <w:p>
      <w:pPr>
        <w:spacing w:line="420" w:lineRule="exact"/>
        <w:jc w:val="left"/>
        <w:rPr>
          <w:rFonts w:ascii="宋体" w:hAnsi="宋体" w:cs="宋体"/>
          <w:b w:val="0"/>
          <w:bCs w:val="0"/>
          <w:sz w:val="28"/>
          <w:szCs w:val="28"/>
        </w:rPr>
      </w:pPr>
      <w:r>
        <w:rPr>
          <w:rFonts w:hint="eastAsia" w:ascii="宋体" w:hAnsi="宋体" w:cs="宋体"/>
          <w:b w:val="0"/>
          <w:bCs w:val="0"/>
          <w:sz w:val="28"/>
          <w:szCs w:val="28"/>
        </w:rPr>
        <w:t xml:space="preserve">    方式：供应商登录政采云平台https://www.zcygov.cn/在线申请获取采购文件（进入“项目采购”应用，在获取采购文件菜单中选择项目，申请获取采购文件）。本次招标不提供纸质版采购文件。</w:t>
      </w:r>
    </w:p>
    <w:p>
      <w:pPr>
        <w:spacing w:line="420" w:lineRule="exact"/>
        <w:jc w:val="left"/>
        <w:rPr>
          <w:rFonts w:ascii="宋体" w:hAnsi="宋体" w:cs="宋体"/>
          <w:b w:val="0"/>
          <w:bCs w:val="0"/>
          <w:sz w:val="28"/>
          <w:szCs w:val="28"/>
        </w:rPr>
      </w:pPr>
      <w:r>
        <w:rPr>
          <w:rFonts w:hint="eastAsia" w:ascii="宋体" w:hAnsi="宋体" w:cs="宋体"/>
          <w:b w:val="0"/>
          <w:bCs w:val="0"/>
          <w:sz w:val="28"/>
          <w:szCs w:val="28"/>
        </w:rPr>
        <w:t>售价（元）：0</w:t>
      </w:r>
    </w:p>
    <w:p>
      <w:pPr>
        <w:spacing w:line="360" w:lineRule="auto"/>
        <w:rPr>
          <w:rFonts w:ascii="宋体" w:hAnsi="宋体" w:cs="宋体"/>
          <w:b/>
          <w:bCs/>
          <w:sz w:val="28"/>
          <w:szCs w:val="28"/>
        </w:rPr>
      </w:pPr>
      <w:r>
        <w:rPr>
          <w:rFonts w:hint="eastAsia" w:ascii="宋体" w:hAnsi="宋体" w:cs="宋体"/>
          <w:b/>
          <w:bCs/>
          <w:sz w:val="28"/>
          <w:szCs w:val="28"/>
        </w:rPr>
        <w:t>四、提交投标文件截止时间、开标时间和地点</w:t>
      </w:r>
    </w:p>
    <w:p>
      <w:pPr>
        <w:spacing w:line="360" w:lineRule="auto"/>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bCs/>
          <w:sz w:val="28"/>
          <w:szCs w:val="28"/>
        </w:rPr>
        <w:t>提交文件截止时间：202</w:t>
      </w:r>
      <w:r>
        <w:rPr>
          <w:rFonts w:hint="eastAsia" w:ascii="宋体" w:hAnsi="宋体" w:cs="宋体"/>
          <w:b/>
          <w:bCs/>
          <w:sz w:val="28"/>
          <w:szCs w:val="28"/>
          <w:lang w:val="en-US" w:eastAsia="zh-CN"/>
        </w:rPr>
        <w:t>4</w:t>
      </w:r>
      <w:r>
        <w:rPr>
          <w:rFonts w:hint="eastAsia" w:ascii="宋体" w:hAnsi="宋体" w:cs="宋体"/>
          <w:b/>
          <w:bCs/>
          <w:sz w:val="28"/>
          <w:szCs w:val="28"/>
        </w:rPr>
        <w:t>年</w:t>
      </w:r>
      <w:r>
        <w:rPr>
          <w:rFonts w:hint="eastAsia" w:ascii="宋体" w:hAnsi="宋体" w:cs="宋体"/>
          <w:b/>
          <w:bCs/>
          <w:sz w:val="28"/>
          <w:szCs w:val="28"/>
          <w:lang w:val="en-US" w:eastAsia="zh-CN"/>
        </w:rPr>
        <w:t>2</w:t>
      </w:r>
      <w:r>
        <w:rPr>
          <w:rFonts w:hint="eastAsia" w:ascii="宋体" w:hAnsi="宋体" w:cs="宋体"/>
          <w:b/>
          <w:bCs/>
          <w:sz w:val="28"/>
          <w:szCs w:val="28"/>
        </w:rPr>
        <w:t>月</w:t>
      </w:r>
      <w:r>
        <w:rPr>
          <w:rFonts w:hint="eastAsia" w:ascii="宋体" w:hAnsi="宋体" w:cs="宋体"/>
          <w:b/>
          <w:bCs/>
          <w:sz w:val="28"/>
          <w:szCs w:val="28"/>
          <w:lang w:val="en-US" w:eastAsia="zh-CN"/>
        </w:rPr>
        <w:t>19</w:t>
      </w:r>
      <w:r>
        <w:rPr>
          <w:rFonts w:hint="eastAsia" w:ascii="宋体" w:hAnsi="宋体" w:cs="宋体"/>
          <w:b/>
          <w:bCs/>
          <w:sz w:val="28"/>
          <w:szCs w:val="28"/>
        </w:rPr>
        <w:t>上午11:00（北京时间）</w:t>
      </w:r>
    </w:p>
    <w:p>
      <w:pPr>
        <w:spacing w:line="360" w:lineRule="auto"/>
        <w:ind w:firstLine="562" w:firstLineChars="200"/>
        <w:rPr>
          <w:rFonts w:hint="eastAsia" w:ascii="宋体" w:hAnsi="宋体" w:eastAsia="宋体" w:cs="宋体"/>
          <w:b/>
          <w:bCs/>
          <w:sz w:val="28"/>
          <w:szCs w:val="28"/>
          <w:lang w:eastAsia="en-US"/>
        </w:rPr>
      </w:pPr>
      <w:r>
        <w:rPr>
          <w:rFonts w:hint="eastAsia" w:ascii="宋体" w:hAnsi="宋体" w:eastAsia="宋体" w:cs="宋体"/>
          <w:b/>
          <w:bCs/>
          <w:sz w:val="28"/>
          <w:szCs w:val="28"/>
          <w:lang w:eastAsia="en-US"/>
        </w:rPr>
        <w:t>投标地点：请登录政采云投标客户端投标</w:t>
      </w:r>
    </w:p>
    <w:p>
      <w:pPr>
        <w:spacing w:line="360" w:lineRule="auto"/>
        <w:ind w:firstLine="562" w:firstLineChars="200"/>
        <w:rPr>
          <w:rFonts w:hint="eastAsia" w:ascii="宋体" w:hAnsi="宋体" w:eastAsia="宋体" w:cs="宋体"/>
          <w:b/>
          <w:bCs/>
          <w:sz w:val="28"/>
          <w:szCs w:val="28"/>
          <w:lang w:eastAsia="en-US"/>
        </w:rPr>
      </w:pPr>
      <w:r>
        <w:rPr>
          <w:rFonts w:hint="eastAsia" w:ascii="宋体" w:hAnsi="宋体" w:eastAsia="宋体" w:cs="宋体"/>
          <w:b/>
          <w:bCs/>
          <w:sz w:val="28"/>
          <w:szCs w:val="28"/>
          <w:lang w:eastAsia="en-US"/>
        </w:rPr>
        <w:t>开标时间：202</w:t>
      </w:r>
      <w:r>
        <w:rPr>
          <w:rFonts w:hint="eastAsia" w:ascii="宋体" w:hAnsi="宋体" w:cs="宋体"/>
          <w:b/>
          <w:bCs/>
          <w:sz w:val="28"/>
          <w:szCs w:val="28"/>
          <w:lang w:val="en-US" w:eastAsia="zh-CN"/>
        </w:rPr>
        <w:t>4</w:t>
      </w:r>
      <w:r>
        <w:rPr>
          <w:rFonts w:hint="eastAsia" w:ascii="宋体" w:hAnsi="宋体" w:eastAsia="宋体" w:cs="宋体"/>
          <w:b/>
          <w:bCs/>
          <w:sz w:val="28"/>
          <w:szCs w:val="28"/>
          <w:lang w:eastAsia="en-US"/>
        </w:rPr>
        <w:t>年</w:t>
      </w:r>
      <w:r>
        <w:rPr>
          <w:rFonts w:hint="eastAsia" w:ascii="宋体" w:hAnsi="宋体" w:cs="宋体"/>
          <w:b/>
          <w:bCs/>
          <w:sz w:val="28"/>
          <w:szCs w:val="28"/>
          <w:lang w:val="en-US" w:eastAsia="zh-CN"/>
        </w:rPr>
        <w:t>2</w:t>
      </w:r>
      <w:r>
        <w:rPr>
          <w:rFonts w:hint="eastAsia" w:ascii="宋体" w:hAnsi="宋体" w:eastAsia="宋体" w:cs="宋体"/>
          <w:b/>
          <w:bCs/>
          <w:sz w:val="28"/>
          <w:szCs w:val="28"/>
          <w:lang w:eastAsia="en-US"/>
        </w:rPr>
        <w:t>月</w:t>
      </w:r>
      <w:r>
        <w:rPr>
          <w:rFonts w:hint="eastAsia" w:ascii="宋体" w:hAnsi="宋体" w:cs="宋体"/>
          <w:b/>
          <w:bCs/>
          <w:sz w:val="28"/>
          <w:szCs w:val="28"/>
          <w:lang w:val="en-US" w:eastAsia="zh-CN"/>
        </w:rPr>
        <w:t>19</w:t>
      </w:r>
      <w:r>
        <w:rPr>
          <w:rFonts w:hint="eastAsia" w:ascii="宋体" w:hAnsi="宋体" w:eastAsia="宋体" w:cs="宋体"/>
          <w:b/>
          <w:bCs/>
          <w:sz w:val="28"/>
          <w:szCs w:val="28"/>
          <w:lang w:eastAsia="en-US"/>
        </w:rPr>
        <w:t>日 11:00（北京时间）</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开标地点：政采云平台线上</w:t>
      </w:r>
    </w:p>
    <w:p>
      <w:pPr>
        <w:spacing w:line="360" w:lineRule="auto"/>
        <w:rPr>
          <w:rFonts w:hint="eastAsia" w:ascii="宋体" w:hAnsi="宋体" w:eastAsia="宋体" w:cs="宋体"/>
          <w:b/>
          <w:bCs/>
          <w:sz w:val="28"/>
          <w:szCs w:val="28"/>
          <w:lang w:eastAsia="en-US"/>
        </w:rPr>
      </w:pPr>
      <w:r>
        <w:rPr>
          <w:rFonts w:hint="eastAsia" w:ascii="宋体" w:hAnsi="宋体" w:eastAsia="宋体" w:cs="宋体"/>
          <w:b/>
          <w:bCs/>
          <w:sz w:val="28"/>
          <w:szCs w:val="28"/>
          <w:lang w:eastAsia="en-US"/>
        </w:rPr>
        <w:t>五、公告期限</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自本公告发布之日起5个工作日。</w:t>
      </w:r>
    </w:p>
    <w:p>
      <w:pPr>
        <w:widowControl w:val="0"/>
        <w:kinsoku/>
        <w:topLinePunct/>
        <w:autoSpaceDE/>
        <w:autoSpaceDN/>
        <w:adjustRightInd w:val="0"/>
        <w:snapToGrid w:val="0"/>
        <w:spacing w:line="560" w:lineRule="exact"/>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宋体" w:hAnsi="宋体" w:eastAsia="宋体" w:cs="宋体"/>
          <w:b/>
          <w:bCs/>
          <w:sz w:val="28"/>
          <w:szCs w:val="28"/>
          <w:lang w:eastAsia="en-US"/>
        </w:rPr>
        <w:t>六、对本次采购提出询问，请按以下方式联系　　</w:t>
      </w:r>
      <w:r>
        <w:rPr>
          <w:rFonts w:hint="eastAsia" w:ascii="方正仿宋简体" w:hAnsi="方正仿宋简体" w:eastAsia="方正仿宋简体" w:cs="方正仿宋简体"/>
          <w:b/>
          <w:bCs/>
          <w:snapToGrid w:val="0"/>
          <w:color w:val="000000"/>
          <w:kern w:val="0"/>
          <w:sz w:val="28"/>
          <w:szCs w:val="28"/>
          <w:lang w:eastAsia="en-US"/>
        </w:rPr>
        <w:t>　</w:t>
      </w:r>
      <w:r>
        <w:rPr>
          <w:rFonts w:hint="eastAsia" w:ascii="方正仿宋简体" w:hAnsi="方正仿宋简体" w:eastAsia="方正仿宋简体" w:cs="方正仿宋简体"/>
          <w:b w:val="0"/>
          <w:bCs w:val="0"/>
          <w:snapToGrid w:val="0"/>
          <w:color w:val="000000"/>
          <w:kern w:val="0"/>
          <w:sz w:val="28"/>
          <w:szCs w:val="28"/>
          <w:lang w:eastAsia="en-US"/>
        </w:rPr>
        <w:t>　　　　　　</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1.采购人信息</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采购单位：莎车县教育局</w:t>
      </w:r>
    </w:p>
    <w:p>
      <w:pPr>
        <w:widowControl w:val="0"/>
        <w:kinsoku/>
        <w:topLinePunct/>
        <w:autoSpaceDE/>
        <w:autoSpaceDN/>
        <w:adjustRightInd w:val="0"/>
        <w:snapToGrid w:val="0"/>
        <w:spacing w:line="560" w:lineRule="exact"/>
        <w:ind w:firstLine="560" w:firstLineChars="200"/>
        <w:jc w:val="left"/>
        <w:textAlignment w:val="auto"/>
        <w:outlineLvl w:val="1"/>
        <w:rPr>
          <w:rFonts w:hint="default" w:ascii="方正仿宋简体" w:hAnsi="方正仿宋简体" w:eastAsia="方正仿宋简体" w:cs="方正仿宋简体"/>
          <w:b w:val="0"/>
          <w:bCs w:val="0"/>
          <w:snapToGrid w:val="0"/>
          <w:color w:val="000000"/>
          <w:kern w:val="0"/>
          <w:sz w:val="28"/>
          <w:szCs w:val="28"/>
          <w:lang w:val="en-US" w:eastAsia="zh-CN"/>
        </w:rPr>
      </w:pPr>
      <w:r>
        <w:rPr>
          <w:rFonts w:hint="eastAsia" w:ascii="方正仿宋简体" w:hAnsi="方正仿宋简体" w:eastAsia="方正仿宋简体" w:cs="方正仿宋简体"/>
          <w:b w:val="0"/>
          <w:bCs w:val="0"/>
          <w:snapToGrid w:val="0"/>
          <w:color w:val="000000"/>
          <w:kern w:val="0"/>
          <w:sz w:val="28"/>
          <w:szCs w:val="28"/>
          <w:lang w:eastAsia="en-US"/>
        </w:rPr>
        <w:t>联 系 人：</w:t>
      </w:r>
      <w:r>
        <w:rPr>
          <w:rFonts w:hint="eastAsia" w:ascii="方正仿宋简体" w:hAnsi="方正仿宋简体" w:eastAsia="方正仿宋简体" w:cs="方正仿宋简体"/>
          <w:b w:val="0"/>
          <w:bCs w:val="0"/>
          <w:snapToGrid w:val="0"/>
          <w:color w:val="000000"/>
          <w:kern w:val="0"/>
          <w:sz w:val="28"/>
          <w:szCs w:val="28"/>
          <w:lang w:eastAsia="zh-CN"/>
        </w:rPr>
        <w:t>郭</w:t>
      </w:r>
      <w:r>
        <w:rPr>
          <w:rFonts w:hint="eastAsia" w:ascii="方正仿宋简体" w:hAnsi="方正仿宋简体" w:eastAsia="方正仿宋简体" w:cs="方正仿宋简体"/>
          <w:b w:val="0"/>
          <w:bCs w:val="0"/>
          <w:snapToGrid w:val="0"/>
          <w:color w:val="000000"/>
          <w:kern w:val="0"/>
          <w:sz w:val="28"/>
          <w:szCs w:val="28"/>
          <w:lang w:val="en-US" w:eastAsia="zh-CN"/>
        </w:rPr>
        <w:t xml:space="preserve">  亮</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val="en-US" w:eastAsia="zh-CN"/>
        </w:rPr>
      </w:pPr>
      <w:r>
        <w:rPr>
          <w:rFonts w:hint="eastAsia" w:ascii="方正仿宋简体" w:hAnsi="方正仿宋简体" w:eastAsia="方正仿宋简体" w:cs="方正仿宋简体"/>
          <w:b w:val="0"/>
          <w:bCs w:val="0"/>
          <w:snapToGrid w:val="0"/>
          <w:color w:val="000000"/>
          <w:kern w:val="0"/>
          <w:sz w:val="28"/>
          <w:szCs w:val="28"/>
          <w:lang w:eastAsia="en-US"/>
        </w:rPr>
        <w:t>联系方式：</w:t>
      </w:r>
      <w:r>
        <w:rPr>
          <w:rFonts w:hint="eastAsia" w:ascii="方正仿宋简体" w:hAnsi="方正仿宋简体" w:eastAsia="方正仿宋简体" w:cs="方正仿宋简体"/>
          <w:b w:val="0"/>
          <w:bCs w:val="0"/>
          <w:snapToGrid w:val="0"/>
          <w:color w:val="000000"/>
          <w:kern w:val="0"/>
          <w:sz w:val="28"/>
          <w:szCs w:val="28"/>
          <w:lang w:val="en-US" w:eastAsia="zh-CN"/>
        </w:rPr>
        <w:t>13579078698</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2.采购代理机构信息</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名    称：莎车县政府采购中心</w:t>
      </w:r>
    </w:p>
    <w:p>
      <w:pPr>
        <w:pStyle w:val="2"/>
        <w:rPr>
          <w:rFonts w:hint="eastAsia" w:eastAsia="方正仿宋简体"/>
          <w:lang w:eastAsia="zh-CN"/>
        </w:rPr>
      </w:pPr>
      <w:r>
        <w:rPr>
          <w:rFonts w:hint="eastAsia" w:ascii="方正仿宋简体" w:hAnsi="方正仿宋简体" w:eastAsia="方正仿宋简体" w:cs="方正仿宋简体"/>
          <w:b w:val="0"/>
          <w:bCs w:val="0"/>
          <w:snapToGrid w:val="0"/>
          <w:color w:val="000000"/>
          <w:kern w:val="0"/>
          <w:sz w:val="28"/>
          <w:szCs w:val="28"/>
          <w:lang w:eastAsia="zh-CN"/>
        </w:rPr>
        <w:t>联系人：张前英</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联系方式：0998-8512672</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3.同级政府采购监督管理部门</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名    称：莎车县财政局采购监督管理办公室</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 xml:space="preserve">联 系 人：丁洪 </w:t>
      </w:r>
    </w:p>
    <w:p>
      <w:pPr>
        <w:widowControl w:val="0"/>
        <w:kinsoku/>
        <w:topLinePunct/>
        <w:autoSpaceDE/>
        <w:autoSpaceDN/>
        <w:adjustRightInd w:val="0"/>
        <w:snapToGrid w:val="0"/>
        <w:spacing w:line="560" w:lineRule="exact"/>
        <w:ind w:firstLine="560" w:firstLineChars="200"/>
        <w:jc w:val="left"/>
        <w:textAlignment w:val="auto"/>
        <w:outlineLvl w:val="1"/>
        <w:rPr>
          <w:rFonts w:hint="eastAsia" w:ascii="方正仿宋简体" w:hAnsi="方正仿宋简体" w:eastAsia="方正仿宋简体" w:cs="方正仿宋简体"/>
          <w:b w:val="0"/>
          <w:bCs w:val="0"/>
          <w:snapToGrid w:val="0"/>
          <w:color w:val="000000"/>
          <w:kern w:val="0"/>
          <w:sz w:val="28"/>
          <w:szCs w:val="28"/>
          <w:lang w:eastAsia="en-US"/>
        </w:rPr>
      </w:pPr>
      <w:r>
        <w:rPr>
          <w:rFonts w:hint="eastAsia" w:ascii="方正仿宋简体" w:hAnsi="方正仿宋简体" w:eastAsia="方正仿宋简体" w:cs="方正仿宋简体"/>
          <w:b w:val="0"/>
          <w:bCs w:val="0"/>
          <w:snapToGrid w:val="0"/>
          <w:color w:val="000000"/>
          <w:kern w:val="0"/>
          <w:sz w:val="28"/>
          <w:szCs w:val="28"/>
          <w:lang w:eastAsia="en-US"/>
        </w:rPr>
        <w:t>联系方式：0998-8512578</w:t>
      </w:r>
    </w:p>
    <w:p>
      <w:pPr>
        <w:spacing w:line="420" w:lineRule="exact"/>
        <w:ind w:firstLine="562" w:firstLineChars="200"/>
        <w:jc w:val="left"/>
        <w:rPr>
          <w:rFonts w:ascii="宋体" w:hAnsi="宋体" w:cs="宋体"/>
          <w:b/>
          <w:bCs/>
          <w:sz w:val="28"/>
          <w:szCs w:val="28"/>
        </w:rPr>
      </w:pPr>
      <w:r>
        <w:rPr>
          <w:rFonts w:hint="eastAsia" w:ascii="宋体" w:hAnsi="宋体" w:cs="宋体"/>
          <w:b/>
          <w:bCs/>
          <w:sz w:val="28"/>
          <w:szCs w:val="28"/>
        </w:rPr>
        <w:t>七、其他补充事宜</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1、采购文件获取须知：</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（1）政采云平台已注册供应商可申请获取采购文件；网址：https://middle.zcygov.cn/v-settle-front/registry</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 xml:space="preserve">（2）登陆网址：https://login.zcygov.cn </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3）操作方法：登录政采云平台→【项目采购】→【获取采购文件】→通过项目区划或项目编号搜索项目→申请获取采购文件→进入获取采购文件信息填写页面，按要求规范填写信息（其中带“*”项为必填项）并提交；</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（4）如有操作性问题，请咨询政采云在线客服，咨询电话：4008817190</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2、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3、本项目实行网上投标，采用电子投标文件(供应商须使用CA加密设备通过政采云电子投标客户端制作投标文件)。若供应商参与投标，自行承担投标一切费用。</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4、各供应商应在开标前应确保成为新疆政府采购网正式注册入库供应商，并完成CA数字证书申领。因未注册入库、未办理CA数字证书等原因造成无法投标或投标失败等后果由供应商自行承担。</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5.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6.供应商在开标时须使用制作加密电子投标文件所使用的CA锁及电脑，电脑须提前配置好浏览器（建议使用360浏览器或谷歌浏览器），以便开标时解锁。</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7.投标保证金缴纳及确认时间：凡拟参加本次招标项目的供应商，必须在开标前将投标保证金汇入指定账户。否则，届时其投标将被拒绝。</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8.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b/>
          <w:bCs/>
          <w:snapToGrid w:val="0"/>
          <w:color w:val="000000"/>
          <w:kern w:val="0"/>
          <w:sz w:val="28"/>
          <w:szCs w:val="28"/>
          <w:lang w:eastAsia="en-US"/>
        </w:rPr>
      </w:pPr>
      <w:r>
        <w:rPr>
          <w:rFonts w:hint="eastAsia" w:ascii="方正仿宋简体" w:hAnsi="方正仿宋简体" w:eastAsia="方正仿宋简体" w:cs="方正仿宋简体"/>
          <w:b/>
          <w:bCs/>
          <w:snapToGrid w:val="0"/>
          <w:color w:val="000000"/>
          <w:kern w:val="0"/>
          <w:sz w:val="28"/>
          <w:szCs w:val="28"/>
          <w:lang w:eastAsia="en-US"/>
        </w:rPr>
        <w:t>特别提示：</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1、超过200万元的货物和服务采购项目、超过400万元的工程采购项目中适宜由中小企业提供的，预留该部分采购项目预算总额的</w:t>
      </w:r>
      <w:r>
        <w:rPr>
          <w:rFonts w:hint="eastAsia" w:ascii="方正仿宋简体" w:hAnsi="方正仿宋简体" w:eastAsia="方正仿宋简体" w:cs="方正仿宋简体"/>
          <w:snapToGrid w:val="0"/>
          <w:color w:val="000000"/>
          <w:kern w:val="0"/>
          <w:sz w:val="28"/>
          <w:szCs w:val="28"/>
          <w:lang w:val="en-US" w:eastAsia="zh-CN"/>
        </w:rPr>
        <w:t>3</w:t>
      </w:r>
      <w:r>
        <w:rPr>
          <w:rFonts w:hint="eastAsia" w:ascii="方正仿宋简体" w:hAnsi="方正仿宋简体" w:eastAsia="方正仿宋简体" w:cs="方正仿宋简体"/>
          <w:snapToGrid w:val="0"/>
          <w:color w:val="000000"/>
          <w:kern w:val="0"/>
          <w:sz w:val="28"/>
          <w:szCs w:val="28"/>
          <w:lang w:eastAsia="en-US"/>
        </w:rPr>
        <w:t>0%以上专门面向中小企业采购，其中预留给小微企业的比例不低于60%。</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2、对于未预留份额专门面向中小企业的采购项目，以及预留份额项目中的非预留部分采购包，采购人、采购代理机构应当对符合规定的小微企业报价给予10%~20%（工程项目为</w:t>
      </w:r>
      <w:r>
        <w:rPr>
          <w:rFonts w:hint="eastAsia" w:ascii="方正仿宋简体" w:hAnsi="方正仿宋简体" w:eastAsia="方正仿宋简体" w:cs="方正仿宋简体"/>
          <w:snapToGrid w:val="0"/>
          <w:color w:val="000000"/>
          <w:kern w:val="0"/>
          <w:sz w:val="28"/>
          <w:szCs w:val="28"/>
          <w:lang w:val="en-US" w:eastAsia="zh-CN"/>
        </w:rPr>
        <w:t>3</w:t>
      </w:r>
      <w:r>
        <w:rPr>
          <w:rFonts w:hint="eastAsia" w:ascii="方正仿宋简体" w:hAnsi="方正仿宋简体" w:eastAsia="方正仿宋简体" w:cs="方正仿宋简体"/>
          <w:snapToGrid w:val="0"/>
          <w:color w:val="000000"/>
          <w:kern w:val="0"/>
          <w:sz w:val="28"/>
          <w:szCs w:val="28"/>
          <w:lang w:eastAsia="en-US"/>
        </w:rPr>
        <w:t>%~</w:t>
      </w:r>
      <w:r>
        <w:rPr>
          <w:rFonts w:hint="eastAsia" w:ascii="方正仿宋简体" w:hAnsi="方正仿宋简体" w:eastAsia="方正仿宋简体" w:cs="方正仿宋简体"/>
          <w:snapToGrid w:val="0"/>
          <w:color w:val="000000"/>
          <w:kern w:val="0"/>
          <w:sz w:val="28"/>
          <w:szCs w:val="28"/>
          <w:lang w:val="en-US" w:eastAsia="zh-CN"/>
        </w:rPr>
        <w:t>5</w:t>
      </w:r>
      <w:r>
        <w:rPr>
          <w:rFonts w:hint="eastAsia" w:ascii="方正仿宋简体" w:hAnsi="方正仿宋简体" w:eastAsia="方正仿宋简体" w:cs="方正仿宋简体"/>
          <w:snapToGrid w:val="0"/>
          <w:color w:val="000000"/>
          <w:kern w:val="0"/>
          <w:sz w:val="28"/>
          <w:szCs w:val="28"/>
          <w:lang w:eastAsia="en-US"/>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方正仿宋简体" w:hAnsi="方正仿宋简体" w:eastAsia="方正仿宋简体" w:cs="方正仿宋简体"/>
          <w:snapToGrid w:val="0"/>
          <w:color w:val="000000"/>
          <w:kern w:val="0"/>
          <w:sz w:val="28"/>
          <w:szCs w:val="28"/>
          <w:lang w:val="en-US" w:eastAsia="zh-CN"/>
        </w:rPr>
        <w:t>3</w:t>
      </w:r>
      <w:r>
        <w:rPr>
          <w:rFonts w:hint="eastAsia" w:ascii="方正仿宋简体" w:hAnsi="方正仿宋简体" w:eastAsia="方正仿宋简体" w:cs="方正仿宋简体"/>
          <w:snapToGrid w:val="0"/>
          <w:color w:val="000000"/>
          <w:kern w:val="0"/>
          <w:sz w:val="28"/>
          <w:szCs w:val="28"/>
          <w:lang w:eastAsia="en-US"/>
        </w:rPr>
        <w:t>%~</w:t>
      </w:r>
      <w:r>
        <w:rPr>
          <w:rFonts w:hint="eastAsia" w:ascii="方正仿宋简体" w:hAnsi="方正仿宋简体" w:eastAsia="方正仿宋简体" w:cs="方正仿宋简体"/>
          <w:snapToGrid w:val="0"/>
          <w:color w:val="000000"/>
          <w:kern w:val="0"/>
          <w:sz w:val="28"/>
          <w:szCs w:val="28"/>
          <w:lang w:val="en-US" w:eastAsia="zh-CN"/>
        </w:rPr>
        <w:t>5</w:t>
      </w:r>
      <w:r>
        <w:rPr>
          <w:rFonts w:hint="eastAsia" w:ascii="方正仿宋简体" w:hAnsi="方正仿宋简体" w:eastAsia="方正仿宋简体" w:cs="方正仿宋简体"/>
          <w:snapToGrid w:val="0"/>
          <w:color w:val="000000"/>
          <w:kern w:val="0"/>
          <w:sz w:val="28"/>
          <w:szCs w:val="28"/>
          <w:lang w:eastAsia="en-US"/>
        </w:rPr>
        <w:t>%作为其价格分。</w:t>
      </w:r>
    </w:p>
    <w:p>
      <w:pPr>
        <w:widowControl w:val="0"/>
        <w:kinsoku/>
        <w:topLinePunct/>
        <w:autoSpaceDE/>
        <w:autoSpaceDN/>
        <w:adjustRightInd w:val="0"/>
        <w:snapToGrid w:val="0"/>
        <w:spacing w:line="560" w:lineRule="exact"/>
        <w:ind w:firstLine="560" w:firstLineChars="200"/>
        <w:jc w:val="left"/>
        <w:textAlignment w:val="auto"/>
        <w:rPr>
          <w:rFonts w:hint="eastAsia" w:ascii="方正仿宋简体" w:hAnsi="方正仿宋简体" w:eastAsia="方正仿宋简体" w:cs="方正仿宋简体"/>
          <w:snapToGrid w:val="0"/>
          <w:color w:val="000000"/>
          <w:kern w:val="0"/>
          <w:sz w:val="28"/>
          <w:szCs w:val="28"/>
          <w:lang w:eastAsia="en-US"/>
        </w:rPr>
      </w:pPr>
      <w:r>
        <w:rPr>
          <w:rFonts w:hint="eastAsia" w:ascii="方正仿宋简体" w:hAnsi="方正仿宋简体" w:eastAsia="方正仿宋简体" w:cs="方正仿宋简体"/>
          <w:snapToGrid w:val="0"/>
          <w:color w:val="000000"/>
          <w:kern w:val="0"/>
          <w:sz w:val="28"/>
          <w:szCs w:val="28"/>
          <w:lang w:eastAsia="en-US"/>
        </w:rPr>
        <w:t>3、接受大中型企业与小微企业组成联合体或者允许大中型企业向一家或者多家小微企业分包的采购项目，对于联合协议或者分包意向协议约定小微企业的合同份额占到合同总金额</w:t>
      </w:r>
      <w:r>
        <w:rPr>
          <w:rFonts w:hint="eastAsia" w:ascii="方正仿宋简体" w:hAnsi="方正仿宋简体" w:eastAsia="方正仿宋简体" w:cs="方正仿宋简体"/>
          <w:snapToGrid w:val="0"/>
          <w:color w:val="000000"/>
          <w:kern w:val="0"/>
          <w:sz w:val="28"/>
          <w:szCs w:val="28"/>
          <w:lang w:val="en-US" w:eastAsia="zh-CN"/>
        </w:rPr>
        <w:t>3</w:t>
      </w:r>
      <w:r>
        <w:rPr>
          <w:rFonts w:hint="eastAsia" w:ascii="方正仿宋简体" w:hAnsi="方正仿宋简体" w:eastAsia="方正仿宋简体" w:cs="方正仿宋简体"/>
          <w:snapToGrid w:val="0"/>
          <w:color w:val="000000"/>
          <w:kern w:val="0"/>
          <w:sz w:val="28"/>
          <w:szCs w:val="28"/>
          <w:lang w:eastAsia="en-US"/>
        </w:rPr>
        <w:t>0%以上的，采购人、采购代理机构应当对联合体或者大中型企业的报价给予4%~6%（工程项目为</w:t>
      </w:r>
      <w:r>
        <w:rPr>
          <w:rFonts w:hint="eastAsia" w:ascii="方正仿宋简体" w:hAnsi="方正仿宋简体" w:eastAsia="方正仿宋简体" w:cs="方正仿宋简体"/>
          <w:snapToGrid w:val="0"/>
          <w:color w:val="000000"/>
          <w:kern w:val="0"/>
          <w:sz w:val="28"/>
          <w:szCs w:val="28"/>
          <w:lang w:val="en-US" w:eastAsia="zh-CN"/>
        </w:rPr>
        <w:t>1</w:t>
      </w:r>
      <w:r>
        <w:rPr>
          <w:rFonts w:hint="eastAsia" w:ascii="方正仿宋简体" w:hAnsi="方正仿宋简体" w:eastAsia="方正仿宋简体" w:cs="方正仿宋简体"/>
          <w:snapToGrid w:val="0"/>
          <w:color w:val="000000"/>
          <w:kern w:val="0"/>
          <w:sz w:val="28"/>
          <w:szCs w:val="28"/>
          <w:lang w:eastAsia="en-US"/>
        </w:rPr>
        <w:t>%~</w:t>
      </w:r>
      <w:r>
        <w:rPr>
          <w:rFonts w:hint="eastAsia" w:ascii="方正仿宋简体" w:hAnsi="方正仿宋简体" w:eastAsia="方正仿宋简体" w:cs="方正仿宋简体"/>
          <w:snapToGrid w:val="0"/>
          <w:color w:val="000000"/>
          <w:kern w:val="0"/>
          <w:sz w:val="28"/>
          <w:szCs w:val="28"/>
          <w:lang w:val="en-US" w:eastAsia="zh-CN"/>
        </w:rPr>
        <w:t>2</w:t>
      </w:r>
      <w:r>
        <w:rPr>
          <w:rFonts w:hint="eastAsia" w:ascii="方正仿宋简体" w:hAnsi="方正仿宋简体" w:eastAsia="方正仿宋简体" w:cs="方正仿宋简体"/>
          <w:snapToGrid w:val="0"/>
          <w:color w:val="000000"/>
          <w:kern w:val="0"/>
          <w:sz w:val="28"/>
          <w:szCs w:val="28"/>
          <w:lang w:eastAsia="en-US"/>
        </w:rPr>
        <w:t>%）的扣除，用扣除后的价格参加评审。适用招标投标法的政府采购工程建设项目，采用综合评估法但未采用低价优先法计算价格分的，评标时应当在采用原报价进行评分的基础上增加其价格得分的</w:t>
      </w:r>
      <w:r>
        <w:rPr>
          <w:rFonts w:hint="eastAsia" w:ascii="方正仿宋简体" w:hAnsi="方正仿宋简体" w:eastAsia="方正仿宋简体" w:cs="方正仿宋简体"/>
          <w:snapToGrid w:val="0"/>
          <w:color w:val="000000"/>
          <w:kern w:val="0"/>
          <w:sz w:val="28"/>
          <w:szCs w:val="28"/>
          <w:lang w:val="en-US" w:eastAsia="zh-CN"/>
        </w:rPr>
        <w:t>1</w:t>
      </w:r>
      <w:r>
        <w:rPr>
          <w:rFonts w:hint="eastAsia" w:ascii="方正仿宋简体" w:hAnsi="方正仿宋简体" w:eastAsia="方正仿宋简体" w:cs="方正仿宋简体"/>
          <w:snapToGrid w:val="0"/>
          <w:color w:val="000000"/>
          <w:kern w:val="0"/>
          <w:sz w:val="28"/>
          <w:szCs w:val="28"/>
          <w:lang w:eastAsia="en-US"/>
        </w:rPr>
        <w:t>%~</w:t>
      </w:r>
      <w:r>
        <w:rPr>
          <w:rFonts w:hint="eastAsia" w:ascii="方正仿宋简体" w:hAnsi="方正仿宋简体" w:eastAsia="方正仿宋简体" w:cs="方正仿宋简体"/>
          <w:snapToGrid w:val="0"/>
          <w:color w:val="000000"/>
          <w:kern w:val="0"/>
          <w:sz w:val="28"/>
          <w:szCs w:val="28"/>
          <w:lang w:val="en-US" w:eastAsia="zh-CN"/>
        </w:rPr>
        <w:t>2</w:t>
      </w:r>
      <w:r>
        <w:rPr>
          <w:rFonts w:hint="eastAsia" w:ascii="方正仿宋简体" w:hAnsi="方正仿宋简体" w:eastAsia="方正仿宋简体" w:cs="方正仿宋简体"/>
          <w:snapToGrid w:val="0"/>
          <w:color w:val="000000"/>
          <w:kern w:val="0"/>
          <w:sz w:val="28"/>
          <w:szCs w:val="28"/>
          <w:lang w:eastAsia="en-US"/>
        </w:rPr>
        <w:t>%作为其价格分。</w:t>
      </w:r>
    </w:p>
    <w:p>
      <w:pPr>
        <w:spacing w:line="420" w:lineRule="exact"/>
        <w:jc w:val="right"/>
        <w:rPr>
          <w:rFonts w:ascii="宋体" w:hAnsi="宋体" w:cs="宋体"/>
          <w:sz w:val="28"/>
          <w:szCs w:val="28"/>
        </w:rPr>
      </w:pPr>
      <w:r>
        <w:rPr>
          <w:rFonts w:hint="eastAsia" w:ascii="宋体" w:hAnsi="宋体" w:cs="宋体"/>
          <w:sz w:val="28"/>
          <w:szCs w:val="28"/>
        </w:rPr>
        <w:t xml:space="preserve">   </w:t>
      </w:r>
    </w:p>
    <w:p>
      <w:pPr>
        <w:spacing w:line="420" w:lineRule="exact"/>
        <w:jc w:val="both"/>
        <w:rPr>
          <w:rFonts w:ascii="宋体" w:hAnsi="宋体" w:cs="宋体"/>
          <w:sz w:val="28"/>
          <w:szCs w:val="28"/>
        </w:rPr>
      </w:pPr>
    </w:p>
    <w:p>
      <w:pPr>
        <w:spacing w:line="420" w:lineRule="exact"/>
        <w:jc w:val="right"/>
        <w:rPr>
          <w:rFonts w:ascii="宋体" w:hAnsi="宋体" w:cs="宋体"/>
          <w:sz w:val="28"/>
          <w:szCs w:val="28"/>
        </w:rPr>
      </w:pPr>
    </w:p>
    <w:p>
      <w:pPr>
        <w:spacing w:line="420" w:lineRule="exact"/>
        <w:jc w:val="right"/>
        <w:rPr>
          <w:rFonts w:ascii="宋体" w:hAnsi="宋体" w:cs="宋体"/>
          <w:sz w:val="28"/>
          <w:szCs w:val="28"/>
        </w:rPr>
      </w:pPr>
    </w:p>
    <w:p>
      <w:pPr>
        <w:spacing w:line="420" w:lineRule="exact"/>
        <w:jc w:val="right"/>
        <w:rPr>
          <w:rFonts w:ascii="宋体" w:hAnsi="宋体" w:cs="宋体"/>
          <w:sz w:val="28"/>
          <w:szCs w:val="28"/>
        </w:rPr>
      </w:pPr>
    </w:p>
    <w:p>
      <w:pPr>
        <w:spacing w:line="420" w:lineRule="exact"/>
        <w:ind w:right="360"/>
        <w:jc w:val="right"/>
        <w:rPr>
          <w:rFonts w:ascii="宋体" w:hAnsi="宋体" w:cs="宋体"/>
          <w:sz w:val="28"/>
          <w:szCs w:val="28"/>
        </w:rPr>
      </w:pPr>
      <w:r>
        <w:rPr>
          <w:rFonts w:hint="eastAsia" w:ascii="宋体" w:hAnsi="宋体" w:cs="宋体"/>
          <w:sz w:val="28"/>
          <w:szCs w:val="28"/>
        </w:rPr>
        <w:t xml:space="preserve"> 莎车县政府采购中心                                     </w:t>
      </w:r>
    </w:p>
    <w:p>
      <w:pPr>
        <w:spacing w:line="420" w:lineRule="exact"/>
        <w:ind w:right="480"/>
        <w:jc w:val="right"/>
        <w:rPr>
          <w:sz w:val="28"/>
          <w:szCs w:val="28"/>
        </w:rPr>
      </w:pPr>
      <w:r>
        <w:rPr>
          <w:rFonts w:hint="eastAsia" w:ascii="宋体" w:hAnsi="宋体" w:cs="宋体"/>
          <w:sz w:val="28"/>
          <w:szCs w:val="28"/>
        </w:rPr>
        <w:t>202</w:t>
      </w:r>
      <w:r>
        <w:rPr>
          <w:rFonts w:hint="eastAsia" w:ascii="宋体" w:hAnsi="宋体" w:cs="宋体"/>
          <w:sz w:val="28"/>
          <w:szCs w:val="28"/>
          <w:lang w:val="en-US" w:eastAsia="zh-CN"/>
        </w:rPr>
        <w:t>4</w:t>
      </w:r>
      <w:r>
        <w:rPr>
          <w:rFonts w:hint="eastAsia" w:ascii="宋体" w:hAnsi="宋体" w:cs="宋体"/>
          <w:sz w:val="28"/>
          <w:szCs w:val="28"/>
        </w:rPr>
        <w:t xml:space="preserve"> 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19</w:t>
      </w:r>
      <w:r>
        <w:rPr>
          <w:rFonts w:hint="eastAsia" w:ascii="宋体" w:hAnsi="宋体" w:cs="宋体"/>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3MjQwZTc3MzQwYzY3OWNmMzIwYTI0MTYxZjNiMWYifQ=="/>
  </w:docVars>
  <w:rsids>
    <w:rsidRoot w:val="5E5D152A"/>
    <w:rsid w:val="000164F0"/>
    <w:rsid w:val="00034A0E"/>
    <w:rsid w:val="0004685F"/>
    <w:rsid w:val="000A70F8"/>
    <w:rsid w:val="000F768A"/>
    <w:rsid w:val="00111DAF"/>
    <w:rsid w:val="00113575"/>
    <w:rsid w:val="00185FEB"/>
    <w:rsid w:val="001A3743"/>
    <w:rsid w:val="00226643"/>
    <w:rsid w:val="002444CF"/>
    <w:rsid w:val="0025456D"/>
    <w:rsid w:val="00257060"/>
    <w:rsid w:val="002640CE"/>
    <w:rsid w:val="00282FBB"/>
    <w:rsid w:val="002A0548"/>
    <w:rsid w:val="002A68AC"/>
    <w:rsid w:val="002B4EA2"/>
    <w:rsid w:val="002D038C"/>
    <w:rsid w:val="002E554C"/>
    <w:rsid w:val="00331020"/>
    <w:rsid w:val="00331C8B"/>
    <w:rsid w:val="00333F8C"/>
    <w:rsid w:val="00367A36"/>
    <w:rsid w:val="00382B50"/>
    <w:rsid w:val="003904A2"/>
    <w:rsid w:val="003D395A"/>
    <w:rsid w:val="00462FF3"/>
    <w:rsid w:val="004727F6"/>
    <w:rsid w:val="00534DBB"/>
    <w:rsid w:val="0054151A"/>
    <w:rsid w:val="005528B4"/>
    <w:rsid w:val="0055684C"/>
    <w:rsid w:val="00574596"/>
    <w:rsid w:val="005A4E9B"/>
    <w:rsid w:val="00645B1D"/>
    <w:rsid w:val="006625E6"/>
    <w:rsid w:val="00665891"/>
    <w:rsid w:val="0067666D"/>
    <w:rsid w:val="0069349E"/>
    <w:rsid w:val="006A0F4B"/>
    <w:rsid w:val="006A19C6"/>
    <w:rsid w:val="006A4B0B"/>
    <w:rsid w:val="00711F06"/>
    <w:rsid w:val="0072250C"/>
    <w:rsid w:val="007554F7"/>
    <w:rsid w:val="00767D00"/>
    <w:rsid w:val="00797B33"/>
    <w:rsid w:val="007A7865"/>
    <w:rsid w:val="007C6967"/>
    <w:rsid w:val="007E1723"/>
    <w:rsid w:val="0081349C"/>
    <w:rsid w:val="00821DCC"/>
    <w:rsid w:val="0087704A"/>
    <w:rsid w:val="008B0575"/>
    <w:rsid w:val="008D2B7E"/>
    <w:rsid w:val="008F2B68"/>
    <w:rsid w:val="008F7852"/>
    <w:rsid w:val="00903199"/>
    <w:rsid w:val="00922A8B"/>
    <w:rsid w:val="00936C7F"/>
    <w:rsid w:val="00944A32"/>
    <w:rsid w:val="00945B35"/>
    <w:rsid w:val="009976E9"/>
    <w:rsid w:val="009F17D7"/>
    <w:rsid w:val="00A34FA0"/>
    <w:rsid w:val="00A44865"/>
    <w:rsid w:val="00A5552B"/>
    <w:rsid w:val="00A848A7"/>
    <w:rsid w:val="00AA6AB4"/>
    <w:rsid w:val="00AD7CBB"/>
    <w:rsid w:val="00AE50BC"/>
    <w:rsid w:val="00B327DC"/>
    <w:rsid w:val="00B66462"/>
    <w:rsid w:val="00BC546D"/>
    <w:rsid w:val="00BC656A"/>
    <w:rsid w:val="00BD4AC9"/>
    <w:rsid w:val="00C4014C"/>
    <w:rsid w:val="00C47867"/>
    <w:rsid w:val="00C5439B"/>
    <w:rsid w:val="00C64F1C"/>
    <w:rsid w:val="00C75D72"/>
    <w:rsid w:val="00C879BE"/>
    <w:rsid w:val="00CA2E32"/>
    <w:rsid w:val="00CB0AD1"/>
    <w:rsid w:val="00D13A44"/>
    <w:rsid w:val="00D339D4"/>
    <w:rsid w:val="00D46E57"/>
    <w:rsid w:val="00D50AB5"/>
    <w:rsid w:val="00D55BA1"/>
    <w:rsid w:val="00D6696E"/>
    <w:rsid w:val="00D71804"/>
    <w:rsid w:val="00DC060F"/>
    <w:rsid w:val="00DC36B2"/>
    <w:rsid w:val="00DE50C4"/>
    <w:rsid w:val="00DE6A11"/>
    <w:rsid w:val="00E13A83"/>
    <w:rsid w:val="00E23439"/>
    <w:rsid w:val="00E301F5"/>
    <w:rsid w:val="00E92FCD"/>
    <w:rsid w:val="00EA7893"/>
    <w:rsid w:val="00F131F7"/>
    <w:rsid w:val="00F14967"/>
    <w:rsid w:val="00F25CEB"/>
    <w:rsid w:val="00F34933"/>
    <w:rsid w:val="00F608D6"/>
    <w:rsid w:val="00FC12E4"/>
    <w:rsid w:val="00FC5477"/>
    <w:rsid w:val="029B14D6"/>
    <w:rsid w:val="0341020B"/>
    <w:rsid w:val="03AE3AF3"/>
    <w:rsid w:val="044A695A"/>
    <w:rsid w:val="04D418B9"/>
    <w:rsid w:val="0610122E"/>
    <w:rsid w:val="06B97F29"/>
    <w:rsid w:val="0745095F"/>
    <w:rsid w:val="07E31F07"/>
    <w:rsid w:val="08153CA2"/>
    <w:rsid w:val="08E2452D"/>
    <w:rsid w:val="0AA61249"/>
    <w:rsid w:val="0C3C2F9B"/>
    <w:rsid w:val="0EF004BE"/>
    <w:rsid w:val="111E2682"/>
    <w:rsid w:val="11B104DD"/>
    <w:rsid w:val="13964589"/>
    <w:rsid w:val="14A257A6"/>
    <w:rsid w:val="159F5C9E"/>
    <w:rsid w:val="161220D7"/>
    <w:rsid w:val="165D51A1"/>
    <w:rsid w:val="18600206"/>
    <w:rsid w:val="189D564A"/>
    <w:rsid w:val="1B0F6F88"/>
    <w:rsid w:val="1DED4DC0"/>
    <w:rsid w:val="1FD91963"/>
    <w:rsid w:val="20C8194A"/>
    <w:rsid w:val="212925B3"/>
    <w:rsid w:val="21777563"/>
    <w:rsid w:val="21CA76CD"/>
    <w:rsid w:val="23023334"/>
    <w:rsid w:val="23ED6148"/>
    <w:rsid w:val="25F2175B"/>
    <w:rsid w:val="273A5242"/>
    <w:rsid w:val="299E1B49"/>
    <w:rsid w:val="29C43132"/>
    <w:rsid w:val="2B471E9F"/>
    <w:rsid w:val="2CBA19B3"/>
    <w:rsid w:val="2EF5425E"/>
    <w:rsid w:val="2FBD60AB"/>
    <w:rsid w:val="328D3B3C"/>
    <w:rsid w:val="32A95622"/>
    <w:rsid w:val="32CC044C"/>
    <w:rsid w:val="34AF2977"/>
    <w:rsid w:val="34B35D8D"/>
    <w:rsid w:val="366620AB"/>
    <w:rsid w:val="36D519B9"/>
    <w:rsid w:val="37247935"/>
    <w:rsid w:val="38555CD5"/>
    <w:rsid w:val="38723CF4"/>
    <w:rsid w:val="38B10348"/>
    <w:rsid w:val="3A3E0F4F"/>
    <w:rsid w:val="3A7A075B"/>
    <w:rsid w:val="3AD67AB3"/>
    <w:rsid w:val="3C6436E5"/>
    <w:rsid w:val="3D671655"/>
    <w:rsid w:val="3DE66D08"/>
    <w:rsid w:val="3E2B1325"/>
    <w:rsid w:val="3EF70FEF"/>
    <w:rsid w:val="414C6999"/>
    <w:rsid w:val="4352181D"/>
    <w:rsid w:val="44722248"/>
    <w:rsid w:val="461F1BF3"/>
    <w:rsid w:val="46410C11"/>
    <w:rsid w:val="47745A86"/>
    <w:rsid w:val="48047A2A"/>
    <w:rsid w:val="487D3F41"/>
    <w:rsid w:val="488F1816"/>
    <w:rsid w:val="4B4254F3"/>
    <w:rsid w:val="4B567BDA"/>
    <w:rsid w:val="4CB16E35"/>
    <w:rsid w:val="4CD4389F"/>
    <w:rsid w:val="4D0A2571"/>
    <w:rsid w:val="4D424A80"/>
    <w:rsid w:val="4D5D2381"/>
    <w:rsid w:val="4D646B4F"/>
    <w:rsid w:val="4D752558"/>
    <w:rsid w:val="4FC44539"/>
    <w:rsid w:val="50112CA0"/>
    <w:rsid w:val="50586946"/>
    <w:rsid w:val="50972EEF"/>
    <w:rsid w:val="50F33EC0"/>
    <w:rsid w:val="516F72BF"/>
    <w:rsid w:val="519B4A99"/>
    <w:rsid w:val="522A4134"/>
    <w:rsid w:val="52CB1675"/>
    <w:rsid w:val="54853594"/>
    <w:rsid w:val="568348A5"/>
    <w:rsid w:val="5B4F03B3"/>
    <w:rsid w:val="5C8F2446"/>
    <w:rsid w:val="5E5D152A"/>
    <w:rsid w:val="5F6C759C"/>
    <w:rsid w:val="604F0C94"/>
    <w:rsid w:val="621D32CC"/>
    <w:rsid w:val="622D678C"/>
    <w:rsid w:val="62A10E1D"/>
    <w:rsid w:val="630C28EF"/>
    <w:rsid w:val="635772E8"/>
    <w:rsid w:val="65066A4F"/>
    <w:rsid w:val="67BC20FD"/>
    <w:rsid w:val="67D30A2B"/>
    <w:rsid w:val="67D825A8"/>
    <w:rsid w:val="67FF07D8"/>
    <w:rsid w:val="6832612D"/>
    <w:rsid w:val="69821E2D"/>
    <w:rsid w:val="6B102632"/>
    <w:rsid w:val="6B5A5634"/>
    <w:rsid w:val="6BD209CA"/>
    <w:rsid w:val="6C614C94"/>
    <w:rsid w:val="6CA759B5"/>
    <w:rsid w:val="6E3C0DD4"/>
    <w:rsid w:val="6E573A41"/>
    <w:rsid w:val="6F575F9E"/>
    <w:rsid w:val="6F7447ED"/>
    <w:rsid w:val="70AF681A"/>
    <w:rsid w:val="718A1EC9"/>
    <w:rsid w:val="72CE1C3F"/>
    <w:rsid w:val="73ED4347"/>
    <w:rsid w:val="74197D37"/>
    <w:rsid w:val="777C48AB"/>
    <w:rsid w:val="795F054A"/>
    <w:rsid w:val="7AF846E1"/>
    <w:rsid w:val="7B0E2ACA"/>
    <w:rsid w:val="7BFD7EA1"/>
    <w:rsid w:val="7CD33AF4"/>
    <w:rsid w:val="7E1B435C"/>
    <w:rsid w:val="7E8B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3"/>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autoRedefine/>
    <w:qFormat/>
    <w:uiPriority w:val="0"/>
    <w:pPr>
      <w:spacing w:line="360" w:lineRule="auto"/>
      <w:ind w:firstLine="480" w:firstLineChars="200"/>
    </w:pPr>
    <w:rPr>
      <w:rFonts w:ascii="宋体" w:hAnsi="宋体" w:cs="宋体"/>
      <w:szCs w:val="20"/>
    </w:rPr>
  </w:style>
  <w:style w:type="paragraph" w:styleId="4">
    <w:name w:val="Normal Indent"/>
    <w:basedOn w:val="1"/>
    <w:next w:val="5"/>
    <w:autoRedefine/>
    <w:qFormat/>
    <w:uiPriority w:val="0"/>
    <w:pPr>
      <w:adjustRightInd w:val="0"/>
      <w:spacing w:line="360" w:lineRule="atLeast"/>
      <w:ind w:firstLine="420" w:firstLineChars="200"/>
      <w:jc w:val="left"/>
      <w:textAlignment w:val="baseline"/>
    </w:pPr>
    <w:rPr>
      <w:kern w:val="0"/>
      <w:sz w:val="24"/>
    </w:rPr>
  </w:style>
  <w:style w:type="paragraph" w:styleId="5">
    <w:name w:val="toa heading"/>
    <w:basedOn w:val="1"/>
    <w:next w:val="1"/>
    <w:autoRedefine/>
    <w:qFormat/>
    <w:uiPriority w:val="0"/>
    <w:pPr>
      <w:spacing w:before="120"/>
    </w:pPr>
    <w:rPr>
      <w:rFonts w:asciiTheme="majorHAnsi" w:hAnsiTheme="majorHAnsi" w:cstheme="majorBidi"/>
      <w:sz w:val="24"/>
    </w:rPr>
  </w:style>
  <w:style w:type="paragraph" w:styleId="6">
    <w:name w:val="footer"/>
    <w:basedOn w:val="1"/>
    <w:link w:val="16"/>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rPr>
      <w:sz w:val="24"/>
    </w:rPr>
  </w:style>
  <w:style w:type="character" w:styleId="11">
    <w:name w:val="Strong"/>
    <w:autoRedefine/>
    <w:qFormat/>
    <w:uiPriority w:val="22"/>
    <w:rPr>
      <w:b/>
    </w:rPr>
  </w:style>
  <w:style w:type="paragraph" w:customStyle="1" w:styleId="12">
    <w:name w:val="_Style 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标题 2 Char"/>
    <w:basedOn w:val="10"/>
    <w:link w:val="3"/>
    <w:autoRedefine/>
    <w:semiHidden/>
    <w:qFormat/>
    <w:uiPriority w:val="0"/>
    <w:rPr>
      <w:rFonts w:asciiTheme="majorHAnsi" w:hAnsiTheme="majorHAnsi" w:eastAsiaTheme="majorEastAsia" w:cstheme="majorBidi"/>
      <w:b/>
      <w:bCs/>
      <w:kern w:val="2"/>
      <w:sz w:val="32"/>
      <w:szCs w:val="32"/>
    </w:rPr>
  </w:style>
  <w:style w:type="character" w:customStyle="1" w:styleId="14">
    <w:name w:val="bookmark-item"/>
    <w:basedOn w:val="10"/>
    <w:autoRedefine/>
    <w:qFormat/>
    <w:uiPriority w:val="0"/>
  </w:style>
  <w:style w:type="character" w:customStyle="1" w:styleId="15">
    <w:name w:val="页眉 Char"/>
    <w:basedOn w:val="10"/>
    <w:link w:val="7"/>
    <w:autoRedefine/>
    <w:qFormat/>
    <w:uiPriority w:val="0"/>
    <w:rPr>
      <w:rFonts w:ascii="Times New Roman" w:hAnsi="Times New Roman" w:eastAsia="宋体" w:cs="Times New Roman"/>
      <w:kern w:val="2"/>
      <w:sz w:val="18"/>
      <w:szCs w:val="18"/>
    </w:rPr>
  </w:style>
  <w:style w:type="character" w:customStyle="1" w:styleId="16">
    <w:name w:val="页脚 Char"/>
    <w:basedOn w:val="10"/>
    <w:link w:val="6"/>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489</Words>
  <Characters>2793</Characters>
  <Lines>23</Lines>
  <Paragraphs>6</Paragraphs>
  <TotalTime>0</TotalTime>
  <ScaleCrop>false</ScaleCrop>
  <LinksUpToDate>false</LinksUpToDate>
  <CharactersWithSpaces>3276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2023-05-17T13:20:00Z</dcterms:created>
  <dc:creator>Administrator</dc:creator>
  <cp:lastModifiedBy>WPS_1704805813</cp:lastModifiedBy>
  <cp:lastPrinted>2024-01-18T07:20:00Z</cp:lastPrinted>
  <dcterms:modified xsi:type="dcterms:W3CDTF">2024-01-20T19:43:00Z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AFEE32E56EDE4800B58A371A9213B393</vt:lpwstr>
  </property>
</Properties>
</file>